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651A3" w14:textId="77777777" w:rsidR="002B5CAA" w:rsidRPr="002B5CAA" w:rsidRDefault="002B5CAA" w:rsidP="002B5CAA">
      <w:pPr>
        <w:jc w:val="center"/>
        <w:rPr>
          <w:caps/>
          <w:color w:val="FF0000"/>
          <w:sz w:val="24"/>
          <w:szCs w:val="24"/>
        </w:rPr>
      </w:pPr>
      <w:r w:rsidRPr="002B5CAA">
        <w:rPr>
          <w:b/>
          <w:noProof/>
          <w:color w:val="FF0000"/>
          <w:sz w:val="24"/>
          <w:szCs w:val="24"/>
        </w:rPr>
        <w:drawing>
          <wp:inline distT="0" distB="0" distL="0" distR="0" wp14:anchorId="2B57B93F" wp14:editId="5F6A7469">
            <wp:extent cx="6096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605"/>
      </w:tblGrid>
      <w:tr w:rsidR="002B5CAA" w:rsidRPr="002B5CAA" w14:paraId="5AB0D59D" w14:textId="77777777" w:rsidTr="00552C60">
        <w:tc>
          <w:tcPr>
            <w:tcW w:w="4606" w:type="dxa"/>
          </w:tcPr>
          <w:p w14:paraId="7BC6B0FA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Емдiн</w:t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  <w:p w14:paraId="10807410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муниципальнöй районса</w:t>
            </w:r>
          </w:p>
          <w:p w14:paraId="2AF14C6D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</w:t>
            </w:r>
          </w:p>
        </w:tc>
        <w:tc>
          <w:tcPr>
            <w:tcW w:w="851" w:type="dxa"/>
          </w:tcPr>
          <w:p w14:paraId="060DB76F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05" w:type="dxa"/>
          </w:tcPr>
          <w:p w14:paraId="5742DBE3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администрации</w:t>
            </w:r>
          </w:p>
          <w:p w14:paraId="3AFA8701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 района</w:t>
            </w:r>
          </w:p>
          <w:p w14:paraId="381A0EA6" w14:textId="77777777" w:rsidR="002B5CAA" w:rsidRPr="002B5CAA" w:rsidRDefault="002B5CAA" w:rsidP="002B5CAA">
            <w:pPr>
              <w:spacing w:line="276" w:lineRule="auto"/>
              <w:jc w:val="center"/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AB"/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Усть-Вымский</w:t>
            </w:r>
            <w:r w:rsidRPr="002B5CAA">
              <w:rPr>
                <w:b/>
                <w: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Times New Roman" w:char="00BB"/>
            </w:r>
          </w:p>
        </w:tc>
      </w:tr>
    </w:tbl>
    <w:p w14:paraId="4CFFC3AC" w14:textId="77777777" w:rsidR="002B5CAA" w:rsidRPr="002B5CAA" w:rsidRDefault="002B5CAA" w:rsidP="002B5CAA">
      <w:pPr>
        <w:jc w:val="center"/>
        <w:rPr>
          <w:sz w:val="28"/>
        </w:rPr>
      </w:pPr>
    </w:p>
    <w:p w14:paraId="2CE910E2" w14:textId="77777777" w:rsidR="00767FB8" w:rsidRDefault="00767FB8" w:rsidP="002B5CAA">
      <w:pPr>
        <w:jc w:val="center"/>
        <w:rPr>
          <w:b/>
          <w:sz w:val="24"/>
          <w:szCs w:val="24"/>
        </w:rPr>
      </w:pPr>
    </w:p>
    <w:p w14:paraId="0B027CF2" w14:textId="77777777" w:rsidR="002B5CAA" w:rsidRPr="00767FB8" w:rsidRDefault="002B5CAA" w:rsidP="002B5CAA">
      <w:pPr>
        <w:jc w:val="center"/>
        <w:rPr>
          <w:b/>
          <w:szCs w:val="26"/>
        </w:rPr>
      </w:pPr>
      <w:r w:rsidRPr="00767FB8">
        <w:rPr>
          <w:b/>
          <w:szCs w:val="26"/>
        </w:rPr>
        <w:t xml:space="preserve">Ш </w:t>
      </w:r>
      <w:proofErr w:type="gramStart"/>
      <w:r w:rsidRPr="00767FB8">
        <w:rPr>
          <w:b/>
          <w:szCs w:val="26"/>
        </w:rPr>
        <w:t>У</w:t>
      </w:r>
      <w:proofErr w:type="gramEnd"/>
      <w:r w:rsidRPr="00767FB8">
        <w:rPr>
          <w:b/>
          <w:szCs w:val="26"/>
        </w:rPr>
        <w:t xml:space="preserve"> Ö М</w:t>
      </w:r>
    </w:p>
    <w:p w14:paraId="7980131F" w14:textId="77777777" w:rsidR="00331F30" w:rsidRPr="00767FB8" w:rsidRDefault="002B5CAA" w:rsidP="00331F30">
      <w:pPr>
        <w:spacing w:line="720" w:lineRule="auto"/>
        <w:jc w:val="center"/>
        <w:rPr>
          <w:b/>
          <w:szCs w:val="26"/>
        </w:rPr>
      </w:pPr>
      <w:r w:rsidRPr="00767FB8">
        <w:rPr>
          <w:b/>
          <w:szCs w:val="26"/>
        </w:rPr>
        <w:t>П О С Т А Н О В Л Е Н И Е</w:t>
      </w:r>
    </w:p>
    <w:p w14:paraId="416A89D7" w14:textId="77777777" w:rsidR="00A03912" w:rsidRPr="00715683" w:rsidRDefault="00331F30" w:rsidP="00331F30">
      <w:pPr>
        <w:spacing w:line="720" w:lineRule="auto"/>
        <w:jc w:val="center"/>
        <w:rPr>
          <w:szCs w:val="26"/>
        </w:rPr>
      </w:pPr>
      <w:r w:rsidRPr="00715683">
        <w:rPr>
          <w:szCs w:val="26"/>
        </w:rPr>
        <w:t>Республика Коми</w:t>
      </w:r>
      <w:r w:rsidR="009705DE" w:rsidRPr="00715683">
        <w:rPr>
          <w:szCs w:val="26"/>
        </w:rPr>
        <w:t xml:space="preserve"> </w:t>
      </w:r>
      <w:r w:rsidR="00A03912" w:rsidRPr="00715683">
        <w:rPr>
          <w:szCs w:val="26"/>
        </w:rPr>
        <w:t>с. Айкино</w:t>
      </w:r>
    </w:p>
    <w:p w14:paraId="2F36E76E" w14:textId="3E6CBED5" w:rsidR="00A03912" w:rsidRPr="00715683" w:rsidRDefault="00270352" w:rsidP="00A03912">
      <w:pPr>
        <w:rPr>
          <w:szCs w:val="26"/>
        </w:rPr>
      </w:pPr>
      <w:r w:rsidRPr="00715683">
        <w:rPr>
          <w:szCs w:val="26"/>
        </w:rPr>
        <w:t xml:space="preserve">  </w:t>
      </w:r>
      <w:r w:rsidR="00840A88" w:rsidRPr="00715683">
        <w:rPr>
          <w:szCs w:val="26"/>
        </w:rPr>
        <w:t xml:space="preserve"> </w:t>
      </w:r>
      <w:r w:rsidR="00C51CA4">
        <w:rPr>
          <w:szCs w:val="26"/>
        </w:rPr>
        <w:t xml:space="preserve">16 </w:t>
      </w:r>
      <w:r w:rsidR="00E37A38" w:rsidRPr="00715683">
        <w:rPr>
          <w:szCs w:val="26"/>
        </w:rPr>
        <w:t>февраля</w:t>
      </w:r>
      <w:r w:rsidR="00562C26" w:rsidRPr="00715683">
        <w:rPr>
          <w:szCs w:val="26"/>
        </w:rPr>
        <w:t xml:space="preserve"> </w:t>
      </w:r>
      <w:r w:rsidR="00A03912" w:rsidRPr="00715683">
        <w:rPr>
          <w:szCs w:val="26"/>
        </w:rPr>
        <w:t>20</w:t>
      </w:r>
      <w:r w:rsidR="00A92FE6" w:rsidRPr="00715683">
        <w:rPr>
          <w:szCs w:val="26"/>
        </w:rPr>
        <w:t>2</w:t>
      </w:r>
      <w:r w:rsidR="00E37A38" w:rsidRPr="00715683">
        <w:rPr>
          <w:szCs w:val="26"/>
        </w:rPr>
        <w:t>4</w:t>
      </w:r>
      <w:r w:rsidR="006B2A0C" w:rsidRPr="00715683">
        <w:rPr>
          <w:szCs w:val="26"/>
        </w:rPr>
        <w:t xml:space="preserve"> </w:t>
      </w:r>
      <w:r w:rsidR="00A03912" w:rsidRPr="00715683">
        <w:rPr>
          <w:szCs w:val="26"/>
        </w:rPr>
        <w:t xml:space="preserve">г.                                                                          </w:t>
      </w:r>
      <w:r w:rsidR="008078DF" w:rsidRPr="00715683">
        <w:rPr>
          <w:szCs w:val="26"/>
        </w:rPr>
        <w:t xml:space="preserve">       </w:t>
      </w:r>
      <w:r w:rsidR="006B2A0C" w:rsidRPr="00715683">
        <w:rPr>
          <w:szCs w:val="26"/>
        </w:rPr>
        <w:t xml:space="preserve">     </w:t>
      </w:r>
      <w:r w:rsidR="00C51CA4">
        <w:rPr>
          <w:szCs w:val="26"/>
        </w:rPr>
        <w:t xml:space="preserve">           </w:t>
      </w:r>
      <w:r w:rsidR="00A03912" w:rsidRPr="00715683">
        <w:rPr>
          <w:szCs w:val="26"/>
        </w:rPr>
        <w:t>№</w:t>
      </w:r>
      <w:r w:rsidR="00C51CA4">
        <w:rPr>
          <w:szCs w:val="26"/>
        </w:rPr>
        <w:t xml:space="preserve"> 123</w:t>
      </w:r>
      <w:r w:rsidR="006B2A0C" w:rsidRPr="00715683">
        <w:rPr>
          <w:szCs w:val="26"/>
        </w:rPr>
        <w:t xml:space="preserve"> </w:t>
      </w:r>
    </w:p>
    <w:p w14:paraId="04398A1E" w14:textId="77777777" w:rsidR="00767FB8" w:rsidRPr="00715683" w:rsidRDefault="00767FB8" w:rsidP="00A03912">
      <w:pPr>
        <w:rPr>
          <w:szCs w:val="26"/>
        </w:rPr>
      </w:pPr>
    </w:p>
    <w:p w14:paraId="68593722" w14:textId="77777777" w:rsidR="00F723D6" w:rsidRPr="00715683" w:rsidRDefault="00F723D6" w:rsidP="00F723D6">
      <w:pPr>
        <w:jc w:val="center"/>
        <w:rPr>
          <w:b/>
          <w:szCs w:val="26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8646"/>
      </w:tblGrid>
      <w:tr w:rsidR="00B72D6B" w:rsidRPr="00715683" w14:paraId="71376AEF" w14:textId="77777777" w:rsidTr="00270352">
        <w:trPr>
          <w:cantSplit/>
          <w:trHeight w:val="421"/>
        </w:trPr>
        <w:tc>
          <w:tcPr>
            <w:tcW w:w="8646" w:type="dxa"/>
          </w:tcPr>
          <w:p w14:paraId="53A4DAE4" w14:textId="3CED73FE" w:rsidR="00B72D6B" w:rsidRDefault="00B72D6B" w:rsidP="00E37A38">
            <w:pPr>
              <w:jc w:val="center"/>
              <w:rPr>
                <w:szCs w:val="26"/>
              </w:rPr>
            </w:pPr>
            <w:r w:rsidRPr="00715683">
              <w:rPr>
                <w:szCs w:val="26"/>
              </w:rPr>
              <w:t>«</w:t>
            </w:r>
            <w:r w:rsidR="00270352" w:rsidRPr="00715683">
              <w:rPr>
                <w:szCs w:val="26"/>
              </w:rPr>
              <w:t xml:space="preserve">Об </w:t>
            </w:r>
            <w:r w:rsidR="00C51CA4">
              <w:rPr>
                <w:szCs w:val="26"/>
              </w:rPr>
              <w:t>у</w:t>
            </w:r>
            <w:r w:rsidR="00E37A38" w:rsidRPr="00715683">
              <w:rPr>
                <w:szCs w:val="26"/>
              </w:rPr>
              <w:t>тверждении регламента сопровождения инвестиционных проектов на территории МО МР «</w:t>
            </w:r>
            <w:proofErr w:type="spellStart"/>
            <w:r w:rsidR="00E37A38" w:rsidRPr="00715683">
              <w:rPr>
                <w:szCs w:val="26"/>
              </w:rPr>
              <w:t>Усть-Вымский</w:t>
            </w:r>
            <w:proofErr w:type="spellEnd"/>
            <w:r w:rsidR="00E37A38" w:rsidRPr="00715683">
              <w:rPr>
                <w:szCs w:val="26"/>
              </w:rPr>
              <w:t>»</w:t>
            </w:r>
            <w:r w:rsidRPr="00715683">
              <w:rPr>
                <w:szCs w:val="26"/>
              </w:rPr>
              <w:t>»</w:t>
            </w:r>
          </w:p>
          <w:p w14:paraId="41A4FAD4" w14:textId="78E0658D" w:rsidR="00AC3C0D" w:rsidRPr="00715683" w:rsidRDefault="00AC3C0D" w:rsidP="00E37A38">
            <w:pPr>
              <w:jc w:val="center"/>
              <w:rPr>
                <w:szCs w:val="26"/>
              </w:rPr>
            </w:pPr>
          </w:p>
        </w:tc>
      </w:tr>
    </w:tbl>
    <w:p w14:paraId="760E3D72" w14:textId="77777777" w:rsidR="00EB748D" w:rsidRPr="00715683" w:rsidRDefault="00EB748D" w:rsidP="003D5211">
      <w:pPr>
        <w:pStyle w:val="a3"/>
        <w:jc w:val="center"/>
        <w:rPr>
          <w:sz w:val="26"/>
          <w:szCs w:val="26"/>
        </w:rPr>
      </w:pPr>
    </w:p>
    <w:p w14:paraId="1B582A8A" w14:textId="5412EA50" w:rsidR="002B5CAA" w:rsidRPr="00715683" w:rsidRDefault="00C41CF3" w:rsidP="005F459E">
      <w:pPr>
        <w:pStyle w:val="a3"/>
        <w:rPr>
          <w:sz w:val="26"/>
          <w:szCs w:val="26"/>
        </w:rPr>
      </w:pPr>
      <w:r w:rsidRPr="00715683">
        <w:rPr>
          <w:sz w:val="26"/>
          <w:szCs w:val="26"/>
        </w:rPr>
        <w:t xml:space="preserve">         </w:t>
      </w:r>
      <w:r w:rsidR="00C8536C" w:rsidRPr="00715683">
        <w:rPr>
          <w:spacing w:val="-4"/>
          <w:sz w:val="26"/>
          <w:szCs w:val="26"/>
        </w:rPr>
        <w:t>В соответствии с Федеральным законом от 25.02.1999 № 39-ФЗ</w:t>
      </w:r>
      <w:r w:rsidR="00C8536C" w:rsidRPr="00715683">
        <w:rPr>
          <w:sz w:val="26"/>
          <w:szCs w:val="26"/>
        </w:rPr>
        <w:t xml:space="preserve"> «Об инвестиционной деятельности в Российской Федерации, осуществляемой в форме капитальных вложений», </w:t>
      </w:r>
      <w:r w:rsidR="00C8536C" w:rsidRPr="00715683">
        <w:rPr>
          <w:rFonts w:eastAsia="Calibri"/>
          <w:sz w:val="26"/>
          <w:szCs w:val="26"/>
          <w:lang w:eastAsia="en-US"/>
        </w:rPr>
        <w:t>Приказом Минэкономразвития России от 26.09.2023 № 672 «Об утверждении Методических рекомендаций по организации системной работы по 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стандарт»)»,</w:t>
      </w:r>
      <w:r w:rsidR="00C63804">
        <w:rPr>
          <w:rFonts w:eastAsia="Calibri"/>
          <w:sz w:val="26"/>
          <w:szCs w:val="26"/>
          <w:lang w:eastAsia="en-US"/>
        </w:rPr>
        <w:t xml:space="preserve"> Законом Республики Коми № 71-РЗ от 28.06.2005 «Об инвестиционной деятельности на территории Республики Коми»,</w:t>
      </w:r>
      <w:r w:rsidR="00C167A8">
        <w:rPr>
          <w:rFonts w:eastAsia="Calibri"/>
          <w:sz w:val="26"/>
          <w:szCs w:val="26"/>
          <w:lang w:eastAsia="en-US"/>
        </w:rPr>
        <w:t xml:space="preserve"> </w:t>
      </w:r>
      <w:r w:rsidR="00C8536C" w:rsidRPr="00715683">
        <w:rPr>
          <w:sz w:val="26"/>
          <w:szCs w:val="26"/>
        </w:rPr>
        <w:t xml:space="preserve">в целях создания </w:t>
      </w:r>
      <w:r w:rsidR="00C8536C" w:rsidRPr="00715683">
        <w:rPr>
          <w:sz w:val="26"/>
          <w:szCs w:val="26"/>
          <w:shd w:val="clear" w:color="auto" w:fill="FFFFFF"/>
        </w:rPr>
        <w:t xml:space="preserve">благоприятного инвестиционного климата, повышения инвестиционной привлекательности </w:t>
      </w:r>
      <w:r w:rsidR="00100D59">
        <w:rPr>
          <w:sz w:val="26"/>
          <w:szCs w:val="26"/>
          <w:shd w:val="clear" w:color="auto" w:fill="FFFFFF"/>
        </w:rPr>
        <w:t>МО МР «</w:t>
      </w:r>
      <w:proofErr w:type="spellStart"/>
      <w:r w:rsidR="00100D59">
        <w:rPr>
          <w:sz w:val="26"/>
          <w:szCs w:val="26"/>
          <w:shd w:val="clear" w:color="auto" w:fill="FFFFFF"/>
        </w:rPr>
        <w:t>Усть-Вымский</w:t>
      </w:r>
      <w:proofErr w:type="spellEnd"/>
      <w:r w:rsidR="00100D59">
        <w:rPr>
          <w:sz w:val="26"/>
          <w:szCs w:val="26"/>
          <w:shd w:val="clear" w:color="auto" w:fill="FFFFFF"/>
        </w:rPr>
        <w:t>»</w:t>
      </w:r>
      <w:r w:rsidR="00C8536C" w:rsidRPr="00715683">
        <w:rPr>
          <w:sz w:val="26"/>
          <w:szCs w:val="26"/>
          <w:shd w:val="clear" w:color="auto" w:fill="FFFFFF"/>
        </w:rPr>
        <w:t>, организации сопровождения инвестиционных проектов</w:t>
      </w:r>
      <w:r w:rsidR="00B548DB" w:rsidRPr="00715683">
        <w:rPr>
          <w:sz w:val="26"/>
          <w:szCs w:val="26"/>
        </w:rPr>
        <w:t>,</w:t>
      </w:r>
      <w:r w:rsidR="004A40A0" w:rsidRPr="00715683">
        <w:rPr>
          <w:sz w:val="26"/>
          <w:szCs w:val="26"/>
        </w:rPr>
        <w:t xml:space="preserve"> </w:t>
      </w:r>
      <w:r w:rsidR="007975CD" w:rsidRPr="00715683">
        <w:rPr>
          <w:sz w:val="26"/>
          <w:szCs w:val="26"/>
        </w:rPr>
        <w:t>администрация МР «</w:t>
      </w:r>
      <w:proofErr w:type="spellStart"/>
      <w:r w:rsidR="007975CD" w:rsidRPr="00715683">
        <w:rPr>
          <w:sz w:val="26"/>
          <w:szCs w:val="26"/>
        </w:rPr>
        <w:t>Усть-Вымский</w:t>
      </w:r>
      <w:proofErr w:type="spellEnd"/>
      <w:r w:rsidR="007975CD" w:rsidRPr="00715683">
        <w:rPr>
          <w:sz w:val="26"/>
          <w:szCs w:val="26"/>
        </w:rPr>
        <w:t>»</w:t>
      </w:r>
      <w:r w:rsidR="004A40A0" w:rsidRPr="00715683">
        <w:rPr>
          <w:sz w:val="26"/>
          <w:szCs w:val="26"/>
        </w:rPr>
        <w:t xml:space="preserve"> </w:t>
      </w:r>
      <w:r w:rsidR="002B5CAA" w:rsidRPr="00715683">
        <w:rPr>
          <w:sz w:val="26"/>
          <w:szCs w:val="26"/>
        </w:rPr>
        <w:t>постановляет:</w:t>
      </w:r>
    </w:p>
    <w:p w14:paraId="67BE810B" w14:textId="77EA5134" w:rsidR="005F459E" w:rsidRPr="005F459E" w:rsidRDefault="005F459E" w:rsidP="005F459E">
      <w:pPr>
        <w:numPr>
          <w:ilvl w:val="0"/>
          <w:numId w:val="19"/>
        </w:numPr>
        <w:tabs>
          <w:tab w:val="left" w:pos="851"/>
          <w:tab w:val="left" w:pos="993"/>
        </w:tabs>
        <w:suppressAutoHyphens/>
        <w:ind w:left="0" w:right="-58" w:firstLine="709"/>
        <w:jc w:val="both"/>
        <w:rPr>
          <w:szCs w:val="26"/>
        </w:rPr>
      </w:pPr>
      <w:r w:rsidRPr="005F459E">
        <w:rPr>
          <w:szCs w:val="26"/>
        </w:rPr>
        <w:t xml:space="preserve">Утвердить Регламент сопровождения инвестиционных проектов, реализуемых и (или) планируемых к реализации на территории </w:t>
      </w:r>
      <w:r>
        <w:rPr>
          <w:szCs w:val="26"/>
        </w:rPr>
        <w:t>МО МР «</w:t>
      </w:r>
      <w:proofErr w:type="spellStart"/>
      <w:r>
        <w:rPr>
          <w:szCs w:val="26"/>
        </w:rPr>
        <w:t>Усть-Вымский</w:t>
      </w:r>
      <w:proofErr w:type="spellEnd"/>
      <w:r>
        <w:rPr>
          <w:szCs w:val="26"/>
        </w:rPr>
        <w:t>»</w:t>
      </w:r>
      <w:r w:rsidRPr="005F459E">
        <w:rPr>
          <w:szCs w:val="26"/>
        </w:rPr>
        <w:t xml:space="preserve">, согласно </w:t>
      </w:r>
      <w:proofErr w:type="gramStart"/>
      <w:r w:rsidRPr="005F459E">
        <w:rPr>
          <w:szCs w:val="26"/>
        </w:rPr>
        <w:t>приложению</w:t>
      </w:r>
      <w:proofErr w:type="gramEnd"/>
      <w:r w:rsidRPr="005F459E">
        <w:rPr>
          <w:szCs w:val="26"/>
        </w:rPr>
        <w:t xml:space="preserve"> к настоящему постановлению.</w:t>
      </w:r>
    </w:p>
    <w:p w14:paraId="126975CA" w14:textId="0D76EA24" w:rsidR="005F459E" w:rsidRDefault="005F459E" w:rsidP="005F459E">
      <w:pPr>
        <w:numPr>
          <w:ilvl w:val="0"/>
          <w:numId w:val="19"/>
        </w:numPr>
        <w:tabs>
          <w:tab w:val="left" w:pos="851"/>
          <w:tab w:val="left" w:pos="993"/>
        </w:tabs>
        <w:suppressAutoHyphens/>
        <w:ind w:left="0" w:right="-58" w:firstLine="709"/>
        <w:jc w:val="both"/>
        <w:rPr>
          <w:szCs w:val="26"/>
        </w:rPr>
      </w:pPr>
      <w:r w:rsidRPr="005F459E">
        <w:rPr>
          <w:szCs w:val="26"/>
        </w:rPr>
        <w:t>Настоящее постановление вступает в силу со дня его официального опубликования.</w:t>
      </w:r>
    </w:p>
    <w:p w14:paraId="05E24879" w14:textId="2E11D720" w:rsidR="00E43D15" w:rsidRPr="00E43D15" w:rsidRDefault="00E43D15" w:rsidP="00E43D15">
      <w:pPr>
        <w:pStyle w:val="ConsPlusNormal"/>
        <w:widowControl/>
        <w:numPr>
          <w:ilvl w:val="0"/>
          <w:numId w:val="19"/>
        </w:numPr>
        <w:tabs>
          <w:tab w:val="left" w:pos="142"/>
          <w:tab w:val="left" w:pos="993"/>
        </w:tabs>
        <w:ind w:left="0" w:firstLine="684"/>
        <w:jc w:val="both"/>
        <w:rPr>
          <w:rFonts w:ascii="Times New Roman" w:hAnsi="Times New Roman" w:cs="Times New Roman"/>
          <w:sz w:val="26"/>
          <w:szCs w:val="26"/>
        </w:rPr>
      </w:pPr>
      <w:r w:rsidRPr="00E43D15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возложить на первого </w:t>
      </w:r>
      <w:proofErr w:type="gramStart"/>
      <w:r w:rsidRPr="00E43D15">
        <w:rPr>
          <w:rFonts w:ascii="Times New Roman" w:hAnsi="Times New Roman" w:cs="Times New Roman"/>
          <w:sz w:val="26"/>
          <w:szCs w:val="26"/>
        </w:rPr>
        <w:t>заместителя  руководителя</w:t>
      </w:r>
      <w:proofErr w:type="gramEnd"/>
      <w:r w:rsidRPr="00E43D15">
        <w:rPr>
          <w:rFonts w:ascii="Times New Roman" w:hAnsi="Times New Roman" w:cs="Times New Roman"/>
          <w:sz w:val="26"/>
          <w:szCs w:val="26"/>
        </w:rPr>
        <w:t xml:space="preserve"> администрации МР «</w:t>
      </w:r>
      <w:proofErr w:type="spellStart"/>
      <w:r w:rsidRPr="00E43D1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Pr="00E43D15">
        <w:rPr>
          <w:rFonts w:ascii="Times New Roman" w:hAnsi="Times New Roman" w:cs="Times New Roman"/>
          <w:sz w:val="26"/>
          <w:szCs w:val="26"/>
        </w:rPr>
        <w:t>» Карпову А.Д.</w:t>
      </w:r>
    </w:p>
    <w:p w14:paraId="26011709" w14:textId="77777777" w:rsidR="005F459E" w:rsidRPr="005F459E" w:rsidRDefault="005F459E" w:rsidP="00E43D15">
      <w:pPr>
        <w:tabs>
          <w:tab w:val="left" w:pos="851"/>
          <w:tab w:val="left" w:pos="993"/>
        </w:tabs>
        <w:suppressAutoHyphens/>
        <w:ind w:left="709" w:right="-58"/>
        <w:jc w:val="both"/>
        <w:rPr>
          <w:szCs w:val="26"/>
        </w:rPr>
      </w:pPr>
    </w:p>
    <w:p w14:paraId="66500072" w14:textId="1DF72CB4" w:rsidR="00840A88" w:rsidRPr="00715683" w:rsidRDefault="00840A88" w:rsidP="002B5CAA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262E05E2" w14:textId="77777777" w:rsidR="00840A88" w:rsidRPr="00715683" w:rsidRDefault="00840A88" w:rsidP="002B5CAA">
      <w:pPr>
        <w:pStyle w:val="ConsPlusNormal"/>
        <w:widowControl/>
        <w:ind w:firstLine="0"/>
        <w:jc w:val="both"/>
        <w:rPr>
          <w:sz w:val="26"/>
          <w:szCs w:val="26"/>
        </w:rPr>
      </w:pPr>
    </w:p>
    <w:p w14:paraId="572EAB00" w14:textId="77777777" w:rsidR="00E44BA0" w:rsidRPr="00715683" w:rsidRDefault="00E44BA0" w:rsidP="00E44BA0">
      <w:pPr>
        <w:pStyle w:val="a3"/>
        <w:rPr>
          <w:sz w:val="26"/>
          <w:szCs w:val="26"/>
        </w:rPr>
      </w:pPr>
      <w:r w:rsidRPr="00715683">
        <w:rPr>
          <w:sz w:val="26"/>
          <w:szCs w:val="26"/>
        </w:rPr>
        <w:t xml:space="preserve"> Глав</w:t>
      </w:r>
      <w:r w:rsidR="00A92FE6" w:rsidRPr="00715683">
        <w:rPr>
          <w:sz w:val="26"/>
          <w:szCs w:val="26"/>
        </w:rPr>
        <w:t>а</w:t>
      </w:r>
      <w:r w:rsidRPr="00715683">
        <w:rPr>
          <w:sz w:val="26"/>
          <w:szCs w:val="26"/>
        </w:rPr>
        <w:t xml:space="preserve"> МР «Усть-Вымский» -</w:t>
      </w:r>
    </w:p>
    <w:p w14:paraId="11F5D6D2" w14:textId="6F187BB7" w:rsidR="00B72D6B" w:rsidRPr="00767FB8" w:rsidRDefault="00A92FE6" w:rsidP="00840A88">
      <w:pPr>
        <w:pStyle w:val="a3"/>
        <w:jc w:val="left"/>
        <w:rPr>
          <w:szCs w:val="24"/>
        </w:rPr>
      </w:pPr>
      <w:r w:rsidRPr="00715683">
        <w:rPr>
          <w:sz w:val="26"/>
          <w:szCs w:val="26"/>
        </w:rPr>
        <w:t xml:space="preserve"> </w:t>
      </w:r>
      <w:r w:rsidR="00E44BA0" w:rsidRPr="00715683">
        <w:rPr>
          <w:sz w:val="26"/>
          <w:szCs w:val="26"/>
        </w:rPr>
        <w:t>руководител</w:t>
      </w:r>
      <w:r w:rsidR="00AA7112" w:rsidRPr="00715683">
        <w:rPr>
          <w:sz w:val="26"/>
          <w:szCs w:val="26"/>
        </w:rPr>
        <w:t>ь</w:t>
      </w:r>
      <w:r w:rsidR="00E44BA0" w:rsidRPr="00715683">
        <w:rPr>
          <w:sz w:val="26"/>
          <w:szCs w:val="26"/>
        </w:rPr>
        <w:t xml:space="preserve"> администрации                                               </w:t>
      </w:r>
      <w:r w:rsidR="00840A88" w:rsidRPr="00715683">
        <w:rPr>
          <w:sz w:val="26"/>
          <w:szCs w:val="26"/>
        </w:rPr>
        <w:t xml:space="preserve">       </w:t>
      </w:r>
      <w:r w:rsidR="00715683">
        <w:rPr>
          <w:sz w:val="26"/>
          <w:szCs w:val="26"/>
        </w:rPr>
        <w:t xml:space="preserve">          </w:t>
      </w:r>
      <w:r w:rsidR="00767FB8" w:rsidRPr="00715683">
        <w:rPr>
          <w:sz w:val="26"/>
          <w:szCs w:val="26"/>
        </w:rPr>
        <w:t xml:space="preserve">    </w:t>
      </w:r>
      <w:r w:rsidR="00E44BA0" w:rsidRPr="00715683">
        <w:rPr>
          <w:sz w:val="26"/>
          <w:szCs w:val="26"/>
        </w:rPr>
        <w:t xml:space="preserve">Г.Я. </w:t>
      </w:r>
      <w:proofErr w:type="spellStart"/>
      <w:r w:rsidR="00E44BA0" w:rsidRPr="00715683">
        <w:rPr>
          <w:sz w:val="26"/>
          <w:szCs w:val="26"/>
        </w:rPr>
        <w:t>Плетцер</w:t>
      </w:r>
      <w:proofErr w:type="spellEnd"/>
      <w:r w:rsidR="00B77E07" w:rsidRPr="00767FB8">
        <w:rPr>
          <w:szCs w:val="24"/>
        </w:rPr>
        <w:tab/>
      </w:r>
    </w:p>
    <w:p w14:paraId="2188B1DA" w14:textId="03607466" w:rsidR="00C41CF3" w:rsidRDefault="00C41CF3">
      <w:pPr>
        <w:spacing w:line="300" w:lineRule="auto"/>
        <w:rPr>
          <w:sz w:val="24"/>
          <w:szCs w:val="24"/>
        </w:rPr>
      </w:pPr>
    </w:p>
    <w:p w14:paraId="04C8418C" w14:textId="339D7B54" w:rsidR="00F318D3" w:rsidRDefault="00F318D3" w:rsidP="00374619">
      <w:pPr>
        <w:jc w:val="right"/>
        <w:rPr>
          <w:sz w:val="20"/>
        </w:rPr>
      </w:pPr>
    </w:p>
    <w:p w14:paraId="1E155653" w14:textId="77777777" w:rsidR="00F318D3" w:rsidRDefault="00F318D3" w:rsidP="00374619">
      <w:pPr>
        <w:jc w:val="right"/>
        <w:rPr>
          <w:sz w:val="20"/>
        </w:rPr>
      </w:pPr>
      <w:r>
        <w:rPr>
          <w:sz w:val="20"/>
        </w:rPr>
        <w:lastRenderedPageBreak/>
        <w:t>Утверждено</w:t>
      </w:r>
    </w:p>
    <w:p w14:paraId="7BADDB19" w14:textId="3B9122CD" w:rsidR="00374619" w:rsidRPr="00F76750" w:rsidRDefault="00374619" w:rsidP="00374619">
      <w:pPr>
        <w:jc w:val="right"/>
        <w:rPr>
          <w:sz w:val="20"/>
        </w:rPr>
      </w:pPr>
    </w:p>
    <w:p w14:paraId="57BB40A5" w14:textId="1FF3C08A" w:rsidR="00374619" w:rsidRPr="00F76750" w:rsidRDefault="00374619" w:rsidP="00374619">
      <w:pPr>
        <w:jc w:val="right"/>
        <w:rPr>
          <w:sz w:val="20"/>
        </w:rPr>
      </w:pPr>
      <w:r w:rsidRPr="00F76750">
        <w:rPr>
          <w:sz w:val="20"/>
        </w:rPr>
        <w:t xml:space="preserve"> </w:t>
      </w:r>
      <w:r w:rsidR="00F668F9">
        <w:rPr>
          <w:sz w:val="20"/>
        </w:rPr>
        <w:t>П</w:t>
      </w:r>
      <w:r w:rsidRPr="00F76750">
        <w:rPr>
          <w:sz w:val="20"/>
        </w:rPr>
        <w:t>остановлени</w:t>
      </w:r>
      <w:r w:rsidR="00F668F9">
        <w:rPr>
          <w:sz w:val="20"/>
        </w:rPr>
        <w:t>ем</w:t>
      </w:r>
      <w:r w:rsidRPr="00F76750">
        <w:rPr>
          <w:sz w:val="20"/>
        </w:rPr>
        <w:t xml:space="preserve"> администрации </w:t>
      </w:r>
    </w:p>
    <w:p w14:paraId="45ABEFCE" w14:textId="77777777" w:rsidR="00374619" w:rsidRPr="00F76750" w:rsidRDefault="00374619" w:rsidP="00374619">
      <w:pPr>
        <w:jc w:val="right"/>
        <w:rPr>
          <w:sz w:val="20"/>
        </w:rPr>
      </w:pPr>
      <w:r w:rsidRPr="00F76750">
        <w:rPr>
          <w:sz w:val="20"/>
        </w:rPr>
        <w:t>муниципального района</w:t>
      </w:r>
      <w:r>
        <w:rPr>
          <w:sz w:val="20"/>
        </w:rPr>
        <w:t xml:space="preserve"> «</w:t>
      </w:r>
      <w:proofErr w:type="spellStart"/>
      <w:r>
        <w:rPr>
          <w:sz w:val="20"/>
        </w:rPr>
        <w:t>Усть-Вымский</w:t>
      </w:r>
      <w:proofErr w:type="spellEnd"/>
      <w:r w:rsidRPr="00F76750">
        <w:rPr>
          <w:sz w:val="20"/>
        </w:rPr>
        <w:t>»</w:t>
      </w:r>
    </w:p>
    <w:p w14:paraId="080B0F54" w14:textId="527A8F3D" w:rsidR="00C41CF3" w:rsidRDefault="00374619" w:rsidP="00374619">
      <w:pPr>
        <w:spacing w:line="300" w:lineRule="auto"/>
        <w:ind w:left="6480"/>
        <w:rPr>
          <w:sz w:val="20"/>
        </w:rPr>
      </w:pPr>
      <w:r>
        <w:rPr>
          <w:sz w:val="20"/>
        </w:rPr>
        <w:t xml:space="preserve"> </w:t>
      </w:r>
      <w:r w:rsidRPr="00F76750">
        <w:rPr>
          <w:sz w:val="20"/>
        </w:rPr>
        <w:t xml:space="preserve">от </w:t>
      </w:r>
      <w:r w:rsidR="00F318D3">
        <w:rPr>
          <w:sz w:val="20"/>
        </w:rPr>
        <w:t>16</w:t>
      </w:r>
      <w:r w:rsidRPr="00F76750">
        <w:rPr>
          <w:sz w:val="20"/>
        </w:rPr>
        <w:t xml:space="preserve"> </w:t>
      </w:r>
      <w:r>
        <w:rPr>
          <w:sz w:val="20"/>
        </w:rPr>
        <w:t>февраля</w:t>
      </w:r>
      <w:r w:rsidRPr="00F76750">
        <w:rPr>
          <w:sz w:val="20"/>
        </w:rPr>
        <w:t xml:space="preserve"> 202</w:t>
      </w:r>
      <w:r>
        <w:rPr>
          <w:sz w:val="20"/>
        </w:rPr>
        <w:t>4</w:t>
      </w:r>
      <w:r w:rsidRPr="00F76750">
        <w:rPr>
          <w:sz w:val="20"/>
        </w:rPr>
        <w:t xml:space="preserve"> </w:t>
      </w:r>
      <w:proofErr w:type="gramStart"/>
      <w:r w:rsidRPr="00F76750">
        <w:rPr>
          <w:sz w:val="20"/>
        </w:rPr>
        <w:t>года  №</w:t>
      </w:r>
      <w:proofErr w:type="gramEnd"/>
      <w:r w:rsidRPr="00F76750">
        <w:rPr>
          <w:sz w:val="20"/>
        </w:rPr>
        <w:t xml:space="preserve"> </w:t>
      </w:r>
      <w:r w:rsidR="00F318D3">
        <w:rPr>
          <w:sz w:val="20"/>
        </w:rPr>
        <w:t>123</w:t>
      </w:r>
    </w:p>
    <w:p w14:paraId="42D5E756" w14:textId="3B044A8F" w:rsidR="00F318D3" w:rsidRDefault="00F318D3" w:rsidP="00F318D3">
      <w:pPr>
        <w:spacing w:line="300" w:lineRule="auto"/>
        <w:ind w:left="7920"/>
        <w:rPr>
          <w:sz w:val="20"/>
        </w:rPr>
      </w:pPr>
      <w:r>
        <w:rPr>
          <w:sz w:val="20"/>
        </w:rPr>
        <w:t>(Приложение)</w:t>
      </w:r>
    </w:p>
    <w:p w14:paraId="10AE1BC5" w14:textId="026C0BB8" w:rsidR="000D5911" w:rsidRDefault="000D5911" w:rsidP="00374619">
      <w:pPr>
        <w:spacing w:line="300" w:lineRule="auto"/>
        <w:ind w:left="6480"/>
        <w:rPr>
          <w:sz w:val="20"/>
        </w:rPr>
      </w:pPr>
    </w:p>
    <w:p w14:paraId="060A3956" w14:textId="51464128" w:rsidR="000D5911" w:rsidRDefault="000D5911" w:rsidP="00374619">
      <w:pPr>
        <w:spacing w:line="300" w:lineRule="auto"/>
        <w:ind w:left="6480"/>
        <w:rPr>
          <w:sz w:val="20"/>
        </w:rPr>
      </w:pPr>
    </w:p>
    <w:p w14:paraId="68DEA20B" w14:textId="40497289" w:rsidR="000D5911" w:rsidRPr="00163CAB" w:rsidRDefault="000D5911" w:rsidP="000D5911">
      <w:pPr>
        <w:pStyle w:val="1"/>
        <w:ind w:firstLine="567"/>
        <w:rPr>
          <w:sz w:val="24"/>
          <w:szCs w:val="24"/>
        </w:rPr>
      </w:pPr>
      <w:r w:rsidRPr="00163CAB">
        <w:rPr>
          <w:sz w:val="24"/>
          <w:szCs w:val="24"/>
        </w:rPr>
        <w:t xml:space="preserve">Регламент сопровождения инвестиционных проектов, реализуемых и (или) планируемых к реализации на территории </w:t>
      </w:r>
      <w:r>
        <w:rPr>
          <w:sz w:val="24"/>
          <w:szCs w:val="24"/>
        </w:rPr>
        <w:t>МО МР «</w:t>
      </w:r>
      <w:proofErr w:type="spellStart"/>
      <w:r>
        <w:rPr>
          <w:sz w:val="24"/>
          <w:szCs w:val="24"/>
        </w:rPr>
        <w:t>Усть-Вымский</w:t>
      </w:r>
      <w:proofErr w:type="spellEnd"/>
      <w:r>
        <w:rPr>
          <w:sz w:val="24"/>
          <w:szCs w:val="24"/>
        </w:rPr>
        <w:t>»</w:t>
      </w:r>
    </w:p>
    <w:p w14:paraId="3FFB64DA" w14:textId="77777777" w:rsidR="000D5911" w:rsidRPr="00163CAB" w:rsidRDefault="000D5911" w:rsidP="000D5911"/>
    <w:p w14:paraId="2A58C568" w14:textId="2E84B2B9" w:rsidR="000D5911" w:rsidRDefault="000D5911" w:rsidP="000D5911">
      <w:pPr>
        <w:pStyle w:val="ac"/>
        <w:widowControl w:val="0"/>
        <w:numPr>
          <w:ilvl w:val="0"/>
          <w:numId w:val="20"/>
        </w:numPr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autoSpaceDE w:val="0"/>
        <w:autoSpaceDN w:val="0"/>
        <w:ind w:left="0" w:firstLine="3261"/>
        <w:contextualSpacing w:val="0"/>
        <w:jc w:val="both"/>
        <w:rPr>
          <w:b/>
          <w:bCs/>
          <w:spacing w:val="-1"/>
          <w:w w:val="105"/>
          <w:sz w:val="24"/>
          <w:szCs w:val="24"/>
        </w:rPr>
      </w:pPr>
      <w:r w:rsidRPr="00E14E1B">
        <w:rPr>
          <w:b/>
          <w:bCs/>
          <w:spacing w:val="-1"/>
          <w:w w:val="105"/>
          <w:sz w:val="24"/>
          <w:szCs w:val="24"/>
        </w:rPr>
        <w:t>Общие положения</w:t>
      </w:r>
    </w:p>
    <w:p w14:paraId="33C92C57" w14:textId="77777777" w:rsidR="00B6050F" w:rsidRPr="00E14E1B" w:rsidRDefault="00B6050F" w:rsidP="00B6050F">
      <w:pPr>
        <w:pStyle w:val="ac"/>
        <w:widowControl w:val="0"/>
        <w:tabs>
          <w:tab w:val="left" w:pos="2127"/>
          <w:tab w:val="left" w:pos="2410"/>
          <w:tab w:val="left" w:pos="2552"/>
          <w:tab w:val="left" w:pos="2694"/>
          <w:tab w:val="left" w:pos="3075"/>
          <w:tab w:val="left" w:pos="3261"/>
        </w:tabs>
        <w:autoSpaceDE w:val="0"/>
        <w:autoSpaceDN w:val="0"/>
        <w:ind w:left="3261"/>
        <w:contextualSpacing w:val="0"/>
        <w:jc w:val="both"/>
        <w:rPr>
          <w:b/>
          <w:bCs/>
          <w:spacing w:val="-1"/>
          <w:w w:val="105"/>
          <w:sz w:val="24"/>
          <w:szCs w:val="24"/>
        </w:rPr>
      </w:pPr>
    </w:p>
    <w:p w14:paraId="6E4835FA" w14:textId="2091CB5C" w:rsidR="00B6050F" w:rsidRPr="00CB68C0" w:rsidRDefault="00B6050F" w:rsidP="00B6050F">
      <w:pPr>
        <w:pStyle w:val="ac"/>
        <w:numPr>
          <w:ilvl w:val="1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 w:rsidRPr="00CB68C0">
        <w:rPr>
          <w:spacing w:val="-6"/>
          <w:szCs w:val="26"/>
        </w:rPr>
        <w:t>Регламент сопровождения инвестиционных проектов на территории</w:t>
      </w:r>
      <w:r w:rsidRPr="00CB68C0">
        <w:rPr>
          <w:szCs w:val="26"/>
        </w:rPr>
        <w:t xml:space="preserve"> </w:t>
      </w:r>
      <w:r w:rsidR="001D3491" w:rsidRPr="00CB68C0">
        <w:rPr>
          <w:szCs w:val="26"/>
        </w:rPr>
        <w:t>МО МР «</w:t>
      </w:r>
      <w:proofErr w:type="spellStart"/>
      <w:r w:rsidR="001D3491" w:rsidRPr="00CB68C0">
        <w:rPr>
          <w:szCs w:val="26"/>
        </w:rPr>
        <w:t>Усть-Вымский</w:t>
      </w:r>
      <w:proofErr w:type="spellEnd"/>
      <w:r w:rsidR="001D3491" w:rsidRPr="00CB68C0">
        <w:rPr>
          <w:szCs w:val="26"/>
        </w:rPr>
        <w:t>»</w:t>
      </w:r>
      <w:r w:rsidRPr="00CB68C0">
        <w:rPr>
          <w:szCs w:val="26"/>
        </w:rPr>
        <w:t xml:space="preserve"> (далее – Регламент) устанавливает сроки и последовательность действий </w:t>
      </w:r>
      <w:r w:rsidR="001D3491" w:rsidRPr="00CB68C0">
        <w:rPr>
          <w:szCs w:val="26"/>
        </w:rPr>
        <w:t>администрации МР «</w:t>
      </w:r>
      <w:proofErr w:type="spellStart"/>
      <w:r w:rsidR="001D3491" w:rsidRPr="00CB68C0">
        <w:rPr>
          <w:szCs w:val="26"/>
        </w:rPr>
        <w:t>Усть-Вымский</w:t>
      </w:r>
      <w:proofErr w:type="spellEnd"/>
      <w:r w:rsidR="001D3491" w:rsidRPr="00CB68C0">
        <w:rPr>
          <w:szCs w:val="26"/>
        </w:rPr>
        <w:t>»</w:t>
      </w:r>
      <w:r w:rsidRPr="00CB68C0">
        <w:rPr>
          <w:szCs w:val="26"/>
        </w:rPr>
        <w:t xml:space="preserve"> по оказанию информационно-консультационного и организационного содействия субъектам инвестиционной деятельности, реализующим или планирующим реализацию инвестиционных проектов на территории </w:t>
      </w:r>
      <w:r w:rsidR="00E31BBE" w:rsidRPr="00CB68C0">
        <w:rPr>
          <w:szCs w:val="26"/>
        </w:rPr>
        <w:t>МО МР «</w:t>
      </w:r>
      <w:proofErr w:type="spellStart"/>
      <w:r w:rsidR="00E31BBE" w:rsidRPr="00CB68C0">
        <w:rPr>
          <w:szCs w:val="26"/>
        </w:rPr>
        <w:t>Усть-Вымский</w:t>
      </w:r>
      <w:proofErr w:type="spellEnd"/>
      <w:r w:rsidR="00E31BBE" w:rsidRPr="00CB68C0">
        <w:rPr>
          <w:szCs w:val="26"/>
        </w:rPr>
        <w:t>»</w:t>
      </w:r>
      <w:r w:rsidRPr="00CB68C0">
        <w:rPr>
          <w:bCs/>
          <w:szCs w:val="26"/>
        </w:rPr>
        <w:t xml:space="preserve"> (далее – муниципальное образование)</w:t>
      </w:r>
      <w:r w:rsidRPr="00CB68C0">
        <w:rPr>
          <w:szCs w:val="26"/>
        </w:rPr>
        <w:t>.</w:t>
      </w:r>
    </w:p>
    <w:p w14:paraId="634BA1FE" w14:textId="77777777" w:rsidR="00B6050F" w:rsidRPr="00CB68C0" w:rsidRDefault="00B6050F" w:rsidP="00B6050F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Положения Регламента направлены на унификацию процедуры взаимодействия субъектов инвестиционной деятельности с органами </w:t>
      </w:r>
      <w:r w:rsidRPr="00CB68C0">
        <w:rPr>
          <w:rFonts w:ascii="Times New Roman" w:hAnsi="Times New Roman" w:cs="Times New Roman"/>
          <w:spacing w:val="-4"/>
          <w:sz w:val="26"/>
          <w:szCs w:val="26"/>
        </w:rPr>
        <w:t xml:space="preserve">местного самоуправления муниципального образования, </w:t>
      </w:r>
      <w:r w:rsidRPr="00CB68C0">
        <w:rPr>
          <w:rFonts w:ascii="Times New Roman" w:hAnsi="Times New Roman" w:cs="Times New Roman"/>
          <w:sz w:val="26"/>
          <w:szCs w:val="26"/>
        </w:rPr>
        <w:t>снижение административных барьеров при реализации инвестиционных проектов на территории муниципального образования.</w:t>
      </w:r>
    </w:p>
    <w:p w14:paraId="679275F2" w14:textId="77777777" w:rsidR="00B6050F" w:rsidRPr="00CB68C0" w:rsidRDefault="00B6050F" w:rsidP="00B6050F">
      <w:pPr>
        <w:pStyle w:val="ConsPlusNormal"/>
        <w:numPr>
          <w:ilvl w:val="1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Для целей настоящего Регламента применяются термины </w:t>
      </w:r>
      <w:r w:rsidRPr="00CB68C0">
        <w:rPr>
          <w:rFonts w:ascii="Times New Roman" w:hAnsi="Times New Roman" w:cs="Times New Roman"/>
          <w:sz w:val="26"/>
          <w:szCs w:val="26"/>
        </w:rPr>
        <w:br/>
        <w:t xml:space="preserve">и понятия в соответствии с действующим законодательством, а также следующие определения: </w:t>
      </w:r>
    </w:p>
    <w:p w14:paraId="78C3BB99" w14:textId="77777777" w:rsidR="00B6050F" w:rsidRPr="00CB68C0" w:rsidRDefault="00B6050F" w:rsidP="00B6050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CB68C0">
        <w:rPr>
          <w:rFonts w:eastAsiaTheme="minorHAnsi"/>
          <w:szCs w:val="26"/>
          <w:lang w:eastAsia="en-US"/>
        </w:rPr>
        <w:t xml:space="preserve">инвестор – субъект инвестиционной деятельности, осуществляющий капитальные и (или) иные вложения за счет собственных, заемных и (или) привлеченных средств для реализации инвестиционного проекта </w:t>
      </w:r>
      <w:r w:rsidRPr="00CB68C0">
        <w:rPr>
          <w:rFonts w:eastAsiaTheme="minorHAnsi"/>
          <w:szCs w:val="26"/>
          <w:lang w:eastAsia="en-US"/>
        </w:rPr>
        <w:br/>
        <w:t>на территории муниципального образования</w:t>
      </w:r>
      <w:r w:rsidRPr="00CB68C0">
        <w:rPr>
          <w:szCs w:val="26"/>
        </w:rPr>
        <w:t>;</w:t>
      </w:r>
    </w:p>
    <w:p w14:paraId="0800D200" w14:textId="77777777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инициатор инвестиционного проекта (далее – инициатор) – индивидуальный предприниматель или юридическое лицо, являющиеся авторами идеи создания инвестиционного проекта и </w:t>
      </w:r>
      <w:proofErr w:type="gramStart"/>
      <w:r w:rsidRPr="00CB68C0">
        <w:rPr>
          <w:rFonts w:ascii="Times New Roman" w:hAnsi="Times New Roman" w:cs="Times New Roman"/>
          <w:sz w:val="26"/>
          <w:szCs w:val="26"/>
        </w:rPr>
        <w:t>выступающие с обоснованием необходимости</w:t>
      </w:r>
      <w:proofErr w:type="gramEnd"/>
      <w:r w:rsidRPr="00CB68C0">
        <w:rPr>
          <w:rFonts w:ascii="Times New Roman" w:hAnsi="Times New Roman" w:cs="Times New Roman"/>
          <w:sz w:val="26"/>
          <w:szCs w:val="26"/>
        </w:rPr>
        <w:t xml:space="preserve"> и возможности реализации данного инвестиционного проекта на территории муниципального образования;</w:t>
      </w:r>
    </w:p>
    <w:p w14:paraId="2284EF64" w14:textId="77777777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pacing w:val="-4"/>
          <w:sz w:val="26"/>
          <w:szCs w:val="26"/>
        </w:rPr>
        <w:t>инвестиционный проект – обоснование экономической целесообразности,</w:t>
      </w:r>
      <w:r w:rsidRPr="00CB68C0">
        <w:rPr>
          <w:rFonts w:ascii="Times New Roman" w:hAnsi="Times New Roman" w:cs="Times New Roman"/>
          <w:sz w:val="26"/>
          <w:szCs w:val="26"/>
        </w:rPr>
        <w:t xml:space="preserve"> объема и сроков осуществления капитальных вложений в объект(ы) частной собственности,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14:paraId="60E09B4E" w14:textId="77777777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координатор сопровождения инвестиционного проекта (далее – координатор) – сотрудник уполномоченного органа, ответственный за сопровождение инвестиционного проекта;</w:t>
      </w:r>
    </w:p>
    <w:p w14:paraId="23B2E038" w14:textId="0B13CE29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куратор инвестиционного проекта (далее – куратор) – сотрудник администрации </w:t>
      </w:r>
      <w:r w:rsidR="005D40F2" w:rsidRPr="00CB68C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5D40F2" w:rsidRPr="00CB68C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5D40F2" w:rsidRPr="00CB68C0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(территориальной) принадлежностью инвестиционного проекта, ответственный за сопровождение инвестиционного проекта и оказывающий содействие в реализации плана мероприятий по сопровождению инвестиционного проекта;</w:t>
      </w:r>
    </w:p>
    <w:p w14:paraId="205098DD" w14:textId="59A132EF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сопровождение инвестиционного проекта – комплекс информационно-</w:t>
      </w:r>
      <w:r w:rsidRPr="00CB68C0">
        <w:rPr>
          <w:rFonts w:ascii="Times New Roman" w:hAnsi="Times New Roman" w:cs="Times New Roman"/>
          <w:sz w:val="26"/>
          <w:szCs w:val="26"/>
        </w:rPr>
        <w:lastRenderedPageBreak/>
        <w:t xml:space="preserve">консультационных и организационных мероприятий по содействию инвестору, инициатору инвестиционного проекта в реализации инвестиционного проекта на территории муниципального образования, в соответствии с действующим законодательством Российской Федерации, </w:t>
      </w:r>
      <w:r w:rsidR="00843520" w:rsidRPr="00CB68C0">
        <w:rPr>
          <w:rFonts w:ascii="Times New Roman" w:hAnsi="Times New Roman" w:cs="Times New Roman"/>
          <w:sz w:val="26"/>
          <w:szCs w:val="26"/>
        </w:rPr>
        <w:t>Республики Коми</w:t>
      </w:r>
      <w:r w:rsidRPr="00CB68C0">
        <w:rPr>
          <w:rFonts w:ascii="Times New Roman" w:hAnsi="Times New Roman" w:cs="Times New Roman"/>
          <w:sz w:val="26"/>
          <w:szCs w:val="26"/>
        </w:rPr>
        <w:t xml:space="preserve"> и муниципальными правовыми актами</w:t>
      </w:r>
      <w:r w:rsidR="00196473" w:rsidRPr="00CB68C0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196473" w:rsidRPr="00CB68C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96473" w:rsidRPr="00CB68C0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>;</w:t>
      </w:r>
    </w:p>
    <w:p w14:paraId="4F052BED" w14:textId="77777777" w:rsidR="00B6050F" w:rsidRPr="00CB68C0" w:rsidRDefault="00B6050F" w:rsidP="00B6050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pacing w:val="-2"/>
          <w:sz w:val="26"/>
          <w:szCs w:val="26"/>
        </w:rPr>
        <w:t xml:space="preserve">план мероприятий по сопровождению инвестиционного проекта (далее – </w:t>
      </w:r>
      <w:r w:rsidRPr="00CB68C0">
        <w:rPr>
          <w:rFonts w:ascii="Times New Roman" w:hAnsi="Times New Roman" w:cs="Times New Roman"/>
          <w:sz w:val="26"/>
          <w:szCs w:val="26"/>
        </w:rPr>
        <w:t xml:space="preserve">план мероприятий) – комплекс взаимоувязанных по срокам реализации, задачам и ответственным исполнителям информационно-консультационных и организационных мероприятий по содействию инвестору, инициатору </w:t>
      </w:r>
      <w:r w:rsidRPr="00CB68C0">
        <w:rPr>
          <w:rFonts w:ascii="Times New Roman" w:hAnsi="Times New Roman" w:cs="Times New Roman"/>
          <w:sz w:val="26"/>
          <w:szCs w:val="26"/>
        </w:rPr>
        <w:br/>
        <w:t>в реализации инвестиционного проекта на территории муниципального образования.</w:t>
      </w:r>
    </w:p>
    <w:p w14:paraId="1473148B" w14:textId="77777777" w:rsidR="00B6050F" w:rsidRPr="00CB68C0" w:rsidRDefault="00B6050F" w:rsidP="00B6050F">
      <w:pPr>
        <w:pStyle w:val="ConsPlusNormal"/>
        <w:numPr>
          <w:ilvl w:val="1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Рассмотрение предложений о реализации проекта </w:t>
      </w:r>
      <w:proofErr w:type="spellStart"/>
      <w:r w:rsidRPr="00CB68C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CB68C0">
        <w:rPr>
          <w:rFonts w:ascii="Times New Roman" w:hAnsi="Times New Roman" w:cs="Times New Roman"/>
          <w:sz w:val="26"/>
          <w:szCs w:val="26"/>
        </w:rPr>
        <w:t xml:space="preserve">-частного партнерства осуществляется в соответствии с Федеральным </w:t>
      </w:r>
      <w:hyperlink r:id="rId9" w:history="1">
        <w:r w:rsidRPr="00CB68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 от 13.07.2015 № 224-ФЗ «О государственно-частном партнерстве, </w:t>
      </w:r>
      <w:proofErr w:type="spellStart"/>
      <w:r w:rsidRPr="00CB68C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CB68C0">
        <w:rPr>
          <w:rFonts w:ascii="Times New Roman" w:hAnsi="Times New Roman" w:cs="Times New Roman"/>
          <w:sz w:val="26"/>
          <w:szCs w:val="26"/>
        </w:rPr>
        <w:t>-частном партнерстве в Российской Федерации и внесении изменений в отдельные законодательные акты Российской Федерации».</w:t>
      </w:r>
    </w:p>
    <w:p w14:paraId="1DE7CC20" w14:textId="77777777" w:rsidR="00B6050F" w:rsidRPr="00CB68C0" w:rsidRDefault="00B6050F" w:rsidP="00B6050F">
      <w:pPr>
        <w:pStyle w:val="ConsPlusNormal"/>
        <w:numPr>
          <w:ilvl w:val="1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Не подлежат сопровождению инвестиционные проекты:</w:t>
      </w:r>
    </w:p>
    <w:p w14:paraId="608EA0DE" w14:textId="77777777" w:rsidR="00B6050F" w:rsidRPr="00CB68C0" w:rsidRDefault="00B6050F" w:rsidP="00B6050F">
      <w:pPr>
        <w:pStyle w:val="ConsPlusNormal"/>
        <w:numPr>
          <w:ilvl w:val="2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связанные с привлечением денежных средств граждан </w:t>
      </w:r>
      <w:r w:rsidRPr="00CB68C0">
        <w:rPr>
          <w:rFonts w:ascii="Times New Roman" w:hAnsi="Times New Roman" w:cs="Times New Roman"/>
          <w:sz w:val="26"/>
          <w:szCs w:val="26"/>
        </w:rPr>
        <w:br/>
        <w:t xml:space="preserve">и юридических лиц для долевого строительства жилого или нежилого помещения в соответствии с Федеральным </w:t>
      </w:r>
      <w:hyperlink r:id="rId10" w:history="1">
        <w:r w:rsidRPr="00CB68C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14:paraId="5ABE5C28" w14:textId="77777777" w:rsidR="00B6050F" w:rsidRPr="00CB68C0" w:rsidRDefault="00B6050F" w:rsidP="00B6050F">
      <w:pPr>
        <w:pStyle w:val="ConsPlusNormal"/>
        <w:numPr>
          <w:ilvl w:val="2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по индивидуальному жилищному строительству;</w:t>
      </w:r>
    </w:p>
    <w:p w14:paraId="53E25FDE" w14:textId="77777777" w:rsidR="00B6050F" w:rsidRPr="00CB68C0" w:rsidRDefault="00B6050F" w:rsidP="00B6050F">
      <w:pPr>
        <w:pStyle w:val="ConsPlusNormal"/>
        <w:numPr>
          <w:ilvl w:val="2"/>
          <w:numId w:val="21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финансируемые в полном объеме за счет средств бюджетов бюджетной системы Российской Федерации.</w:t>
      </w:r>
    </w:p>
    <w:p w14:paraId="0F3E6CBF" w14:textId="24DC5B4B" w:rsidR="000D5911" w:rsidRPr="00CB68C0" w:rsidRDefault="000D5911" w:rsidP="000D5911">
      <w:pPr>
        <w:spacing w:line="300" w:lineRule="auto"/>
        <w:ind w:left="6480"/>
        <w:jc w:val="both"/>
        <w:rPr>
          <w:szCs w:val="26"/>
        </w:rPr>
      </w:pPr>
    </w:p>
    <w:p w14:paraId="06B5A1FC" w14:textId="77777777" w:rsidR="00A433D7" w:rsidRPr="00CB68C0" w:rsidRDefault="00A433D7" w:rsidP="00A433D7">
      <w:pPr>
        <w:pStyle w:val="ConsPlusNormal"/>
        <w:numPr>
          <w:ilvl w:val="0"/>
          <w:numId w:val="22"/>
        </w:numPr>
        <w:tabs>
          <w:tab w:val="left" w:pos="709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68C0">
        <w:rPr>
          <w:rFonts w:ascii="Times New Roman" w:hAnsi="Times New Roman" w:cs="Times New Roman"/>
          <w:b/>
          <w:sz w:val="26"/>
          <w:szCs w:val="26"/>
        </w:rPr>
        <w:t>Сопровождение инвестиционных проектов</w:t>
      </w:r>
    </w:p>
    <w:p w14:paraId="0113F813" w14:textId="77777777" w:rsidR="00A433D7" w:rsidRPr="00CB68C0" w:rsidRDefault="00A433D7" w:rsidP="00A433D7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14:paraId="762094DD" w14:textId="41F90D28" w:rsidR="00A433D7" w:rsidRPr="00CB68C0" w:rsidRDefault="00A433D7" w:rsidP="00A433D7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Работа с инвесторами по сопровождению инвестиционных проектов осуществляется отраслевыми </w:t>
      </w:r>
      <w:r w:rsidR="006E19ED">
        <w:rPr>
          <w:rFonts w:ascii="Times New Roman" w:hAnsi="Times New Roman" w:cs="Times New Roman"/>
          <w:sz w:val="26"/>
          <w:szCs w:val="26"/>
        </w:rPr>
        <w:t>управлениями</w:t>
      </w:r>
      <w:r w:rsidRPr="00CB68C0">
        <w:rPr>
          <w:rFonts w:ascii="Times New Roman" w:hAnsi="Times New Roman" w:cs="Times New Roman"/>
          <w:sz w:val="26"/>
          <w:szCs w:val="26"/>
        </w:rPr>
        <w:t xml:space="preserve"> местной администрации муниципального образования (далее – отраслевые </w:t>
      </w:r>
      <w:r w:rsidR="006E19ED">
        <w:rPr>
          <w:rFonts w:ascii="Times New Roman" w:hAnsi="Times New Roman" w:cs="Times New Roman"/>
          <w:sz w:val="26"/>
          <w:szCs w:val="26"/>
        </w:rPr>
        <w:t>управления</w:t>
      </w:r>
      <w:r w:rsidRPr="00CB68C0">
        <w:rPr>
          <w:rFonts w:ascii="Times New Roman" w:hAnsi="Times New Roman" w:cs="Times New Roman"/>
          <w:sz w:val="26"/>
          <w:szCs w:val="26"/>
        </w:rPr>
        <w:t>) в курируемой сфере, при необходимости, во взаимодействии с исполнительными органами государстве</w:t>
      </w:r>
      <w:r w:rsidR="009B2F43" w:rsidRPr="00CB68C0">
        <w:rPr>
          <w:rFonts w:ascii="Times New Roman" w:hAnsi="Times New Roman" w:cs="Times New Roman"/>
          <w:sz w:val="26"/>
          <w:szCs w:val="26"/>
        </w:rPr>
        <w:t>нной власти Республики Коми</w:t>
      </w:r>
      <w:r w:rsidR="005D1C36">
        <w:rPr>
          <w:rFonts w:ascii="Times New Roman" w:hAnsi="Times New Roman" w:cs="Times New Roman"/>
          <w:sz w:val="26"/>
          <w:szCs w:val="26"/>
        </w:rPr>
        <w:t>, а также с АНО Республики Коми «Центр развития предпринимательства».</w:t>
      </w:r>
    </w:p>
    <w:p w14:paraId="5AFBE9AE" w14:textId="495C72C8" w:rsidR="00A433D7" w:rsidRPr="00CB68C0" w:rsidRDefault="00A433D7" w:rsidP="00A433D7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Координацию работы с инвесторами по сопровождению инвестиционных проектов осуществляет управление экономики администрации </w:t>
      </w:r>
      <w:r w:rsidR="001F1D84" w:rsidRPr="00CB68C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1F1D84" w:rsidRPr="00CB68C0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1F1D84" w:rsidRPr="00CB68C0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орган).</w:t>
      </w:r>
    </w:p>
    <w:p w14:paraId="0D40A649" w14:textId="77777777" w:rsidR="00A433D7" w:rsidRPr="00CB68C0" w:rsidRDefault="00A433D7" w:rsidP="00A433D7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Мероприятия по сопровождению инвестиционных проектов:</w:t>
      </w:r>
    </w:p>
    <w:p w14:paraId="0437EB7B" w14:textId="77777777" w:rsidR="00A433D7" w:rsidRPr="00CB68C0" w:rsidRDefault="00A433D7" w:rsidP="00A433D7">
      <w:pPr>
        <w:pStyle w:val="ConsPlusNormal"/>
        <w:numPr>
          <w:ilvl w:val="2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Предоставление инвестору (инициатору) информационно-консультационной поддержки, в том числе по вопросам:</w:t>
      </w:r>
    </w:p>
    <w:p w14:paraId="7051808F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pacing w:val="-4"/>
          <w:sz w:val="26"/>
          <w:szCs w:val="26"/>
        </w:rPr>
        <w:t>порядка осуществления градостроительной деятельности на территории</w:t>
      </w:r>
      <w:r w:rsidRPr="00CB68C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14:paraId="01BDD49B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имеющихся на территории муниципального образования земельных участков и муниципального имущества для реализации инвестиционного проекта;</w:t>
      </w:r>
    </w:p>
    <w:p w14:paraId="6A91EC16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участия в государственных и муниципальных программах;</w:t>
      </w:r>
    </w:p>
    <w:p w14:paraId="7B1B0785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социально-экономического положения муниципального образования, кадрового потенциала муниципального образования;</w:t>
      </w:r>
    </w:p>
    <w:p w14:paraId="56FC7000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инфраструктуры поддержки предпринимательства.</w:t>
      </w:r>
    </w:p>
    <w:p w14:paraId="2D61A56A" w14:textId="77777777" w:rsidR="00A433D7" w:rsidRPr="00CB68C0" w:rsidRDefault="00A433D7" w:rsidP="00A433D7">
      <w:pPr>
        <w:pStyle w:val="ConsPlusNormal"/>
        <w:numPr>
          <w:ilvl w:val="2"/>
          <w:numId w:val="22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Организационное сопровождение реализации инвестиционного </w:t>
      </w:r>
      <w:r w:rsidRPr="00CB68C0">
        <w:rPr>
          <w:rFonts w:ascii="Times New Roman" w:hAnsi="Times New Roman" w:cs="Times New Roman"/>
          <w:sz w:val="26"/>
          <w:szCs w:val="26"/>
        </w:rPr>
        <w:lastRenderedPageBreak/>
        <w:t>проекта, в том числе:</w:t>
      </w:r>
    </w:p>
    <w:p w14:paraId="16139F30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рассмотрение письменных обращений инвесторов (инициаторов);</w:t>
      </w:r>
    </w:p>
    <w:p w14:paraId="09CEB973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оперативная организация уполномоченным органом переговоров, встреч, совещаний, консультаций, направленных на решение вопросов, возникающих в процессе реализации инвестиционного проекта;</w:t>
      </w:r>
    </w:p>
    <w:p w14:paraId="5AAD2F6B" w14:textId="52B320B2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назначение отраслевыми </w:t>
      </w:r>
      <w:r w:rsidR="00BF3FCB">
        <w:rPr>
          <w:rFonts w:ascii="Times New Roman" w:hAnsi="Times New Roman" w:cs="Times New Roman"/>
          <w:sz w:val="26"/>
          <w:szCs w:val="26"/>
        </w:rPr>
        <w:t>управлениями</w:t>
      </w:r>
      <w:r w:rsidRPr="00CB68C0">
        <w:rPr>
          <w:rFonts w:ascii="Times New Roman" w:hAnsi="Times New Roman" w:cs="Times New Roman"/>
          <w:sz w:val="26"/>
          <w:szCs w:val="26"/>
        </w:rPr>
        <w:t xml:space="preserve"> в соответствии с отраслевой принадлежностью инвестиционного проекта и уполномоченным органом кураторов и координатора проекта соответственно;</w:t>
      </w:r>
    </w:p>
    <w:p w14:paraId="4100F004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разработка плана мероприятий по сопровождению инвестиционного </w:t>
      </w:r>
      <w:r w:rsidRPr="00CB68C0">
        <w:rPr>
          <w:rFonts w:ascii="Times New Roman" w:hAnsi="Times New Roman" w:cs="Times New Roman"/>
          <w:spacing w:val="-2"/>
          <w:sz w:val="26"/>
          <w:szCs w:val="26"/>
        </w:rPr>
        <w:t>проекта</w:t>
      </w:r>
      <w:r w:rsidRPr="00CB68C0">
        <w:rPr>
          <w:rFonts w:ascii="Times New Roman" w:hAnsi="Times New Roman" w:cs="Times New Roman"/>
          <w:sz w:val="26"/>
          <w:szCs w:val="26"/>
        </w:rPr>
        <w:t>;</w:t>
      </w:r>
    </w:p>
    <w:p w14:paraId="5C04A29E" w14:textId="77777777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размещение уполномоченным органом сведений об инвестиционном проекте в реестре инвестиционных проектов муниципального образования на инвестиционном сайте, на официальном сайте администрации муниципального образования;</w:t>
      </w:r>
    </w:p>
    <w:p w14:paraId="38DF6715" w14:textId="2EC681E5" w:rsidR="00A433D7" w:rsidRPr="00CB68C0" w:rsidRDefault="00A433D7" w:rsidP="00A433D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взаимодействие уполномоченного органа, отраслевых </w:t>
      </w:r>
      <w:r w:rsidR="002F2A91">
        <w:rPr>
          <w:rFonts w:ascii="Times New Roman" w:hAnsi="Times New Roman" w:cs="Times New Roman"/>
          <w:sz w:val="26"/>
          <w:szCs w:val="26"/>
        </w:rPr>
        <w:t>управлений</w:t>
      </w:r>
      <w:r w:rsidRPr="00CB68C0">
        <w:rPr>
          <w:rFonts w:ascii="Times New Roman" w:hAnsi="Times New Roman" w:cs="Times New Roman"/>
          <w:sz w:val="26"/>
          <w:szCs w:val="26"/>
        </w:rPr>
        <w:br/>
        <w:t xml:space="preserve">с органами исполнительной власти </w:t>
      </w:r>
      <w:r w:rsidR="00C67BE2" w:rsidRPr="00CB68C0">
        <w:rPr>
          <w:rFonts w:ascii="Times New Roman" w:hAnsi="Times New Roman" w:cs="Times New Roman"/>
          <w:sz w:val="26"/>
          <w:szCs w:val="26"/>
        </w:rPr>
        <w:t>Республики Коми</w:t>
      </w:r>
      <w:r w:rsidRPr="00CB68C0">
        <w:rPr>
          <w:rFonts w:ascii="Times New Roman" w:hAnsi="Times New Roman" w:cs="Times New Roman"/>
          <w:sz w:val="26"/>
          <w:szCs w:val="26"/>
        </w:rPr>
        <w:t xml:space="preserve">, </w:t>
      </w:r>
      <w:r w:rsidR="00E97A1B">
        <w:rPr>
          <w:rFonts w:ascii="Times New Roman" w:hAnsi="Times New Roman" w:cs="Times New Roman"/>
          <w:sz w:val="26"/>
          <w:szCs w:val="26"/>
        </w:rPr>
        <w:t xml:space="preserve">АНО Республики Коми «Центр развития предпринимательства», </w:t>
      </w:r>
      <w:r w:rsidRPr="00CB68C0">
        <w:rPr>
          <w:rFonts w:ascii="Times New Roman" w:hAnsi="Times New Roman" w:cs="Times New Roman"/>
          <w:sz w:val="26"/>
          <w:szCs w:val="26"/>
        </w:rPr>
        <w:t>учреждениями и организациями независимо от их организационно-правовой формы (при необходимости).</w:t>
      </w:r>
    </w:p>
    <w:p w14:paraId="34A7069E" w14:textId="6F549C9C" w:rsidR="00A433D7" w:rsidRPr="00CB68C0" w:rsidRDefault="00A433D7" w:rsidP="000D5911">
      <w:pPr>
        <w:spacing w:line="300" w:lineRule="auto"/>
        <w:ind w:left="6480"/>
        <w:jc w:val="both"/>
        <w:rPr>
          <w:szCs w:val="26"/>
        </w:rPr>
      </w:pPr>
    </w:p>
    <w:p w14:paraId="200C5879" w14:textId="77777777" w:rsidR="00C67BE2" w:rsidRPr="00CB68C0" w:rsidRDefault="00C67BE2" w:rsidP="00C67BE2">
      <w:pPr>
        <w:pStyle w:val="ConsPlusNormal"/>
        <w:numPr>
          <w:ilvl w:val="0"/>
          <w:numId w:val="22"/>
        </w:numPr>
        <w:tabs>
          <w:tab w:val="left" w:pos="284"/>
        </w:tabs>
        <w:adjustRightInd/>
        <w:ind w:left="0"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B68C0">
        <w:rPr>
          <w:rFonts w:ascii="Times New Roman" w:hAnsi="Times New Roman" w:cs="Times New Roman"/>
          <w:b/>
          <w:sz w:val="26"/>
          <w:szCs w:val="26"/>
        </w:rPr>
        <w:t>Порядок рассмотрения обращений инвесторов (инициаторов)</w:t>
      </w:r>
    </w:p>
    <w:p w14:paraId="14AAD60D" w14:textId="77777777" w:rsidR="00C67BE2" w:rsidRPr="00CB68C0" w:rsidRDefault="00C67BE2" w:rsidP="00C67B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8E27E1F" w14:textId="16C2EF01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2"/>
      <w:bookmarkEnd w:id="0"/>
      <w:r w:rsidRPr="00CB68C0">
        <w:rPr>
          <w:rFonts w:ascii="Times New Roman" w:hAnsi="Times New Roman" w:cs="Times New Roman"/>
          <w:sz w:val="26"/>
          <w:szCs w:val="26"/>
        </w:rPr>
        <w:t xml:space="preserve">Основанием для рассмотрения инвестиционного проекта является обращение инвестора (инициатора), претендующего на сопровождение инвестиционного проекта, в администрацию </w:t>
      </w:r>
      <w:r w:rsidR="00DC37BF" w:rsidRPr="00CB68C0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DC37BF" w:rsidRPr="00CB68C0">
        <w:rPr>
          <w:rFonts w:ascii="Times New Roman" w:hAnsi="Times New Roman" w:cs="Times New Roman"/>
          <w:sz w:val="26"/>
          <w:szCs w:val="26"/>
        </w:rPr>
        <w:t>Усть-Вымиский</w:t>
      </w:r>
      <w:proofErr w:type="spellEnd"/>
      <w:r w:rsidR="00DC37BF" w:rsidRPr="00CB68C0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 xml:space="preserve"> с </w:t>
      </w:r>
      <w:hyperlink w:anchor="P138" w:history="1">
        <w:r w:rsidRPr="00CB68C0">
          <w:rPr>
            <w:rFonts w:ascii="Times New Roman" w:hAnsi="Times New Roman" w:cs="Times New Roman"/>
            <w:sz w:val="26"/>
            <w:szCs w:val="26"/>
          </w:rPr>
          <w:t>заявкой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 на сопровождение инвестиционного проекта (далее – заявка), оформленной в соответствии с приложением № 1 к настоящему Регламенту.</w:t>
      </w:r>
    </w:p>
    <w:p w14:paraId="240D5D74" w14:textId="77777777" w:rsidR="00C67BE2" w:rsidRPr="00CB68C0" w:rsidRDefault="00C67BE2" w:rsidP="00C67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К заявке прикладывается </w:t>
      </w:r>
      <w:hyperlink w:anchor="P258" w:history="1">
        <w:r w:rsidRPr="00CB68C0">
          <w:rPr>
            <w:rFonts w:ascii="Times New Roman" w:hAnsi="Times New Roman" w:cs="Times New Roman"/>
            <w:sz w:val="26"/>
            <w:szCs w:val="26"/>
          </w:rPr>
          <w:t>резюме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 инвестиционного проекта, рекомендуемая форма которого приведена в приложении № 2 к настоящему Регламенту.</w:t>
      </w:r>
    </w:p>
    <w:p w14:paraId="2FC6FE16" w14:textId="054FF889" w:rsidR="00C67BE2" w:rsidRPr="007E03C8" w:rsidRDefault="00C67BE2" w:rsidP="00DD448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Инвестор (инициатор) представляет заявку и резюме инвестиционного проекта на бумажном и электронном носителях лично, посредством почтовой связи по </w:t>
      </w:r>
      <w:r w:rsidRPr="00F14423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F14423" w:rsidRPr="007E03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169040, Республика Коми, </w:t>
      </w:r>
      <w:proofErr w:type="spellStart"/>
      <w:r w:rsidR="00F14423" w:rsidRPr="007E03C8">
        <w:rPr>
          <w:rFonts w:ascii="Times New Roman" w:hAnsi="Times New Roman" w:cs="Times New Roman"/>
          <w:sz w:val="26"/>
          <w:szCs w:val="26"/>
          <w:shd w:val="clear" w:color="auto" w:fill="FFFFFF"/>
        </w:rPr>
        <w:t>Усть-Вымский</w:t>
      </w:r>
      <w:proofErr w:type="spellEnd"/>
      <w:r w:rsidR="00F14423" w:rsidRPr="007E03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р-н, с. Айкино, ул. Центральная, 112</w:t>
      </w:r>
      <w:r w:rsidR="00F14423" w:rsidRPr="007E03C8">
        <w:rPr>
          <w:shd w:val="clear" w:color="auto" w:fill="FFFFFF"/>
        </w:rPr>
        <w:t xml:space="preserve"> </w:t>
      </w:r>
      <w:r w:rsidRPr="007E03C8">
        <w:rPr>
          <w:rFonts w:ascii="Times New Roman" w:hAnsi="Times New Roman" w:cs="Times New Roman"/>
          <w:sz w:val="26"/>
          <w:szCs w:val="26"/>
        </w:rPr>
        <w:t>или в электронной форме (в отсканированном виде) по электронной почте</w:t>
      </w:r>
      <w:r w:rsidR="00DD4485" w:rsidRPr="007E03C8">
        <w:rPr>
          <w:rFonts w:ascii="Times New Roman" w:hAnsi="Times New Roman" w:cs="Times New Roman"/>
          <w:sz w:val="26"/>
          <w:szCs w:val="26"/>
        </w:rPr>
        <w:t xml:space="preserve"> ust-vym-adm@mail.ru</w:t>
      </w:r>
      <w:r w:rsidRPr="007E03C8">
        <w:rPr>
          <w:rFonts w:ascii="Times New Roman" w:hAnsi="Times New Roman" w:cs="Times New Roman"/>
          <w:sz w:val="26"/>
          <w:szCs w:val="26"/>
        </w:rPr>
        <w:t xml:space="preserve">.  </w:t>
      </w:r>
    </w:p>
    <w:p w14:paraId="000E6EC2" w14:textId="77777777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85"/>
      <w:bookmarkEnd w:id="1"/>
      <w:r w:rsidRPr="007E03C8">
        <w:rPr>
          <w:rFonts w:ascii="Times New Roman" w:hAnsi="Times New Roman" w:cs="Times New Roman"/>
          <w:sz w:val="26"/>
          <w:szCs w:val="26"/>
        </w:rPr>
        <w:t xml:space="preserve">Заявку и прилагаемые к ней документы, представленные инвестором (инициатором) с соблюдением требований настоящего </w:t>
      </w:r>
      <w:r w:rsidRPr="00CB68C0">
        <w:rPr>
          <w:rFonts w:ascii="Times New Roman" w:hAnsi="Times New Roman" w:cs="Times New Roman"/>
          <w:sz w:val="26"/>
          <w:szCs w:val="26"/>
        </w:rPr>
        <w:t>Регламента, рассматривает уполномоченный орган.</w:t>
      </w:r>
    </w:p>
    <w:p w14:paraId="44BBB702" w14:textId="77777777" w:rsidR="00C67BE2" w:rsidRPr="00CB68C0" w:rsidRDefault="00C67BE2" w:rsidP="00C67BE2">
      <w:pPr>
        <w:autoSpaceDE w:val="0"/>
        <w:autoSpaceDN w:val="0"/>
        <w:adjustRightInd w:val="0"/>
        <w:ind w:firstLine="720"/>
        <w:jc w:val="both"/>
        <w:rPr>
          <w:szCs w:val="26"/>
        </w:rPr>
      </w:pPr>
      <w:r w:rsidRPr="00CB68C0">
        <w:rPr>
          <w:szCs w:val="26"/>
        </w:rPr>
        <w:t xml:space="preserve">Ответственность за достоверность сведений по инвестиционному проекту несет заявитель – инвестор (инициатор) проекта. </w:t>
      </w:r>
    </w:p>
    <w:p w14:paraId="706899D9" w14:textId="77777777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5"/>
      <w:bookmarkEnd w:id="2"/>
      <w:r w:rsidRPr="00CB68C0">
        <w:rPr>
          <w:rFonts w:ascii="Times New Roman" w:hAnsi="Times New Roman" w:cs="Times New Roman"/>
          <w:spacing w:val="-2"/>
          <w:sz w:val="26"/>
          <w:szCs w:val="26"/>
        </w:rPr>
        <w:t xml:space="preserve">В случае несоответствия представленной заявки </w:t>
      </w:r>
      <w:hyperlink w:anchor="P138" w:history="1">
        <w:r w:rsidRPr="00CB68C0">
          <w:rPr>
            <w:rFonts w:ascii="Times New Roman" w:hAnsi="Times New Roman" w:cs="Times New Roman"/>
            <w:spacing w:val="-2"/>
            <w:sz w:val="26"/>
            <w:szCs w:val="26"/>
          </w:rPr>
          <w:t>приложению № 1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 к настоящему Регламенту либо непредставления резюме инвестиционного проекта уполномоченный орган в течение пяти рабочих дней со дня регистрации заявки возвращает инвестору (инициатору) заявку с приложенными к ней документами с обоснованием причин возврата.</w:t>
      </w:r>
    </w:p>
    <w:p w14:paraId="77E3044D" w14:textId="49506415" w:rsidR="00C67BE2" w:rsidRPr="00CB68C0" w:rsidRDefault="00C67BE2" w:rsidP="00C67B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В случае устранения обстоятельств, послуживших основанием для возврата заявки, инвестор (инициатор) вправе повторно обратиться в администрацию </w:t>
      </w:r>
      <w:r w:rsidR="002934B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2934BB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2934BB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 xml:space="preserve"> в соответствии с настоящим Регламентом.</w:t>
      </w:r>
    </w:p>
    <w:p w14:paraId="5B290285" w14:textId="47DB18C1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pacing w:val="-4"/>
          <w:sz w:val="26"/>
          <w:szCs w:val="26"/>
        </w:rPr>
        <w:t>В случае отсутствия оснований для возврата заявки, установленных</w:t>
      </w:r>
      <w:r w:rsidRPr="00CB68C0">
        <w:rPr>
          <w:rFonts w:ascii="Times New Roman" w:hAnsi="Times New Roman" w:cs="Times New Roman"/>
          <w:sz w:val="26"/>
          <w:szCs w:val="26"/>
        </w:rPr>
        <w:t xml:space="preserve"> </w:t>
      </w:r>
      <w:hyperlink w:anchor="P95" w:history="1">
        <w:r w:rsidRPr="00CB68C0">
          <w:rPr>
            <w:rFonts w:ascii="Times New Roman" w:hAnsi="Times New Roman" w:cs="Times New Roman"/>
            <w:sz w:val="26"/>
            <w:szCs w:val="26"/>
          </w:rPr>
          <w:t>пунктом 3.</w:t>
        </w:r>
      </w:hyperlink>
      <w:r w:rsidRPr="00CB68C0">
        <w:rPr>
          <w:rFonts w:ascii="Times New Roman" w:hAnsi="Times New Roman" w:cs="Times New Roman"/>
          <w:sz w:val="26"/>
          <w:szCs w:val="26"/>
        </w:rPr>
        <w:t xml:space="preserve">3 настоящего раздела Регламента, уполномоченный орган в течение трех рабочих дней со дня регистрации заявки запрашивает заключения о целесообразности либо нецелесообразности реализации инвестиционного проекта </w:t>
      </w:r>
      <w:r w:rsidR="000B1CED">
        <w:rPr>
          <w:rFonts w:ascii="Times New Roman" w:hAnsi="Times New Roman" w:cs="Times New Roman"/>
          <w:sz w:val="26"/>
          <w:szCs w:val="26"/>
        </w:rPr>
        <w:lastRenderedPageBreak/>
        <w:t>на территории МО МР «</w:t>
      </w:r>
      <w:proofErr w:type="spellStart"/>
      <w:r w:rsidR="000B1CED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0B1CED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 xml:space="preserve"> у отраслевых </w:t>
      </w:r>
      <w:r w:rsidR="00136777">
        <w:rPr>
          <w:rFonts w:ascii="Times New Roman" w:hAnsi="Times New Roman" w:cs="Times New Roman"/>
          <w:sz w:val="26"/>
          <w:szCs w:val="26"/>
        </w:rPr>
        <w:t>управлений</w:t>
      </w:r>
      <w:r w:rsidRPr="00CB68C0">
        <w:rPr>
          <w:rFonts w:ascii="Times New Roman" w:hAnsi="Times New Roman" w:cs="Times New Roman"/>
          <w:sz w:val="26"/>
          <w:szCs w:val="26"/>
        </w:rPr>
        <w:t>, в компетенции которых находится рассмотрение вопросов, связанных с реализацией инвестиционного проекта.</w:t>
      </w:r>
    </w:p>
    <w:p w14:paraId="4F528E98" w14:textId="083255CA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2"/>
      <w:bookmarkEnd w:id="3"/>
      <w:r w:rsidRPr="00CB68C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запросов, указанных в пункте 3.4 настоящего раздела Регламента, отраслевые </w:t>
      </w:r>
      <w:r w:rsidR="00FD012C">
        <w:rPr>
          <w:rFonts w:ascii="Times New Roman" w:hAnsi="Times New Roman" w:cs="Times New Roman"/>
          <w:sz w:val="26"/>
          <w:szCs w:val="26"/>
        </w:rPr>
        <w:t>управления</w:t>
      </w:r>
      <w:r w:rsidRPr="00CB68C0">
        <w:rPr>
          <w:rFonts w:ascii="Times New Roman" w:hAnsi="Times New Roman" w:cs="Times New Roman"/>
          <w:sz w:val="26"/>
          <w:szCs w:val="26"/>
        </w:rPr>
        <w:t xml:space="preserve"> готовят соответствующие заключения в отношении проекта и направляют их в уполномоченный орган для подготовки сводного заключения.</w:t>
      </w:r>
    </w:p>
    <w:p w14:paraId="2D3534BD" w14:textId="442A354B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заключений отраслевых </w:t>
      </w:r>
      <w:r w:rsidR="00CD4507">
        <w:rPr>
          <w:rFonts w:ascii="Times New Roman" w:hAnsi="Times New Roman" w:cs="Times New Roman"/>
          <w:sz w:val="26"/>
          <w:szCs w:val="26"/>
        </w:rPr>
        <w:t>управлений</w:t>
      </w:r>
      <w:r w:rsidRPr="00CB68C0">
        <w:rPr>
          <w:rFonts w:ascii="Times New Roman" w:hAnsi="Times New Roman" w:cs="Times New Roman"/>
          <w:sz w:val="26"/>
          <w:szCs w:val="26"/>
        </w:rPr>
        <w:t xml:space="preserve"> уполномоченный орган готовит сводное заключение по проекту и направляет в </w:t>
      </w:r>
      <w:r w:rsidR="00CD4507">
        <w:rPr>
          <w:rFonts w:ascii="Times New Roman" w:hAnsi="Times New Roman" w:cs="Times New Roman"/>
          <w:sz w:val="26"/>
          <w:szCs w:val="26"/>
        </w:rPr>
        <w:t>Совещательный орган при главе МР «</w:t>
      </w:r>
      <w:proofErr w:type="spellStart"/>
      <w:r w:rsidR="00CD4507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CD4507">
        <w:rPr>
          <w:rFonts w:ascii="Times New Roman" w:hAnsi="Times New Roman" w:cs="Times New Roman"/>
          <w:sz w:val="26"/>
          <w:szCs w:val="26"/>
        </w:rPr>
        <w:t>» - руководителе администрации</w:t>
      </w:r>
      <w:r w:rsidRPr="00CB68C0">
        <w:rPr>
          <w:rFonts w:ascii="Times New Roman" w:hAnsi="Times New Roman" w:cs="Times New Roman"/>
          <w:sz w:val="26"/>
          <w:szCs w:val="26"/>
        </w:rPr>
        <w:t xml:space="preserve"> на рассмотрение.</w:t>
      </w:r>
    </w:p>
    <w:p w14:paraId="6D34F021" w14:textId="2E21F409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bCs/>
          <w:sz w:val="26"/>
          <w:szCs w:val="26"/>
        </w:rPr>
        <w:t xml:space="preserve">Уполномоченный орган в течение десяти рабочих дней со дня подготовки сводного заключения организует заседание </w:t>
      </w:r>
      <w:r w:rsidR="00312EC3">
        <w:rPr>
          <w:rFonts w:ascii="Times New Roman" w:hAnsi="Times New Roman" w:cs="Times New Roman"/>
          <w:bCs/>
          <w:sz w:val="26"/>
          <w:szCs w:val="26"/>
        </w:rPr>
        <w:t>С</w:t>
      </w:r>
      <w:r w:rsidR="00110016">
        <w:rPr>
          <w:rFonts w:ascii="Times New Roman" w:hAnsi="Times New Roman" w:cs="Times New Roman"/>
          <w:bCs/>
          <w:sz w:val="26"/>
          <w:szCs w:val="26"/>
        </w:rPr>
        <w:t>овещательного органа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 с целью принятия решения о целесообразности либо нецелесообразности организации сопровождения инвестиционного проекта</w:t>
      </w:r>
      <w:r w:rsidRPr="00CB68C0">
        <w:rPr>
          <w:rFonts w:ascii="Times New Roman" w:hAnsi="Times New Roman" w:cs="Times New Roman"/>
          <w:sz w:val="26"/>
          <w:szCs w:val="26"/>
        </w:rPr>
        <w:t>.</w:t>
      </w:r>
    </w:p>
    <w:p w14:paraId="22ED080B" w14:textId="2A2BBDF3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bCs/>
          <w:sz w:val="26"/>
          <w:szCs w:val="26"/>
        </w:rPr>
        <w:t xml:space="preserve">Для принятия решения о целесообразности либо нецелесообразности организации сопровождения инвестиционного проекта администрацией </w:t>
      </w:r>
      <w:r w:rsidR="007D2638">
        <w:rPr>
          <w:rFonts w:ascii="Times New Roman" w:hAnsi="Times New Roman" w:cs="Times New Roman"/>
          <w:bCs/>
          <w:sz w:val="26"/>
          <w:szCs w:val="26"/>
        </w:rPr>
        <w:t>МР «</w:t>
      </w:r>
      <w:proofErr w:type="spellStart"/>
      <w:r w:rsidR="007D2638">
        <w:rPr>
          <w:rFonts w:ascii="Times New Roman" w:hAnsi="Times New Roman" w:cs="Times New Roman"/>
          <w:bCs/>
          <w:sz w:val="26"/>
          <w:szCs w:val="26"/>
        </w:rPr>
        <w:t>Усть-Вымский</w:t>
      </w:r>
      <w:proofErr w:type="spellEnd"/>
      <w:r w:rsidR="007D2638">
        <w:rPr>
          <w:rFonts w:ascii="Times New Roman" w:hAnsi="Times New Roman" w:cs="Times New Roman"/>
          <w:bCs/>
          <w:sz w:val="26"/>
          <w:szCs w:val="26"/>
        </w:rPr>
        <w:t>»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 в ходе заседания</w:t>
      </w:r>
      <w:r w:rsidR="00811C76">
        <w:rPr>
          <w:rFonts w:ascii="Times New Roman" w:hAnsi="Times New Roman" w:cs="Times New Roman"/>
          <w:bCs/>
          <w:sz w:val="26"/>
          <w:szCs w:val="26"/>
        </w:rPr>
        <w:t xml:space="preserve"> члены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12EC3">
        <w:rPr>
          <w:rFonts w:ascii="Times New Roman" w:hAnsi="Times New Roman" w:cs="Times New Roman"/>
          <w:bCs/>
          <w:sz w:val="26"/>
          <w:szCs w:val="26"/>
        </w:rPr>
        <w:t>Совещательного органа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 проводят оценку его соответствия критериям, перечисленным в таблице оценки критериев отбора инвестиционных проектов (приложение № 3 к настоящему Регламенту).</w:t>
      </w:r>
    </w:p>
    <w:p w14:paraId="7A5A50C1" w14:textId="77777777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pacing w:val="-4"/>
          <w:sz w:val="26"/>
          <w:szCs w:val="26"/>
        </w:rPr>
        <w:t>Несоответствие инвестиционного проекта обязательному критерию</w:t>
      </w:r>
      <w:r w:rsidRPr="00CB68C0">
        <w:rPr>
          <w:rFonts w:ascii="Times New Roman" w:hAnsi="Times New Roman" w:cs="Times New Roman"/>
          <w:sz w:val="26"/>
          <w:szCs w:val="26"/>
        </w:rPr>
        <w:t xml:space="preserve"> влечет отказ от дальнейшего рассмотрения инвестиционного проекта. Для проектов, прошедших отбор по обязательному критерию, проводится отбор по оценочным критериям.</w:t>
      </w:r>
    </w:p>
    <w:p w14:paraId="75D8F63E" w14:textId="4FAC358C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Результаты оценки инвестиционного проекта по кр</w:t>
      </w:r>
      <w:r w:rsidR="00811C76">
        <w:rPr>
          <w:rFonts w:ascii="Times New Roman" w:hAnsi="Times New Roman" w:cs="Times New Roman"/>
          <w:sz w:val="26"/>
          <w:szCs w:val="26"/>
        </w:rPr>
        <w:t>итериям заносятся членами Совещательного органа</w:t>
      </w:r>
      <w:r w:rsidRPr="00CB68C0">
        <w:rPr>
          <w:rFonts w:ascii="Times New Roman" w:hAnsi="Times New Roman" w:cs="Times New Roman"/>
          <w:sz w:val="26"/>
          <w:szCs w:val="26"/>
        </w:rPr>
        <w:t xml:space="preserve"> в таблицу оценки критериев отбора инвестиционных проектов.</w:t>
      </w:r>
    </w:p>
    <w:p w14:paraId="1F6BABBA" w14:textId="67C81553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 xml:space="preserve">Инвестиционный проект считается соответствующим критериям в случае, если он соответствует обязательному критерию, и среднее арифметическое суммы баллов всех членов </w:t>
      </w:r>
      <w:r w:rsidR="008B7ECE">
        <w:rPr>
          <w:rFonts w:ascii="Times New Roman" w:hAnsi="Times New Roman" w:cs="Times New Roman"/>
          <w:sz w:val="26"/>
          <w:szCs w:val="26"/>
        </w:rPr>
        <w:t>Совещательного органа</w:t>
      </w:r>
      <w:r w:rsidRPr="00CB68C0">
        <w:rPr>
          <w:rFonts w:ascii="Times New Roman" w:hAnsi="Times New Roman" w:cs="Times New Roman"/>
          <w:sz w:val="26"/>
          <w:szCs w:val="26"/>
        </w:rPr>
        <w:t xml:space="preserve"> по оценочным критериям составило не менее 3 баллов (за каждый 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положительный ответ </w:t>
      </w:r>
      <w:r w:rsidRPr="00CB68C0">
        <w:rPr>
          <w:rFonts w:ascii="Times New Roman" w:hAnsi="Times New Roman" w:cs="Times New Roman"/>
          <w:sz w:val="26"/>
          <w:szCs w:val="26"/>
        </w:rPr>
        <w:t xml:space="preserve">ставится </w:t>
      </w:r>
      <w:r w:rsidRPr="00CB68C0">
        <w:rPr>
          <w:rFonts w:ascii="Times New Roman" w:hAnsi="Times New Roman" w:cs="Times New Roman"/>
          <w:bCs/>
          <w:sz w:val="26"/>
          <w:szCs w:val="26"/>
        </w:rPr>
        <w:t>1 балл</w:t>
      </w:r>
      <w:r w:rsidRPr="00CB68C0">
        <w:rPr>
          <w:rFonts w:ascii="Times New Roman" w:hAnsi="Times New Roman" w:cs="Times New Roman"/>
          <w:sz w:val="26"/>
          <w:szCs w:val="26"/>
        </w:rPr>
        <w:t xml:space="preserve">, за каждый </w:t>
      </w:r>
      <w:r w:rsidRPr="00CB68C0">
        <w:rPr>
          <w:rFonts w:ascii="Times New Roman" w:hAnsi="Times New Roman" w:cs="Times New Roman"/>
          <w:bCs/>
          <w:sz w:val="26"/>
          <w:szCs w:val="26"/>
        </w:rPr>
        <w:t xml:space="preserve">отрицательный </w:t>
      </w:r>
      <w:r w:rsidRPr="00CB68C0">
        <w:rPr>
          <w:rFonts w:ascii="Times New Roman" w:hAnsi="Times New Roman" w:cs="Times New Roman"/>
          <w:sz w:val="26"/>
          <w:szCs w:val="26"/>
        </w:rPr>
        <w:t>– 0 баллов).</w:t>
      </w:r>
    </w:p>
    <w:p w14:paraId="00A7B426" w14:textId="1963B48E" w:rsidR="00C67BE2" w:rsidRPr="00CB68C0" w:rsidRDefault="00C67BE2" w:rsidP="00C67BE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В данном случае С</w:t>
      </w:r>
      <w:r w:rsidR="00247712">
        <w:rPr>
          <w:rFonts w:ascii="Times New Roman" w:hAnsi="Times New Roman" w:cs="Times New Roman"/>
          <w:sz w:val="26"/>
          <w:szCs w:val="26"/>
        </w:rPr>
        <w:t>овещательным органом</w:t>
      </w:r>
      <w:r w:rsidRPr="00CB68C0">
        <w:rPr>
          <w:rFonts w:ascii="Times New Roman" w:hAnsi="Times New Roman" w:cs="Times New Roman"/>
          <w:sz w:val="26"/>
          <w:szCs w:val="26"/>
        </w:rPr>
        <w:t xml:space="preserve"> принимается решение о целесообразности организации сопровождения инвестиционного проекта, назначаются кураторы и координатор проекта и организуется сопровождение инвестиционного проекта.</w:t>
      </w:r>
    </w:p>
    <w:p w14:paraId="3CB6C469" w14:textId="080C7A04" w:rsidR="00C67BE2" w:rsidRPr="00CB68C0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Решение Сов</w:t>
      </w:r>
      <w:r w:rsidR="00EF6678">
        <w:rPr>
          <w:rFonts w:ascii="Times New Roman" w:hAnsi="Times New Roman" w:cs="Times New Roman"/>
          <w:sz w:val="26"/>
          <w:szCs w:val="26"/>
        </w:rPr>
        <w:t>ещательного органа</w:t>
      </w:r>
      <w:r w:rsidRPr="00CB68C0">
        <w:rPr>
          <w:rFonts w:ascii="Times New Roman" w:hAnsi="Times New Roman" w:cs="Times New Roman"/>
          <w:sz w:val="26"/>
          <w:szCs w:val="26"/>
        </w:rPr>
        <w:t xml:space="preserve"> по рассмотрению инвестиционных проектов направляется кураторам и координатору проекта (в случае их назначения) и инвестору (инициатору) в срок не позднее 3 рабочих дней со дня принятия.</w:t>
      </w:r>
    </w:p>
    <w:p w14:paraId="4A99C93C" w14:textId="7C954536" w:rsidR="00C67BE2" w:rsidRDefault="00C67BE2" w:rsidP="00C67BE2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68C0">
        <w:rPr>
          <w:rFonts w:ascii="Times New Roman" w:hAnsi="Times New Roman" w:cs="Times New Roman"/>
          <w:sz w:val="26"/>
          <w:szCs w:val="26"/>
        </w:rPr>
        <w:t>В случае принятия Сове</w:t>
      </w:r>
      <w:r w:rsidR="004063A2">
        <w:rPr>
          <w:rFonts w:ascii="Times New Roman" w:hAnsi="Times New Roman" w:cs="Times New Roman"/>
          <w:sz w:val="26"/>
          <w:szCs w:val="26"/>
        </w:rPr>
        <w:t>щательным органом</w:t>
      </w:r>
      <w:r w:rsidRPr="00CB68C0">
        <w:rPr>
          <w:rFonts w:ascii="Times New Roman" w:hAnsi="Times New Roman" w:cs="Times New Roman"/>
          <w:sz w:val="26"/>
          <w:szCs w:val="26"/>
        </w:rPr>
        <w:t xml:space="preserve"> решения о сопровождении инвестиционного проекта уполномоченный орган включает его в реестр инвестиционных проектов, реализуемых и (или) планируемых к реализации на территории </w:t>
      </w:r>
      <w:r w:rsidR="00E22A95">
        <w:rPr>
          <w:rFonts w:ascii="Times New Roman" w:hAnsi="Times New Roman" w:cs="Times New Roman"/>
          <w:sz w:val="26"/>
          <w:szCs w:val="26"/>
        </w:rPr>
        <w:t>МО МР «</w:t>
      </w:r>
      <w:proofErr w:type="spellStart"/>
      <w:r w:rsidR="00E22A95">
        <w:rPr>
          <w:rFonts w:ascii="Times New Roman" w:hAnsi="Times New Roman" w:cs="Times New Roman"/>
          <w:sz w:val="26"/>
          <w:szCs w:val="26"/>
        </w:rPr>
        <w:t>Усть-Вымский</w:t>
      </w:r>
      <w:proofErr w:type="spellEnd"/>
      <w:r w:rsidR="00E22A95">
        <w:rPr>
          <w:rFonts w:ascii="Times New Roman" w:hAnsi="Times New Roman" w:cs="Times New Roman"/>
          <w:sz w:val="26"/>
          <w:szCs w:val="26"/>
        </w:rPr>
        <w:t>»</w:t>
      </w:r>
      <w:r w:rsidRPr="00CB68C0">
        <w:rPr>
          <w:rFonts w:ascii="Times New Roman" w:hAnsi="Times New Roman" w:cs="Times New Roman"/>
          <w:sz w:val="26"/>
          <w:szCs w:val="26"/>
        </w:rPr>
        <w:t>.</w:t>
      </w:r>
    </w:p>
    <w:p w14:paraId="6F377755" w14:textId="3DE9E86C" w:rsidR="002014E1" w:rsidRDefault="002014E1" w:rsidP="001F66BC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2E6F25FB" w14:textId="77777777" w:rsidR="001F66BC" w:rsidRDefault="001F66BC" w:rsidP="001F66BC">
      <w:pPr>
        <w:pStyle w:val="ConsPlusNormal"/>
        <w:numPr>
          <w:ilvl w:val="0"/>
          <w:numId w:val="22"/>
        </w:numPr>
        <w:tabs>
          <w:tab w:val="left" w:pos="709"/>
        </w:tabs>
        <w:adjustRightInd/>
        <w:ind w:left="0" w:firstLine="426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F0EC3">
        <w:rPr>
          <w:rFonts w:ascii="Times New Roman" w:hAnsi="Times New Roman" w:cs="Times New Roman"/>
          <w:b/>
          <w:sz w:val="26"/>
          <w:szCs w:val="26"/>
        </w:rPr>
        <w:t>Порядок сопровождения инвестиционных проектов</w:t>
      </w:r>
    </w:p>
    <w:p w14:paraId="7910D656" w14:textId="77777777" w:rsidR="001F66BC" w:rsidRPr="008F0EC3" w:rsidRDefault="001F66BC" w:rsidP="001F66BC">
      <w:pPr>
        <w:pStyle w:val="ConsPlusNormal"/>
        <w:tabs>
          <w:tab w:val="left" w:pos="709"/>
        </w:tabs>
        <w:ind w:left="426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15FB9E60" w14:textId="77777777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8F0EC3">
        <w:rPr>
          <w:rFonts w:ascii="Times New Roman" w:hAnsi="Times New Roman" w:cs="Times New Roman"/>
          <w:sz w:val="26"/>
          <w:szCs w:val="26"/>
        </w:rPr>
        <w:t xml:space="preserve">По каждому сопровождаемому инвестиционному проекту координатор совместно с инвестором (инициатором) разрабатывает проект плана мероприятий по сопровождению инвестиционного проекта (далее – план мероприятий), в котором отражаются все планируемые этапы взаимодействия инвестора с муниципальными, </w:t>
      </w:r>
      <w:r w:rsidRPr="008F0EC3">
        <w:rPr>
          <w:rFonts w:ascii="Times New Roman" w:hAnsi="Times New Roman" w:cs="Times New Roman"/>
          <w:sz w:val="26"/>
          <w:szCs w:val="26"/>
        </w:rPr>
        <w:lastRenderedPageBreak/>
        <w:t>государственными и иными органами, сроки подготовительных, согласительных, разрешительных процедур, принятия решений о предоставлении мер поддержки финансового характера и т.п.</w:t>
      </w:r>
    </w:p>
    <w:p w14:paraId="70F78989" w14:textId="4B0B71F1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Проект плана мероприятий направляется координатором </w:t>
      </w:r>
      <w:r w:rsidRPr="008F0EC3">
        <w:rPr>
          <w:rFonts w:ascii="Times New Roman" w:hAnsi="Times New Roman" w:cs="Times New Roman"/>
          <w:sz w:val="26"/>
          <w:szCs w:val="26"/>
        </w:rPr>
        <w:br/>
        <w:t xml:space="preserve">на рассмотрение и согласование отраслевым </w:t>
      </w:r>
      <w:r w:rsidR="00D65F9D">
        <w:rPr>
          <w:rFonts w:ascii="Times New Roman" w:hAnsi="Times New Roman" w:cs="Times New Roman"/>
          <w:sz w:val="26"/>
          <w:szCs w:val="26"/>
        </w:rPr>
        <w:t>управлениям</w:t>
      </w:r>
      <w:r w:rsidRPr="008F0EC3">
        <w:rPr>
          <w:rFonts w:ascii="Times New Roman" w:hAnsi="Times New Roman" w:cs="Times New Roman"/>
          <w:sz w:val="26"/>
          <w:szCs w:val="26"/>
        </w:rPr>
        <w:t xml:space="preserve">, в сфере деятельности которых необходимо содействие в реализации инвестиционного проекта, инвестору (инициатору). </w:t>
      </w:r>
    </w:p>
    <w:p w14:paraId="6364439B" w14:textId="40D6D027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Согласование проекта плана мероприятий отраслевыми </w:t>
      </w:r>
      <w:r w:rsidR="00A539F8">
        <w:rPr>
          <w:rFonts w:ascii="Times New Roman" w:hAnsi="Times New Roman" w:cs="Times New Roman"/>
          <w:sz w:val="26"/>
          <w:szCs w:val="26"/>
        </w:rPr>
        <w:t xml:space="preserve">управлениями </w:t>
      </w:r>
      <w:r w:rsidRPr="008F0EC3">
        <w:rPr>
          <w:rFonts w:ascii="Times New Roman" w:hAnsi="Times New Roman" w:cs="Times New Roman"/>
          <w:sz w:val="26"/>
          <w:szCs w:val="26"/>
        </w:rPr>
        <w:t>осуществляется в срок, не превышающий трех рабочих дней со дня его получения.</w:t>
      </w:r>
    </w:p>
    <w:p w14:paraId="18826E72" w14:textId="40E0C521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После получения необходимых согласований, проект плана </w:t>
      </w:r>
      <w:r w:rsidRPr="008F0EC3">
        <w:rPr>
          <w:rFonts w:ascii="Times New Roman" w:hAnsi="Times New Roman" w:cs="Times New Roman"/>
          <w:spacing w:val="-6"/>
          <w:sz w:val="26"/>
          <w:szCs w:val="26"/>
        </w:rPr>
        <w:t xml:space="preserve">мероприятий утверждается </w:t>
      </w:r>
      <w:r w:rsidR="0086667F">
        <w:rPr>
          <w:rFonts w:ascii="Times New Roman" w:hAnsi="Times New Roman" w:cs="Times New Roman"/>
          <w:spacing w:val="-6"/>
          <w:sz w:val="26"/>
          <w:szCs w:val="26"/>
        </w:rPr>
        <w:t>главой МР «</w:t>
      </w:r>
      <w:proofErr w:type="spellStart"/>
      <w:r w:rsidR="0086667F">
        <w:rPr>
          <w:rFonts w:ascii="Times New Roman" w:hAnsi="Times New Roman" w:cs="Times New Roman"/>
          <w:spacing w:val="-6"/>
          <w:sz w:val="26"/>
          <w:szCs w:val="26"/>
        </w:rPr>
        <w:t>Усть-Вымский</w:t>
      </w:r>
      <w:proofErr w:type="spellEnd"/>
      <w:r w:rsidR="0086667F">
        <w:rPr>
          <w:rFonts w:ascii="Times New Roman" w:hAnsi="Times New Roman" w:cs="Times New Roman"/>
          <w:spacing w:val="-6"/>
          <w:sz w:val="26"/>
          <w:szCs w:val="26"/>
        </w:rPr>
        <w:t xml:space="preserve">» - </w:t>
      </w:r>
      <w:proofErr w:type="spellStart"/>
      <w:r w:rsidR="0086667F">
        <w:rPr>
          <w:rFonts w:ascii="Times New Roman" w:hAnsi="Times New Roman" w:cs="Times New Roman"/>
          <w:spacing w:val="-6"/>
          <w:sz w:val="26"/>
          <w:szCs w:val="26"/>
        </w:rPr>
        <w:t>руководителм</w:t>
      </w:r>
      <w:proofErr w:type="spellEnd"/>
      <w:r w:rsidR="0086667F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pacing w:val="-6"/>
          <w:sz w:val="26"/>
          <w:szCs w:val="26"/>
        </w:rPr>
        <w:t>с одной стороны и инвестором (инициатором) с другой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14:paraId="5ED3DCC9" w14:textId="77777777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При сопровождении инвестиционного проекта:</w:t>
      </w:r>
    </w:p>
    <w:p w14:paraId="00C9EEE7" w14:textId="77777777" w:rsidR="001F66BC" w:rsidRPr="008F0EC3" w:rsidRDefault="001F66BC" w:rsidP="001F66B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ответственные исполнители мероприятий обеспечивают </w:t>
      </w:r>
      <w:r w:rsidRPr="008F0EC3">
        <w:rPr>
          <w:rFonts w:ascii="Times New Roman" w:hAnsi="Times New Roman" w:cs="Times New Roman"/>
          <w:sz w:val="26"/>
          <w:szCs w:val="26"/>
        </w:rPr>
        <w:br/>
        <w:t>в установленные сроки их выполнение;</w:t>
      </w:r>
    </w:p>
    <w:p w14:paraId="5DDECC43" w14:textId="7B656947" w:rsidR="001F66BC" w:rsidRPr="008F0EC3" w:rsidRDefault="001F66BC" w:rsidP="001F66B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уполномоченный орган осуществляет мониторинг хода реализации проекта, организует по мере необходимости рассмотрение вопросов, связанных с реализацией проекта, на заседаниях </w:t>
      </w:r>
      <w:r w:rsidR="00C40657">
        <w:rPr>
          <w:rFonts w:ascii="Times New Roman" w:hAnsi="Times New Roman" w:cs="Times New Roman"/>
          <w:sz w:val="26"/>
          <w:szCs w:val="26"/>
        </w:rPr>
        <w:t>Совещательного органа</w:t>
      </w:r>
      <w:r w:rsidRPr="008F0EC3">
        <w:rPr>
          <w:rFonts w:ascii="Times New Roman" w:hAnsi="Times New Roman" w:cs="Times New Roman"/>
          <w:sz w:val="26"/>
          <w:szCs w:val="26"/>
        </w:rPr>
        <w:t>.</w:t>
      </w:r>
    </w:p>
    <w:p w14:paraId="474F16F5" w14:textId="77777777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Внесение изменений в план мероприятий.</w:t>
      </w:r>
    </w:p>
    <w:p w14:paraId="40309A88" w14:textId="52F4705E" w:rsidR="001F66BC" w:rsidRPr="008F0EC3" w:rsidRDefault="001F66BC" w:rsidP="001F66BC">
      <w:pPr>
        <w:pStyle w:val="ConsPlusNormal"/>
        <w:numPr>
          <w:ilvl w:val="2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 xml:space="preserve">Изменения в план мероприятий могут быть внесены </w:t>
      </w:r>
      <w:r w:rsidRPr="008F0EC3">
        <w:rPr>
          <w:rFonts w:ascii="Times New Roman" w:hAnsi="Times New Roman" w:cs="Times New Roman"/>
          <w:sz w:val="26"/>
          <w:szCs w:val="26"/>
        </w:rPr>
        <w:br/>
        <w:t xml:space="preserve">по инициативе уполномоченного органа, отраслевых </w:t>
      </w:r>
      <w:r w:rsidR="0003219A">
        <w:rPr>
          <w:rFonts w:ascii="Times New Roman" w:hAnsi="Times New Roman" w:cs="Times New Roman"/>
          <w:sz w:val="26"/>
          <w:szCs w:val="26"/>
        </w:rPr>
        <w:t>управлений</w:t>
      </w:r>
      <w:r w:rsidR="004C53CE">
        <w:rPr>
          <w:rFonts w:ascii="Times New Roman" w:hAnsi="Times New Roman" w:cs="Times New Roman"/>
          <w:sz w:val="26"/>
          <w:szCs w:val="26"/>
        </w:rPr>
        <w:t>, инвестора (инициатора).</w:t>
      </w:r>
    </w:p>
    <w:p w14:paraId="23A531F8" w14:textId="66823B2B" w:rsidR="001F66BC" w:rsidRPr="008F0EC3" w:rsidRDefault="001F66BC" w:rsidP="001F66BC">
      <w:pPr>
        <w:pStyle w:val="ConsPlusNormal"/>
        <w:numPr>
          <w:ilvl w:val="2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Уполномоченный орган организует внесение изменений в план мероприятий и их утверждение</w:t>
      </w:r>
      <w:r w:rsidR="00ED4999">
        <w:rPr>
          <w:rFonts w:ascii="Times New Roman" w:hAnsi="Times New Roman" w:cs="Times New Roman"/>
          <w:sz w:val="26"/>
          <w:szCs w:val="26"/>
        </w:rPr>
        <w:t xml:space="preserve"> главой МР «</w:t>
      </w:r>
      <w:proofErr w:type="spellStart"/>
      <w:r w:rsidR="00ED4999">
        <w:rPr>
          <w:rFonts w:ascii="Times New Roman" w:hAnsi="Times New Roman" w:cs="Times New Roman"/>
          <w:sz w:val="26"/>
          <w:szCs w:val="26"/>
        </w:rPr>
        <w:t>Усть-Вымскйи</w:t>
      </w:r>
      <w:proofErr w:type="spellEnd"/>
      <w:r w:rsidR="00ED4999">
        <w:rPr>
          <w:rFonts w:ascii="Times New Roman" w:hAnsi="Times New Roman" w:cs="Times New Roman"/>
          <w:sz w:val="26"/>
          <w:szCs w:val="26"/>
        </w:rPr>
        <w:t>» - руководителем администрации</w:t>
      </w:r>
      <w:r>
        <w:rPr>
          <w:rFonts w:ascii="Times New Roman" w:hAnsi="Times New Roman" w:cs="Times New Roman"/>
          <w:spacing w:val="-6"/>
          <w:sz w:val="26"/>
          <w:szCs w:val="26"/>
        </w:rPr>
        <w:t>.</w:t>
      </w:r>
    </w:p>
    <w:p w14:paraId="137AB36A" w14:textId="77777777" w:rsidR="001F66BC" w:rsidRPr="008F0EC3" w:rsidRDefault="001F66BC" w:rsidP="001F66BC">
      <w:pPr>
        <w:pStyle w:val="ConsPlusNormal"/>
        <w:numPr>
          <w:ilvl w:val="1"/>
          <w:numId w:val="22"/>
        </w:numPr>
        <w:tabs>
          <w:tab w:val="left" w:pos="1418"/>
        </w:tabs>
        <w:adjustRightInd/>
        <w:ind w:left="0"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Сопровождение инвестиционного проекта прекращается в случаях:</w:t>
      </w:r>
    </w:p>
    <w:p w14:paraId="6541A573" w14:textId="77777777" w:rsidR="001F66BC" w:rsidRPr="008F0EC3" w:rsidRDefault="001F66BC" w:rsidP="001F66B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завершения исполнения всех мероприятий, предусмотренных планом мероприятий;</w:t>
      </w:r>
    </w:p>
    <w:p w14:paraId="2275129B" w14:textId="77777777" w:rsidR="001F66BC" w:rsidRPr="008F0EC3" w:rsidRDefault="001F66BC" w:rsidP="001F66B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z w:val="26"/>
          <w:szCs w:val="26"/>
        </w:rPr>
        <w:t>отказа инвестора (инициатора) от сопровождения инвестиционного проекта на основании его заявления;</w:t>
      </w:r>
    </w:p>
    <w:p w14:paraId="00579862" w14:textId="77777777" w:rsidR="001F66BC" w:rsidRDefault="001F66BC" w:rsidP="001F66B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EC3">
        <w:rPr>
          <w:rFonts w:ascii="Times New Roman" w:hAnsi="Times New Roman" w:cs="Times New Roman"/>
          <w:spacing w:val="-4"/>
          <w:sz w:val="26"/>
          <w:szCs w:val="26"/>
        </w:rPr>
        <w:t>неисполнения инвестором (инициатором) сроков реализации отдельных</w:t>
      </w:r>
      <w:r w:rsidRPr="008F0EC3"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мероприятий, по которым                                    он выступает ответственным исполнителем, более чем на 60 рабочих дней.</w:t>
      </w:r>
    </w:p>
    <w:p w14:paraId="0EA36BE7" w14:textId="77777777" w:rsidR="001F66BC" w:rsidRPr="00CB68C0" w:rsidRDefault="001F66BC" w:rsidP="001F66BC">
      <w:pPr>
        <w:pStyle w:val="ConsPlusNormal"/>
        <w:tabs>
          <w:tab w:val="left" w:pos="1418"/>
        </w:tabs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08C9E6FB" w14:textId="77777777" w:rsidR="00C67BE2" w:rsidRPr="00CB68C0" w:rsidRDefault="00C67BE2" w:rsidP="00C67BE2">
      <w:pPr>
        <w:pStyle w:val="ConsPlusNormal"/>
        <w:tabs>
          <w:tab w:val="left" w:pos="1418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C08FE31" w14:textId="50262DC3" w:rsidR="00C67BE2" w:rsidRDefault="00C67BE2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63B65F77" w14:textId="667938F6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538B2250" w14:textId="1BB034F3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51EC189B" w14:textId="6978D357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5B50930F" w14:textId="3D269A37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0CF6FBD0" w14:textId="7A270724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4649F334" w14:textId="1E03E6F0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16BF3EE3" w14:textId="41DC38B2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3877E147" w14:textId="6A0A27BF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22A3CB1E" w14:textId="00B3F3A0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1295FDAC" w14:textId="1F3159F9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111B2835" w14:textId="760E61F3" w:rsidR="002F26E5" w:rsidRDefault="002F26E5" w:rsidP="00BF7341">
      <w:pPr>
        <w:spacing w:line="300" w:lineRule="auto"/>
        <w:jc w:val="both"/>
        <w:rPr>
          <w:sz w:val="24"/>
          <w:szCs w:val="24"/>
        </w:rPr>
      </w:pPr>
      <w:bookmarkStart w:id="5" w:name="_GoBack"/>
      <w:bookmarkEnd w:id="5"/>
    </w:p>
    <w:p w14:paraId="53FA9DB1" w14:textId="77777777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03E46FBB" w14:textId="714E1A04" w:rsidR="002F26E5" w:rsidRPr="00853A65" w:rsidRDefault="00FD1040" w:rsidP="002F26E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  <w:r w:rsidR="002F26E5" w:rsidRPr="00853A6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6D9F1181" w14:textId="408AA2B4" w:rsidR="002F26E5" w:rsidRPr="00853A65" w:rsidRDefault="002F26E5" w:rsidP="00F219A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</w:rPr>
      </w:pPr>
      <w:r w:rsidRPr="00853A65">
        <w:rPr>
          <w:rFonts w:ascii="Times New Roman" w:hAnsi="Times New Roman" w:cs="Times New Roman"/>
          <w:sz w:val="24"/>
          <w:szCs w:val="24"/>
        </w:rPr>
        <w:t>к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3A65">
        <w:rPr>
          <w:rFonts w:ascii="Times New Roman" w:hAnsi="Times New Roman" w:cs="Times New Roman"/>
          <w:sz w:val="24"/>
          <w:szCs w:val="24"/>
        </w:rPr>
        <w:t xml:space="preserve"> сопровождения инвестиционных проектов, реализуемых и (или) планируемых к реализации на территории </w:t>
      </w:r>
      <w:r w:rsidR="008211F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211F6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8211F6">
        <w:rPr>
          <w:rFonts w:ascii="Times New Roman" w:hAnsi="Times New Roman" w:cs="Times New Roman"/>
          <w:sz w:val="24"/>
          <w:szCs w:val="24"/>
        </w:rPr>
        <w:t>»</w:t>
      </w:r>
    </w:p>
    <w:p w14:paraId="0A6F6107" w14:textId="77777777" w:rsidR="002F26E5" w:rsidRDefault="002F26E5" w:rsidP="002F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E9F107" w14:textId="77777777" w:rsidR="002F26E5" w:rsidRDefault="002F26E5" w:rsidP="002F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D08F2E" w14:textId="77777777" w:rsidR="002F26E5" w:rsidRPr="00E14E1B" w:rsidRDefault="002F26E5" w:rsidP="002F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1B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5611B871" w14:textId="77777777" w:rsidR="002F26E5" w:rsidRPr="00E14E1B" w:rsidRDefault="002F26E5" w:rsidP="002F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1B">
        <w:rPr>
          <w:rFonts w:ascii="Times New Roman" w:hAnsi="Times New Roman" w:cs="Times New Roman"/>
          <w:b/>
          <w:sz w:val="24"/>
          <w:szCs w:val="24"/>
        </w:rPr>
        <w:t>на сопровождение инвестиционного проекта</w:t>
      </w:r>
    </w:p>
    <w:tbl>
      <w:tblPr>
        <w:tblW w:w="963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3969"/>
        <w:gridCol w:w="1700"/>
      </w:tblGrid>
      <w:tr w:rsidR="002F26E5" w:rsidRPr="00E14E1B" w14:paraId="544F1B85" w14:textId="77777777" w:rsidTr="008D56F7">
        <w:trPr>
          <w:trHeight w:val="57"/>
        </w:trPr>
        <w:tc>
          <w:tcPr>
            <w:tcW w:w="9638" w:type="dxa"/>
            <w:gridSpan w:val="4"/>
          </w:tcPr>
          <w:p w14:paraId="00DDB400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Цель обращения:</w:t>
            </w:r>
          </w:p>
        </w:tc>
      </w:tr>
      <w:tr w:rsidR="002F26E5" w:rsidRPr="00E14E1B" w14:paraId="319B467F" w14:textId="77777777" w:rsidTr="008D56F7">
        <w:trPr>
          <w:trHeight w:val="468"/>
        </w:trPr>
        <w:tc>
          <w:tcPr>
            <w:tcW w:w="1843" w:type="dxa"/>
            <w:vMerge w:val="restart"/>
          </w:tcPr>
          <w:p w14:paraId="79DFAE02" w14:textId="77777777" w:rsidR="002F26E5" w:rsidRPr="00E14E1B" w:rsidRDefault="002F26E5" w:rsidP="0020065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Инициатор </w:t>
            </w:r>
            <w:proofErr w:type="spellStart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инвестицион-ного</w:t>
            </w:r>
            <w:proofErr w:type="spellEnd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(инвестор)</w:t>
            </w:r>
          </w:p>
        </w:tc>
        <w:tc>
          <w:tcPr>
            <w:tcW w:w="6095" w:type="dxa"/>
            <w:gridSpan w:val="2"/>
            <w:vAlign w:val="center"/>
          </w:tcPr>
          <w:p w14:paraId="15236F3A" w14:textId="77777777" w:rsidR="002F26E5" w:rsidRPr="00E14E1B" w:rsidRDefault="002F26E5" w:rsidP="00200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700" w:type="dxa"/>
          </w:tcPr>
          <w:p w14:paraId="0B6EB826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5200C8DE" w14:textId="77777777" w:rsidTr="008D56F7">
        <w:trPr>
          <w:trHeight w:val="57"/>
        </w:trPr>
        <w:tc>
          <w:tcPr>
            <w:tcW w:w="1843" w:type="dxa"/>
            <w:vMerge/>
          </w:tcPr>
          <w:p w14:paraId="2CEC54EC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0182B2F6" w14:textId="1447C74B" w:rsidR="002F26E5" w:rsidRPr="00E14E1B" w:rsidRDefault="002F26E5" w:rsidP="00200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в качестве </w:t>
            </w:r>
            <w:r w:rsidR="00201CD1">
              <w:rPr>
                <w:rFonts w:ascii="Times New Roman" w:hAnsi="Times New Roman" w:cs="Times New Roman"/>
                <w:sz w:val="24"/>
                <w:szCs w:val="24"/>
              </w:rPr>
              <w:t xml:space="preserve">            юриди</w:t>
            </w: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ческого лица (индивидуального предпринимателя)</w:t>
            </w:r>
          </w:p>
        </w:tc>
        <w:tc>
          <w:tcPr>
            <w:tcW w:w="1700" w:type="dxa"/>
          </w:tcPr>
          <w:p w14:paraId="0E1836F3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4870DAE8" w14:textId="77777777" w:rsidTr="008D56F7">
        <w:trPr>
          <w:trHeight w:val="57"/>
        </w:trPr>
        <w:tc>
          <w:tcPr>
            <w:tcW w:w="1843" w:type="dxa"/>
            <w:vMerge/>
          </w:tcPr>
          <w:p w14:paraId="0326C1A9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00E01377" w14:textId="77777777" w:rsidR="002F26E5" w:rsidRPr="00E14E1B" w:rsidRDefault="002F26E5" w:rsidP="00200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700" w:type="dxa"/>
          </w:tcPr>
          <w:p w14:paraId="2F577002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71B15ECC" w14:textId="77777777" w:rsidTr="008D56F7">
        <w:trPr>
          <w:trHeight w:val="57"/>
        </w:trPr>
        <w:tc>
          <w:tcPr>
            <w:tcW w:w="1843" w:type="dxa"/>
            <w:vMerge/>
          </w:tcPr>
          <w:p w14:paraId="2C8AC957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635AE2AC" w14:textId="77777777" w:rsidR="002F26E5" w:rsidRPr="00E14E1B" w:rsidRDefault="002F26E5" w:rsidP="00200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Почтовый адрес, телефон, факс, e-</w:t>
            </w:r>
            <w:proofErr w:type="spellStart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14:paraId="30B6D90C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40D2F960" w14:textId="77777777" w:rsidTr="008D56F7">
        <w:trPr>
          <w:trHeight w:val="57"/>
        </w:trPr>
        <w:tc>
          <w:tcPr>
            <w:tcW w:w="1843" w:type="dxa"/>
            <w:vMerge/>
          </w:tcPr>
          <w:p w14:paraId="3C8EB637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49F12A6E" w14:textId="77777777" w:rsidR="002F26E5" w:rsidRPr="00E14E1B" w:rsidRDefault="002F26E5" w:rsidP="002006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Руководитель юридического лица (должность, 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– при наличии)</w:t>
            </w: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полностью)</w:t>
            </w:r>
          </w:p>
        </w:tc>
        <w:tc>
          <w:tcPr>
            <w:tcW w:w="1700" w:type="dxa"/>
          </w:tcPr>
          <w:p w14:paraId="43F59E9E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19E6B239" w14:textId="77777777" w:rsidTr="008D56F7">
        <w:trPr>
          <w:trHeight w:val="57"/>
        </w:trPr>
        <w:tc>
          <w:tcPr>
            <w:tcW w:w="1843" w:type="dxa"/>
            <w:vMerge/>
          </w:tcPr>
          <w:p w14:paraId="78B5B9E1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6EA8DD0E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ИНН/ОГРН</w:t>
            </w:r>
          </w:p>
        </w:tc>
        <w:tc>
          <w:tcPr>
            <w:tcW w:w="1700" w:type="dxa"/>
          </w:tcPr>
          <w:p w14:paraId="5F3546B7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2FCC0B87" w14:textId="77777777" w:rsidTr="008D56F7">
        <w:trPr>
          <w:trHeight w:val="57"/>
        </w:trPr>
        <w:tc>
          <w:tcPr>
            <w:tcW w:w="7938" w:type="dxa"/>
            <w:gridSpan w:val="3"/>
            <w:vAlign w:val="center"/>
          </w:tcPr>
          <w:p w14:paraId="42500315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Наличие опыта в реализации инвестиционных проектов (да/нет), если да, то какой</w:t>
            </w:r>
          </w:p>
        </w:tc>
        <w:tc>
          <w:tcPr>
            <w:tcW w:w="1700" w:type="dxa"/>
            <w:vAlign w:val="center"/>
          </w:tcPr>
          <w:p w14:paraId="12931652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36323FEE" w14:textId="77777777" w:rsidTr="008D56F7">
        <w:trPr>
          <w:trHeight w:val="57"/>
        </w:trPr>
        <w:tc>
          <w:tcPr>
            <w:tcW w:w="7938" w:type="dxa"/>
            <w:gridSpan w:val="3"/>
            <w:vAlign w:val="center"/>
          </w:tcPr>
          <w:p w14:paraId="41E2F550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краткое описание инвестиционного проекта</w:t>
            </w:r>
          </w:p>
        </w:tc>
        <w:tc>
          <w:tcPr>
            <w:tcW w:w="1700" w:type="dxa"/>
            <w:vAlign w:val="center"/>
          </w:tcPr>
          <w:p w14:paraId="3AE9CB8A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21D0B368" w14:textId="77777777" w:rsidTr="008D56F7">
        <w:trPr>
          <w:trHeight w:val="57"/>
        </w:trPr>
        <w:tc>
          <w:tcPr>
            <w:tcW w:w="7938" w:type="dxa"/>
            <w:gridSpan w:val="3"/>
            <w:vAlign w:val="center"/>
          </w:tcPr>
          <w:p w14:paraId="40CB5C49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Статус проекта (планируемый к реализации инвестиционный проект, реализуемый инвестиционный проект)</w:t>
            </w:r>
          </w:p>
        </w:tc>
        <w:tc>
          <w:tcPr>
            <w:tcW w:w="1700" w:type="dxa"/>
            <w:vAlign w:val="center"/>
          </w:tcPr>
          <w:p w14:paraId="54A039A8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6A24B80A" w14:textId="77777777" w:rsidTr="008D56F7">
        <w:trPr>
          <w:trHeight w:val="57"/>
        </w:trPr>
        <w:tc>
          <w:tcPr>
            <w:tcW w:w="7938" w:type="dxa"/>
            <w:gridSpan w:val="3"/>
            <w:vAlign w:val="center"/>
          </w:tcPr>
          <w:p w14:paraId="5E7F5A4C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Связь с иными независимыми проектами, в том числе инфраструктурными, (при наличии связи указать наименование проекта, место и сроки реализации)</w:t>
            </w:r>
          </w:p>
        </w:tc>
        <w:tc>
          <w:tcPr>
            <w:tcW w:w="1700" w:type="dxa"/>
            <w:vAlign w:val="center"/>
          </w:tcPr>
          <w:p w14:paraId="56B7F451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51001E06" w14:textId="77777777" w:rsidTr="008D56F7">
        <w:trPr>
          <w:trHeight w:val="57"/>
        </w:trPr>
        <w:tc>
          <w:tcPr>
            <w:tcW w:w="9638" w:type="dxa"/>
            <w:gridSpan w:val="4"/>
            <w:vAlign w:val="center"/>
          </w:tcPr>
          <w:p w14:paraId="1DB55810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Степень готовности инвестиционного проекта на </w:t>
            </w:r>
            <w:proofErr w:type="spellStart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прединвестиционной</w:t>
            </w:r>
            <w:proofErr w:type="spellEnd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фазах:</w:t>
            </w:r>
          </w:p>
        </w:tc>
      </w:tr>
      <w:tr w:rsidR="002F26E5" w:rsidRPr="00E14E1B" w14:paraId="6D6636D7" w14:textId="77777777" w:rsidTr="008D56F7">
        <w:trPr>
          <w:trHeight w:val="520"/>
        </w:trPr>
        <w:tc>
          <w:tcPr>
            <w:tcW w:w="1843" w:type="dxa"/>
            <w:vMerge w:val="restart"/>
          </w:tcPr>
          <w:p w14:paraId="0C8CBF93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Прединвестици-онная</w:t>
            </w:r>
            <w:proofErr w:type="spellEnd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 фаза</w:t>
            </w:r>
          </w:p>
        </w:tc>
        <w:tc>
          <w:tcPr>
            <w:tcW w:w="6095" w:type="dxa"/>
            <w:gridSpan w:val="2"/>
            <w:vAlign w:val="center"/>
          </w:tcPr>
          <w:p w14:paraId="0E9E1364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Завершение маркетинговых исследований</w:t>
            </w:r>
          </w:p>
        </w:tc>
        <w:tc>
          <w:tcPr>
            <w:tcW w:w="1700" w:type="dxa"/>
          </w:tcPr>
          <w:p w14:paraId="615AA484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1416AD99" w14:textId="77777777" w:rsidTr="008D56F7">
        <w:trPr>
          <w:trHeight w:val="57"/>
        </w:trPr>
        <w:tc>
          <w:tcPr>
            <w:tcW w:w="1843" w:type="dxa"/>
            <w:vMerge/>
          </w:tcPr>
          <w:p w14:paraId="0552BC9C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21A72BB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Выбор технологии и поставщиков технологического и вспомогательного оборудования</w:t>
            </w:r>
          </w:p>
        </w:tc>
        <w:tc>
          <w:tcPr>
            <w:tcW w:w="1700" w:type="dxa"/>
          </w:tcPr>
          <w:p w14:paraId="5BB04367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165D7244" w14:textId="77777777" w:rsidTr="008D56F7">
        <w:trPr>
          <w:trHeight w:val="57"/>
        </w:trPr>
        <w:tc>
          <w:tcPr>
            <w:tcW w:w="1843" w:type="dxa"/>
            <w:vMerge/>
          </w:tcPr>
          <w:p w14:paraId="450E7EA1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81CBB3B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Выбор подрядчиков для строительства и монтажа оборудования</w:t>
            </w:r>
          </w:p>
        </w:tc>
        <w:tc>
          <w:tcPr>
            <w:tcW w:w="1700" w:type="dxa"/>
          </w:tcPr>
          <w:p w14:paraId="6147B0FB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4D070618" w14:textId="77777777" w:rsidTr="008D56F7">
        <w:trPr>
          <w:trHeight w:val="57"/>
        </w:trPr>
        <w:tc>
          <w:tcPr>
            <w:tcW w:w="1843" w:type="dxa"/>
            <w:vMerge/>
          </w:tcPr>
          <w:p w14:paraId="19F54F75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72F5EA2E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Выбор заказчиков и поставщиков сырья и материалов</w:t>
            </w:r>
          </w:p>
        </w:tc>
        <w:tc>
          <w:tcPr>
            <w:tcW w:w="1700" w:type="dxa"/>
          </w:tcPr>
          <w:p w14:paraId="5F25ED21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2C7BF39D" w14:textId="77777777" w:rsidTr="008D56F7">
        <w:trPr>
          <w:trHeight w:val="57"/>
        </w:trPr>
        <w:tc>
          <w:tcPr>
            <w:tcW w:w="1843" w:type="dxa"/>
            <w:vMerge/>
          </w:tcPr>
          <w:p w14:paraId="2181B145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077A62C9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Выбор места производственной площадки/земельного участка</w:t>
            </w:r>
          </w:p>
        </w:tc>
        <w:tc>
          <w:tcPr>
            <w:tcW w:w="1700" w:type="dxa"/>
          </w:tcPr>
          <w:p w14:paraId="7D2C6DC4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2E926C31" w14:textId="77777777" w:rsidTr="008D56F7">
        <w:tc>
          <w:tcPr>
            <w:tcW w:w="1843" w:type="dxa"/>
            <w:vMerge w:val="restart"/>
          </w:tcPr>
          <w:p w14:paraId="2A3D87CE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158FC567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бизнес-плана </w:t>
            </w:r>
          </w:p>
        </w:tc>
        <w:tc>
          <w:tcPr>
            <w:tcW w:w="1700" w:type="dxa"/>
          </w:tcPr>
          <w:p w14:paraId="4794B28B" w14:textId="77777777" w:rsidR="002F26E5" w:rsidRPr="00E14E1B" w:rsidRDefault="002F26E5" w:rsidP="00390C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2F26E5" w:rsidRPr="00E14E1B" w14:paraId="2997F7B2" w14:textId="77777777" w:rsidTr="008D56F7">
        <w:tc>
          <w:tcPr>
            <w:tcW w:w="1843" w:type="dxa"/>
            <w:vMerge/>
          </w:tcPr>
          <w:p w14:paraId="424D6AA5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2F01036D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Наличие документально подтвержденных источников финансирования</w:t>
            </w:r>
          </w:p>
        </w:tc>
        <w:tc>
          <w:tcPr>
            <w:tcW w:w="1700" w:type="dxa"/>
          </w:tcPr>
          <w:p w14:paraId="54ED2B03" w14:textId="77777777" w:rsidR="002F26E5" w:rsidRPr="00E14E1B" w:rsidRDefault="002F26E5" w:rsidP="0015447E">
            <w:pPr>
              <w:pStyle w:val="ConsPlusNormal"/>
              <w:ind w:left="-131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2F26E5" w:rsidRPr="00E14E1B" w14:paraId="0AACC303" w14:textId="77777777" w:rsidTr="008D56F7">
        <w:trPr>
          <w:trHeight w:val="438"/>
        </w:trPr>
        <w:tc>
          <w:tcPr>
            <w:tcW w:w="1843" w:type="dxa"/>
            <w:vMerge/>
          </w:tcPr>
          <w:p w14:paraId="460626D4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750C7192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</w:t>
            </w:r>
          </w:p>
        </w:tc>
        <w:tc>
          <w:tcPr>
            <w:tcW w:w="1700" w:type="dxa"/>
          </w:tcPr>
          <w:p w14:paraId="796DF714" w14:textId="77777777" w:rsidR="002F26E5" w:rsidRPr="00E14E1B" w:rsidRDefault="002F26E5" w:rsidP="00154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184B0AF0" w14:textId="77777777" w:rsidTr="008D56F7">
        <w:tc>
          <w:tcPr>
            <w:tcW w:w="1843" w:type="dxa"/>
            <w:vMerge/>
          </w:tcPr>
          <w:p w14:paraId="20C21099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0039480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положительного заключения экспертизы проектной документации</w:t>
            </w:r>
          </w:p>
        </w:tc>
        <w:tc>
          <w:tcPr>
            <w:tcW w:w="1700" w:type="dxa"/>
          </w:tcPr>
          <w:p w14:paraId="3464C0F3" w14:textId="77777777" w:rsidR="002F26E5" w:rsidRPr="00E14E1B" w:rsidRDefault="002F26E5" w:rsidP="0015447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62274BC4" w14:textId="77777777" w:rsidTr="008D56F7">
        <w:tc>
          <w:tcPr>
            <w:tcW w:w="1843" w:type="dxa"/>
            <w:vMerge w:val="restart"/>
          </w:tcPr>
          <w:p w14:paraId="11EF58CE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Инвестиционная фаза</w:t>
            </w:r>
          </w:p>
        </w:tc>
        <w:tc>
          <w:tcPr>
            <w:tcW w:w="6095" w:type="dxa"/>
            <w:gridSpan w:val="2"/>
            <w:vAlign w:val="center"/>
          </w:tcPr>
          <w:p w14:paraId="262E927B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Землеустроительные, кадастровые работы, регистрация или перерегистрация прав на земельные участки и объекты недвижимости</w:t>
            </w:r>
          </w:p>
        </w:tc>
        <w:tc>
          <w:tcPr>
            <w:tcW w:w="1700" w:type="dxa"/>
          </w:tcPr>
          <w:p w14:paraId="63B642A3" w14:textId="77777777" w:rsidR="002F26E5" w:rsidRPr="00E14E1B" w:rsidRDefault="002F26E5" w:rsidP="0015447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3A255AE5" w14:textId="77777777" w:rsidTr="008D56F7">
        <w:trPr>
          <w:trHeight w:val="155"/>
        </w:trPr>
        <w:tc>
          <w:tcPr>
            <w:tcW w:w="1843" w:type="dxa"/>
            <w:vMerge/>
          </w:tcPr>
          <w:p w14:paraId="18929544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4A751D3B" w14:textId="77777777" w:rsidR="002F26E5" w:rsidRPr="00E14E1B" w:rsidRDefault="002F26E5" w:rsidP="0015447E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1700" w:type="dxa"/>
          </w:tcPr>
          <w:p w14:paraId="09EF3DDF" w14:textId="77777777" w:rsidR="002F26E5" w:rsidRPr="00E14E1B" w:rsidRDefault="002F26E5" w:rsidP="0015447E">
            <w:pPr>
              <w:pStyle w:val="ConsPlusNormal"/>
              <w:ind w:hanging="5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2F26E5" w:rsidRPr="00E14E1B" w14:paraId="3360DB52" w14:textId="77777777" w:rsidTr="008D56F7">
        <w:tc>
          <w:tcPr>
            <w:tcW w:w="1843" w:type="dxa"/>
            <w:vMerge/>
          </w:tcPr>
          <w:p w14:paraId="461CD696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B6118B3" w14:textId="77777777" w:rsidR="002F26E5" w:rsidRPr="00E14E1B" w:rsidRDefault="002F26E5" w:rsidP="0015447E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Производство ландшафтных работ</w:t>
            </w:r>
          </w:p>
        </w:tc>
        <w:tc>
          <w:tcPr>
            <w:tcW w:w="1700" w:type="dxa"/>
          </w:tcPr>
          <w:p w14:paraId="36FD6D8F" w14:textId="77777777" w:rsidR="002F26E5" w:rsidRPr="00E14E1B" w:rsidRDefault="002F26E5" w:rsidP="00154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173FAFAE" w14:textId="77777777" w:rsidTr="008D56F7">
        <w:tc>
          <w:tcPr>
            <w:tcW w:w="1843" w:type="dxa"/>
            <w:vMerge/>
          </w:tcPr>
          <w:p w14:paraId="25CAA07F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697BFB74" w14:textId="77777777" w:rsidR="002F26E5" w:rsidRPr="00E14E1B" w:rsidRDefault="002F26E5" w:rsidP="0015447E">
            <w:pPr>
              <w:pStyle w:val="ConsPlusNormal"/>
              <w:ind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Прокладка инфраструктурных коммуникаций</w:t>
            </w:r>
          </w:p>
        </w:tc>
        <w:tc>
          <w:tcPr>
            <w:tcW w:w="1700" w:type="dxa"/>
          </w:tcPr>
          <w:p w14:paraId="546A90BE" w14:textId="77777777" w:rsidR="002F26E5" w:rsidRPr="00E14E1B" w:rsidRDefault="002F26E5" w:rsidP="0015447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255F17BA" w14:textId="77777777" w:rsidTr="008D56F7">
        <w:tc>
          <w:tcPr>
            <w:tcW w:w="1843" w:type="dxa"/>
            <w:vMerge/>
          </w:tcPr>
          <w:p w14:paraId="014353D9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0EF450B3" w14:textId="77777777" w:rsidR="002F26E5" w:rsidRPr="00E14E1B" w:rsidRDefault="002F26E5" w:rsidP="001544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Производство строительно-монтажных работ</w:t>
            </w:r>
          </w:p>
        </w:tc>
        <w:tc>
          <w:tcPr>
            <w:tcW w:w="1700" w:type="dxa"/>
          </w:tcPr>
          <w:p w14:paraId="4DC8A497" w14:textId="77777777" w:rsidR="002F26E5" w:rsidRPr="00E14E1B" w:rsidRDefault="002F26E5" w:rsidP="00154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1E2823E2" w14:textId="77777777" w:rsidTr="008D56F7">
        <w:tc>
          <w:tcPr>
            <w:tcW w:w="1843" w:type="dxa"/>
            <w:vMerge/>
          </w:tcPr>
          <w:p w14:paraId="4C1DF4B7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3441E886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Монтаж технологического и вспомогательного оборудования</w:t>
            </w:r>
          </w:p>
        </w:tc>
        <w:tc>
          <w:tcPr>
            <w:tcW w:w="1700" w:type="dxa"/>
          </w:tcPr>
          <w:p w14:paraId="5F822090" w14:textId="77777777" w:rsidR="002F26E5" w:rsidRPr="00E14E1B" w:rsidRDefault="002F26E5" w:rsidP="00422D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5F4D868B" w14:textId="77777777" w:rsidTr="008D56F7">
        <w:tc>
          <w:tcPr>
            <w:tcW w:w="1843" w:type="dxa"/>
            <w:vMerge/>
          </w:tcPr>
          <w:p w14:paraId="04F55A57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39768C9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Подключение к объектам транспортно-энергетической инфраструктуры</w:t>
            </w:r>
          </w:p>
        </w:tc>
        <w:tc>
          <w:tcPr>
            <w:tcW w:w="1700" w:type="dxa"/>
          </w:tcPr>
          <w:p w14:paraId="729BD529" w14:textId="77777777" w:rsidR="002F26E5" w:rsidRPr="00E14E1B" w:rsidRDefault="002F26E5" w:rsidP="00422D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72443486" w14:textId="77777777" w:rsidTr="008D56F7">
        <w:tc>
          <w:tcPr>
            <w:tcW w:w="1843" w:type="dxa"/>
            <w:vMerge/>
          </w:tcPr>
          <w:p w14:paraId="3C2F7E0E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0503A6B9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Пусконаладочные работы</w:t>
            </w:r>
          </w:p>
        </w:tc>
        <w:tc>
          <w:tcPr>
            <w:tcW w:w="1700" w:type="dxa"/>
          </w:tcPr>
          <w:p w14:paraId="781FAD31" w14:textId="77777777" w:rsidR="002F26E5" w:rsidRPr="00E14E1B" w:rsidRDefault="002F26E5" w:rsidP="00422D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3EBE4C27" w14:textId="77777777" w:rsidTr="008D56F7">
        <w:tc>
          <w:tcPr>
            <w:tcW w:w="1843" w:type="dxa"/>
            <w:vMerge/>
          </w:tcPr>
          <w:p w14:paraId="3D9FDF1B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393EF456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1700" w:type="dxa"/>
          </w:tcPr>
          <w:p w14:paraId="3F3065CD" w14:textId="77777777" w:rsidR="002F26E5" w:rsidRPr="00E14E1B" w:rsidRDefault="002F26E5" w:rsidP="00422D4E">
            <w:pPr>
              <w:pStyle w:val="ConsPlusNormal"/>
              <w:ind w:hanging="4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нет/да</w:t>
            </w:r>
          </w:p>
        </w:tc>
      </w:tr>
      <w:tr w:rsidR="002F26E5" w:rsidRPr="00E14E1B" w14:paraId="06E1B88E" w14:textId="77777777" w:rsidTr="008D56F7">
        <w:tc>
          <w:tcPr>
            <w:tcW w:w="1843" w:type="dxa"/>
            <w:vMerge/>
          </w:tcPr>
          <w:p w14:paraId="257C567A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2E0E45C9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Набор и обучение персонала</w:t>
            </w:r>
          </w:p>
        </w:tc>
        <w:tc>
          <w:tcPr>
            <w:tcW w:w="1700" w:type="dxa"/>
          </w:tcPr>
          <w:p w14:paraId="74980416" w14:textId="77777777" w:rsidR="002F26E5" w:rsidRPr="00E14E1B" w:rsidRDefault="002F26E5" w:rsidP="00422D4E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416CD615" w14:textId="77777777" w:rsidTr="008D56F7">
        <w:tc>
          <w:tcPr>
            <w:tcW w:w="1843" w:type="dxa"/>
            <w:vMerge/>
          </w:tcPr>
          <w:p w14:paraId="1C71DD1B" w14:textId="77777777" w:rsidR="002F26E5" w:rsidRPr="00E14E1B" w:rsidRDefault="002F26E5" w:rsidP="008D56F7"/>
        </w:tc>
        <w:tc>
          <w:tcPr>
            <w:tcW w:w="6095" w:type="dxa"/>
            <w:gridSpan w:val="2"/>
            <w:vAlign w:val="center"/>
          </w:tcPr>
          <w:p w14:paraId="573C0D27" w14:textId="77777777" w:rsidR="002F26E5" w:rsidRPr="00E14E1B" w:rsidRDefault="002F26E5" w:rsidP="00422D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Финансирование инвестиционного проекта</w:t>
            </w:r>
          </w:p>
        </w:tc>
        <w:tc>
          <w:tcPr>
            <w:tcW w:w="1700" w:type="dxa"/>
          </w:tcPr>
          <w:p w14:paraId="35D181C9" w14:textId="77777777" w:rsidR="002F26E5" w:rsidRPr="00E14E1B" w:rsidRDefault="002F26E5" w:rsidP="00422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нет/процент выполнения</w:t>
            </w:r>
          </w:p>
        </w:tc>
      </w:tr>
      <w:tr w:rsidR="002F26E5" w:rsidRPr="00E14E1B" w14:paraId="34232048" w14:textId="77777777" w:rsidTr="008D56F7">
        <w:tc>
          <w:tcPr>
            <w:tcW w:w="9638" w:type="dxa"/>
            <w:gridSpan w:val="4"/>
          </w:tcPr>
          <w:p w14:paraId="075DCA36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hyperlink w:anchor="P245" w:history="1">
              <w:r w:rsidRPr="00E14E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2F26E5" w:rsidRPr="00E14E1B" w14:paraId="59C0EB31" w14:textId="77777777" w:rsidTr="008D56F7">
        <w:trPr>
          <w:trHeight w:val="20"/>
        </w:trPr>
        <w:tc>
          <w:tcPr>
            <w:tcW w:w="3969" w:type="dxa"/>
            <w:gridSpan w:val="2"/>
            <w:vMerge w:val="restart"/>
          </w:tcPr>
          <w:p w14:paraId="429A3981" w14:textId="334C9FB3" w:rsidR="002F26E5" w:rsidRPr="00E14E1B" w:rsidRDefault="002F26E5" w:rsidP="004C50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ответственного лица от инициатора </w:t>
            </w:r>
            <w:r w:rsidR="004C50F9"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инвестицион</w:t>
            </w: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ного проекта (инвестора) для оперативного взаимодействия</w:t>
            </w:r>
          </w:p>
        </w:tc>
        <w:tc>
          <w:tcPr>
            <w:tcW w:w="3969" w:type="dxa"/>
          </w:tcPr>
          <w:p w14:paraId="319CF16A" w14:textId="77777777" w:rsidR="002F26E5" w:rsidRPr="00E14E1B" w:rsidRDefault="002F26E5" w:rsidP="004C5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</w:tcPr>
          <w:p w14:paraId="6CE64A65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3580E117" w14:textId="77777777" w:rsidTr="008D56F7">
        <w:trPr>
          <w:trHeight w:val="20"/>
        </w:trPr>
        <w:tc>
          <w:tcPr>
            <w:tcW w:w="3969" w:type="dxa"/>
            <w:gridSpan w:val="2"/>
            <w:vMerge/>
          </w:tcPr>
          <w:p w14:paraId="590BA339" w14:textId="77777777" w:rsidR="002F26E5" w:rsidRPr="00E14E1B" w:rsidRDefault="002F26E5" w:rsidP="008D56F7"/>
        </w:tc>
        <w:tc>
          <w:tcPr>
            <w:tcW w:w="3969" w:type="dxa"/>
          </w:tcPr>
          <w:p w14:paraId="2E81952E" w14:textId="77777777" w:rsidR="002F26E5" w:rsidRPr="00E14E1B" w:rsidRDefault="002F26E5" w:rsidP="004C5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(последнее - при наличии, </w:t>
            </w: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00" w:type="dxa"/>
          </w:tcPr>
          <w:p w14:paraId="3C44C686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06B52BCB" w14:textId="77777777" w:rsidTr="008D56F7">
        <w:trPr>
          <w:trHeight w:val="20"/>
        </w:trPr>
        <w:tc>
          <w:tcPr>
            <w:tcW w:w="3969" w:type="dxa"/>
            <w:gridSpan w:val="2"/>
            <w:vMerge/>
          </w:tcPr>
          <w:p w14:paraId="2C48041A" w14:textId="77777777" w:rsidR="002F26E5" w:rsidRPr="00E14E1B" w:rsidRDefault="002F26E5" w:rsidP="008D56F7"/>
        </w:tc>
        <w:tc>
          <w:tcPr>
            <w:tcW w:w="3969" w:type="dxa"/>
          </w:tcPr>
          <w:p w14:paraId="61D21DA1" w14:textId="77777777" w:rsidR="002F26E5" w:rsidRPr="00E14E1B" w:rsidRDefault="002F26E5" w:rsidP="004C50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Телефон, факс, e-</w:t>
            </w:r>
            <w:proofErr w:type="spellStart"/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700" w:type="dxa"/>
          </w:tcPr>
          <w:p w14:paraId="54C78E91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799F6AA7" w14:textId="77777777" w:rsidTr="008D56F7">
        <w:tc>
          <w:tcPr>
            <w:tcW w:w="9638" w:type="dxa"/>
            <w:gridSpan w:val="4"/>
          </w:tcPr>
          <w:p w14:paraId="6F5DB96D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заявки</w:t>
            </w:r>
          </w:p>
        </w:tc>
      </w:tr>
    </w:tbl>
    <w:p w14:paraId="73CB83C6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E14E1B">
        <w:rPr>
          <w:rFonts w:ascii="Times New Roman" w:hAnsi="Times New Roman" w:cs="Times New Roman"/>
          <w:sz w:val="24"/>
          <w:szCs w:val="24"/>
        </w:rPr>
        <w:t>&gt;  Заполняется</w:t>
      </w:r>
      <w:proofErr w:type="gramEnd"/>
      <w:r w:rsidRPr="00E14E1B">
        <w:rPr>
          <w:rFonts w:ascii="Times New Roman" w:hAnsi="Times New Roman" w:cs="Times New Roman"/>
          <w:sz w:val="24"/>
          <w:szCs w:val="24"/>
        </w:rPr>
        <w:t xml:space="preserve"> в случае необходимости внесения дополнений, уточнений и комментариев.</w:t>
      </w:r>
    </w:p>
    <w:p w14:paraId="618B2D8D" w14:textId="77777777" w:rsidR="002F26E5" w:rsidRPr="00E14E1B" w:rsidRDefault="002F26E5" w:rsidP="002F26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Подтверждаю достоверность и полноту представленных сведений.</w:t>
      </w:r>
    </w:p>
    <w:p w14:paraId="335F6658" w14:textId="77777777" w:rsidR="002F26E5" w:rsidRPr="00E14E1B" w:rsidRDefault="002F26E5" w:rsidP="002F26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E14E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E1B">
        <w:rPr>
          <w:rFonts w:ascii="Times New Roman" w:hAnsi="Times New Roman" w:cs="Times New Roman"/>
          <w:sz w:val="24"/>
          <w:szCs w:val="24"/>
        </w:rPr>
        <w:t xml:space="preserve">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14E1B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14:paraId="6DE61BED" w14:textId="77777777" w:rsidR="002F26E5" w:rsidRPr="00E14E1B" w:rsidRDefault="002F26E5" w:rsidP="002F2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E14E1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E14E1B">
        <w:rPr>
          <w:rFonts w:ascii="Times New Roman" w:hAnsi="Times New Roman" w:cs="Times New Roman"/>
          <w:sz w:val="24"/>
          <w:szCs w:val="24"/>
        </w:rPr>
        <w:t xml:space="preserve">                     (расшифровка подписи)</w:t>
      </w:r>
    </w:p>
    <w:p w14:paraId="2FCA4AC2" w14:textId="77777777" w:rsidR="002F26E5" w:rsidRPr="00E14E1B" w:rsidRDefault="002F26E5" w:rsidP="002F2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 xml:space="preserve">             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14:paraId="7EA2D176" w14:textId="77777777" w:rsidR="002F26E5" w:rsidRPr="00E14E1B" w:rsidRDefault="002F26E5" w:rsidP="002F26E5">
      <w:pPr>
        <w:pStyle w:val="ConsPlusNormal"/>
        <w:ind w:left="4678"/>
        <w:outlineLvl w:val="1"/>
        <w:rPr>
          <w:rFonts w:ascii="Times New Roman" w:hAnsi="Times New Roman" w:cs="Times New Roman"/>
          <w:sz w:val="24"/>
          <w:szCs w:val="24"/>
        </w:rPr>
        <w:sectPr w:rsidR="002F26E5" w:rsidRPr="00E14E1B" w:rsidSect="00851FD3">
          <w:headerReference w:type="default" r:id="rId11"/>
          <w:headerReference w:type="first" r:id="rId12"/>
          <w:pgSz w:w="11905" w:h="16838"/>
          <w:pgMar w:top="1134" w:right="848" w:bottom="709" w:left="1701" w:header="568" w:footer="548" w:gutter="0"/>
          <w:cols w:space="720"/>
          <w:titlePg/>
          <w:docGrid w:linePitch="381"/>
        </w:sectPr>
      </w:pPr>
    </w:p>
    <w:p w14:paraId="474A85AA" w14:textId="58E0928F" w:rsidR="002F26E5" w:rsidRPr="00853A65" w:rsidRDefault="008211F6" w:rsidP="002F26E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2F26E5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F6B6E2" w14:textId="5ACF5077" w:rsidR="002F26E5" w:rsidRPr="00E14E1B" w:rsidRDefault="002F26E5" w:rsidP="002F26E5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  <w:r w:rsidRPr="00853A65">
        <w:rPr>
          <w:rFonts w:ascii="Times New Roman" w:hAnsi="Times New Roman" w:cs="Times New Roman"/>
          <w:sz w:val="24"/>
          <w:szCs w:val="24"/>
        </w:rPr>
        <w:t>к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3A65">
        <w:rPr>
          <w:rFonts w:ascii="Times New Roman" w:hAnsi="Times New Roman" w:cs="Times New Roman"/>
          <w:sz w:val="24"/>
          <w:szCs w:val="24"/>
        </w:rPr>
        <w:t xml:space="preserve"> сопровождения инвестиционных проектов, реализуемых и (или) планируемых к реализации на территории </w:t>
      </w:r>
      <w:r w:rsidR="008211F6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8211F6">
        <w:rPr>
          <w:rFonts w:ascii="Times New Roman" w:hAnsi="Times New Roman" w:cs="Times New Roman"/>
          <w:sz w:val="24"/>
          <w:szCs w:val="24"/>
        </w:rPr>
        <w:t>Усть-Вымский</w:t>
      </w:r>
      <w:proofErr w:type="spellEnd"/>
      <w:r w:rsidR="008211F6">
        <w:rPr>
          <w:rFonts w:ascii="Times New Roman" w:hAnsi="Times New Roman" w:cs="Times New Roman"/>
          <w:sz w:val="24"/>
          <w:szCs w:val="24"/>
        </w:rPr>
        <w:t>»</w:t>
      </w:r>
    </w:p>
    <w:p w14:paraId="63D2B3B2" w14:textId="77777777" w:rsidR="002F26E5" w:rsidRPr="00E14E1B" w:rsidRDefault="002F26E5" w:rsidP="002F26E5">
      <w:pPr>
        <w:pStyle w:val="ConsPlusNormal"/>
        <w:ind w:left="4678"/>
        <w:jc w:val="right"/>
        <w:rPr>
          <w:rFonts w:ascii="Times New Roman" w:hAnsi="Times New Roman" w:cs="Times New Roman"/>
          <w:sz w:val="24"/>
          <w:szCs w:val="24"/>
        </w:rPr>
      </w:pPr>
    </w:p>
    <w:p w14:paraId="2544AB54" w14:textId="77777777" w:rsidR="002F26E5" w:rsidRPr="00E14E1B" w:rsidRDefault="002F26E5" w:rsidP="002F2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58"/>
      <w:bookmarkEnd w:id="6"/>
      <w:r w:rsidRPr="00E14E1B">
        <w:rPr>
          <w:rFonts w:ascii="Times New Roman" w:hAnsi="Times New Roman" w:cs="Times New Roman"/>
          <w:sz w:val="24"/>
          <w:szCs w:val="24"/>
        </w:rPr>
        <w:t xml:space="preserve">Резюме </w:t>
      </w:r>
    </w:p>
    <w:p w14:paraId="566D6C10" w14:textId="77777777" w:rsidR="002F26E5" w:rsidRPr="00E14E1B" w:rsidRDefault="002F26E5" w:rsidP="002F26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14:paraId="3ED784A5" w14:textId="77777777" w:rsidR="002F26E5" w:rsidRPr="00E14E1B" w:rsidRDefault="002F26E5" w:rsidP="002F26E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4E1B">
        <w:rPr>
          <w:rFonts w:ascii="Times New Roman" w:hAnsi="Times New Roman" w:cs="Times New Roman"/>
          <w:b w:val="0"/>
          <w:sz w:val="24"/>
          <w:szCs w:val="24"/>
        </w:rPr>
        <w:t xml:space="preserve"> (рекомендуемая форма)</w:t>
      </w:r>
    </w:p>
    <w:p w14:paraId="6D0877D1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E990DF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Резюме инвестиционного проекта содержит следующие разделы:</w:t>
      </w:r>
    </w:p>
    <w:p w14:paraId="3367B64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1. Информация о претенденте – инвесторе (инициаторе) инвестиционного проекта:</w:t>
      </w:r>
    </w:p>
    <w:p w14:paraId="2CC84744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наименование, организационно-правовая форма, местоположение, краткая история претендента;</w:t>
      </w:r>
    </w:p>
    <w:p w14:paraId="1A62B926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основные направления деятельности претендента;</w:t>
      </w:r>
    </w:p>
    <w:p w14:paraId="5865982E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 xml:space="preserve">опыт работы претендента в </w:t>
      </w:r>
      <w:r>
        <w:rPr>
          <w:rFonts w:ascii="Times New Roman" w:hAnsi="Times New Roman" w:cs="Times New Roman"/>
          <w:sz w:val="24"/>
          <w:szCs w:val="24"/>
        </w:rPr>
        <w:t>виде экономической деятельности</w:t>
      </w:r>
      <w:r w:rsidRPr="00E14E1B">
        <w:rPr>
          <w:rFonts w:ascii="Times New Roman" w:hAnsi="Times New Roman" w:cs="Times New Roman"/>
          <w:sz w:val="24"/>
          <w:szCs w:val="24"/>
        </w:rPr>
        <w:t>, в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14E1B">
        <w:rPr>
          <w:rFonts w:ascii="Times New Roman" w:hAnsi="Times New Roman" w:cs="Times New Roman"/>
          <w:sz w:val="24"/>
          <w:szCs w:val="24"/>
        </w:rPr>
        <w:t xml:space="preserve"> планируется реализация инвестиционного проекта.</w:t>
      </w:r>
    </w:p>
    <w:p w14:paraId="4C8C117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2. Описание инвестиционного проекта:</w:t>
      </w:r>
    </w:p>
    <w:p w14:paraId="34864278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стратегическая цель и краткое описание инвестиционного проекта;</w:t>
      </w:r>
    </w:p>
    <w:p w14:paraId="1DB0B95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даты начала и окончания реализации инвестиционного проекта (дата выхода на проектную мощность) в формате месяц/год;</w:t>
      </w:r>
    </w:p>
    <w:p w14:paraId="1FC2AD26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дата ввода объекта (объектов) в эксплуатацию в формате месяц/год;</w:t>
      </w:r>
    </w:p>
    <w:p w14:paraId="0A795849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общая стоимость инвестиционного проекта;</w:t>
      </w:r>
    </w:p>
    <w:p w14:paraId="6C3C94F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сведения о воздействии инвестиционного проекта на инфраструктурное развитие муниципального образования ___________________;</w:t>
      </w:r>
    </w:p>
    <w:p w14:paraId="6B2B2376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планируемое количество рабочих мест;</w:t>
      </w:r>
    </w:p>
    <w:p w14:paraId="70FC695D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потребность в квалифицированных кадрах (специализация, количество сотрудников, желаемый источник привлечения трудового потенциала (местный, командировка), планируемый уровень заработной платы.</w:t>
      </w:r>
    </w:p>
    <w:p w14:paraId="1E630C99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3. Площадь земельного участка для реализации</w:t>
      </w:r>
      <w:r>
        <w:rPr>
          <w:rFonts w:ascii="Times New Roman" w:hAnsi="Times New Roman" w:cs="Times New Roman"/>
          <w:sz w:val="24"/>
          <w:szCs w:val="24"/>
        </w:rPr>
        <w:t xml:space="preserve"> инвестиционного проекта, место</w:t>
      </w:r>
      <w:r w:rsidRPr="00E14E1B">
        <w:rPr>
          <w:rFonts w:ascii="Times New Roman" w:hAnsi="Times New Roman" w:cs="Times New Roman"/>
          <w:sz w:val="24"/>
          <w:szCs w:val="24"/>
        </w:rPr>
        <w:t>расположение, способы его получения в пользование.</w:t>
      </w:r>
    </w:p>
    <w:p w14:paraId="58E70E24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4. Наименование и назначение планируемой к производству (предоставлению) претендентом продукции (работ, услуг);</w:t>
      </w:r>
    </w:p>
    <w:p w14:paraId="33165CA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5. Описание рынка сбыта продукции (работ, услуг), основные конкуренты;</w:t>
      </w:r>
    </w:p>
    <w:p w14:paraId="7BEC9FB8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6. План маркетинга:</w:t>
      </w:r>
    </w:p>
    <w:p w14:paraId="3FB85320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прогнозируемая рыночная цена на планируемую претендентом продукцию (работы, услуги);</w:t>
      </w:r>
    </w:p>
    <w:p w14:paraId="1D59C114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описание предполагаемых способов сбыта продукции (работ, услуг);</w:t>
      </w:r>
    </w:p>
    <w:p w14:paraId="1750D690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оценка объемов спроса продукции (работ, услуг).</w:t>
      </w:r>
    </w:p>
    <w:p w14:paraId="134411EE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7. Производственный план:</w:t>
      </w:r>
    </w:p>
    <w:p w14:paraId="3570931B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наличие у претендента ресурсов (сырья, материалов, рабочей силы) для реализации инвестиционного проекта;</w:t>
      </w:r>
    </w:p>
    <w:p w14:paraId="3AC83CC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структура закупок по регионам;</w:t>
      </w:r>
    </w:p>
    <w:p w14:paraId="2ECFE96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этапы реализации инвестиционного проекта (указываются временные периоды и характер работ, запланированных к проведению в эти периоды; каждый этап должен завершаться ключевым событием – разработкой и утверждением проектной документации, подготовкой строительного участка, решением вопросов по подключению к инженерным сетям и транспортной инфраструктуре и т.д.);</w:t>
      </w:r>
    </w:p>
    <w:p w14:paraId="7939986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прогноз объемов производства в стоимостных и натуральных показателях до выхода на проектную мощность производства, но не менее срока окупаемости инвестиционного проекта;</w:t>
      </w:r>
    </w:p>
    <w:p w14:paraId="3197FFDB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информация об основных производственных фондах претендента;</w:t>
      </w:r>
    </w:p>
    <w:p w14:paraId="2F3F51FF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14E1B">
        <w:rPr>
          <w:rFonts w:ascii="Times New Roman" w:hAnsi="Times New Roman" w:cs="Times New Roman"/>
          <w:spacing w:val="-2"/>
          <w:sz w:val="24"/>
          <w:szCs w:val="24"/>
        </w:rPr>
        <w:lastRenderedPageBreak/>
        <w:t>мероприятия по охране окружающей среды, сведения об экологической безопасности;</w:t>
      </w:r>
    </w:p>
    <w:p w14:paraId="2B396A8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необходимость получения лицензий на планируемый вид деятельности, услуги, продукцию (при необходимости), уровень интеллектуальной защищенности (патенты, правообладатели).</w:t>
      </w:r>
    </w:p>
    <w:p w14:paraId="54B843B6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8. Оценка и описание возможных рисков.</w:t>
      </w:r>
    </w:p>
    <w:p w14:paraId="3C0A7D53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9. Экономическая и бюджетная эффективность:</w:t>
      </w:r>
    </w:p>
    <w:p w14:paraId="7976BBAE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 xml:space="preserve">обоснование рыночной цены реализации планируемой претендентом продукции (работ, услуг) по годам до выхода на проектную мощность производства, но не менее срока окупаемости инвестиционного проекта (по годам отразить значения показателей: выручка, себестоимость (материальные затраты, затраты на оплату труда, амортизация основных фондов, затраты на получение земельного участка/пользование земельным участком, налоги и платежи, учитываемые в себестоимости, прочие расходы), прибыль </w:t>
      </w:r>
    </w:p>
    <w:p w14:paraId="5B0AFCF1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от реализации, налог на прибыль, чистая прибыль);</w:t>
      </w:r>
    </w:p>
    <w:p w14:paraId="4F9697C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срок окупаемости проекта, период окупаемости инвестиций – РВР;</w:t>
      </w:r>
    </w:p>
    <w:p w14:paraId="5F4941D2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внутренняя норма доходности – IRR;</w:t>
      </w:r>
    </w:p>
    <w:p w14:paraId="186F0CA7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чистая приведенная стоимость – NPV;</w:t>
      </w:r>
    </w:p>
    <w:p w14:paraId="774523B4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стратегия финансирования (источники и условия получения средств, планируемый объем финансирования по годам, срок и формы возврата инвестиций в случае привлечения заемных средств, наличие иностранного участия);</w:t>
      </w:r>
    </w:p>
    <w:p w14:paraId="3277A3B5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рентабельность продукции (процентов);</w:t>
      </w:r>
    </w:p>
    <w:p w14:paraId="32D01F36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доходность проекта (процентов);</w:t>
      </w:r>
    </w:p>
    <w:p w14:paraId="754A26E4" w14:textId="77777777" w:rsidR="002F26E5" w:rsidRPr="00E14E1B" w:rsidRDefault="002F26E5" w:rsidP="002F26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прогнозируемый объем ежегодных налоговых платежей в бюджет муниципального образования ___________________ (млн рублей).</w:t>
      </w:r>
    </w:p>
    <w:p w14:paraId="38C2F596" w14:textId="51268F48" w:rsidR="002F26E5" w:rsidRPr="00E14E1B" w:rsidRDefault="002F26E5" w:rsidP="002F26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2A543F9B" w14:textId="77777777" w:rsidR="002F26E5" w:rsidRPr="00E14E1B" w:rsidRDefault="002F26E5" w:rsidP="002F26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br w:type="page"/>
      </w:r>
    </w:p>
    <w:p w14:paraId="7D18D50D" w14:textId="7436FF5D" w:rsidR="002F26E5" w:rsidRPr="00853A65" w:rsidRDefault="00434EFD" w:rsidP="002F26E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="002F26E5" w:rsidRPr="00853A6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F26E5">
        <w:rPr>
          <w:rFonts w:ascii="Times New Roman" w:hAnsi="Times New Roman" w:cs="Times New Roman"/>
          <w:sz w:val="24"/>
          <w:szCs w:val="24"/>
        </w:rPr>
        <w:t>3</w:t>
      </w:r>
    </w:p>
    <w:p w14:paraId="3CB25952" w14:textId="4183D134" w:rsidR="002F26E5" w:rsidRPr="00E14E1B" w:rsidRDefault="002F26E5" w:rsidP="002F26E5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853A65">
        <w:rPr>
          <w:rFonts w:ascii="Times New Roman" w:hAnsi="Times New Roman" w:cs="Times New Roman"/>
          <w:sz w:val="24"/>
          <w:szCs w:val="24"/>
        </w:rPr>
        <w:t>к Регламент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3A65">
        <w:rPr>
          <w:rFonts w:ascii="Times New Roman" w:hAnsi="Times New Roman" w:cs="Times New Roman"/>
          <w:sz w:val="24"/>
          <w:szCs w:val="24"/>
        </w:rPr>
        <w:t xml:space="preserve"> сопровождения инвестиционных проектов, реализуемых и (или) планируемых к реализации на территории </w:t>
      </w:r>
      <w:r w:rsidR="00434EFD">
        <w:rPr>
          <w:rFonts w:ascii="Times New Roman" w:hAnsi="Times New Roman" w:cs="Times New Roman"/>
          <w:sz w:val="24"/>
          <w:szCs w:val="24"/>
        </w:rPr>
        <w:t>МО МР «</w:t>
      </w:r>
      <w:proofErr w:type="spellStart"/>
      <w:r w:rsidR="00434EFD">
        <w:rPr>
          <w:rFonts w:ascii="Times New Roman" w:hAnsi="Times New Roman" w:cs="Times New Roman"/>
          <w:sz w:val="24"/>
          <w:szCs w:val="24"/>
        </w:rPr>
        <w:t>Усть-Вымскйи</w:t>
      </w:r>
      <w:proofErr w:type="spellEnd"/>
      <w:r w:rsidR="00434EFD">
        <w:rPr>
          <w:rFonts w:ascii="Times New Roman" w:hAnsi="Times New Roman" w:cs="Times New Roman"/>
          <w:sz w:val="24"/>
          <w:szCs w:val="24"/>
        </w:rPr>
        <w:t>»</w:t>
      </w:r>
    </w:p>
    <w:p w14:paraId="21197389" w14:textId="77777777" w:rsidR="002F26E5" w:rsidRDefault="002F26E5" w:rsidP="002F26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B4DFFB7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5810F4" w14:textId="77777777" w:rsidR="002F26E5" w:rsidRPr="00E14E1B" w:rsidRDefault="002F26E5" w:rsidP="002F2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385"/>
      <w:bookmarkEnd w:id="7"/>
      <w:r w:rsidRPr="00E14E1B">
        <w:rPr>
          <w:rFonts w:ascii="Times New Roman" w:hAnsi="Times New Roman" w:cs="Times New Roman"/>
          <w:b/>
          <w:sz w:val="24"/>
          <w:szCs w:val="24"/>
        </w:rPr>
        <w:t>Таблица</w:t>
      </w:r>
    </w:p>
    <w:p w14:paraId="1F8F5C0D" w14:textId="77777777" w:rsidR="002F26E5" w:rsidRPr="00E14E1B" w:rsidRDefault="002F26E5" w:rsidP="002F26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b/>
          <w:sz w:val="24"/>
          <w:szCs w:val="24"/>
        </w:rPr>
        <w:t>оценки критериев отбора инвестиционного проекта</w:t>
      </w:r>
    </w:p>
    <w:p w14:paraId="59CB187E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777556" w14:textId="77777777" w:rsidR="002F26E5" w:rsidRPr="00E14E1B" w:rsidRDefault="002F26E5" w:rsidP="00434EF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4E1B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-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E14E1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4DD3CBD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964"/>
        <w:gridCol w:w="964"/>
      </w:tblGrid>
      <w:tr w:rsidR="002F26E5" w:rsidRPr="00E14E1B" w14:paraId="32F1365D" w14:textId="77777777" w:rsidTr="008D56F7">
        <w:tc>
          <w:tcPr>
            <w:tcW w:w="7654" w:type="dxa"/>
            <w:vMerge w:val="restart"/>
            <w:vAlign w:val="center"/>
          </w:tcPr>
          <w:p w14:paraId="366FBFA1" w14:textId="77777777" w:rsidR="002F26E5" w:rsidRPr="00E14E1B" w:rsidRDefault="002F26E5" w:rsidP="008D56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отбора инвестиционного проекта</w:t>
            </w:r>
          </w:p>
        </w:tc>
        <w:tc>
          <w:tcPr>
            <w:tcW w:w="1928" w:type="dxa"/>
            <w:gridSpan w:val="2"/>
            <w:vAlign w:val="center"/>
          </w:tcPr>
          <w:p w14:paraId="78175A54" w14:textId="77777777" w:rsidR="002F26E5" w:rsidRPr="00E14E1B" w:rsidRDefault="002F26E5" w:rsidP="00434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Оценка критерия</w:t>
            </w:r>
          </w:p>
        </w:tc>
      </w:tr>
      <w:tr w:rsidR="002F26E5" w:rsidRPr="00E14E1B" w14:paraId="2D3D37EB" w14:textId="77777777" w:rsidTr="008D56F7">
        <w:tc>
          <w:tcPr>
            <w:tcW w:w="7654" w:type="dxa"/>
            <w:vMerge/>
            <w:vAlign w:val="center"/>
          </w:tcPr>
          <w:p w14:paraId="6ABF4C59" w14:textId="77777777" w:rsidR="002F26E5" w:rsidRPr="00E14E1B" w:rsidRDefault="002F26E5" w:rsidP="008D56F7"/>
        </w:tc>
        <w:tc>
          <w:tcPr>
            <w:tcW w:w="964" w:type="dxa"/>
            <w:vAlign w:val="center"/>
          </w:tcPr>
          <w:p w14:paraId="47E0E5DF" w14:textId="77777777" w:rsidR="002F26E5" w:rsidRPr="00E14E1B" w:rsidRDefault="002F26E5" w:rsidP="00434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64" w:type="dxa"/>
            <w:vAlign w:val="center"/>
          </w:tcPr>
          <w:p w14:paraId="19DF794D" w14:textId="77777777" w:rsidR="002F26E5" w:rsidRPr="00E14E1B" w:rsidRDefault="002F26E5" w:rsidP="00434EF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F26E5" w:rsidRPr="00E14E1B" w14:paraId="62542D85" w14:textId="77777777" w:rsidTr="008D56F7">
        <w:tc>
          <w:tcPr>
            <w:tcW w:w="7654" w:type="dxa"/>
          </w:tcPr>
          <w:p w14:paraId="20970E03" w14:textId="77777777" w:rsidR="002F26E5" w:rsidRPr="00E14E1B" w:rsidRDefault="002F26E5" w:rsidP="008D56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1. Обязательные критерии</w:t>
            </w:r>
          </w:p>
        </w:tc>
        <w:tc>
          <w:tcPr>
            <w:tcW w:w="964" w:type="dxa"/>
          </w:tcPr>
          <w:p w14:paraId="5E01422F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154EEA5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6D910DFD" w14:textId="77777777" w:rsidTr="008D56F7">
        <w:tc>
          <w:tcPr>
            <w:tcW w:w="7654" w:type="dxa"/>
          </w:tcPr>
          <w:p w14:paraId="526331A4" w14:textId="05913AB1" w:rsidR="002F26E5" w:rsidRPr="00E14E1B" w:rsidRDefault="002F26E5" w:rsidP="00452E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1.1. Соответствие инвестиционного проекта приоритетам социально-экономического развития </w:t>
            </w:r>
            <w:r w:rsidR="00452EB8">
              <w:rPr>
                <w:rFonts w:ascii="Times New Roman" w:hAnsi="Times New Roman" w:cs="Times New Roman"/>
                <w:sz w:val="24"/>
                <w:szCs w:val="24"/>
              </w:rPr>
              <w:t>МО МР «</w:t>
            </w:r>
            <w:proofErr w:type="spellStart"/>
            <w:r w:rsidR="00452EB8">
              <w:rPr>
                <w:rFonts w:ascii="Times New Roman" w:hAnsi="Times New Roman" w:cs="Times New Roman"/>
                <w:sz w:val="24"/>
                <w:szCs w:val="24"/>
              </w:rPr>
              <w:t>Усть-Вымский</w:t>
            </w:r>
            <w:proofErr w:type="spellEnd"/>
            <w:r w:rsidR="00452EB8">
              <w:rPr>
                <w:rFonts w:ascii="Times New Roman" w:hAnsi="Times New Roman" w:cs="Times New Roman"/>
                <w:sz w:val="24"/>
                <w:szCs w:val="24"/>
              </w:rPr>
              <w:t xml:space="preserve">», отраженным </w:t>
            </w: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документах стратегического планирования </w:t>
            </w:r>
          </w:p>
        </w:tc>
        <w:tc>
          <w:tcPr>
            <w:tcW w:w="964" w:type="dxa"/>
          </w:tcPr>
          <w:p w14:paraId="427430C0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E7F1D39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1F0F2289" w14:textId="77777777" w:rsidTr="008D56F7">
        <w:tc>
          <w:tcPr>
            <w:tcW w:w="7654" w:type="dxa"/>
          </w:tcPr>
          <w:p w14:paraId="70D28D88" w14:textId="77777777" w:rsidR="002F26E5" w:rsidRPr="00E14E1B" w:rsidRDefault="002F26E5" w:rsidP="008D56F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2. Оценочные критерии</w:t>
            </w:r>
          </w:p>
        </w:tc>
        <w:tc>
          <w:tcPr>
            <w:tcW w:w="964" w:type="dxa"/>
          </w:tcPr>
          <w:p w14:paraId="588C8687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2211C715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20E5FAFE" w14:textId="77777777" w:rsidTr="008D56F7">
        <w:tc>
          <w:tcPr>
            <w:tcW w:w="7654" w:type="dxa"/>
            <w:vAlign w:val="center"/>
          </w:tcPr>
          <w:p w14:paraId="22AC9433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2.1. Реалистичность и достижимость целей инвестиционного проекта</w:t>
            </w:r>
          </w:p>
        </w:tc>
        <w:tc>
          <w:tcPr>
            <w:tcW w:w="964" w:type="dxa"/>
          </w:tcPr>
          <w:p w14:paraId="51BE255E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06AC73E0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0FCB67A7" w14:textId="77777777" w:rsidTr="008D56F7">
        <w:tc>
          <w:tcPr>
            <w:tcW w:w="7654" w:type="dxa"/>
            <w:vAlign w:val="center"/>
          </w:tcPr>
          <w:p w14:paraId="31DAB8F7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2.2. Достаточность финансовых, производственных и трудовых ресурсов для реализации инвестиционного проекта</w:t>
            </w:r>
          </w:p>
        </w:tc>
        <w:tc>
          <w:tcPr>
            <w:tcW w:w="964" w:type="dxa"/>
          </w:tcPr>
          <w:p w14:paraId="2EF6BBA4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4A89493C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53DC3017" w14:textId="77777777" w:rsidTr="008D56F7">
        <w:tc>
          <w:tcPr>
            <w:tcW w:w="7654" w:type="dxa"/>
            <w:vAlign w:val="center"/>
          </w:tcPr>
          <w:p w14:paraId="095437E1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2.3. Направленность инвестиционного проекта на удовлетворение потребностей жителей муниципального образования </w:t>
            </w:r>
          </w:p>
        </w:tc>
        <w:tc>
          <w:tcPr>
            <w:tcW w:w="964" w:type="dxa"/>
          </w:tcPr>
          <w:p w14:paraId="7EF06DC7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68B07097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68BD5A95" w14:textId="77777777" w:rsidTr="008D56F7">
        <w:trPr>
          <w:trHeight w:val="344"/>
        </w:trPr>
        <w:tc>
          <w:tcPr>
            <w:tcW w:w="7654" w:type="dxa"/>
            <w:vAlign w:val="center"/>
          </w:tcPr>
          <w:p w14:paraId="412DB706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>2.4. Экологическая безопасность инвестиционного проекта</w:t>
            </w:r>
          </w:p>
        </w:tc>
        <w:tc>
          <w:tcPr>
            <w:tcW w:w="964" w:type="dxa"/>
          </w:tcPr>
          <w:p w14:paraId="11D344C3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7101AFAC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6E5" w:rsidRPr="00E14E1B" w14:paraId="32D6C004" w14:textId="77777777" w:rsidTr="008D56F7">
        <w:trPr>
          <w:trHeight w:val="367"/>
        </w:trPr>
        <w:tc>
          <w:tcPr>
            <w:tcW w:w="7654" w:type="dxa"/>
            <w:vAlign w:val="center"/>
          </w:tcPr>
          <w:p w14:paraId="43490522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1B">
              <w:rPr>
                <w:rFonts w:ascii="Times New Roman" w:hAnsi="Times New Roman" w:cs="Times New Roman"/>
                <w:sz w:val="24"/>
                <w:szCs w:val="24"/>
              </w:rPr>
              <w:t xml:space="preserve">2.5. Воздействие на повышение уровня занятости </w:t>
            </w:r>
          </w:p>
        </w:tc>
        <w:tc>
          <w:tcPr>
            <w:tcW w:w="964" w:type="dxa"/>
          </w:tcPr>
          <w:p w14:paraId="6356BE9E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14:paraId="11DBA85D" w14:textId="77777777" w:rsidR="002F26E5" w:rsidRPr="00E14E1B" w:rsidRDefault="002F26E5" w:rsidP="008D56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913730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FF0F32" w14:textId="77777777" w:rsidR="002F26E5" w:rsidRPr="00E14E1B" w:rsidRDefault="002F26E5" w:rsidP="002F26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F6B439" w14:textId="77777777" w:rsidR="002F26E5" w:rsidRPr="00E14E1B" w:rsidRDefault="002F26E5" w:rsidP="002F26E5">
      <w:r w:rsidRPr="00E14E1B">
        <w:t>Дата:</w:t>
      </w:r>
      <w:r w:rsidRPr="00E14E1B">
        <w:tab/>
      </w:r>
      <w:r w:rsidRPr="00E14E1B">
        <w:tab/>
      </w:r>
      <w:r w:rsidRPr="00E14E1B">
        <w:tab/>
      </w:r>
      <w:r w:rsidRPr="00E14E1B">
        <w:tab/>
      </w:r>
      <w:r w:rsidRPr="00E14E1B">
        <w:tab/>
      </w:r>
      <w:r w:rsidRPr="00E14E1B">
        <w:tab/>
        <w:t>Подпись:</w:t>
      </w:r>
    </w:p>
    <w:p w14:paraId="75100D8A" w14:textId="77777777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33A94054" w14:textId="7F15A650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7C9A360F" w14:textId="4318C5F9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286FCA49" w14:textId="63B00A6A" w:rsidR="002F26E5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p w14:paraId="738C71AD" w14:textId="77777777" w:rsidR="002F26E5" w:rsidRPr="00953F9D" w:rsidRDefault="002F26E5" w:rsidP="000D5911">
      <w:pPr>
        <w:spacing w:line="300" w:lineRule="auto"/>
        <w:ind w:left="6480"/>
        <w:jc w:val="both"/>
        <w:rPr>
          <w:sz w:val="24"/>
          <w:szCs w:val="24"/>
        </w:rPr>
      </w:pPr>
    </w:p>
    <w:sectPr w:rsidR="002F26E5" w:rsidRPr="00953F9D" w:rsidSect="006B2A0C">
      <w:headerReference w:type="default" r:id="rId13"/>
      <w:pgSz w:w="11907" w:h="16840" w:code="9"/>
      <w:pgMar w:top="1134" w:right="1134" w:bottom="1134" w:left="1418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77607" w14:textId="77777777" w:rsidR="00162E9A" w:rsidRDefault="00162E9A">
      <w:r>
        <w:separator/>
      </w:r>
    </w:p>
  </w:endnote>
  <w:endnote w:type="continuationSeparator" w:id="0">
    <w:p w14:paraId="2E1B648A" w14:textId="77777777" w:rsidR="00162E9A" w:rsidRDefault="0016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47F15" w14:textId="77777777" w:rsidR="00162E9A" w:rsidRDefault="00162E9A">
      <w:r>
        <w:separator/>
      </w:r>
    </w:p>
  </w:footnote>
  <w:footnote w:type="continuationSeparator" w:id="0">
    <w:p w14:paraId="0BC7169B" w14:textId="77777777" w:rsidR="00162E9A" w:rsidRDefault="0016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CDE59" w14:textId="77777777" w:rsidR="002F26E5" w:rsidRDefault="002F26E5" w:rsidP="00745CF0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BBD0E" w14:textId="77777777" w:rsidR="002F26E5" w:rsidRDefault="002F26E5" w:rsidP="00745CF0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F05F6" w14:textId="77777777" w:rsidR="00C41CF3" w:rsidRDefault="00C41CF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ADA"/>
    <w:multiLevelType w:val="singleLevel"/>
    <w:tmpl w:val="BA1EB3A8"/>
    <w:lvl w:ilvl="0">
      <w:start w:val="11"/>
      <w:numFmt w:val="bullet"/>
      <w:lvlText w:val="-"/>
      <w:lvlJc w:val="left"/>
      <w:pPr>
        <w:tabs>
          <w:tab w:val="num" w:pos="717"/>
        </w:tabs>
        <w:ind w:left="360" w:hanging="3"/>
      </w:pPr>
      <w:rPr>
        <w:rFonts w:ascii="Times New Roman" w:hAnsi="Times New Roman" w:hint="default"/>
      </w:rPr>
    </w:lvl>
  </w:abstractNum>
  <w:abstractNum w:abstractNumId="1" w15:restartNumberingAfterBreak="0">
    <w:nsid w:val="00F73C40"/>
    <w:multiLevelType w:val="singleLevel"/>
    <w:tmpl w:val="C41E5822"/>
    <w:lvl w:ilvl="0"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 w15:restartNumberingAfterBreak="0">
    <w:nsid w:val="03644879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3" w15:restartNumberingAfterBreak="0">
    <w:nsid w:val="06AC22D4"/>
    <w:multiLevelType w:val="multilevel"/>
    <w:tmpl w:val="921E0B8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93A2A39"/>
    <w:multiLevelType w:val="multilevel"/>
    <w:tmpl w:val="1132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0CEE40C8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 w15:restartNumberingAfterBreak="0">
    <w:nsid w:val="0E3F2B94"/>
    <w:multiLevelType w:val="singleLevel"/>
    <w:tmpl w:val="282EBD92"/>
    <w:lvl w:ilvl="0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</w:abstractNum>
  <w:abstractNum w:abstractNumId="7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8" w15:restartNumberingAfterBreak="0">
    <w:nsid w:val="1F03750D"/>
    <w:multiLevelType w:val="multilevel"/>
    <w:tmpl w:val="606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515"/>
        </w:tabs>
        <w:ind w:left="1515" w:hanging="975"/>
      </w:p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</w:lvl>
  </w:abstractNum>
  <w:abstractNum w:abstractNumId="9" w15:restartNumberingAfterBreak="0">
    <w:nsid w:val="30B67729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0" w15:restartNumberingAfterBreak="0">
    <w:nsid w:val="31055539"/>
    <w:multiLevelType w:val="singleLevel"/>
    <w:tmpl w:val="B6CE774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2BD2D57"/>
    <w:multiLevelType w:val="singleLevel"/>
    <w:tmpl w:val="3C1C56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44472E"/>
    <w:multiLevelType w:val="hybridMultilevel"/>
    <w:tmpl w:val="1A18647C"/>
    <w:lvl w:ilvl="0" w:tplc="75C20EC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0C32E9"/>
    <w:multiLevelType w:val="singleLevel"/>
    <w:tmpl w:val="954E4FDE"/>
    <w:lvl w:ilvl="0">
      <w:start w:val="1"/>
      <w:numFmt w:val="bullet"/>
      <w:lvlText w:val="-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14" w15:restartNumberingAfterBreak="0">
    <w:nsid w:val="40484203"/>
    <w:multiLevelType w:val="singleLevel"/>
    <w:tmpl w:val="491C11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0D31337"/>
    <w:multiLevelType w:val="hybridMultilevel"/>
    <w:tmpl w:val="8F181DFC"/>
    <w:lvl w:ilvl="0" w:tplc="02D02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397A52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7" w15:restartNumberingAfterBreak="0">
    <w:nsid w:val="5CA03ABC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18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26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8263F12"/>
    <w:multiLevelType w:val="singleLevel"/>
    <w:tmpl w:val="21369910"/>
    <w:lvl w:ilvl="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1" w15:restartNumberingAfterBreak="0">
    <w:nsid w:val="6A0643B9"/>
    <w:multiLevelType w:val="singleLevel"/>
    <w:tmpl w:val="B6CE77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9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5"/>
  </w:num>
  <w:num w:numId="15">
    <w:abstractNumId w:val="20"/>
  </w:num>
  <w:num w:numId="1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321"/>
    <w:rsid w:val="00010AD7"/>
    <w:rsid w:val="0003219A"/>
    <w:rsid w:val="00034C52"/>
    <w:rsid w:val="00034C71"/>
    <w:rsid w:val="00061F88"/>
    <w:rsid w:val="00095A80"/>
    <w:rsid w:val="00096711"/>
    <w:rsid w:val="000B1CED"/>
    <w:rsid w:val="000C407E"/>
    <w:rsid w:val="000D1D21"/>
    <w:rsid w:val="000D5911"/>
    <w:rsid w:val="00100D59"/>
    <w:rsid w:val="00101B5B"/>
    <w:rsid w:val="00102470"/>
    <w:rsid w:val="00110016"/>
    <w:rsid w:val="00111924"/>
    <w:rsid w:val="00136777"/>
    <w:rsid w:val="0015447E"/>
    <w:rsid w:val="00162E9A"/>
    <w:rsid w:val="001842AB"/>
    <w:rsid w:val="00196473"/>
    <w:rsid w:val="00196898"/>
    <w:rsid w:val="001D3491"/>
    <w:rsid w:val="001E0911"/>
    <w:rsid w:val="001E4BF2"/>
    <w:rsid w:val="001F1D84"/>
    <w:rsid w:val="001F66BC"/>
    <w:rsid w:val="0020065A"/>
    <w:rsid w:val="002014E1"/>
    <w:rsid w:val="00201CD1"/>
    <w:rsid w:val="0021755D"/>
    <w:rsid w:val="00234C5A"/>
    <w:rsid w:val="00247712"/>
    <w:rsid w:val="0026215A"/>
    <w:rsid w:val="00270352"/>
    <w:rsid w:val="00272D5E"/>
    <w:rsid w:val="00277E92"/>
    <w:rsid w:val="002934BB"/>
    <w:rsid w:val="002A39E3"/>
    <w:rsid w:val="002B5CAA"/>
    <w:rsid w:val="002E5A1A"/>
    <w:rsid w:val="002F26E5"/>
    <w:rsid w:val="002F2A91"/>
    <w:rsid w:val="002F4AD5"/>
    <w:rsid w:val="00312EC3"/>
    <w:rsid w:val="00312EEB"/>
    <w:rsid w:val="00331B01"/>
    <w:rsid w:val="00331F30"/>
    <w:rsid w:val="003337B5"/>
    <w:rsid w:val="003503D0"/>
    <w:rsid w:val="00373333"/>
    <w:rsid w:val="00374619"/>
    <w:rsid w:val="0038343B"/>
    <w:rsid w:val="00390C95"/>
    <w:rsid w:val="003B624F"/>
    <w:rsid w:val="003D1565"/>
    <w:rsid w:val="003D5211"/>
    <w:rsid w:val="003E6EE5"/>
    <w:rsid w:val="003F3479"/>
    <w:rsid w:val="004063A2"/>
    <w:rsid w:val="00422D4E"/>
    <w:rsid w:val="00434EFD"/>
    <w:rsid w:val="00451B6D"/>
    <w:rsid w:val="00452EB8"/>
    <w:rsid w:val="00493057"/>
    <w:rsid w:val="004967B5"/>
    <w:rsid w:val="004A40A0"/>
    <w:rsid w:val="004B5566"/>
    <w:rsid w:val="004C50F9"/>
    <w:rsid w:val="004C53CE"/>
    <w:rsid w:val="004D5F64"/>
    <w:rsid w:val="005545CA"/>
    <w:rsid w:val="00556926"/>
    <w:rsid w:val="00557447"/>
    <w:rsid w:val="00562C26"/>
    <w:rsid w:val="00564832"/>
    <w:rsid w:val="00567DEE"/>
    <w:rsid w:val="0057642A"/>
    <w:rsid w:val="005A5200"/>
    <w:rsid w:val="005A67B4"/>
    <w:rsid w:val="005B7D16"/>
    <w:rsid w:val="005D1C36"/>
    <w:rsid w:val="005D40F2"/>
    <w:rsid w:val="005F459E"/>
    <w:rsid w:val="00600F05"/>
    <w:rsid w:val="00610FEE"/>
    <w:rsid w:val="00611815"/>
    <w:rsid w:val="00616083"/>
    <w:rsid w:val="0062628E"/>
    <w:rsid w:val="00685232"/>
    <w:rsid w:val="00690548"/>
    <w:rsid w:val="00692DD0"/>
    <w:rsid w:val="00693D6D"/>
    <w:rsid w:val="006A45DD"/>
    <w:rsid w:val="006A56E8"/>
    <w:rsid w:val="006B2A0C"/>
    <w:rsid w:val="006E19ED"/>
    <w:rsid w:val="00715683"/>
    <w:rsid w:val="007301E4"/>
    <w:rsid w:val="007305E2"/>
    <w:rsid w:val="00733321"/>
    <w:rsid w:val="00733539"/>
    <w:rsid w:val="00734EBC"/>
    <w:rsid w:val="00740277"/>
    <w:rsid w:val="007625A3"/>
    <w:rsid w:val="00767FB8"/>
    <w:rsid w:val="0077093B"/>
    <w:rsid w:val="007975CD"/>
    <w:rsid w:val="007A43CC"/>
    <w:rsid w:val="007B7317"/>
    <w:rsid w:val="007C1E01"/>
    <w:rsid w:val="007D2638"/>
    <w:rsid w:val="007E03C8"/>
    <w:rsid w:val="007F13B0"/>
    <w:rsid w:val="007F5468"/>
    <w:rsid w:val="00803969"/>
    <w:rsid w:val="008078DF"/>
    <w:rsid w:val="00811C76"/>
    <w:rsid w:val="0081764D"/>
    <w:rsid w:val="008211F6"/>
    <w:rsid w:val="0083742C"/>
    <w:rsid w:val="00840A88"/>
    <w:rsid w:val="00843520"/>
    <w:rsid w:val="00864167"/>
    <w:rsid w:val="0086667F"/>
    <w:rsid w:val="00887384"/>
    <w:rsid w:val="008B7ECE"/>
    <w:rsid w:val="008D2ED6"/>
    <w:rsid w:val="008E6ADB"/>
    <w:rsid w:val="008F5B7A"/>
    <w:rsid w:val="00903AA4"/>
    <w:rsid w:val="009337DE"/>
    <w:rsid w:val="00933DF2"/>
    <w:rsid w:val="00953F9D"/>
    <w:rsid w:val="009705DE"/>
    <w:rsid w:val="009754D2"/>
    <w:rsid w:val="0098355A"/>
    <w:rsid w:val="009914C9"/>
    <w:rsid w:val="00992466"/>
    <w:rsid w:val="009A2BFF"/>
    <w:rsid w:val="009B2F43"/>
    <w:rsid w:val="009E51F2"/>
    <w:rsid w:val="009E6622"/>
    <w:rsid w:val="009F356E"/>
    <w:rsid w:val="009F5E2D"/>
    <w:rsid w:val="009F66CE"/>
    <w:rsid w:val="00A03912"/>
    <w:rsid w:val="00A31704"/>
    <w:rsid w:val="00A433D7"/>
    <w:rsid w:val="00A539F8"/>
    <w:rsid w:val="00A56E73"/>
    <w:rsid w:val="00A623A6"/>
    <w:rsid w:val="00A87ACB"/>
    <w:rsid w:val="00A92FE6"/>
    <w:rsid w:val="00AA7112"/>
    <w:rsid w:val="00AC3C0D"/>
    <w:rsid w:val="00AC65E4"/>
    <w:rsid w:val="00AE3EB0"/>
    <w:rsid w:val="00B3380D"/>
    <w:rsid w:val="00B548DB"/>
    <w:rsid w:val="00B6050F"/>
    <w:rsid w:val="00B72D6B"/>
    <w:rsid w:val="00B742AA"/>
    <w:rsid w:val="00B74CBB"/>
    <w:rsid w:val="00B77E07"/>
    <w:rsid w:val="00B839FF"/>
    <w:rsid w:val="00B841CC"/>
    <w:rsid w:val="00BB49B3"/>
    <w:rsid w:val="00BD297F"/>
    <w:rsid w:val="00BD46BE"/>
    <w:rsid w:val="00BF3310"/>
    <w:rsid w:val="00BF3FCB"/>
    <w:rsid w:val="00BF7341"/>
    <w:rsid w:val="00C167A8"/>
    <w:rsid w:val="00C30B20"/>
    <w:rsid w:val="00C40657"/>
    <w:rsid w:val="00C41CF3"/>
    <w:rsid w:val="00C42087"/>
    <w:rsid w:val="00C44ADA"/>
    <w:rsid w:val="00C44E92"/>
    <w:rsid w:val="00C51CA4"/>
    <w:rsid w:val="00C63804"/>
    <w:rsid w:val="00C67BE2"/>
    <w:rsid w:val="00C769B5"/>
    <w:rsid w:val="00C8536C"/>
    <w:rsid w:val="00C971B9"/>
    <w:rsid w:val="00CA2FAE"/>
    <w:rsid w:val="00CA4B61"/>
    <w:rsid w:val="00CB68C0"/>
    <w:rsid w:val="00CB7F6F"/>
    <w:rsid w:val="00CD4507"/>
    <w:rsid w:val="00D503D2"/>
    <w:rsid w:val="00D65F9D"/>
    <w:rsid w:val="00DC37BF"/>
    <w:rsid w:val="00DD4485"/>
    <w:rsid w:val="00DE60E0"/>
    <w:rsid w:val="00E22A95"/>
    <w:rsid w:val="00E31BBE"/>
    <w:rsid w:val="00E37A38"/>
    <w:rsid w:val="00E43D15"/>
    <w:rsid w:val="00E44BA0"/>
    <w:rsid w:val="00E97A1B"/>
    <w:rsid w:val="00EA6483"/>
    <w:rsid w:val="00EB3E55"/>
    <w:rsid w:val="00EB748D"/>
    <w:rsid w:val="00EC21EE"/>
    <w:rsid w:val="00EC7312"/>
    <w:rsid w:val="00ED4999"/>
    <w:rsid w:val="00EF6053"/>
    <w:rsid w:val="00EF6678"/>
    <w:rsid w:val="00F07F1F"/>
    <w:rsid w:val="00F14245"/>
    <w:rsid w:val="00F14423"/>
    <w:rsid w:val="00F219A6"/>
    <w:rsid w:val="00F27143"/>
    <w:rsid w:val="00F318D3"/>
    <w:rsid w:val="00F44887"/>
    <w:rsid w:val="00F668F9"/>
    <w:rsid w:val="00F723D6"/>
    <w:rsid w:val="00F742E6"/>
    <w:rsid w:val="00F76E82"/>
    <w:rsid w:val="00FD012C"/>
    <w:rsid w:val="00FD1040"/>
    <w:rsid w:val="00FF1FD4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2A753"/>
  <w15:docId w15:val="{B7CBB049-8EF0-4B94-A40E-2DE528FA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8E"/>
    <w:rPr>
      <w:sz w:val="26"/>
    </w:rPr>
  </w:style>
  <w:style w:type="paragraph" w:styleId="1">
    <w:name w:val="heading 1"/>
    <w:basedOn w:val="a"/>
    <w:next w:val="a"/>
    <w:qFormat/>
    <w:rsid w:val="0062628E"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rsid w:val="0062628E"/>
    <w:pPr>
      <w:keepNext/>
      <w:jc w:val="center"/>
      <w:outlineLvl w:val="1"/>
    </w:pPr>
    <w:rPr>
      <w:rFonts w:ascii="Tahoma" w:hAnsi="Tahoma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62628E"/>
    <w:pPr>
      <w:keepNext/>
      <w:outlineLvl w:val="2"/>
    </w:pPr>
    <w:rPr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qFormat/>
    <w:rsid w:val="0062628E"/>
    <w:pPr>
      <w:keepNext/>
      <w:spacing w:line="300" w:lineRule="auto"/>
      <w:outlineLvl w:val="3"/>
    </w:pPr>
    <w:rPr>
      <w:b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2628E"/>
    <w:pPr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62628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62628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2628E"/>
  </w:style>
  <w:style w:type="paragraph" w:styleId="20">
    <w:name w:val="Body Text 2"/>
    <w:basedOn w:val="a"/>
    <w:link w:val="21"/>
    <w:rsid w:val="0062628E"/>
    <w:pPr>
      <w:spacing w:line="300" w:lineRule="auto"/>
      <w:jc w:val="both"/>
    </w:pPr>
  </w:style>
  <w:style w:type="paragraph" w:customStyle="1" w:styleId="ConsPlusNormal">
    <w:name w:val="ConsPlusNormal"/>
    <w:rsid w:val="00C769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rsid w:val="00F723D6"/>
    <w:pPr>
      <w:spacing w:after="120"/>
      <w:ind w:left="283"/>
    </w:pPr>
  </w:style>
  <w:style w:type="paragraph" w:styleId="aa">
    <w:name w:val="Balloon Text"/>
    <w:basedOn w:val="a"/>
    <w:link w:val="ab"/>
    <w:rsid w:val="002A39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A39E3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2A39E3"/>
    <w:rPr>
      <w:sz w:val="26"/>
    </w:rPr>
  </w:style>
  <w:style w:type="paragraph" w:styleId="ac">
    <w:name w:val="List Paragraph"/>
    <w:basedOn w:val="a"/>
    <w:uiPriority w:val="34"/>
    <w:qFormat/>
    <w:rsid w:val="001E0911"/>
    <w:pPr>
      <w:ind w:left="720"/>
      <w:contextualSpacing/>
    </w:pPr>
  </w:style>
  <w:style w:type="character" w:styleId="ad">
    <w:name w:val="Hyperlink"/>
    <w:basedOn w:val="a0"/>
    <w:unhideWhenUsed/>
    <w:rsid w:val="00DD4485"/>
    <w:rPr>
      <w:color w:val="0000FF" w:themeColor="hyperlink"/>
      <w:u w:val="single"/>
    </w:rPr>
  </w:style>
  <w:style w:type="character" w:customStyle="1" w:styleId="a7">
    <w:name w:val="Нижний колонтитул Знак"/>
    <w:link w:val="a6"/>
    <w:uiPriority w:val="99"/>
    <w:rsid w:val="002F26E5"/>
    <w:rPr>
      <w:sz w:val="26"/>
    </w:rPr>
  </w:style>
  <w:style w:type="character" w:customStyle="1" w:styleId="a5">
    <w:name w:val="Верхний колонтитул Знак"/>
    <w:link w:val="a4"/>
    <w:uiPriority w:val="99"/>
    <w:rsid w:val="002F26E5"/>
    <w:rPr>
      <w:sz w:val="26"/>
    </w:rPr>
  </w:style>
  <w:style w:type="paragraph" w:customStyle="1" w:styleId="ConsPlusNonformat">
    <w:name w:val="ConsPlusNonformat"/>
    <w:rsid w:val="002F26E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2F26E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49D9E7B2BADF5BE46DA1ED055A8631A00E3ABDA02CAEF16BEC618647i0PA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CD7B4DC14BF7EDADDCA45F40462230E10373CAB55D8FFB0D406A2AF2i5W2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BE5A9-C38E-423C-947E-51B59DE8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-===-</Company>
  <LinksUpToDate>false</LinksUpToDate>
  <CharactersWithSpaces>23552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Зиновьева</cp:lastModifiedBy>
  <cp:revision>92</cp:revision>
  <cp:lastPrinted>2024-02-19T08:04:00Z</cp:lastPrinted>
  <dcterms:created xsi:type="dcterms:W3CDTF">2024-01-31T08:44:00Z</dcterms:created>
  <dcterms:modified xsi:type="dcterms:W3CDTF">2024-02-19T08:06:00Z</dcterms:modified>
</cp:coreProperties>
</file>