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99"/>
        <w:gridCol w:w="1656"/>
        <w:gridCol w:w="1590"/>
        <w:gridCol w:w="2268"/>
        <w:gridCol w:w="2126"/>
        <w:gridCol w:w="3544"/>
        <w:gridCol w:w="1984"/>
      </w:tblGrid>
      <w:tr w:rsidR="00DB4BC5" w:rsidRPr="0071377F" w:rsidTr="0071377F">
        <w:trPr>
          <w:trHeight w:val="1005"/>
        </w:trPr>
        <w:tc>
          <w:tcPr>
            <w:tcW w:w="15735" w:type="dxa"/>
            <w:gridSpan w:val="8"/>
            <w:hideMark/>
          </w:tcPr>
          <w:p w:rsidR="00DB4BC5" w:rsidRPr="0071377F" w:rsidRDefault="00DB4BC5" w:rsidP="007137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71377F">
              <w:rPr>
                <w:rFonts w:ascii="Times New Roman" w:hAnsi="Times New Roman" w:cs="Times New Roman"/>
                <w:b/>
                <w:bCs/>
              </w:rPr>
              <w:t>Перечень организаций оптовой торговли, включенных в  приказ Министерства от 12 апреля 2021 года № 334 «Об определении организаций, имеющих действующие обязательства по поставке масла подсолнечного и (или) сахара белого»</w:t>
            </w:r>
          </w:p>
        </w:tc>
      </w:tr>
      <w:tr w:rsidR="00DB4BC5" w:rsidRPr="0071377F" w:rsidTr="00222542">
        <w:trPr>
          <w:trHeight w:val="645"/>
        </w:trPr>
        <w:tc>
          <w:tcPr>
            <w:tcW w:w="568" w:type="dxa"/>
            <w:vMerge w:val="restart"/>
            <w:hideMark/>
          </w:tcPr>
          <w:p w:rsidR="00DB4BC5" w:rsidRPr="0071377F" w:rsidRDefault="00DB4BC5" w:rsidP="007137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77F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999" w:type="dxa"/>
            <w:vMerge w:val="restart"/>
            <w:hideMark/>
          </w:tcPr>
          <w:p w:rsidR="00DB4BC5" w:rsidRPr="0071377F" w:rsidRDefault="00DB4BC5" w:rsidP="007137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77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56" w:type="dxa"/>
            <w:vMerge w:val="restart"/>
            <w:hideMark/>
          </w:tcPr>
          <w:p w:rsidR="00DB4BC5" w:rsidRPr="0071377F" w:rsidRDefault="00DB4BC5" w:rsidP="007137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77F">
              <w:rPr>
                <w:rFonts w:ascii="Times New Roman" w:hAnsi="Times New Roman" w:cs="Times New Roman"/>
                <w:b/>
                <w:bCs/>
              </w:rPr>
              <w:t>ИНН</w:t>
            </w:r>
          </w:p>
        </w:tc>
        <w:tc>
          <w:tcPr>
            <w:tcW w:w="1590" w:type="dxa"/>
            <w:vMerge w:val="restart"/>
            <w:hideMark/>
          </w:tcPr>
          <w:p w:rsidR="00DB4BC5" w:rsidRPr="0071377F" w:rsidRDefault="00DB4BC5" w:rsidP="007137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77F">
              <w:rPr>
                <w:rFonts w:ascii="Times New Roman" w:hAnsi="Times New Roman" w:cs="Times New Roman"/>
                <w:b/>
                <w:bCs/>
              </w:rPr>
              <w:t>Региона, куда осуществляется отгрузка</w:t>
            </w:r>
          </w:p>
        </w:tc>
        <w:tc>
          <w:tcPr>
            <w:tcW w:w="7938" w:type="dxa"/>
            <w:gridSpan w:val="3"/>
            <w:hideMark/>
          </w:tcPr>
          <w:p w:rsidR="00DB4BC5" w:rsidRPr="0071377F" w:rsidRDefault="00DB4BC5" w:rsidP="007137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77F">
              <w:rPr>
                <w:rFonts w:ascii="Times New Roman" w:hAnsi="Times New Roman" w:cs="Times New Roman"/>
                <w:b/>
                <w:bCs/>
              </w:rPr>
              <w:t>Контактные данные</w:t>
            </w:r>
          </w:p>
        </w:tc>
        <w:tc>
          <w:tcPr>
            <w:tcW w:w="1984" w:type="dxa"/>
            <w:vMerge w:val="restart"/>
            <w:hideMark/>
          </w:tcPr>
          <w:p w:rsidR="00DB4BC5" w:rsidRPr="0071377F" w:rsidRDefault="00DB4BC5" w:rsidP="0022254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77F">
              <w:rPr>
                <w:rFonts w:ascii="Times New Roman" w:hAnsi="Times New Roman" w:cs="Times New Roman"/>
                <w:b/>
              </w:rPr>
              <w:t xml:space="preserve">Информация о </w:t>
            </w:r>
            <w:r w:rsidR="0071377F" w:rsidRPr="0071377F">
              <w:rPr>
                <w:rFonts w:ascii="Times New Roman" w:hAnsi="Times New Roman" w:cs="Times New Roman"/>
                <w:b/>
              </w:rPr>
              <w:t>п</w:t>
            </w:r>
            <w:r w:rsidRPr="0071377F">
              <w:rPr>
                <w:rFonts w:ascii="Times New Roman" w:hAnsi="Times New Roman" w:cs="Times New Roman"/>
                <w:b/>
              </w:rPr>
              <w:t>одключении к Соглашениям (в соответствии с постановлением Правительства Рос</w:t>
            </w:r>
            <w:r w:rsidR="00222542">
              <w:rPr>
                <w:rFonts w:ascii="Times New Roman" w:hAnsi="Times New Roman" w:cs="Times New Roman"/>
                <w:b/>
              </w:rPr>
              <w:t xml:space="preserve">сийской Федерации от 14.12.20 </w:t>
            </w:r>
            <w:r w:rsidRPr="0071377F">
              <w:rPr>
                <w:rFonts w:ascii="Times New Roman" w:hAnsi="Times New Roman" w:cs="Times New Roman"/>
                <w:b/>
              </w:rPr>
              <w:t>№ 2094)</w:t>
            </w:r>
          </w:p>
        </w:tc>
      </w:tr>
      <w:tr w:rsidR="00DB4BC5" w:rsidRPr="0071377F" w:rsidTr="00222542">
        <w:trPr>
          <w:trHeight w:val="855"/>
        </w:trPr>
        <w:tc>
          <w:tcPr>
            <w:tcW w:w="568" w:type="dxa"/>
            <w:vMerge/>
            <w:hideMark/>
          </w:tcPr>
          <w:p w:rsidR="00DB4BC5" w:rsidRPr="0071377F" w:rsidRDefault="00DB4BC5" w:rsidP="007137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99" w:type="dxa"/>
            <w:vMerge/>
            <w:hideMark/>
          </w:tcPr>
          <w:p w:rsidR="00DB4BC5" w:rsidRPr="0071377F" w:rsidRDefault="00DB4BC5" w:rsidP="007137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6" w:type="dxa"/>
            <w:vMerge/>
            <w:hideMark/>
          </w:tcPr>
          <w:p w:rsidR="00DB4BC5" w:rsidRPr="0071377F" w:rsidRDefault="00DB4BC5" w:rsidP="007137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0" w:type="dxa"/>
            <w:vMerge/>
            <w:hideMark/>
          </w:tcPr>
          <w:p w:rsidR="00DB4BC5" w:rsidRPr="0071377F" w:rsidRDefault="00DB4BC5" w:rsidP="007137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noWrap/>
            <w:hideMark/>
          </w:tcPr>
          <w:p w:rsidR="00DB4BC5" w:rsidRPr="0071377F" w:rsidRDefault="00DB4BC5" w:rsidP="007137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77F">
              <w:rPr>
                <w:rFonts w:ascii="Times New Roman" w:hAnsi="Times New Roman" w:cs="Times New Roman"/>
                <w:b/>
                <w:bCs/>
              </w:rPr>
              <w:t>ФИО, должность</w:t>
            </w:r>
          </w:p>
        </w:tc>
        <w:tc>
          <w:tcPr>
            <w:tcW w:w="2126" w:type="dxa"/>
            <w:noWrap/>
            <w:hideMark/>
          </w:tcPr>
          <w:p w:rsidR="00DB4BC5" w:rsidRPr="0071377F" w:rsidRDefault="00DB4BC5" w:rsidP="007137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77F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3544" w:type="dxa"/>
            <w:noWrap/>
            <w:hideMark/>
          </w:tcPr>
          <w:p w:rsidR="00DB4BC5" w:rsidRPr="0071377F" w:rsidRDefault="00DB4BC5" w:rsidP="007137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377F">
              <w:rPr>
                <w:rFonts w:ascii="Times New Roman" w:hAnsi="Times New Roman" w:cs="Times New Roman"/>
                <w:b/>
                <w:bCs/>
              </w:rPr>
              <w:t>E-</w:t>
            </w:r>
            <w:proofErr w:type="spellStart"/>
            <w:r w:rsidRPr="0071377F">
              <w:rPr>
                <w:rFonts w:ascii="Times New Roman" w:hAnsi="Times New Roman" w:cs="Times New Roman"/>
                <w:b/>
                <w:bCs/>
              </w:rPr>
              <w:t>Mail</w:t>
            </w:r>
            <w:proofErr w:type="spellEnd"/>
          </w:p>
        </w:tc>
        <w:tc>
          <w:tcPr>
            <w:tcW w:w="1984" w:type="dxa"/>
            <w:vMerge/>
            <w:hideMark/>
          </w:tcPr>
          <w:p w:rsidR="00DB4BC5" w:rsidRPr="0071377F" w:rsidRDefault="00DB4BC5" w:rsidP="0071377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4BC5" w:rsidRPr="00DB4BC5" w:rsidTr="00222542">
        <w:trPr>
          <w:trHeight w:val="1890"/>
        </w:trPr>
        <w:tc>
          <w:tcPr>
            <w:tcW w:w="568" w:type="dxa"/>
            <w:noWrap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ООО "Тиман"  Республика Коми, г. Инта</w:t>
            </w:r>
          </w:p>
        </w:tc>
        <w:tc>
          <w:tcPr>
            <w:tcW w:w="1656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1104012203</w:t>
            </w:r>
          </w:p>
        </w:tc>
        <w:tc>
          <w:tcPr>
            <w:tcW w:w="1590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Республика Коми, Вологодская область, ЯНАО</w:t>
            </w:r>
          </w:p>
        </w:tc>
        <w:tc>
          <w:tcPr>
            <w:tcW w:w="2268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  <w:r w:rsidRPr="00DB4BC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 -Директор ООО "Тиман"</w:t>
            </w:r>
          </w:p>
        </w:tc>
        <w:tc>
          <w:tcPr>
            <w:tcW w:w="2126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тел: 8(82145)6-76-30</w:t>
            </w:r>
          </w:p>
        </w:tc>
        <w:tc>
          <w:tcPr>
            <w:tcW w:w="3544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secr@oootiman.ru, tbah@oootiman.ru</w:t>
            </w:r>
          </w:p>
        </w:tc>
        <w:tc>
          <w:tcPr>
            <w:tcW w:w="1984" w:type="dxa"/>
            <w:hideMark/>
          </w:tcPr>
          <w:p w:rsidR="00DB4BC5" w:rsidRPr="00DB4BC5" w:rsidRDefault="00DB4BC5" w:rsidP="00DB4BC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Подключен к соглашениям по сахару и маслу</w:t>
            </w:r>
            <w:r w:rsidRPr="00DB4B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4B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B4BC5" w:rsidRPr="00DB4BC5" w:rsidTr="00222542">
        <w:trPr>
          <w:trHeight w:val="1575"/>
        </w:trPr>
        <w:tc>
          <w:tcPr>
            <w:tcW w:w="568" w:type="dxa"/>
            <w:noWrap/>
            <w:hideMark/>
          </w:tcPr>
          <w:p w:rsidR="00DB4BC5" w:rsidRPr="00DB4BC5" w:rsidRDefault="00DB4BC5" w:rsidP="00DB4BC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ООО "Новый склад" г. Сыктывкар, Республика Коми</w:t>
            </w:r>
          </w:p>
        </w:tc>
        <w:tc>
          <w:tcPr>
            <w:tcW w:w="1656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1101070084</w:t>
            </w:r>
          </w:p>
        </w:tc>
        <w:tc>
          <w:tcPr>
            <w:tcW w:w="1590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268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Чарков</w:t>
            </w:r>
            <w:proofErr w:type="spellEnd"/>
            <w:r w:rsidRPr="00DB4BC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6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тел: 8(8212)-22-30-20, 8(8212)-51-60-15</w:t>
            </w:r>
          </w:p>
        </w:tc>
        <w:tc>
          <w:tcPr>
            <w:tcW w:w="3544" w:type="dxa"/>
            <w:hideMark/>
          </w:tcPr>
          <w:p w:rsidR="00DB4BC5" w:rsidRPr="00DB4BC5" w:rsidRDefault="00E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B4BC5" w:rsidRPr="00DB4BC5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sklad.n@mail.ru</w:t>
              </w:r>
            </w:hyperlink>
          </w:p>
        </w:tc>
        <w:tc>
          <w:tcPr>
            <w:tcW w:w="1984" w:type="dxa"/>
            <w:hideMark/>
          </w:tcPr>
          <w:p w:rsidR="00DB4BC5" w:rsidRPr="00DB4BC5" w:rsidRDefault="00DB4BC5" w:rsidP="00DB4BC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Подключен к соглашениям по сахару и маслу</w:t>
            </w:r>
            <w:r w:rsidRPr="00DB4B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4B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B4BC5" w:rsidRPr="00DB4BC5" w:rsidTr="00222542">
        <w:trPr>
          <w:trHeight w:val="1575"/>
        </w:trPr>
        <w:tc>
          <w:tcPr>
            <w:tcW w:w="568" w:type="dxa"/>
            <w:noWrap/>
            <w:hideMark/>
          </w:tcPr>
          <w:p w:rsidR="00DB4BC5" w:rsidRPr="00DB4BC5" w:rsidRDefault="00DB4BC5" w:rsidP="00DB4BC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Кинаш</w:t>
            </w:r>
            <w:proofErr w:type="spellEnd"/>
            <w:r w:rsidRPr="00DB4BC5">
              <w:rPr>
                <w:rFonts w:ascii="Times New Roman" w:hAnsi="Times New Roman" w:cs="Times New Roman"/>
                <w:sz w:val="24"/>
                <w:szCs w:val="24"/>
              </w:rPr>
              <w:t xml:space="preserve"> Н.И.             зарегистрирован в Белгородской Области</w:t>
            </w:r>
          </w:p>
        </w:tc>
        <w:tc>
          <w:tcPr>
            <w:tcW w:w="1656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110300110229</w:t>
            </w:r>
          </w:p>
        </w:tc>
        <w:tc>
          <w:tcPr>
            <w:tcW w:w="1590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Республика Коми,                  г. Воркута</w:t>
            </w:r>
          </w:p>
        </w:tc>
        <w:tc>
          <w:tcPr>
            <w:tcW w:w="2268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Кинаш</w:t>
            </w:r>
            <w:proofErr w:type="spellEnd"/>
            <w:r w:rsidRPr="00DB4BC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126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тел: +7-912-951-28-98, 8(82151) 7-55-54</w:t>
            </w:r>
          </w:p>
        </w:tc>
        <w:tc>
          <w:tcPr>
            <w:tcW w:w="3544" w:type="dxa"/>
            <w:hideMark/>
          </w:tcPr>
          <w:p w:rsidR="00DB4BC5" w:rsidRPr="00DB4BC5" w:rsidRDefault="00DB4BC5" w:rsidP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 xml:space="preserve"> kinash.71@mail.ru</w:t>
            </w:r>
          </w:p>
        </w:tc>
        <w:tc>
          <w:tcPr>
            <w:tcW w:w="1984" w:type="dxa"/>
            <w:hideMark/>
          </w:tcPr>
          <w:p w:rsidR="00DB4BC5" w:rsidRPr="00DB4BC5" w:rsidRDefault="00DB4BC5" w:rsidP="00DB4BC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Подключен к соглашениям по сахару и маслу</w:t>
            </w:r>
            <w:r w:rsidRPr="00DB4B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4B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B4BC5" w:rsidRPr="00DB4BC5" w:rsidTr="00222542">
        <w:trPr>
          <w:trHeight w:val="1575"/>
        </w:trPr>
        <w:tc>
          <w:tcPr>
            <w:tcW w:w="568" w:type="dxa"/>
            <w:noWrap/>
            <w:hideMark/>
          </w:tcPr>
          <w:p w:rsidR="00DB4BC5" w:rsidRPr="00DB4BC5" w:rsidRDefault="00DB4BC5" w:rsidP="00DB4BC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 xml:space="preserve">ООО "Юнект" (зарегистрирован в </w:t>
            </w:r>
            <w:proofErr w:type="spellStart"/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-Петербург)</w:t>
            </w:r>
          </w:p>
        </w:tc>
        <w:tc>
          <w:tcPr>
            <w:tcW w:w="1656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1103029613</w:t>
            </w:r>
          </w:p>
        </w:tc>
        <w:tc>
          <w:tcPr>
            <w:tcW w:w="1590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Коми                              г. Воркута</w:t>
            </w:r>
          </w:p>
        </w:tc>
        <w:tc>
          <w:tcPr>
            <w:tcW w:w="2268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Черкашин А.А.</w:t>
            </w:r>
          </w:p>
        </w:tc>
        <w:tc>
          <w:tcPr>
            <w:tcW w:w="2126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тел: 8(82151)5-53-93, 6-17-85</w:t>
            </w:r>
          </w:p>
        </w:tc>
        <w:tc>
          <w:tcPr>
            <w:tcW w:w="3544" w:type="dxa"/>
            <w:hideMark/>
          </w:tcPr>
          <w:p w:rsidR="00DB4BC5" w:rsidRPr="00DB4BC5" w:rsidRDefault="00E976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" w:history="1">
              <w:r w:rsidR="00DB4BC5" w:rsidRPr="00DB4B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Unekt@yandex.ru</w:t>
              </w:r>
            </w:hyperlink>
          </w:p>
        </w:tc>
        <w:tc>
          <w:tcPr>
            <w:tcW w:w="1984" w:type="dxa"/>
            <w:hideMark/>
          </w:tcPr>
          <w:p w:rsidR="00DB4BC5" w:rsidRPr="00DB4BC5" w:rsidRDefault="00DB4BC5" w:rsidP="00DB4BC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 к соглашениям по сахару </w:t>
            </w:r>
            <w:r w:rsidRPr="00DB4B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4B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B4BC5" w:rsidRPr="00DB4BC5" w:rsidTr="00222542">
        <w:trPr>
          <w:trHeight w:val="1260"/>
        </w:trPr>
        <w:tc>
          <w:tcPr>
            <w:tcW w:w="568" w:type="dxa"/>
            <w:noWrap/>
            <w:hideMark/>
          </w:tcPr>
          <w:p w:rsidR="00DB4BC5" w:rsidRPr="00DB4BC5" w:rsidRDefault="00DB4BC5" w:rsidP="00DB4BC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99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ИП САХАРОВА И.В.                          г. Сыктывкар, Республика Коми</w:t>
            </w:r>
          </w:p>
        </w:tc>
        <w:tc>
          <w:tcPr>
            <w:tcW w:w="1656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110100244641</w:t>
            </w:r>
          </w:p>
        </w:tc>
        <w:tc>
          <w:tcPr>
            <w:tcW w:w="1590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Коми</w:t>
            </w:r>
            <w:r w:rsidRPr="00DB4BC5">
              <w:rPr>
                <w:rFonts w:ascii="Times New Roman" w:hAnsi="Times New Roman" w:cs="Times New Roman"/>
                <w:sz w:val="24"/>
                <w:szCs w:val="24"/>
              </w:rPr>
              <w:br/>
              <w:t>г. Сыктывкар</w:t>
            </w:r>
          </w:p>
        </w:tc>
        <w:tc>
          <w:tcPr>
            <w:tcW w:w="2268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Сахарова Ирина Вадимовна</w:t>
            </w:r>
          </w:p>
        </w:tc>
        <w:tc>
          <w:tcPr>
            <w:tcW w:w="2126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тел: 8(8212) 31-44-47, 8(8212) 31-83-32</w:t>
            </w:r>
          </w:p>
        </w:tc>
        <w:tc>
          <w:tcPr>
            <w:tcW w:w="3544" w:type="dxa"/>
            <w:hideMark/>
          </w:tcPr>
          <w:p w:rsidR="00DB4BC5" w:rsidRPr="00DB4BC5" w:rsidRDefault="00E976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DB4BC5" w:rsidRPr="00DB4B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vlasova@fishkomi.ru</w:t>
              </w:r>
            </w:hyperlink>
          </w:p>
        </w:tc>
        <w:tc>
          <w:tcPr>
            <w:tcW w:w="1984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08D0" w:rsidRPr="00AC08D0">
              <w:rPr>
                <w:rFonts w:ascii="Times New Roman" w:hAnsi="Times New Roman" w:cs="Times New Roman"/>
                <w:sz w:val="24"/>
                <w:szCs w:val="24"/>
              </w:rPr>
              <w:t>Подключен к соглашениям по сахару и маслу</w:t>
            </w:r>
          </w:p>
        </w:tc>
      </w:tr>
      <w:tr w:rsidR="00DB4BC5" w:rsidRPr="00DB4BC5" w:rsidTr="00222542">
        <w:trPr>
          <w:trHeight w:val="1575"/>
        </w:trPr>
        <w:tc>
          <w:tcPr>
            <w:tcW w:w="568" w:type="dxa"/>
            <w:noWrap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9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Ластовский</w:t>
            </w:r>
            <w:proofErr w:type="spellEnd"/>
            <w:r w:rsidRPr="00DB4BC5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г.Ухта</w:t>
            </w:r>
            <w:proofErr w:type="spellEnd"/>
          </w:p>
        </w:tc>
        <w:tc>
          <w:tcPr>
            <w:tcW w:w="1656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110200108160</w:t>
            </w:r>
          </w:p>
        </w:tc>
        <w:tc>
          <w:tcPr>
            <w:tcW w:w="1590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Коми</w:t>
            </w:r>
            <w:r w:rsidRPr="00DB4BC5">
              <w:rPr>
                <w:rFonts w:ascii="Times New Roman" w:hAnsi="Times New Roman" w:cs="Times New Roman"/>
                <w:sz w:val="24"/>
                <w:szCs w:val="24"/>
              </w:rPr>
              <w:br/>
              <w:t>г. Сыктывкар</w:t>
            </w:r>
          </w:p>
        </w:tc>
        <w:tc>
          <w:tcPr>
            <w:tcW w:w="2268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Ластовский</w:t>
            </w:r>
            <w:proofErr w:type="spellEnd"/>
            <w:r w:rsidRPr="00DB4BC5">
              <w:rPr>
                <w:rFonts w:ascii="Times New Roman" w:hAnsi="Times New Roman" w:cs="Times New Roman"/>
                <w:sz w:val="24"/>
                <w:szCs w:val="24"/>
              </w:rPr>
              <w:t xml:space="preserve"> Арнольд Андреевич</w:t>
            </w:r>
          </w:p>
        </w:tc>
        <w:tc>
          <w:tcPr>
            <w:tcW w:w="2126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раб.тел</w:t>
            </w:r>
            <w:proofErr w:type="spellEnd"/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. (8216) 75-19-58</w:t>
            </w:r>
            <w:r w:rsidRPr="00DB4B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моб.тел</w:t>
            </w:r>
            <w:proofErr w:type="spellEnd"/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. +7-912-947-52-32</w:t>
            </w:r>
          </w:p>
        </w:tc>
        <w:tc>
          <w:tcPr>
            <w:tcW w:w="3544" w:type="dxa"/>
            <w:hideMark/>
          </w:tcPr>
          <w:p w:rsidR="00DB4BC5" w:rsidRPr="00DB4BC5" w:rsidRDefault="00E976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DB4BC5" w:rsidRPr="00DB4B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s751941@yandex.ru, aalastovsky@bk.ru</w:t>
              </w:r>
            </w:hyperlink>
          </w:p>
        </w:tc>
        <w:tc>
          <w:tcPr>
            <w:tcW w:w="1984" w:type="dxa"/>
            <w:hideMark/>
          </w:tcPr>
          <w:p w:rsidR="00DB4BC5" w:rsidRPr="00DB4BC5" w:rsidRDefault="00DB4BC5" w:rsidP="00DB4BC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Подключен к соглашениям по сахару и маслу</w:t>
            </w:r>
            <w:r w:rsidRPr="00DB4B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4B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B4BC5" w:rsidRPr="00DB4BC5" w:rsidTr="00222542">
        <w:trPr>
          <w:trHeight w:val="1575"/>
        </w:trPr>
        <w:tc>
          <w:tcPr>
            <w:tcW w:w="568" w:type="dxa"/>
            <w:noWrap/>
            <w:hideMark/>
          </w:tcPr>
          <w:p w:rsidR="00DB4BC5" w:rsidRPr="00DB4BC5" w:rsidRDefault="00DB4BC5" w:rsidP="00DB4BC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9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Румынин</w:t>
            </w:r>
            <w:proofErr w:type="spellEnd"/>
            <w:r w:rsidRPr="00DB4BC5">
              <w:rPr>
                <w:rFonts w:ascii="Times New Roman" w:hAnsi="Times New Roman" w:cs="Times New Roman"/>
                <w:sz w:val="24"/>
                <w:szCs w:val="24"/>
              </w:rPr>
              <w:t xml:space="preserve"> ММ.В. г. Сосногорск</w:t>
            </w:r>
          </w:p>
        </w:tc>
        <w:tc>
          <w:tcPr>
            <w:tcW w:w="1656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110200798259</w:t>
            </w:r>
          </w:p>
        </w:tc>
        <w:tc>
          <w:tcPr>
            <w:tcW w:w="1590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Коми</w:t>
            </w:r>
            <w:r w:rsidRPr="00DB4BC5">
              <w:rPr>
                <w:rFonts w:ascii="Times New Roman" w:hAnsi="Times New Roman" w:cs="Times New Roman"/>
                <w:sz w:val="24"/>
                <w:szCs w:val="24"/>
              </w:rPr>
              <w:br/>
              <w:t>г. Сыктывкар</w:t>
            </w:r>
          </w:p>
        </w:tc>
        <w:tc>
          <w:tcPr>
            <w:tcW w:w="2268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Румынин</w:t>
            </w:r>
            <w:proofErr w:type="spellEnd"/>
            <w:r w:rsidRPr="00DB4BC5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Васильевич,      Коммерческий директор - Башлыков Роман Николаевич  </w:t>
            </w:r>
          </w:p>
        </w:tc>
        <w:tc>
          <w:tcPr>
            <w:tcW w:w="2126" w:type="dxa"/>
            <w:hideMark/>
          </w:tcPr>
          <w:p w:rsidR="00DB4BC5" w:rsidRPr="00DB4BC5" w:rsidRDefault="00030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8(8216)-700-055</w:t>
            </w:r>
          </w:p>
        </w:tc>
        <w:tc>
          <w:tcPr>
            <w:tcW w:w="3544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office@rumsklad.ru, rom359@mail.ru, sklad31@rumsklad.ru</w:t>
            </w:r>
          </w:p>
        </w:tc>
        <w:tc>
          <w:tcPr>
            <w:tcW w:w="1984" w:type="dxa"/>
            <w:hideMark/>
          </w:tcPr>
          <w:p w:rsidR="00DB4BC5" w:rsidRPr="00DB4BC5" w:rsidRDefault="00DB4BC5" w:rsidP="00DB4BC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Подключен к соглашениям по сахару и маслу</w:t>
            </w:r>
            <w:r w:rsidRPr="00DB4B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4B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B4BC5" w:rsidRPr="00DB4BC5" w:rsidTr="00222542">
        <w:trPr>
          <w:trHeight w:val="615"/>
        </w:trPr>
        <w:tc>
          <w:tcPr>
            <w:tcW w:w="568" w:type="dxa"/>
            <w:noWrap/>
            <w:hideMark/>
          </w:tcPr>
          <w:p w:rsidR="00DB4BC5" w:rsidRPr="00DB4BC5" w:rsidRDefault="00DB4BC5" w:rsidP="00DB4BC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9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ИП Киселенко А.А.  Республика Коми</w:t>
            </w:r>
          </w:p>
        </w:tc>
        <w:tc>
          <w:tcPr>
            <w:tcW w:w="1656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110100004495</w:t>
            </w:r>
          </w:p>
        </w:tc>
        <w:tc>
          <w:tcPr>
            <w:tcW w:w="1590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Коми ЯНАО</w:t>
            </w:r>
          </w:p>
        </w:tc>
        <w:tc>
          <w:tcPr>
            <w:tcW w:w="2268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Киселенко Андрей Александрович</w:t>
            </w:r>
          </w:p>
        </w:tc>
        <w:tc>
          <w:tcPr>
            <w:tcW w:w="2126" w:type="dxa"/>
            <w:hideMark/>
          </w:tcPr>
          <w:p w:rsidR="00DB4BC5" w:rsidRPr="00DB4BC5" w:rsidRDefault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тел: 8(8212)-25-02-25, +7-912-867-20-65</w:t>
            </w:r>
          </w:p>
        </w:tc>
        <w:tc>
          <w:tcPr>
            <w:tcW w:w="3544" w:type="dxa"/>
            <w:hideMark/>
          </w:tcPr>
          <w:p w:rsidR="00DB4BC5" w:rsidRPr="00DB4BC5" w:rsidRDefault="00E976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DB4BC5" w:rsidRPr="00DB4B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info@kdlrf.com</w:t>
              </w:r>
            </w:hyperlink>
          </w:p>
        </w:tc>
        <w:tc>
          <w:tcPr>
            <w:tcW w:w="1984" w:type="dxa"/>
            <w:hideMark/>
          </w:tcPr>
          <w:p w:rsidR="00DB4BC5" w:rsidRPr="00DB4BC5" w:rsidRDefault="00DB4BC5" w:rsidP="00DB4BC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Подключен к соглашениям по сахару и маслу</w:t>
            </w:r>
            <w:r w:rsidRPr="00DB4B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4B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71FD6" w:rsidRPr="00171FD6" w:rsidTr="00222542">
        <w:trPr>
          <w:trHeight w:val="615"/>
        </w:trPr>
        <w:tc>
          <w:tcPr>
            <w:tcW w:w="568" w:type="dxa"/>
            <w:noWrap/>
          </w:tcPr>
          <w:p w:rsidR="00171FD6" w:rsidRPr="00171FD6" w:rsidRDefault="00146369" w:rsidP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9" w:type="dxa"/>
          </w:tcPr>
          <w:p w:rsidR="00171FD6" w:rsidRPr="00171FD6" w:rsidRDefault="0017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D6">
              <w:rPr>
                <w:rFonts w:ascii="Times New Roman" w:hAnsi="Times New Roman" w:cs="Times New Roman"/>
                <w:sz w:val="24"/>
                <w:szCs w:val="24"/>
              </w:rPr>
              <w:t>ИП Тырина Мария Сергеевна</w:t>
            </w:r>
          </w:p>
        </w:tc>
        <w:tc>
          <w:tcPr>
            <w:tcW w:w="1656" w:type="dxa"/>
          </w:tcPr>
          <w:p w:rsidR="00171FD6" w:rsidRPr="00171FD6" w:rsidRDefault="0017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D6">
              <w:rPr>
                <w:rFonts w:ascii="Times New Roman" w:hAnsi="Times New Roman" w:cs="Times New Roman"/>
                <w:sz w:val="24"/>
                <w:szCs w:val="24"/>
              </w:rPr>
              <w:t>110105928765</w:t>
            </w:r>
          </w:p>
        </w:tc>
        <w:tc>
          <w:tcPr>
            <w:tcW w:w="1590" w:type="dxa"/>
          </w:tcPr>
          <w:p w:rsidR="00171FD6" w:rsidRPr="00171FD6" w:rsidRDefault="0017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268" w:type="dxa"/>
          </w:tcPr>
          <w:p w:rsidR="00171FD6" w:rsidRPr="00171FD6" w:rsidRDefault="0071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7F">
              <w:rPr>
                <w:rFonts w:ascii="Times New Roman" w:hAnsi="Times New Roman" w:cs="Times New Roman"/>
                <w:sz w:val="24"/>
                <w:szCs w:val="24"/>
              </w:rPr>
              <w:t>Тырина Мария Сергеевна</w:t>
            </w:r>
          </w:p>
        </w:tc>
        <w:tc>
          <w:tcPr>
            <w:tcW w:w="2126" w:type="dxa"/>
          </w:tcPr>
          <w:p w:rsidR="00171FD6" w:rsidRPr="00171FD6" w:rsidRDefault="0071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8-912-863-83-16</w:t>
            </w:r>
          </w:p>
        </w:tc>
        <w:tc>
          <w:tcPr>
            <w:tcW w:w="3544" w:type="dxa"/>
          </w:tcPr>
          <w:p w:rsidR="00171FD6" w:rsidRDefault="00E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1377F" w:rsidRPr="00EB6F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sklad16@mail.ru</w:t>
              </w:r>
            </w:hyperlink>
          </w:p>
          <w:p w:rsidR="0071377F" w:rsidRPr="00171FD6" w:rsidRDefault="0071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1FD6" w:rsidRPr="00171FD6" w:rsidRDefault="00AC08D0" w:rsidP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D0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 к соглашениям по</w:t>
            </w:r>
            <w:r w:rsidRPr="00AC08D0">
              <w:rPr>
                <w:rFonts w:ascii="Times New Roman" w:hAnsi="Times New Roman" w:cs="Times New Roman"/>
                <w:sz w:val="24"/>
                <w:szCs w:val="24"/>
              </w:rPr>
              <w:t xml:space="preserve"> маслу</w:t>
            </w:r>
          </w:p>
        </w:tc>
      </w:tr>
      <w:tr w:rsidR="00171FD6" w:rsidRPr="00171FD6" w:rsidTr="00222542">
        <w:trPr>
          <w:trHeight w:val="615"/>
        </w:trPr>
        <w:tc>
          <w:tcPr>
            <w:tcW w:w="568" w:type="dxa"/>
            <w:noWrap/>
          </w:tcPr>
          <w:p w:rsidR="00171FD6" w:rsidRPr="00171FD6" w:rsidRDefault="00146369" w:rsidP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9" w:type="dxa"/>
          </w:tcPr>
          <w:p w:rsidR="00171FD6" w:rsidRPr="00171FD6" w:rsidRDefault="0017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D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71FD6">
              <w:rPr>
                <w:rFonts w:ascii="Times New Roman" w:hAnsi="Times New Roman" w:cs="Times New Roman"/>
                <w:sz w:val="24"/>
                <w:szCs w:val="24"/>
              </w:rPr>
              <w:t>Продсевер</w:t>
            </w:r>
            <w:proofErr w:type="spellEnd"/>
            <w:r w:rsidRPr="00171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</w:tcPr>
          <w:p w:rsidR="00171FD6" w:rsidRPr="00171FD6" w:rsidRDefault="0017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D6">
              <w:rPr>
                <w:rFonts w:ascii="Times New Roman" w:hAnsi="Times New Roman" w:cs="Times New Roman"/>
                <w:sz w:val="24"/>
                <w:szCs w:val="24"/>
              </w:rPr>
              <w:t>9724021450</w:t>
            </w:r>
          </w:p>
        </w:tc>
        <w:tc>
          <w:tcPr>
            <w:tcW w:w="1590" w:type="dxa"/>
          </w:tcPr>
          <w:p w:rsidR="00171FD6" w:rsidRPr="00171FD6" w:rsidRDefault="0017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268" w:type="dxa"/>
          </w:tcPr>
          <w:p w:rsidR="0071377F" w:rsidRPr="0071377F" w:rsidRDefault="0071377F" w:rsidP="0071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7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171FD6" w:rsidRPr="00171FD6" w:rsidRDefault="0071377F" w:rsidP="0071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7F">
              <w:rPr>
                <w:rFonts w:ascii="Times New Roman" w:hAnsi="Times New Roman" w:cs="Times New Roman"/>
                <w:sz w:val="24"/>
                <w:szCs w:val="24"/>
              </w:rPr>
              <w:t>Сохина Анастасия Александровна</w:t>
            </w:r>
          </w:p>
        </w:tc>
        <w:tc>
          <w:tcPr>
            <w:tcW w:w="2126" w:type="dxa"/>
          </w:tcPr>
          <w:p w:rsidR="00171FD6" w:rsidRPr="00171FD6" w:rsidRDefault="0071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8-82144-44-143</w:t>
            </w:r>
          </w:p>
        </w:tc>
        <w:tc>
          <w:tcPr>
            <w:tcW w:w="3544" w:type="dxa"/>
          </w:tcPr>
          <w:p w:rsidR="00171FD6" w:rsidRDefault="00E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1377F" w:rsidRPr="00EB6F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prodsever20@mail.ru</w:t>
              </w:r>
            </w:hyperlink>
            <w:r w:rsidR="007137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71377F" w:rsidRPr="00EB6F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olgatd2@mail.ru</w:t>
              </w:r>
            </w:hyperlink>
          </w:p>
          <w:p w:rsidR="0071377F" w:rsidRDefault="0071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7F" w:rsidRPr="00171FD6" w:rsidRDefault="0071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1FD6" w:rsidRPr="00171FD6" w:rsidRDefault="00AC08D0" w:rsidP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D0">
              <w:rPr>
                <w:rFonts w:ascii="Times New Roman" w:hAnsi="Times New Roman" w:cs="Times New Roman"/>
                <w:sz w:val="24"/>
                <w:szCs w:val="24"/>
              </w:rPr>
              <w:t>Подключен к соглашениям по маслу</w:t>
            </w:r>
          </w:p>
        </w:tc>
      </w:tr>
      <w:tr w:rsidR="00171FD6" w:rsidRPr="00171FD6" w:rsidTr="00222542">
        <w:trPr>
          <w:trHeight w:val="615"/>
        </w:trPr>
        <w:tc>
          <w:tcPr>
            <w:tcW w:w="568" w:type="dxa"/>
            <w:noWrap/>
          </w:tcPr>
          <w:p w:rsidR="00171FD6" w:rsidRPr="00171FD6" w:rsidRDefault="00146369" w:rsidP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9" w:type="dxa"/>
          </w:tcPr>
          <w:p w:rsidR="00171FD6" w:rsidRPr="00171FD6" w:rsidRDefault="0017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D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71FD6">
              <w:rPr>
                <w:rFonts w:ascii="Times New Roman" w:hAnsi="Times New Roman" w:cs="Times New Roman"/>
                <w:sz w:val="24"/>
                <w:szCs w:val="24"/>
              </w:rPr>
              <w:t>Асторг</w:t>
            </w:r>
            <w:proofErr w:type="spellEnd"/>
            <w:r w:rsidRPr="00171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</w:tcPr>
          <w:p w:rsidR="00171FD6" w:rsidRPr="00171FD6" w:rsidRDefault="0017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FD6">
              <w:rPr>
                <w:rFonts w:ascii="Times New Roman" w:hAnsi="Times New Roman" w:cs="Times New Roman"/>
                <w:sz w:val="24"/>
                <w:szCs w:val="24"/>
              </w:rPr>
              <w:t>9715386729</w:t>
            </w:r>
          </w:p>
        </w:tc>
        <w:tc>
          <w:tcPr>
            <w:tcW w:w="1590" w:type="dxa"/>
          </w:tcPr>
          <w:p w:rsidR="00171FD6" w:rsidRPr="00171FD6" w:rsidRDefault="00171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C5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2268" w:type="dxa"/>
          </w:tcPr>
          <w:p w:rsidR="00171FD6" w:rsidRPr="00171FD6" w:rsidRDefault="0071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77F">
              <w:rPr>
                <w:rFonts w:ascii="Times New Roman" w:hAnsi="Times New Roman" w:cs="Times New Roman"/>
                <w:sz w:val="24"/>
                <w:szCs w:val="24"/>
              </w:rPr>
              <w:t>Каменсков</w:t>
            </w:r>
            <w:proofErr w:type="spellEnd"/>
            <w:r w:rsidRPr="0071377F">
              <w:rPr>
                <w:rFonts w:ascii="Times New Roman" w:hAnsi="Times New Roman" w:cs="Times New Roman"/>
                <w:sz w:val="24"/>
                <w:szCs w:val="24"/>
              </w:rPr>
              <w:t xml:space="preserve"> Матвей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1377F">
              <w:rPr>
                <w:rFonts w:ascii="Times New Roman" w:hAnsi="Times New Roman" w:cs="Times New Roman"/>
                <w:shd w:val="clear" w:color="auto" w:fill="FFFFFF"/>
              </w:rPr>
              <w:t>Генеральный директор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ООО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Асторг</w:t>
            </w:r>
            <w:proofErr w:type="spellEnd"/>
          </w:p>
        </w:tc>
        <w:tc>
          <w:tcPr>
            <w:tcW w:w="2126" w:type="dxa"/>
          </w:tcPr>
          <w:p w:rsidR="00171FD6" w:rsidRDefault="0071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7F">
              <w:rPr>
                <w:rFonts w:ascii="Times New Roman" w:hAnsi="Times New Roman" w:cs="Times New Roman"/>
                <w:sz w:val="24"/>
                <w:szCs w:val="24"/>
              </w:rPr>
              <w:t>8 (821) 675-26-44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377F" w:rsidRPr="00171FD6" w:rsidRDefault="0071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1FD6" w:rsidRDefault="00E97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1377F" w:rsidRPr="00EB6F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kocherga_a@torgdoma.ru</w:t>
              </w:r>
            </w:hyperlink>
            <w:r w:rsidR="007137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="0071377F" w:rsidRPr="00EB6F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astorg2021@mail.ru</w:t>
              </w:r>
            </w:hyperlink>
          </w:p>
          <w:p w:rsidR="0071377F" w:rsidRPr="00171FD6" w:rsidRDefault="0071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1FD6" w:rsidRPr="00171FD6" w:rsidRDefault="00AC08D0" w:rsidP="00DB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8D0">
              <w:rPr>
                <w:rFonts w:ascii="Times New Roman" w:hAnsi="Times New Roman" w:cs="Times New Roman"/>
                <w:sz w:val="24"/>
                <w:szCs w:val="24"/>
              </w:rPr>
              <w:t>Подключен к соглашениям по маслу</w:t>
            </w:r>
          </w:p>
        </w:tc>
      </w:tr>
    </w:tbl>
    <w:p w:rsidR="00171FD6" w:rsidRPr="00DB4BC5" w:rsidRDefault="00171FD6" w:rsidP="00171F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71FD6" w:rsidRPr="00DB4BC5" w:rsidSect="00DB4BC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C5"/>
    <w:rsid w:val="000307DA"/>
    <w:rsid w:val="00146369"/>
    <w:rsid w:val="00171FD6"/>
    <w:rsid w:val="00222542"/>
    <w:rsid w:val="00246B7B"/>
    <w:rsid w:val="002E18D2"/>
    <w:rsid w:val="003B5E7F"/>
    <w:rsid w:val="0071377F"/>
    <w:rsid w:val="00AC08D0"/>
    <w:rsid w:val="00D42622"/>
    <w:rsid w:val="00DB4BC5"/>
    <w:rsid w:val="00E9764F"/>
    <w:rsid w:val="00FD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2575A-ECA7-4DD5-BB30-F981E415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BC5"/>
    <w:rPr>
      <w:color w:val="0563C1"/>
      <w:u w:val="single"/>
    </w:rPr>
  </w:style>
  <w:style w:type="table" w:styleId="a4">
    <w:name w:val="Table Grid"/>
    <w:basedOn w:val="a1"/>
    <w:uiPriority w:val="39"/>
    <w:rsid w:val="00DB4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6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dlrf.com" TargetMode="External"/><Relationship Id="rId13" Type="http://schemas.openxmlformats.org/officeDocument/2006/relationships/hyperlink" Target="mailto:astorg202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751941@yandex.ru" TargetMode="External"/><Relationship Id="rId12" Type="http://schemas.openxmlformats.org/officeDocument/2006/relationships/hyperlink" Target="mailto:kocherga_a@torgdom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sova@fishkomi.ru" TargetMode="External"/><Relationship Id="rId11" Type="http://schemas.openxmlformats.org/officeDocument/2006/relationships/hyperlink" Target="mailto:olgatd2@mail.ru" TargetMode="External"/><Relationship Id="rId5" Type="http://schemas.openxmlformats.org/officeDocument/2006/relationships/hyperlink" Target="mailto:Unekt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rodsever20@mail.ru" TargetMode="External"/><Relationship Id="rId4" Type="http://schemas.openxmlformats.org/officeDocument/2006/relationships/hyperlink" Target="mailto:sklad.n@mail.ru" TargetMode="External"/><Relationship Id="rId9" Type="http://schemas.openxmlformats.org/officeDocument/2006/relationships/hyperlink" Target="mailto:sklad16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Елсакова Анастасия Андреевна</dc:creator>
  <cp:keywords/>
  <dc:description/>
  <cp:lastModifiedBy>Елсакова Анастасия Андреевна</cp:lastModifiedBy>
  <cp:revision>2</cp:revision>
  <cp:lastPrinted>2021-07-12T09:40:00Z</cp:lastPrinted>
  <dcterms:created xsi:type="dcterms:W3CDTF">2021-07-12T09:40:00Z</dcterms:created>
  <dcterms:modified xsi:type="dcterms:W3CDTF">2021-07-12T09:40:00Z</dcterms:modified>
</cp:coreProperties>
</file>