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4F4B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1946E94F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bookmarkStart w:id="0" w:name="_GoBack"/>
    </w:p>
    <w:p w14:paraId="23920B80" w14:textId="144168FB" w:rsidR="00F01BA3" w:rsidRDefault="00F01BA3" w:rsidP="00F01BA3">
      <w:pPr>
        <w:suppressAutoHyphens/>
        <w:ind w:firstLine="567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Как проверить трудовой договор на соответствие требованиям действующего законодательства?</w:t>
      </w:r>
    </w:p>
    <w:bookmarkEnd w:id="0"/>
    <w:p w14:paraId="289D09F9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65ADAAC6" w14:textId="34CFF2A9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97D91">
        <w:rPr>
          <w:sz w:val="26"/>
          <w:szCs w:val="26"/>
          <w:lang w:eastAsia="ar-SA"/>
        </w:rPr>
        <w:t xml:space="preserve">Согласно </w:t>
      </w:r>
      <w:r>
        <w:rPr>
          <w:sz w:val="26"/>
          <w:szCs w:val="26"/>
          <w:lang w:eastAsia="ar-SA"/>
        </w:rPr>
        <w:t xml:space="preserve">ч. 1 ст. 67 </w:t>
      </w:r>
      <w:r w:rsidRPr="00397D91">
        <w:rPr>
          <w:sz w:val="26"/>
          <w:szCs w:val="26"/>
          <w:lang w:eastAsia="ar-SA"/>
        </w:rPr>
        <w:t>Труд</w:t>
      </w:r>
      <w:r>
        <w:rPr>
          <w:sz w:val="26"/>
          <w:szCs w:val="26"/>
          <w:lang w:eastAsia="ar-SA"/>
        </w:rPr>
        <w:t>ового Кодекса РФ (далее - ТК РФ) т</w:t>
      </w:r>
      <w:r w:rsidRPr="005308BB">
        <w:rPr>
          <w:sz w:val="26"/>
          <w:szCs w:val="26"/>
          <w:lang w:eastAsia="ar-SA"/>
        </w:rPr>
        <w:t>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14:paraId="527D62E4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соответствии со ст. 57 ТК РФ в</w:t>
      </w:r>
      <w:r w:rsidRPr="005308BB">
        <w:rPr>
          <w:sz w:val="26"/>
          <w:szCs w:val="26"/>
          <w:lang w:eastAsia="ar-SA"/>
        </w:rPr>
        <w:t xml:space="preserve"> трудовом договоре указываются:</w:t>
      </w:r>
    </w:p>
    <w:p w14:paraId="2F47B36C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14:paraId="6CBB13F8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сведения о документах, удостоверяющих личность работника и работодателя - физического лица;</w:t>
      </w:r>
    </w:p>
    <w:p w14:paraId="5FF9F3D9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14:paraId="130CB542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14:paraId="69926E41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место и дата заключения трудового договора.</w:t>
      </w:r>
    </w:p>
    <w:p w14:paraId="319CA62E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D417A6">
        <w:rPr>
          <w:sz w:val="26"/>
          <w:szCs w:val="26"/>
          <w:u w:val="single"/>
          <w:lang w:eastAsia="ar-SA"/>
        </w:rPr>
        <w:t>Обязательными для включения в трудовой договор являются следующие условия</w:t>
      </w:r>
      <w:r w:rsidRPr="005308BB">
        <w:rPr>
          <w:sz w:val="26"/>
          <w:szCs w:val="26"/>
          <w:lang w:eastAsia="ar-SA"/>
        </w:rPr>
        <w:t>:</w:t>
      </w:r>
    </w:p>
    <w:p w14:paraId="61A00222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14:paraId="527EC0DF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</w:t>
      </w:r>
      <w:r>
        <w:rPr>
          <w:sz w:val="26"/>
          <w:szCs w:val="26"/>
          <w:lang w:eastAsia="ar-SA"/>
        </w:rPr>
        <w:t>ТК РФ</w:t>
      </w:r>
      <w:r w:rsidRPr="005308BB">
        <w:rPr>
          <w:sz w:val="26"/>
          <w:szCs w:val="26"/>
          <w:lang w:eastAsia="ar-SA"/>
        </w:rPr>
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14:paraId="63BA01C7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</w:t>
      </w:r>
      <w:r>
        <w:rPr>
          <w:sz w:val="26"/>
          <w:szCs w:val="26"/>
          <w:lang w:eastAsia="ar-SA"/>
        </w:rPr>
        <w:t xml:space="preserve">ТК РФ </w:t>
      </w:r>
      <w:r w:rsidRPr="005308BB">
        <w:rPr>
          <w:sz w:val="26"/>
          <w:szCs w:val="26"/>
          <w:lang w:eastAsia="ar-SA"/>
        </w:rPr>
        <w:t>или иным федеральным законом;</w:t>
      </w:r>
    </w:p>
    <w:p w14:paraId="71E3162B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14:paraId="2FD65886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14:paraId="4D0ECB8B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lastRenderedPageBreak/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14:paraId="4BA37C8C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14:paraId="59EDD3A9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условия труда на рабочем месте;</w:t>
      </w:r>
    </w:p>
    <w:p w14:paraId="13DDDB34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 xml:space="preserve">условие об обязательном социальном страховании работника в соответствии с </w:t>
      </w:r>
      <w:r>
        <w:rPr>
          <w:sz w:val="26"/>
          <w:szCs w:val="26"/>
          <w:lang w:eastAsia="ar-SA"/>
        </w:rPr>
        <w:t xml:space="preserve">ТК РФ </w:t>
      </w:r>
      <w:r w:rsidRPr="005308BB">
        <w:rPr>
          <w:sz w:val="26"/>
          <w:szCs w:val="26"/>
          <w:lang w:eastAsia="ar-SA"/>
        </w:rPr>
        <w:t>и иными федеральными законами;</w:t>
      </w:r>
    </w:p>
    <w:p w14:paraId="412F2771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14:paraId="4908F3D1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 xml:space="preserve">Если при заключении трудового договора в него не были включены какие-либо сведения и (или) условия из числа предусмотренных частями первой и второй </w:t>
      </w:r>
      <w:r>
        <w:rPr>
          <w:sz w:val="26"/>
          <w:szCs w:val="26"/>
          <w:lang w:eastAsia="ar-SA"/>
        </w:rPr>
        <w:t>данной</w:t>
      </w:r>
      <w:r w:rsidRPr="005308BB">
        <w:rPr>
          <w:sz w:val="26"/>
          <w:szCs w:val="26"/>
          <w:lang w:eastAsia="ar-SA"/>
        </w:rPr>
        <w:t xml:space="preserve">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14:paraId="777E63A0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14:paraId="46C0F500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14:paraId="7383CED9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об испытании;</w:t>
      </w:r>
    </w:p>
    <w:p w14:paraId="22A35079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 неразглашении охраняемой законом тайны (государственной, служебной, коммерческой и иной);</w:t>
      </w:r>
    </w:p>
    <w:p w14:paraId="6E52EC53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14:paraId="7E411918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 видах и об условиях дополнительного страхования работника;</w:t>
      </w:r>
    </w:p>
    <w:p w14:paraId="226CB21F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об улучшении социально-бытовых условий работника и членов его семьи;</w:t>
      </w:r>
    </w:p>
    <w:p w14:paraId="3EFA013D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14:paraId="180E60EC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 дополнительном негосударственном пенсионном обеспечении работника.</w:t>
      </w:r>
    </w:p>
    <w:p w14:paraId="7AA8F674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14:paraId="3F03AD3D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Таким образом, трудовым законодательством закреплено обязательное условие при оформлении трудовых отношений – это оформление трудового договора</w:t>
      </w:r>
      <w:r w:rsidRPr="004719BF">
        <w:t xml:space="preserve"> </w:t>
      </w:r>
      <w:r w:rsidRPr="004719BF">
        <w:rPr>
          <w:sz w:val="26"/>
          <w:szCs w:val="26"/>
          <w:lang w:eastAsia="ar-SA"/>
        </w:rPr>
        <w:t xml:space="preserve">в </w:t>
      </w:r>
      <w:r w:rsidRPr="004719BF">
        <w:rPr>
          <w:sz w:val="26"/>
          <w:szCs w:val="26"/>
          <w:lang w:eastAsia="ar-SA"/>
        </w:rPr>
        <w:lastRenderedPageBreak/>
        <w:t>письменной форме</w:t>
      </w:r>
      <w:r>
        <w:rPr>
          <w:sz w:val="26"/>
          <w:szCs w:val="26"/>
          <w:lang w:eastAsia="ar-SA"/>
        </w:rPr>
        <w:t xml:space="preserve"> и выдача </w:t>
      </w:r>
      <w:r w:rsidRPr="004719BF">
        <w:rPr>
          <w:sz w:val="26"/>
          <w:szCs w:val="26"/>
          <w:lang w:eastAsia="ar-SA"/>
        </w:rPr>
        <w:t>экземпляра трудового договора</w:t>
      </w:r>
      <w:r>
        <w:rPr>
          <w:sz w:val="26"/>
          <w:szCs w:val="26"/>
          <w:lang w:eastAsia="ar-SA"/>
        </w:rPr>
        <w:t xml:space="preserve"> работнику. Трудовой договор должен содержать обязательные для </w:t>
      </w:r>
      <w:r w:rsidRPr="004719BF">
        <w:rPr>
          <w:sz w:val="26"/>
          <w:szCs w:val="26"/>
          <w:lang w:eastAsia="ar-SA"/>
        </w:rPr>
        <w:t>включения условия</w:t>
      </w:r>
      <w:r>
        <w:rPr>
          <w:sz w:val="26"/>
          <w:szCs w:val="26"/>
          <w:lang w:eastAsia="ar-SA"/>
        </w:rPr>
        <w:t xml:space="preserve"> (ч. 2 ст. 57 ТК РФ), при этом проект документа, разработанный в 2007 году, может применятся для оформления трудовых отношений, если он соответствует требованиям действующего на момент подписания законодательства.</w:t>
      </w:r>
    </w:p>
    <w:p w14:paraId="0B19C29F" w14:textId="77777777" w:rsidR="00F01BA3" w:rsidRPr="00476778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Для проверки трудовых договоров, предложенных для оформления работодателем, Вы вправе воспользоваться </w:t>
      </w:r>
      <w:r w:rsidRPr="00B607E3">
        <w:rPr>
          <w:sz w:val="26"/>
          <w:szCs w:val="26"/>
          <w:lang w:eastAsia="ar-SA"/>
        </w:rPr>
        <w:t>портал</w:t>
      </w:r>
      <w:r>
        <w:rPr>
          <w:sz w:val="26"/>
          <w:szCs w:val="26"/>
          <w:lang w:eastAsia="ar-SA"/>
        </w:rPr>
        <w:t>ами</w:t>
      </w:r>
      <w:r w:rsidRPr="00B607E3">
        <w:rPr>
          <w:sz w:val="26"/>
          <w:szCs w:val="26"/>
          <w:lang w:eastAsia="ar-SA"/>
        </w:rPr>
        <w:t xml:space="preserve"> «Работа в России» и </w:t>
      </w:r>
      <w:r>
        <w:rPr>
          <w:sz w:val="26"/>
          <w:szCs w:val="26"/>
          <w:lang w:eastAsia="ar-SA"/>
        </w:rPr>
        <w:t>«</w:t>
      </w:r>
      <w:r w:rsidRPr="00B607E3">
        <w:rPr>
          <w:sz w:val="26"/>
          <w:szCs w:val="26"/>
          <w:lang w:eastAsia="ar-SA"/>
        </w:rPr>
        <w:t>Онлайнинспекция.рф</w:t>
      </w:r>
      <w:r>
        <w:rPr>
          <w:sz w:val="26"/>
          <w:szCs w:val="26"/>
          <w:lang w:eastAsia="ar-SA"/>
        </w:rPr>
        <w:t>». Разделы на обоих</w:t>
      </w:r>
      <w:r w:rsidRPr="00B607E3">
        <w:rPr>
          <w:sz w:val="26"/>
          <w:szCs w:val="26"/>
          <w:lang w:eastAsia="ar-SA"/>
        </w:rPr>
        <w:t xml:space="preserve"> сервис</w:t>
      </w:r>
      <w:r>
        <w:rPr>
          <w:sz w:val="26"/>
          <w:szCs w:val="26"/>
          <w:lang w:eastAsia="ar-SA"/>
        </w:rPr>
        <w:t>ах</w:t>
      </w:r>
      <w:r w:rsidRPr="00B607E3">
        <w:rPr>
          <w:sz w:val="26"/>
          <w:szCs w:val="26"/>
          <w:lang w:eastAsia="ar-SA"/>
        </w:rPr>
        <w:t xml:space="preserve"> называ</w:t>
      </w:r>
      <w:r>
        <w:rPr>
          <w:sz w:val="26"/>
          <w:szCs w:val="26"/>
          <w:lang w:eastAsia="ar-SA"/>
        </w:rPr>
        <w:t>ю</w:t>
      </w:r>
      <w:r w:rsidRPr="00B607E3">
        <w:rPr>
          <w:sz w:val="26"/>
          <w:szCs w:val="26"/>
          <w:lang w:eastAsia="ar-SA"/>
        </w:rPr>
        <w:t>тся одинаково «Проверь трудовой договор»</w:t>
      </w:r>
      <w:r>
        <w:rPr>
          <w:sz w:val="26"/>
          <w:szCs w:val="26"/>
          <w:lang w:eastAsia="ar-SA"/>
        </w:rPr>
        <w:t xml:space="preserve">, но </w:t>
      </w:r>
      <w:r w:rsidRPr="00476778">
        <w:rPr>
          <w:sz w:val="26"/>
          <w:szCs w:val="26"/>
          <w:lang w:eastAsia="ar-SA"/>
        </w:rPr>
        <w:t>онлайн-проверка трудового договора на портале «Работа в России» ориентирована на граждан, которые только собираются вступить в трудовые отношения</w:t>
      </w:r>
      <w:r>
        <w:rPr>
          <w:sz w:val="26"/>
          <w:szCs w:val="26"/>
          <w:lang w:eastAsia="ar-SA"/>
        </w:rPr>
        <w:t>, а</w:t>
      </w:r>
      <w:r w:rsidRPr="00476778">
        <w:rPr>
          <w:sz w:val="26"/>
          <w:szCs w:val="26"/>
          <w:lang w:eastAsia="ar-SA"/>
        </w:rPr>
        <w:t xml:space="preserve"> проверочный сервис, размещенный на сайте </w:t>
      </w:r>
      <w:r>
        <w:rPr>
          <w:sz w:val="26"/>
          <w:szCs w:val="26"/>
          <w:lang w:eastAsia="ar-SA"/>
        </w:rPr>
        <w:t>«</w:t>
      </w:r>
      <w:proofErr w:type="spellStart"/>
      <w:r w:rsidRPr="00476778">
        <w:rPr>
          <w:sz w:val="26"/>
          <w:szCs w:val="26"/>
          <w:lang w:eastAsia="ar-SA"/>
        </w:rPr>
        <w:t>Онлайниспекция.рф</w:t>
      </w:r>
      <w:proofErr w:type="spellEnd"/>
      <w:r>
        <w:rPr>
          <w:sz w:val="26"/>
          <w:szCs w:val="26"/>
          <w:lang w:eastAsia="ar-SA"/>
        </w:rPr>
        <w:t>»</w:t>
      </w:r>
      <w:r w:rsidRPr="00476778">
        <w:rPr>
          <w:sz w:val="26"/>
          <w:szCs w:val="26"/>
          <w:lang w:eastAsia="ar-SA"/>
        </w:rPr>
        <w:t>, предназначен</w:t>
      </w:r>
      <w:r>
        <w:rPr>
          <w:sz w:val="26"/>
          <w:szCs w:val="26"/>
          <w:lang w:eastAsia="ar-SA"/>
        </w:rPr>
        <w:t xml:space="preserve"> в том числе и</w:t>
      </w:r>
      <w:r w:rsidRPr="00476778">
        <w:rPr>
          <w:sz w:val="26"/>
          <w:szCs w:val="26"/>
          <w:lang w:eastAsia="ar-SA"/>
        </w:rPr>
        <w:t xml:space="preserve"> для работников, уже заключивших трудовые договоры.</w:t>
      </w:r>
    </w:p>
    <w:p w14:paraId="764C0FD8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476778">
        <w:rPr>
          <w:sz w:val="26"/>
          <w:szCs w:val="26"/>
          <w:lang w:eastAsia="ar-SA"/>
        </w:rPr>
        <w:t>В обоих случаях предлагается ответить на ряд вопросов, касающихся содержания проверяемого трудового договора. По итогам опроса, сервис выдаст заключение о выявленных нарушениях (если таковые найдутся), а также даст рекомендации.</w:t>
      </w:r>
    </w:p>
    <w:p w14:paraId="5F08D99D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случае</w:t>
      </w:r>
      <w:r w:rsidRPr="00476778">
        <w:rPr>
          <w:sz w:val="26"/>
          <w:szCs w:val="26"/>
          <w:lang w:eastAsia="ar-SA"/>
        </w:rPr>
        <w:t xml:space="preserve">, если работник обнаружил в своем трудовом договоре пункты, не соответствующие законодательству, он может заявить о выявленном несоответствии в </w:t>
      </w:r>
      <w:r>
        <w:rPr>
          <w:sz w:val="26"/>
          <w:szCs w:val="26"/>
          <w:lang w:eastAsia="ar-SA"/>
        </w:rPr>
        <w:t>Государственную инспекцию труда в Республике Коми, в том числе</w:t>
      </w:r>
      <w:r w:rsidRPr="00656221">
        <w:t xml:space="preserve"> </w:t>
      </w:r>
      <w:r w:rsidRPr="00656221">
        <w:rPr>
          <w:sz w:val="26"/>
          <w:szCs w:val="26"/>
          <w:lang w:eastAsia="ar-SA"/>
        </w:rPr>
        <w:t>на сайте «</w:t>
      </w:r>
      <w:proofErr w:type="spellStart"/>
      <w:r w:rsidRPr="00656221">
        <w:rPr>
          <w:sz w:val="26"/>
          <w:szCs w:val="26"/>
          <w:lang w:eastAsia="ar-SA"/>
        </w:rPr>
        <w:t>Онлайниспекция.рф</w:t>
      </w:r>
      <w:proofErr w:type="spellEnd"/>
      <w:r w:rsidRPr="00656221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>,</w:t>
      </w:r>
      <w:r w:rsidRPr="00476778">
        <w:rPr>
          <w:sz w:val="26"/>
          <w:szCs w:val="26"/>
          <w:lang w:eastAsia="ar-SA"/>
        </w:rPr>
        <w:t xml:space="preserve"> через онлайн-сервис «Сообщить о проблеме».</w:t>
      </w:r>
    </w:p>
    <w:p w14:paraId="32EC342B" w14:textId="77777777" w:rsidR="008149D6" w:rsidRDefault="008149D6"/>
    <w:sectPr w:rsidR="008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A3"/>
    <w:rsid w:val="00475F05"/>
    <w:rsid w:val="008149D6"/>
    <w:rsid w:val="00F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798F"/>
  <w15:chartTrackingRefBased/>
  <w15:docId w15:val="{6A0BCFC3-42F3-4742-93C7-6B6C0415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2022-04-05T06:19:00Z</cp:lastPrinted>
  <dcterms:created xsi:type="dcterms:W3CDTF">2022-04-12T10:40:00Z</dcterms:created>
  <dcterms:modified xsi:type="dcterms:W3CDTF">2022-04-12T10:40:00Z</dcterms:modified>
</cp:coreProperties>
</file>