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8B02A" w14:textId="36513A20" w:rsidR="00D150BA" w:rsidRPr="00470376" w:rsidRDefault="00D150BA" w:rsidP="00D150BA">
      <w:pPr>
        <w:suppressAutoHyphens/>
        <w:spacing w:line="100" w:lineRule="atLeast"/>
        <w:ind w:firstLine="540"/>
        <w:jc w:val="both"/>
        <w:rPr>
          <w:color w:val="000000"/>
          <w:sz w:val="25"/>
          <w:szCs w:val="25"/>
          <w:lang w:eastAsia="ar-SA"/>
        </w:rPr>
      </w:pPr>
      <w:r w:rsidRPr="00470376">
        <w:rPr>
          <w:color w:val="000000"/>
          <w:sz w:val="25"/>
          <w:szCs w:val="25"/>
          <w:lang w:eastAsia="ar-SA"/>
        </w:rPr>
        <w:t>Спрашивали</w:t>
      </w:r>
      <w:r w:rsidR="005B61AF" w:rsidRPr="00470376">
        <w:rPr>
          <w:color w:val="000000"/>
          <w:sz w:val="25"/>
          <w:szCs w:val="25"/>
          <w:lang w:eastAsia="ar-SA"/>
        </w:rPr>
        <w:t>?</w:t>
      </w:r>
      <w:r w:rsidRPr="00470376">
        <w:rPr>
          <w:color w:val="000000"/>
          <w:sz w:val="25"/>
          <w:szCs w:val="25"/>
          <w:lang w:eastAsia="ar-SA"/>
        </w:rPr>
        <w:t xml:space="preserve"> Отвечаем</w:t>
      </w:r>
      <w:r w:rsidR="00696324" w:rsidRPr="00470376">
        <w:rPr>
          <w:color w:val="000000"/>
          <w:sz w:val="25"/>
          <w:szCs w:val="25"/>
          <w:lang w:eastAsia="ar-SA"/>
        </w:rPr>
        <w:t>!</w:t>
      </w:r>
    </w:p>
    <w:p w14:paraId="652FABD9" w14:textId="70E095F2" w:rsidR="00696324" w:rsidRPr="00470376" w:rsidRDefault="00696324" w:rsidP="00D150BA">
      <w:pPr>
        <w:suppressAutoHyphens/>
        <w:spacing w:line="100" w:lineRule="atLeast"/>
        <w:ind w:firstLine="540"/>
        <w:jc w:val="both"/>
        <w:rPr>
          <w:color w:val="000000"/>
          <w:sz w:val="25"/>
          <w:szCs w:val="25"/>
          <w:lang w:eastAsia="ar-SA"/>
        </w:rPr>
      </w:pPr>
    </w:p>
    <w:p w14:paraId="59E210D5" w14:textId="3898D60A" w:rsidR="00C538EE" w:rsidRDefault="00BE7B75" w:rsidP="00C538EE">
      <w:pPr>
        <w:suppressAutoHyphens/>
        <w:spacing w:line="100" w:lineRule="atLeast"/>
        <w:ind w:firstLine="540"/>
        <w:jc w:val="center"/>
        <w:rPr>
          <w:b/>
          <w:bCs/>
          <w:color w:val="000000"/>
          <w:sz w:val="25"/>
          <w:szCs w:val="25"/>
          <w:lang w:eastAsia="ar-SA"/>
        </w:rPr>
      </w:pPr>
      <w:r>
        <w:rPr>
          <w:b/>
          <w:bCs/>
          <w:color w:val="000000"/>
          <w:sz w:val="25"/>
          <w:szCs w:val="25"/>
          <w:lang w:eastAsia="ar-SA"/>
        </w:rPr>
        <w:t>Работодатель не повышает разряд, аргументируя отсутствием определенного стажа и ссылаясь на внутренний локальный акт.  Правомерны ли действия работодателя</w:t>
      </w:r>
      <w:r w:rsidR="00E037D2">
        <w:rPr>
          <w:b/>
          <w:bCs/>
          <w:color w:val="000000"/>
          <w:sz w:val="25"/>
          <w:szCs w:val="25"/>
          <w:lang w:eastAsia="ar-SA"/>
        </w:rPr>
        <w:t>?</w:t>
      </w:r>
    </w:p>
    <w:p w14:paraId="290D0E91" w14:textId="77777777" w:rsidR="00825C9D" w:rsidRPr="00470376" w:rsidRDefault="00825C9D" w:rsidP="00C538EE">
      <w:pPr>
        <w:suppressAutoHyphens/>
        <w:spacing w:line="100" w:lineRule="atLeast"/>
        <w:ind w:firstLine="540"/>
        <w:jc w:val="center"/>
        <w:rPr>
          <w:color w:val="000000"/>
          <w:sz w:val="25"/>
          <w:szCs w:val="25"/>
          <w:lang w:eastAsia="ar-SA"/>
        </w:rPr>
      </w:pPr>
    </w:p>
    <w:p w14:paraId="5BE43D4D" w14:textId="77777777" w:rsidR="00F5122F" w:rsidRPr="00F5122F" w:rsidRDefault="00F5122F" w:rsidP="00F5122F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ar-SA"/>
        </w:rPr>
      </w:pPr>
      <w:r w:rsidRPr="00F5122F">
        <w:rPr>
          <w:sz w:val="26"/>
          <w:szCs w:val="26"/>
          <w:lang w:eastAsia="ar-SA"/>
        </w:rPr>
        <w:t>В соответствии с ч. 1 ст. 22 Трудового кодекса РФ работодатель имеет право, в том числе, принимать локальные нормативные акты (за исключением работодателей - физических лиц, не являющихся индивидуальными предпринимателями).</w:t>
      </w:r>
    </w:p>
    <w:p w14:paraId="5E10871E" w14:textId="77777777" w:rsidR="00F5122F" w:rsidRPr="00F5122F" w:rsidRDefault="00F5122F" w:rsidP="00F5122F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ar-SA"/>
        </w:rPr>
      </w:pPr>
      <w:r w:rsidRPr="00F5122F">
        <w:rPr>
          <w:sz w:val="26"/>
          <w:szCs w:val="26"/>
          <w:lang w:eastAsia="ar-SA"/>
        </w:rPr>
        <w:t>В силу п. п. 1, 2 ч. 10, ч. 11 ст. 60 Федерального закона от 29.12.2012 N 273-ФЗ "Об образовании в Российской Федерации" документ о квалификации подтверждает повышение или присвоение квалификации по результатам дополнительного профессионального образования (подтверждается удостоверением о повышении квалификации или дипломом о профессиональной переподготовке), получение квалификации по профессии рабочего, должности служащего и присвоение (при наличии) квалификационного разряда, класса, категории по результатам профессионального обучения (подтверждается свидетельством о профессии рабочего, должности служащего).</w:t>
      </w:r>
    </w:p>
    <w:p w14:paraId="3B1C6310" w14:textId="77777777" w:rsidR="00F5122F" w:rsidRPr="00F5122F" w:rsidRDefault="00F5122F" w:rsidP="00F5122F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ar-SA"/>
        </w:rPr>
      </w:pPr>
      <w:r w:rsidRPr="00F5122F">
        <w:rPr>
          <w:sz w:val="26"/>
          <w:szCs w:val="26"/>
          <w:lang w:eastAsia="ar-SA"/>
        </w:rPr>
        <w:t>Квалификация, указываемая в документе о квалификации, дает его обладателю право заниматься определенной профессиональной деятельностью или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обучения, если иное не установлено законодательством Российской Федерации.</w:t>
      </w:r>
    </w:p>
    <w:p w14:paraId="211B34C1" w14:textId="77777777" w:rsidR="00F5122F" w:rsidRPr="00F5122F" w:rsidRDefault="00F5122F" w:rsidP="00F5122F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ar-SA"/>
        </w:rPr>
      </w:pPr>
      <w:r w:rsidRPr="00F5122F">
        <w:rPr>
          <w:sz w:val="26"/>
          <w:szCs w:val="26"/>
          <w:lang w:eastAsia="ar-SA"/>
        </w:rPr>
        <w:t>Процедура повышения разряда работникам и порядок оформления соответствующих документов может быть разработана работодателем и закреплена в соответствующих локальных нормативных актах.</w:t>
      </w:r>
    </w:p>
    <w:p w14:paraId="2BC39CB1" w14:textId="77777777" w:rsidR="00F5122F" w:rsidRPr="00F5122F" w:rsidRDefault="00F5122F" w:rsidP="00F5122F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ar-SA"/>
        </w:rPr>
      </w:pPr>
      <w:r w:rsidRPr="00F5122F">
        <w:rPr>
          <w:sz w:val="26"/>
          <w:szCs w:val="26"/>
          <w:lang w:eastAsia="ar-SA"/>
        </w:rPr>
        <w:t>В локальном нормативном акте работодатель вправе предусмотреть, что оценка знаний работников осуществляется в соответствии с документом о квалификации и (или)  квалификационной комиссией, на основе  заключения которой администрация предприятия по согласованию с соответствующим профсоюзным комитетом утверждает наименование профессии и квалификационный разряд в соответствии с Единым тарифно-квалификационного справочником, оформляя это соответствующими документами (приказом, распоряжением, приемной или переводной запиской и др.), при этом имеет право закрепить обязанность работника фактически отрабатывать то или иное время по направлению деятельности, в конкретной должности, в своей организации и так далее.</w:t>
      </w:r>
    </w:p>
    <w:p w14:paraId="63E35300" w14:textId="4F83E987" w:rsidR="003C7D7D" w:rsidRPr="009026F1" w:rsidRDefault="00F5122F" w:rsidP="00F5122F">
      <w:pPr>
        <w:autoSpaceDE w:val="0"/>
        <w:autoSpaceDN w:val="0"/>
        <w:adjustRightInd w:val="0"/>
        <w:ind w:firstLine="540"/>
        <w:jc w:val="both"/>
        <w:rPr>
          <w:color w:val="000000"/>
          <w:sz w:val="25"/>
          <w:szCs w:val="25"/>
          <w:lang w:eastAsia="ar-SA"/>
        </w:rPr>
      </w:pPr>
      <w:r w:rsidRPr="00F5122F">
        <w:rPr>
          <w:sz w:val="26"/>
          <w:szCs w:val="26"/>
          <w:lang w:eastAsia="ar-SA"/>
        </w:rPr>
        <w:t xml:space="preserve">В ситуации, изложенной </w:t>
      </w:r>
      <w:r w:rsidR="004F5232">
        <w:rPr>
          <w:sz w:val="26"/>
          <w:szCs w:val="26"/>
          <w:lang w:eastAsia="ar-SA"/>
        </w:rPr>
        <w:t>в вопросе</w:t>
      </w:r>
      <w:r w:rsidRPr="00F5122F">
        <w:rPr>
          <w:sz w:val="26"/>
          <w:szCs w:val="26"/>
          <w:lang w:eastAsia="ar-SA"/>
        </w:rPr>
        <w:t>, работодатель предусмотрел обязанность работника отработать установленное время для повышения квалификационного класса, что не является нарушением, поскольку такая возможность работодателя действующим законодательством не ограничена. Прием на работу должен осуществляться с присвоением класса (разряда) согласно установленной системы квалификации классов данной организации, с возможностью дальнейшего изменения по решению аттестационной комиссией.</w:t>
      </w:r>
    </w:p>
    <w:sectPr w:rsidR="003C7D7D" w:rsidRPr="009026F1" w:rsidSect="00F861CF">
      <w:pgSz w:w="11906" w:h="16838"/>
      <w:pgMar w:top="1560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0BA"/>
    <w:rsid w:val="00005B62"/>
    <w:rsid w:val="00013C59"/>
    <w:rsid w:val="00033E66"/>
    <w:rsid w:val="00046052"/>
    <w:rsid w:val="0006188C"/>
    <w:rsid w:val="000976CE"/>
    <w:rsid w:val="000B7AF6"/>
    <w:rsid w:val="000E23B9"/>
    <w:rsid w:val="00111548"/>
    <w:rsid w:val="001177D7"/>
    <w:rsid w:val="001561F9"/>
    <w:rsid w:val="00166D11"/>
    <w:rsid w:val="0017296E"/>
    <w:rsid w:val="00191695"/>
    <w:rsid w:val="001A21C0"/>
    <w:rsid w:val="001D41B6"/>
    <w:rsid w:val="001E52FC"/>
    <w:rsid w:val="00230057"/>
    <w:rsid w:val="00261D34"/>
    <w:rsid w:val="00287E07"/>
    <w:rsid w:val="002C2CBF"/>
    <w:rsid w:val="002F5DFD"/>
    <w:rsid w:val="00344E65"/>
    <w:rsid w:val="00345FFE"/>
    <w:rsid w:val="003518AC"/>
    <w:rsid w:val="003950D7"/>
    <w:rsid w:val="003A5231"/>
    <w:rsid w:val="003B2879"/>
    <w:rsid w:val="003C3F55"/>
    <w:rsid w:val="003C70F2"/>
    <w:rsid w:val="003C7D7D"/>
    <w:rsid w:val="003D5312"/>
    <w:rsid w:val="003E2BFA"/>
    <w:rsid w:val="004017DC"/>
    <w:rsid w:val="004125C9"/>
    <w:rsid w:val="0042613F"/>
    <w:rsid w:val="00442B07"/>
    <w:rsid w:val="00470376"/>
    <w:rsid w:val="00470CA7"/>
    <w:rsid w:val="004A2045"/>
    <w:rsid w:val="004A724B"/>
    <w:rsid w:val="004C363A"/>
    <w:rsid w:val="004E4914"/>
    <w:rsid w:val="004F33DA"/>
    <w:rsid w:val="004F5232"/>
    <w:rsid w:val="004F68E9"/>
    <w:rsid w:val="005021ED"/>
    <w:rsid w:val="0050422D"/>
    <w:rsid w:val="00512CA6"/>
    <w:rsid w:val="005277D2"/>
    <w:rsid w:val="00540AAC"/>
    <w:rsid w:val="005540B9"/>
    <w:rsid w:val="0056350E"/>
    <w:rsid w:val="00586AF5"/>
    <w:rsid w:val="005B61AF"/>
    <w:rsid w:val="005E598E"/>
    <w:rsid w:val="00622842"/>
    <w:rsid w:val="00623931"/>
    <w:rsid w:val="00624615"/>
    <w:rsid w:val="00630BAE"/>
    <w:rsid w:val="006375F9"/>
    <w:rsid w:val="006431DB"/>
    <w:rsid w:val="00696324"/>
    <w:rsid w:val="006C7FCA"/>
    <w:rsid w:val="006D3B07"/>
    <w:rsid w:val="006F00B1"/>
    <w:rsid w:val="007043FE"/>
    <w:rsid w:val="007136CC"/>
    <w:rsid w:val="00714170"/>
    <w:rsid w:val="00716596"/>
    <w:rsid w:val="00726D3B"/>
    <w:rsid w:val="007548DD"/>
    <w:rsid w:val="00763CE7"/>
    <w:rsid w:val="00792B3C"/>
    <w:rsid w:val="007A4F75"/>
    <w:rsid w:val="007D22F5"/>
    <w:rsid w:val="007E497C"/>
    <w:rsid w:val="007E7870"/>
    <w:rsid w:val="007F11D9"/>
    <w:rsid w:val="00801E68"/>
    <w:rsid w:val="00813F9E"/>
    <w:rsid w:val="0082326C"/>
    <w:rsid w:val="00825C9D"/>
    <w:rsid w:val="00870649"/>
    <w:rsid w:val="0089146B"/>
    <w:rsid w:val="008A4602"/>
    <w:rsid w:val="008E5BAB"/>
    <w:rsid w:val="009026F1"/>
    <w:rsid w:val="00912187"/>
    <w:rsid w:val="00912A60"/>
    <w:rsid w:val="009409AF"/>
    <w:rsid w:val="0097533A"/>
    <w:rsid w:val="009906E4"/>
    <w:rsid w:val="009A62BD"/>
    <w:rsid w:val="009B21EE"/>
    <w:rsid w:val="009B4D59"/>
    <w:rsid w:val="009F5CE0"/>
    <w:rsid w:val="00A5129E"/>
    <w:rsid w:val="00A620B5"/>
    <w:rsid w:val="00AB7499"/>
    <w:rsid w:val="00AC2F91"/>
    <w:rsid w:val="00AC4965"/>
    <w:rsid w:val="00AC5306"/>
    <w:rsid w:val="00AC6A41"/>
    <w:rsid w:val="00AC799E"/>
    <w:rsid w:val="00AD49AF"/>
    <w:rsid w:val="00B05769"/>
    <w:rsid w:val="00B13686"/>
    <w:rsid w:val="00B1406B"/>
    <w:rsid w:val="00B2660A"/>
    <w:rsid w:val="00B6095A"/>
    <w:rsid w:val="00BA0C17"/>
    <w:rsid w:val="00BA575F"/>
    <w:rsid w:val="00BB548E"/>
    <w:rsid w:val="00BE25FA"/>
    <w:rsid w:val="00BE7B75"/>
    <w:rsid w:val="00BF6645"/>
    <w:rsid w:val="00C00B3B"/>
    <w:rsid w:val="00C22CF9"/>
    <w:rsid w:val="00C40FC5"/>
    <w:rsid w:val="00C538EE"/>
    <w:rsid w:val="00CA70A5"/>
    <w:rsid w:val="00CB34F1"/>
    <w:rsid w:val="00D150BA"/>
    <w:rsid w:val="00D32283"/>
    <w:rsid w:val="00D335B3"/>
    <w:rsid w:val="00D34333"/>
    <w:rsid w:val="00D378F9"/>
    <w:rsid w:val="00D40F34"/>
    <w:rsid w:val="00D458DA"/>
    <w:rsid w:val="00D648A4"/>
    <w:rsid w:val="00D91934"/>
    <w:rsid w:val="00DC3671"/>
    <w:rsid w:val="00DD5CDC"/>
    <w:rsid w:val="00E037D2"/>
    <w:rsid w:val="00E57F35"/>
    <w:rsid w:val="00E60B42"/>
    <w:rsid w:val="00ED31E2"/>
    <w:rsid w:val="00EF6BAC"/>
    <w:rsid w:val="00F0138D"/>
    <w:rsid w:val="00F156BE"/>
    <w:rsid w:val="00F23D33"/>
    <w:rsid w:val="00F5122F"/>
    <w:rsid w:val="00F523B1"/>
    <w:rsid w:val="00F74BF9"/>
    <w:rsid w:val="00F80512"/>
    <w:rsid w:val="00F861CF"/>
    <w:rsid w:val="00F86D28"/>
    <w:rsid w:val="00F944DB"/>
    <w:rsid w:val="00F946A9"/>
    <w:rsid w:val="00FA1794"/>
    <w:rsid w:val="00FE64C3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92C67"/>
  <w15:chartTrackingRefBased/>
  <w15:docId w15:val="{A664A0CC-896E-47DE-AAA5-BEBF7487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378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70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70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Андреева</dc:creator>
  <cp:keywords/>
  <dc:description/>
  <cp:lastModifiedBy>Оксана Викторовна Коротаева</cp:lastModifiedBy>
  <cp:revision>2</cp:revision>
  <cp:lastPrinted>2023-08-09T11:58:00Z</cp:lastPrinted>
  <dcterms:created xsi:type="dcterms:W3CDTF">2023-09-18T06:26:00Z</dcterms:created>
  <dcterms:modified xsi:type="dcterms:W3CDTF">2023-09-18T06:26:00Z</dcterms:modified>
</cp:coreProperties>
</file>