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5C" w:rsidRDefault="00C66E53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C66E53">
        <w:rPr>
          <w:rFonts w:ascii="Times New Roman" w:hAnsi="Times New Roman" w:cs="Times New Roman"/>
          <w:b/>
          <w:i/>
          <w:sz w:val="26"/>
          <w:szCs w:val="26"/>
        </w:rPr>
        <w:t xml:space="preserve">IV Международная выставка продуктов питания и непродовольственных товаров для сетевой розницы и </w:t>
      </w:r>
      <w:proofErr w:type="spellStart"/>
      <w:r w:rsidRPr="00C66E53">
        <w:rPr>
          <w:rFonts w:ascii="Times New Roman" w:hAnsi="Times New Roman" w:cs="Times New Roman"/>
          <w:b/>
          <w:i/>
          <w:sz w:val="26"/>
          <w:szCs w:val="26"/>
        </w:rPr>
        <w:t>HoReCa</w:t>
      </w:r>
      <w:proofErr w:type="spellEnd"/>
      <w:r w:rsidRPr="00C66E53">
        <w:rPr>
          <w:rFonts w:ascii="Times New Roman" w:hAnsi="Times New Roman" w:cs="Times New Roman"/>
          <w:b/>
          <w:i/>
          <w:sz w:val="26"/>
          <w:szCs w:val="26"/>
        </w:rPr>
        <w:t xml:space="preserve"> «NEVA BUYERS WEEK»</w:t>
      </w:r>
    </w:p>
    <w:p w:rsidR="00C66E53" w:rsidRDefault="00C66E53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C66E53" w:rsidRDefault="00C66E53" w:rsidP="00C66E5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сообщает о </w:t>
      </w:r>
      <w:r w:rsidRPr="00C66E53">
        <w:rPr>
          <w:rFonts w:ascii="Times New Roman" w:hAnsi="Times New Roman" w:cs="Times New Roman"/>
          <w:sz w:val="26"/>
          <w:szCs w:val="26"/>
        </w:rPr>
        <w:t>проведении 13-14 июня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6E53">
        <w:rPr>
          <w:rFonts w:ascii="Times New Roman" w:hAnsi="Times New Roman" w:cs="Times New Roman"/>
          <w:sz w:val="26"/>
          <w:szCs w:val="26"/>
        </w:rPr>
        <w:t xml:space="preserve">2024 года в </w:t>
      </w:r>
      <w:proofErr w:type="gramStart"/>
      <w:r w:rsidRPr="00C66E5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C66E53">
        <w:rPr>
          <w:rFonts w:ascii="Times New Roman" w:hAnsi="Times New Roman" w:cs="Times New Roman"/>
          <w:sz w:val="26"/>
          <w:szCs w:val="26"/>
        </w:rPr>
        <w:t>. Санкт-Петербурге IV Международной выставки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6E53">
        <w:rPr>
          <w:rFonts w:ascii="Times New Roman" w:hAnsi="Times New Roman" w:cs="Times New Roman"/>
          <w:sz w:val="26"/>
          <w:szCs w:val="26"/>
        </w:rPr>
        <w:t>продуктов питания и непродовольственных товаров для сетевой розницы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6E53">
        <w:rPr>
          <w:rFonts w:ascii="Times New Roman" w:hAnsi="Times New Roman" w:cs="Times New Roman"/>
          <w:sz w:val="26"/>
          <w:szCs w:val="26"/>
        </w:rPr>
        <w:t>HoReCa</w:t>
      </w:r>
      <w:proofErr w:type="spellEnd"/>
      <w:r w:rsidRPr="00C66E53">
        <w:rPr>
          <w:rFonts w:ascii="Times New Roman" w:hAnsi="Times New Roman" w:cs="Times New Roman"/>
          <w:sz w:val="26"/>
          <w:szCs w:val="26"/>
        </w:rPr>
        <w:t xml:space="preserve"> «NEVA BUYERS WEEK»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66E53" w:rsidRDefault="00C66E53" w:rsidP="00C66E5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6E53">
        <w:rPr>
          <w:rFonts w:ascii="Times New Roman" w:hAnsi="Times New Roman" w:cs="Times New Roman"/>
          <w:sz w:val="26"/>
          <w:szCs w:val="26"/>
        </w:rPr>
        <w:t>Это новое масштабное событие, которое позволит установить прямые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6E53">
        <w:rPr>
          <w:rFonts w:ascii="Times New Roman" w:hAnsi="Times New Roman" w:cs="Times New Roman"/>
          <w:sz w:val="26"/>
          <w:szCs w:val="26"/>
        </w:rPr>
        <w:t>деловые контакты между поставщиками потребительских товаров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6E53">
        <w:rPr>
          <w:rFonts w:ascii="Times New Roman" w:hAnsi="Times New Roman" w:cs="Times New Roman"/>
          <w:sz w:val="26"/>
          <w:szCs w:val="26"/>
        </w:rPr>
        <w:t>розничными сетями со всей России, стран ЕАЭС, а также способствует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6E53">
        <w:rPr>
          <w:rFonts w:ascii="Times New Roman" w:hAnsi="Times New Roman" w:cs="Times New Roman"/>
          <w:sz w:val="26"/>
          <w:szCs w:val="26"/>
        </w:rPr>
        <w:t>выведению товаров Республики Коми на зарубежные рынки.</w:t>
      </w:r>
    </w:p>
    <w:p w:rsidR="00C66E53" w:rsidRDefault="00C66E53" w:rsidP="00C66E5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6E53">
        <w:rPr>
          <w:rFonts w:ascii="Times New Roman" w:hAnsi="Times New Roman" w:cs="Times New Roman"/>
          <w:sz w:val="26"/>
          <w:szCs w:val="26"/>
        </w:rPr>
        <w:t>Ключевыми событиями программы выставки являются двухдневный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6E53">
        <w:rPr>
          <w:rFonts w:ascii="Times New Roman" w:hAnsi="Times New Roman" w:cs="Times New Roman"/>
          <w:sz w:val="26"/>
          <w:szCs w:val="26"/>
        </w:rPr>
        <w:t>Форум, направленный на всестороннюю подготовку к работе с розничными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6E53">
        <w:rPr>
          <w:rFonts w:ascii="Times New Roman" w:hAnsi="Times New Roman" w:cs="Times New Roman"/>
          <w:sz w:val="26"/>
          <w:szCs w:val="26"/>
        </w:rPr>
        <w:t>сетями и Центр Закупок Сетей – прямые переговоры о поставках продукции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6E53">
        <w:rPr>
          <w:rFonts w:ascii="Times New Roman" w:hAnsi="Times New Roman" w:cs="Times New Roman"/>
          <w:sz w:val="26"/>
          <w:szCs w:val="26"/>
        </w:rPr>
        <w:t>сети со всей России, а также зарубежными розничными сетями в рамках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6E53">
        <w:rPr>
          <w:rFonts w:ascii="Times New Roman" w:hAnsi="Times New Roman" w:cs="Times New Roman"/>
          <w:sz w:val="26"/>
          <w:szCs w:val="26"/>
        </w:rPr>
        <w:t>экспортной программы (Казахстан, Армения, Белоруссия, Китай и другие).</w:t>
      </w:r>
    </w:p>
    <w:p w:rsidR="00C66E53" w:rsidRDefault="00C66E53" w:rsidP="00C66E5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6E53">
        <w:rPr>
          <w:rFonts w:ascii="Times New Roman" w:hAnsi="Times New Roman" w:cs="Times New Roman"/>
          <w:sz w:val="26"/>
          <w:szCs w:val="26"/>
        </w:rPr>
        <w:t>Важным преимуществом выставки является то, что она открывает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6E53">
        <w:rPr>
          <w:rFonts w:ascii="Times New Roman" w:hAnsi="Times New Roman" w:cs="Times New Roman"/>
          <w:sz w:val="26"/>
          <w:szCs w:val="26"/>
        </w:rPr>
        <w:t>региональным поставщикам кратчайший путь на полки российских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6E53">
        <w:rPr>
          <w:rFonts w:ascii="Times New Roman" w:hAnsi="Times New Roman" w:cs="Times New Roman"/>
          <w:sz w:val="26"/>
          <w:szCs w:val="26"/>
        </w:rPr>
        <w:t>международных сетей.</w:t>
      </w:r>
    </w:p>
    <w:p w:rsidR="00C66E53" w:rsidRPr="00C66E53" w:rsidRDefault="00C66E53" w:rsidP="00C66E5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6E53">
        <w:rPr>
          <w:rFonts w:ascii="Times New Roman" w:hAnsi="Times New Roman" w:cs="Times New Roman"/>
          <w:sz w:val="26"/>
          <w:szCs w:val="26"/>
        </w:rPr>
        <w:t>Выставка пройдет при поддержке Торгово-Промышленной Палаты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6E53">
        <w:rPr>
          <w:rFonts w:ascii="Times New Roman" w:hAnsi="Times New Roman" w:cs="Times New Roman"/>
          <w:sz w:val="26"/>
          <w:szCs w:val="26"/>
        </w:rPr>
        <w:t>Российской Федерации и Санкт-Петербурга, а также главных ассоциаций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6E53">
        <w:rPr>
          <w:rFonts w:ascii="Times New Roman" w:hAnsi="Times New Roman" w:cs="Times New Roman"/>
          <w:sz w:val="26"/>
          <w:szCs w:val="26"/>
        </w:rPr>
        <w:t>профильных экспертных сообществ – Ассоциация компаний розничной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6E53">
        <w:rPr>
          <w:rFonts w:ascii="Times New Roman" w:hAnsi="Times New Roman" w:cs="Times New Roman"/>
          <w:sz w:val="26"/>
          <w:szCs w:val="26"/>
        </w:rPr>
        <w:t>торговли (АКОРТ), Союз независимых сетей России (СНСР), Ассоциация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6E53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C66E53">
        <w:rPr>
          <w:rFonts w:ascii="Times New Roman" w:hAnsi="Times New Roman" w:cs="Times New Roman"/>
          <w:sz w:val="26"/>
          <w:szCs w:val="26"/>
        </w:rPr>
        <w:t>Руспродсоюз</w:t>
      </w:r>
      <w:proofErr w:type="spellEnd"/>
      <w:r w:rsidRPr="00C66E53">
        <w:rPr>
          <w:rFonts w:ascii="Times New Roman" w:hAnsi="Times New Roman" w:cs="Times New Roman"/>
          <w:sz w:val="26"/>
          <w:szCs w:val="26"/>
        </w:rPr>
        <w:t>», исследовательский холдинг РОМИР, аналитическое агентство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6E53">
        <w:rPr>
          <w:rFonts w:ascii="Times New Roman" w:hAnsi="Times New Roman" w:cs="Times New Roman"/>
          <w:sz w:val="26"/>
          <w:szCs w:val="26"/>
        </w:rPr>
        <w:t>InfoLine</w:t>
      </w:r>
      <w:proofErr w:type="spellEnd"/>
      <w:r w:rsidRPr="00C66E53">
        <w:rPr>
          <w:rFonts w:ascii="Times New Roman" w:hAnsi="Times New Roman" w:cs="Times New Roman"/>
          <w:sz w:val="26"/>
          <w:szCs w:val="26"/>
        </w:rPr>
        <w:t>, общественной организации «Деловая Россия» и других.</w:t>
      </w:r>
    </w:p>
    <w:p w:rsidR="00C66E53" w:rsidRDefault="00C66E53" w:rsidP="00C66E5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6E53">
        <w:rPr>
          <w:rFonts w:ascii="Times New Roman" w:hAnsi="Times New Roman" w:cs="Times New Roman"/>
          <w:sz w:val="26"/>
          <w:szCs w:val="26"/>
        </w:rPr>
        <w:t>Более подробная информация об условиях участия в Выставке размещена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6E53">
        <w:rPr>
          <w:rFonts w:ascii="Times New Roman" w:hAnsi="Times New Roman" w:cs="Times New Roman"/>
          <w:sz w:val="26"/>
          <w:szCs w:val="26"/>
        </w:rPr>
        <w:t xml:space="preserve">на сайте организатора по ссылке: </w:t>
      </w:r>
      <w:hyperlink r:id="rId4" w:history="1">
        <w:r w:rsidRPr="008B3F1B">
          <w:rPr>
            <w:rStyle w:val="a3"/>
            <w:rFonts w:ascii="Times New Roman" w:hAnsi="Times New Roman" w:cs="Times New Roman"/>
            <w:sz w:val="26"/>
            <w:szCs w:val="26"/>
          </w:rPr>
          <w:t>https://buyersweek.ru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C66E53" w:rsidRPr="00C66E53" w:rsidRDefault="00C66E53" w:rsidP="00C66E5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6E53">
        <w:rPr>
          <w:rFonts w:ascii="Times New Roman" w:hAnsi="Times New Roman" w:cs="Times New Roman"/>
          <w:sz w:val="26"/>
          <w:szCs w:val="26"/>
        </w:rPr>
        <w:t>Контактное лицо по вопросам участия в мероприятиях выставки: Татьяна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6E53">
        <w:rPr>
          <w:rFonts w:ascii="Times New Roman" w:hAnsi="Times New Roman" w:cs="Times New Roman"/>
          <w:sz w:val="26"/>
          <w:szCs w:val="26"/>
        </w:rPr>
        <w:t>Ромашкина</w:t>
      </w:r>
      <w:proofErr w:type="spellEnd"/>
      <w:r w:rsidRPr="00C66E5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66E53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C66E53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C66E53">
        <w:rPr>
          <w:rFonts w:ascii="Times New Roman" w:hAnsi="Times New Roman" w:cs="Times New Roman"/>
          <w:sz w:val="26"/>
          <w:szCs w:val="26"/>
        </w:rPr>
        <w:t>trade@imperia-forums.ru</w:t>
      </w:r>
      <w:proofErr w:type="spellEnd"/>
      <w:r w:rsidRPr="00C66E53">
        <w:rPr>
          <w:rFonts w:ascii="Times New Roman" w:hAnsi="Times New Roman" w:cs="Times New Roman"/>
          <w:sz w:val="26"/>
          <w:szCs w:val="26"/>
        </w:rPr>
        <w:t>, тел.: 88123274918 (</w:t>
      </w:r>
      <w:proofErr w:type="spellStart"/>
      <w:r w:rsidRPr="00C66E53">
        <w:rPr>
          <w:rFonts w:ascii="Times New Roman" w:hAnsi="Times New Roman" w:cs="Times New Roman"/>
          <w:sz w:val="26"/>
          <w:szCs w:val="26"/>
        </w:rPr>
        <w:t>доб</w:t>
      </w:r>
      <w:proofErr w:type="spellEnd"/>
      <w:r w:rsidRPr="00C66E53">
        <w:rPr>
          <w:rFonts w:ascii="Times New Roman" w:hAnsi="Times New Roman" w:cs="Times New Roman"/>
          <w:sz w:val="26"/>
          <w:szCs w:val="26"/>
        </w:rPr>
        <w:t>. 403);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6E53">
        <w:rPr>
          <w:rFonts w:ascii="Times New Roman" w:hAnsi="Times New Roman" w:cs="Times New Roman"/>
          <w:sz w:val="26"/>
          <w:szCs w:val="26"/>
        </w:rPr>
        <w:t>89217743346.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C66E53" w:rsidRPr="00C66E53" w:rsidSect="0001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E53"/>
    <w:rsid w:val="0001225C"/>
    <w:rsid w:val="00897565"/>
    <w:rsid w:val="00C6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E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yerswe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2024-01-25T12:20:00Z</dcterms:created>
  <dcterms:modified xsi:type="dcterms:W3CDTF">2024-01-25T12:26:00Z</dcterms:modified>
</cp:coreProperties>
</file>