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AB" w:rsidRPr="00D07DAB" w:rsidRDefault="00D07DAB" w:rsidP="00D07DAB">
      <w:pP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D07DA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Личный кабинет ИП и ЮЛ: как подключить и работать с ним</w:t>
      </w:r>
    </w:p>
    <w:p w:rsidR="00D07DAB" w:rsidRDefault="00D07DAB" w:rsidP="00D07DAB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07DAB" w:rsidRDefault="00D07DAB" w:rsidP="00D07DAB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7DAB">
        <w:rPr>
          <w:rFonts w:ascii="Times New Roman" w:hAnsi="Times New Roman" w:cs="Times New Roman"/>
          <w:sz w:val="26"/>
          <w:szCs w:val="26"/>
          <w:shd w:val="clear" w:color="auto" w:fill="FFFFFF"/>
        </w:rPr>
        <w:t>Для субъектов малого и среднего предпринимательства 01.02.2024 года с 11:00 до 13:00 будет проходить семинар «Личный кабинет ИП и ЮЛ: как подключить и работать с ним».</w:t>
      </w:r>
    </w:p>
    <w:p w:rsidR="00D07DAB" w:rsidRDefault="00D07DAB" w:rsidP="00D07DAB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07DAB" w:rsidRDefault="00D07DAB" w:rsidP="00D07DAB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7D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Формат обучения – очный и дистанционный, продолжительность – 2 </w:t>
      </w:r>
      <w:proofErr w:type="gramStart"/>
      <w:r w:rsidRPr="00D07DAB">
        <w:rPr>
          <w:rFonts w:ascii="Times New Roman" w:hAnsi="Times New Roman" w:cs="Times New Roman"/>
          <w:sz w:val="26"/>
          <w:szCs w:val="26"/>
          <w:shd w:val="clear" w:color="auto" w:fill="FFFFFF"/>
        </w:rPr>
        <w:t>академических</w:t>
      </w:r>
      <w:proofErr w:type="gramEnd"/>
      <w:r w:rsidRPr="00D07D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часа.</w:t>
      </w:r>
    </w:p>
    <w:p w:rsidR="00D07DAB" w:rsidRDefault="00D07DAB" w:rsidP="00D07DAB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1225C" w:rsidRDefault="00D07DAB" w:rsidP="00D07DAB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7DAB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Участники смогут получить индивидуальную консультацию от спикера по заданной теме. Участие бесплатное, обязательна регистрация по ссылке </w:t>
      </w:r>
      <w:hyperlink r:id="rId4" w:tgtFrame="_blank" w:history="1">
        <w:r w:rsidRPr="00D07DA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https://forms.yandex.ru/cloud/65a662bb43f74f0aa7ab770e/</w:t>
        </w:r>
      </w:hyperlink>
      <w:r w:rsidRPr="00D07DA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07DAB" w:rsidRDefault="00D07DAB" w:rsidP="00D07DAB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07DAB" w:rsidRPr="00D07DAB" w:rsidRDefault="00D07DAB" w:rsidP="00D07DAB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k6FekTVl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FekTVlAA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DAB" w:rsidRPr="00D07DAB" w:rsidSect="0001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DAB"/>
    <w:rsid w:val="0001225C"/>
    <w:rsid w:val="001D331A"/>
    <w:rsid w:val="00D0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D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forms.yandex.ru%2Fcloud%2F65a662bb43f74f0aa7ab770e%2F&amp;post=-221772842_16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2024-02-01T07:03:00Z</dcterms:created>
  <dcterms:modified xsi:type="dcterms:W3CDTF">2024-02-01T07:08:00Z</dcterms:modified>
</cp:coreProperties>
</file>