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F91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соответствии с действующим законодательством и Уставом муниципального района «Усть-Вымский» вашему вниманию представляются итоговый отчет о деятельности администрации района за 2021 год и основные задачи, которые стоят перед администрацией в 2022 году.</w:t>
      </w:r>
    </w:p>
    <w:p w14:paraId="46E581C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Начну с того, что год был насыщен как политическими, так и социально-экономическими событиями.</w:t>
      </w:r>
    </w:p>
    <w:p w14:paraId="5975DB8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первую очередь отмечу выборы в Государственную Думу Российской Федерации и в Советы городских и сельских поселений района.</w:t>
      </w:r>
    </w:p>
    <w:p w14:paraId="269C5C97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Это политическое мероприятие стало уроком для всех нас и послужило сигналом для мобилизации наших сил в дальнейшем.</w:t>
      </w:r>
    </w:p>
    <w:p w14:paraId="1D58E90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Впредь мы будем вовлекать в эту работу активную молодежь и позиционировать свою деятельность, через совместные мероприятия с жителями различных слоев населения. Тем более, что у нас имеется большой потенциал - Советы депутатов поселений района обновились молодыми и энергичными кадрами.</w:t>
      </w:r>
    </w:p>
    <w:p w14:paraId="20ED401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Прошедший год продолжил испытывать нас на прочность, но несмотря на тяжелейшие условия пандемии нам удалось держать ситуацию под контролем и выполнить все намеченные планы.</w:t>
      </w:r>
    </w:p>
    <w:p w14:paraId="75A7FA4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Деятельность администрации была эффективной и актуальной.</w:t>
      </w:r>
    </w:p>
    <w:p w14:paraId="02ACB39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районе видны положительные и позитивные изменения по улучшению качества жизни наших граждан.</w:t>
      </w:r>
    </w:p>
    <w:p w14:paraId="345E47C1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Бюджет</w:t>
      </w:r>
    </w:p>
    <w:p w14:paraId="5F1AE627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Работа муниципалитета в 2021 году была направлена на принятие необходимых мер по увеличению собираемости доходов, на эффективное использование бюджетных средств, оптимизацию расходов, на выполнение социальных обязательств.</w:t>
      </w:r>
    </w:p>
    <w:p w14:paraId="5E4F236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Так, исполнение доходной части консолидированного бюджета за 2021 год составило – 1390,7 млн. руб. Собственная доходная часть бюджета за 2021 год увеличилась к уровню прошлого года на 56,6 млн. руб. или на 114,2%.</w:t>
      </w:r>
    </w:p>
    <w:p w14:paraId="5FB0E81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Наблюдается динамичный рост налоговых и неналоговых доходов. Основной удельный вес в структуре налоговых доходов принадлежит налогу на доходы физических лиц, его поступления составили в сумме 372 </w:t>
      </w:r>
      <w:proofErr w:type="spellStart"/>
      <w:r w:rsidRPr="00A94375">
        <w:rPr>
          <w:rFonts w:cstheme="minorHAnsi"/>
          <w:sz w:val="28"/>
          <w:szCs w:val="28"/>
        </w:rPr>
        <w:t>млн.руб</w:t>
      </w:r>
      <w:proofErr w:type="spellEnd"/>
      <w:r w:rsidRPr="00A94375">
        <w:rPr>
          <w:rFonts w:cstheme="minorHAnsi"/>
          <w:sz w:val="28"/>
          <w:szCs w:val="28"/>
        </w:rPr>
        <w:t xml:space="preserve">., что на 50,2 </w:t>
      </w:r>
      <w:proofErr w:type="spellStart"/>
      <w:proofErr w:type="gramStart"/>
      <w:r w:rsidRPr="00A94375">
        <w:rPr>
          <w:rFonts w:cstheme="minorHAnsi"/>
          <w:sz w:val="28"/>
          <w:szCs w:val="28"/>
        </w:rPr>
        <w:t>млн.руб</w:t>
      </w:r>
      <w:proofErr w:type="spellEnd"/>
      <w:proofErr w:type="gramEnd"/>
      <w:r w:rsidRPr="00A94375">
        <w:rPr>
          <w:rFonts w:cstheme="minorHAnsi"/>
          <w:sz w:val="28"/>
          <w:szCs w:val="28"/>
        </w:rPr>
        <w:t xml:space="preserve"> выше уровня 2020 года.</w:t>
      </w:r>
    </w:p>
    <w:p w14:paraId="20C4FE9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</w:p>
    <w:p w14:paraId="4067DC3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 xml:space="preserve">Среди неналоговых доходов наибольший рост поступлений от аренды земли, к уровню 2020 года данный показатель перевыполнен на 4,0 млн. руб., а также от продажи муниципального имущества, перевыполнение к уровню 2020 года составило 0,3 млн. руб.  </w:t>
      </w:r>
    </w:p>
    <w:p w14:paraId="564E108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Мы не допустили задолженности по выплате заработной платы бюджетникам. Майские указы Президента выполнены во всех отраслях.</w:t>
      </w:r>
    </w:p>
    <w:p w14:paraId="1364FE7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До конца года полностью рассчитались с ресурсоснабжающими организациями. Нам удалось оптимизировать расходы и не привлекать коммерческие заемные средства.   </w:t>
      </w:r>
    </w:p>
    <w:p w14:paraId="29BEF251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Экономика</w:t>
      </w:r>
    </w:p>
    <w:p w14:paraId="72F0942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Известно, что уровень жизни населения напрямую зависит от эффективности и стабильности работы экономики района. </w:t>
      </w:r>
    </w:p>
    <w:p w14:paraId="1D66E32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Экономически активное население на 01.01.2021 составляет более 13 тыс. чел.</w:t>
      </w:r>
    </w:p>
    <w:p w14:paraId="3E6A00E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Численность безработных граждан, официально зарегистрированных в службе занятости на начало года, составила 180 человек.</w:t>
      </w:r>
    </w:p>
    <w:p w14:paraId="5EAD546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Уровень официально регистрируемой безработицы составил 1,4%.</w:t>
      </w:r>
    </w:p>
    <w:p w14:paraId="3D26C26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Всего в 2021 году при посредничестве Центра занятости было трудоустроено 819 из 1436 обратившихся за содействием в трудоустройстве, что составляет 57%.  </w:t>
      </w:r>
    </w:p>
    <w:p w14:paraId="117AA6C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 01.01.2022 года в базе центра занятости населения числится 440 вакансий.</w:t>
      </w:r>
    </w:p>
    <w:p w14:paraId="0A96DDC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Ключевым показателем, характеризующим уровень жизни населения, является величина дохода граждан.</w:t>
      </w:r>
    </w:p>
    <w:p w14:paraId="3F0DB14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Так, среднемесячная номинальная начисленная заработная плата работников предприятий и организаций за январь – сентябрь 2021 года в районе составила – 52474 руб., рост к аналогичному периоду 2020 года, составляет 5, 5 %.</w:t>
      </w:r>
    </w:p>
    <w:p w14:paraId="144DAF3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чрезвычайных условиях пандемии нам уже второй год удаётся сохранить стабильную работу наших промышленных предприятий. Со стороны администрации района им оказывалась всесторонняя помощь и поддержка. Основные системообразующие предприятия работали в непрерывном цикле.</w:t>
      </w:r>
    </w:p>
    <w:p w14:paraId="034851B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</w:p>
    <w:p w14:paraId="08728BF5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На территории района осуществляют свою деятельность 654 хозяйствующих субъекта, из них 226 юридических лиц и 428 индивидуальных предпринимателей.</w:t>
      </w:r>
    </w:p>
    <w:p w14:paraId="37FB6C4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За прошедший год оборот всех организаций Усть-Вымского района составил 22,7 млрд. руб., рост к уровню прошлого года составил </w:t>
      </w:r>
      <w:proofErr w:type="gramStart"/>
      <w:r w:rsidRPr="00A94375">
        <w:rPr>
          <w:rFonts w:cstheme="minorHAnsi"/>
          <w:sz w:val="28"/>
          <w:szCs w:val="28"/>
        </w:rPr>
        <w:t>-  72</w:t>
      </w:r>
      <w:proofErr w:type="gramEnd"/>
      <w:r w:rsidRPr="00A94375">
        <w:rPr>
          <w:rFonts w:cstheme="minorHAnsi"/>
          <w:sz w:val="28"/>
          <w:szCs w:val="28"/>
        </w:rPr>
        <w:t>%.</w:t>
      </w:r>
    </w:p>
    <w:p w14:paraId="7723E53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Объем промышленного производства составил 19.5 млрд. руб. Темп роста к уровню 2020 года составил 168, 7 %.</w:t>
      </w:r>
    </w:p>
    <w:p w14:paraId="6C39CAE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За 2020 г. произведено фанеры и плит МДФ – 271 тыс. куб. м., что составляет 101, 5 % к 2020 году.    </w:t>
      </w:r>
    </w:p>
    <w:p w14:paraId="5BA5D1E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Со словами благодарности обращаюсь к руководителям всех крупных предприятий и организаций за достигнутые высокие показатели работы.</w:t>
      </w:r>
    </w:p>
    <w:p w14:paraId="742691C2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Социальное партнерство</w:t>
      </w:r>
    </w:p>
    <w:p w14:paraId="1153B4B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 целью привлечения дополнительных средств в бюджет района была продолжена практика заключения соглашений о социально-экономическом партнерстве с крупными предприятиями, такими как ООО «ЖЛПК», ОАО «Илим Гарант».</w:t>
      </w:r>
    </w:p>
    <w:p w14:paraId="7B51E5E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Благодаря такому сотрудничеству нам удалось успешно закончить первый этап капитального ремонта Дома культуры «Дружба».</w:t>
      </w:r>
    </w:p>
    <w:p w14:paraId="4C53515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Кроме этого, фанерный завод занимается разработкой ПСД лыжной базы, уже проведены работы по освещению лыжной трассы поселка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3DB0B94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ОАО «Илим Групп» п. Коряжма </w:t>
      </w:r>
      <w:proofErr w:type="gramStart"/>
      <w:r w:rsidRPr="00A94375">
        <w:rPr>
          <w:rFonts w:cstheme="minorHAnsi"/>
          <w:sz w:val="28"/>
          <w:szCs w:val="28"/>
        </w:rPr>
        <w:t>-  также</w:t>
      </w:r>
      <w:proofErr w:type="gramEnd"/>
      <w:r w:rsidRPr="00A94375">
        <w:rPr>
          <w:rFonts w:cstheme="minorHAnsi"/>
          <w:sz w:val="28"/>
          <w:szCs w:val="28"/>
        </w:rPr>
        <w:t xml:space="preserve"> один из наших уважаемых социальных партнеров.</w:t>
      </w:r>
    </w:p>
    <w:p w14:paraId="742F299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 прошлом году общество оказало финансовую поддержку, которая была направлена на ремонт Дома культуры </w:t>
      </w:r>
      <w:proofErr w:type="spellStart"/>
      <w:r w:rsidRPr="00A94375">
        <w:rPr>
          <w:rFonts w:cstheme="minorHAnsi"/>
          <w:sz w:val="28"/>
          <w:szCs w:val="28"/>
        </w:rPr>
        <w:t>п.Мадмас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40DC5F3D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ЖКХ</w:t>
      </w:r>
    </w:p>
    <w:p w14:paraId="378E3BA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Приоритетным направлением, требующим постоянного внимания, являются вопросы, связанные с созданием условий для предоставления качественных услуг населению в области жилищно-коммунального хозяйства.</w:t>
      </w:r>
    </w:p>
    <w:p w14:paraId="48FFCE6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Следует отметить, что отопительный сезон 2021 года прошел без каких-либо сбоев.</w:t>
      </w:r>
    </w:p>
    <w:p w14:paraId="0BADCD4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Хочу поблагодарить руководителей предприятий ЖКХ за ответственный подход по подготовке к зиме своих объектов.</w:t>
      </w:r>
    </w:p>
    <w:p w14:paraId="37E00E1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 xml:space="preserve">В рамках подготовки к зиме было заменено 3,7 км ветхих тепловых сетей, что на 12 % </w:t>
      </w:r>
      <w:proofErr w:type="gramStart"/>
      <w:r w:rsidRPr="00A94375">
        <w:rPr>
          <w:rFonts w:cstheme="minorHAnsi"/>
          <w:sz w:val="28"/>
          <w:szCs w:val="28"/>
        </w:rPr>
        <w:t>больше</w:t>
      </w:r>
      <w:proofErr w:type="gramEnd"/>
      <w:r w:rsidRPr="00A94375">
        <w:rPr>
          <w:rFonts w:cstheme="minorHAnsi"/>
          <w:sz w:val="28"/>
          <w:szCs w:val="28"/>
        </w:rPr>
        <w:t xml:space="preserve"> чем в 2020 году, 1.13 км- ветхих водопроводных сетей, что на 105 % больше чем было запланировано, канализационных сетей – 0,14 км или 128 % от плана.</w:t>
      </w:r>
    </w:p>
    <w:p w14:paraId="2871BB9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Это достойные показатели. И эти показатели наши предприятия ЖКХ удерживают уже не один год.</w:t>
      </w:r>
    </w:p>
    <w:p w14:paraId="4E40E9F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 целью модернизации коммунальных объектов предприятия ЖКХ разрабатывают инвестиционные программы.</w:t>
      </w:r>
    </w:p>
    <w:p w14:paraId="3AC7711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Так в рамках инвестиционной программы ОАО «Усть-Вымская тепловая компания» планирует в 2022 году выполнить техническое перевооружение котельной № 3 г. Микунь, которое обойдется более 45 млн. рублей.</w:t>
      </w:r>
    </w:p>
    <w:p w14:paraId="6D2D0DDB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Капитальный ремонт МКД</w:t>
      </w:r>
    </w:p>
    <w:p w14:paraId="7299F184" w14:textId="7CD9B1E6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Согласно краткосрочному плану</w:t>
      </w:r>
      <w:r w:rsidRPr="00A94375">
        <w:rPr>
          <w:rFonts w:cstheme="minorHAnsi"/>
          <w:sz w:val="28"/>
          <w:szCs w:val="28"/>
        </w:rPr>
        <w:t xml:space="preserve"> капитального ремонта общего имущества в МКД в 2021 году проведен ремонт в 14-ти многоквартирных домах </w:t>
      </w:r>
      <w:proofErr w:type="spellStart"/>
      <w:r w:rsidRPr="00A94375">
        <w:rPr>
          <w:rFonts w:cstheme="minorHAnsi"/>
          <w:sz w:val="28"/>
          <w:szCs w:val="28"/>
        </w:rPr>
        <w:t>г.Микунь</w:t>
      </w:r>
      <w:proofErr w:type="spellEnd"/>
      <w:r w:rsidRPr="00A94375">
        <w:rPr>
          <w:rFonts w:cstheme="minorHAnsi"/>
          <w:sz w:val="28"/>
          <w:szCs w:val="28"/>
        </w:rPr>
        <w:t xml:space="preserve">, </w:t>
      </w:r>
      <w:proofErr w:type="spellStart"/>
      <w:r w:rsidRPr="00A94375">
        <w:rPr>
          <w:rFonts w:cstheme="minorHAnsi"/>
          <w:sz w:val="28"/>
          <w:szCs w:val="28"/>
        </w:rPr>
        <w:t>с.Айкино</w:t>
      </w:r>
      <w:proofErr w:type="spellEnd"/>
      <w:r w:rsidRPr="00A94375">
        <w:rPr>
          <w:rFonts w:cstheme="minorHAnsi"/>
          <w:sz w:val="28"/>
          <w:szCs w:val="28"/>
        </w:rPr>
        <w:t xml:space="preserve">, </w:t>
      </w:r>
      <w:proofErr w:type="spellStart"/>
      <w:r w:rsidRPr="00A94375">
        <w:rPr>
          <w:rFonts w:cstheme="minorHAnsi"/>
          <w:sz w:val="28"/>
          <w:szCs w:val="28"/>
        </w:rPr>
        <w:t>пгт</w:t>
      </w:r>
      <w:proofErr w:type="spellEnd"/>
      <w:r w:rsidRPr="00A94375">
        <w:rPr>
          <w:rFonts w:cstheme="minorHAnsi"/>
          <w:sz w:val="28"/>
          <w:szCs w:val="28"/>
        </w:rPr>
        <w:t xml:space="preserve">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 xml:space="preserve">, с. Усть-Вымь, пос. </w:t>
      </w:r>
      <w:proofErr w:type="spellStart"/>
      <w:r w:rsidRPr="00A94375">
        <w:rPr>
          <w:rFonts w:cstheme="minorHAnsi"/>
          <w:sz w:val="28"/>
          <w:szCs w:val="28"/>
        </w:rPr>
        <w:t>Казлук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4448B35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Выполнены работы по ремонтам крыш, систем водоотведения и выгребных ям.  На общую сумму – 43,7 </w:t>
      </w:r>
      <w:proofErr w:type="spellStart"/>
      <w:r w:rsidRPr="00A94375">
        <w:rPr>
          <w:rFonts w:cstheme="minorHAnsi"/>
          <w:sz w:val="28"/>
          <w:szCs w:val="28"/>
        </w:rPr>
        <w:t>млн.руб</w:t>
      </w:r>
      <w:proofErr w:type="spellEnd"/>
      <w:r w:rsidRPr="00A94375">
        <w:rPr>
          <w:rFonts w:cstheme="minorHAnsi"/>
          <w:sz w:val="28"/>
          <w:szCs w:val="28"/>
        </w:rPr>
        <w:t xml:space="preserve">. </w:t>
      </w:r>
    </w:p>
    <w:p w14:paraId="2C4E8C0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Отмечу, что в 2022 году запланирован капитальный ремонт по 9-ти МКД на сумму – 33,2   </w:t>
      </w:r>
      <w:proofErr w:type="spellStart"/>
      <w:r w:rsidRPr="00A94375">
        <w:rPr>
          <w:rFonts w:cstheme="minorHAnsi"/>
          <w:sz w:val="28"/>
          <w:szCs w:val="28"/>
        </w:rPr>
        <w:t>млн.руб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3AF7D3E7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И это является ещё одной приоритетной задачей.</w:t>
      </w:r>
    </w:p>
    <w:p w14:paraId="36A77313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Строительство</w:t>
      </w:r>
    </w:p>
    <w:p w14:paraId="1736C767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рамках реализации инвестиционных проектов хочу отметить, что за последние два года проведена огромная работа по строительству источника водоснабжения в г. Микунь. Новое водохранилище на стадии завершения и ввода в эксплуатацию, освоено без малого 90 млн. руб.</w:t>
      </w:r>
    </w:p>
    <w:p w14:paraId="452FDE1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За это же время построено 6 км магистрального водовода в две нитки от насосной станции первого подъема до города. Освоено 174 млн. руб.</w:t>
      </w:r>
    </w:p>
    <w:p w14:paraId="7D73F59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Большим достижением считаю включение в адресную инвестиционную программу Республики Коми на 2022 год строительство Универсального игрового зала в г. Микунь. </w:t>
      </w:r>
    </w:p>
    <w:p w14:paraId="56ED6CB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Не могу не остановиться на приоритетных задачах, стоящих перед администрацией района в 2022 году, на решение которых, мы направим все имеющиеся материальные и человеческие ресурсы:</w:t>
      </w:r>
    </w:p>
    <w:p w14:paraId="4261344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Завершение работ по строительству водохранилища в г. Микунь.</w:t>
      </w:r>
    </w:p>
    <w:p w14:paraId="261F775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Строительство Универсального игрового зала в г. Микунь.</w:t>
      </w:r>
    </w:p>
    <w:p w14:paraId="2032F005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Разработка ПСД школы – сада в п. Студенец.</w:t>
      </w:r>
    </w:p>
    <w:p w14:paraId="5D2EC35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Подготовлен проект строительства КОС в </w:t>
      </w:r>
      <w:proofErr w:type="spellStart"/>
      <w:r w:rsidRPr="00A94375">
        <w:rPr>
          <w:rFonts w:cstheme="minorHAnsi"/>
          <w:sz w:val="28"/>
          <w:szCs w:val="28"/>
        </w:rPr>
        <w:t>п.Студенец</w:t>
      </w:r>
      <w:proofErr w:type="spellEnd"/>
      <w:r w:rsidRPr="00A94375">
        <w:rPr>
          <w:rFonts w:cstheme="minorHAnsi"/>
          <w:sz w:val="28"/>
          <w:szCs w:val="28"/>
        </w:rPr>
        <w:t>, в настоящее время проводится государственная экспертиза проекта.</w:t>
      </w:r>
    </w:p>
    <w:p w14:paraId="66098E9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 рамках социального партнерства с ООО «ЖЛПК» завершить разработку ПСД на строительство лыжной базы с освещенной </w:t>
      </w:r>
      <w:proofErr w:type="spellStart"/>
      <w:r w:rsidRPr="00A94375">
        <w:rPr>
          <w:rFonts w:cstheme="minorHAnsi"/>
          <w:sz w:val="28"/>
          <w:szCs w:val="28"/>
        </w:rPr>
        <w:t>лыжероллерной</w:t>
      </w:r>
      <w:proofErr w:type="spellEnd"/>
      <w:r w:rsidRPr="00A94375">
        <w:rPr>
          <w:rFonts w:cstheme="minorHAnsi"/>
          <w:sz w:val="28"/>
          <w:szCs w:val="28"/>
        </w:rPr>
        <w:t xml:space="preserve"> трассой в п.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17AF2AF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Получение заключения государственной экспертизы на проектную документацию по строительству системы водоотведения по </w:t>
      </w:r>
      <w:proofErr w:type="spellStart"/>
      <w:r w:rsidRPr="00A94375">
        <w:rPr>
          <w:rFonts w:cstheme="minorHAnsi"/>
          <w:sz w:val="28"/>
          <w:szCs w:val="28"/>
        </w:rPr>
        <w:t>ул.Комсомольская</w:t>
      </w:r>
      <w:proofErr w:type="spellEnd"/>
      <w:r w:rsidRPr="00A94375">
        <w:rPr>
          <w:rFonts w:cstheme="minorHAnsi"/>
          <w:sz w:val="28"/>
          <w:szCs w:val="28"/>
        </w:rPr>
        <w:t xml:space="preserve"> и Садовая в с. Айкино. При осуществлении этого проекта к централизованным сетям водоотведения будут подключены 33 многоквартирных жилых дома (337 квартир), с возможностью подключения частного сектора.</w:t>
      </w:r>
    </w:p>
    <w:p w14:paraId="36101ADA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Переселение</w:t>
      </w:r>
    </w:p>
    <w:p w14:paraId="7466116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Достойная жизнь наших граждан – это прежде всего комфортное жилье.</w:t>
      </w:r>
    </w:p>
    <w:p w14:paraId="09DCD2B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Для этого мы продолжаем строительство нового жилья по программе переселения.</w:t>
      </w:r>
    </w:p>
    <w:p w14:paraId="7011DDA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2021 году жилье получили 128 граждан из 11 аварийных домов, в том числе молодые семьи и дети сироты.</w:t>
      </w:r>
    </w:p>
    <w:p w14:paraId="385AF94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Всего освоено средств на сумму   112 млн. руб.</w:t>
      </w:r>
    </w:p>
    <w:p w14:paraId="3AEF467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начале этого года введен в эксплуатацию 42 квартирный дом в с. Айкино, в котором получили благоустроенные квартиры 96 человек.</w:t>
      </w:r>
    </w:p>
    <w:p w14:paraId="1551385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Основной задачей на 2022 год ставим себе строительство 27 квартирного жилого дома в </w:t>
      </w:r>
      <w:proofErr w:type="spellStart"/>
      <w:r w:rsidRPr="00A94375">
        <w:rPr>
          <w:rFonts w:cstheme="minorHAnsi"/>
          <w:sz w:val="28"/>
          <w:szCs w:val="28"/>
        </w:rPr>
        <w:t>пгт</w:t>
      </w:r>
      <w:proofErr w:type="spellEnd"/>
      <w:r w:rsidRPr="00A94375">
        <w:rPr>
          <w:rFonts w:cstheme="minorHAnsi"/>
          <w:sz w:val="28"/>
          <w:szCs w:val="28"/>
        </w:rPr>
        <w:t xml:space="preserve">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 xml:space="preserve"> и дома на 90 квартир в г. Микунь.</w:t>
      </w:r>
    </w:p>
    <w:p w14:paraId="30F34C5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Здесь хочу отметить, что буквально на днях на уровне Российской Федерации принято решение об ускоренной реализации программы переселения это означает, что все будущие этапы программы с 2023 по 2025 годы перенесены на этап 2022 года.</w:t>
      </w:r>
    </w:p>
    <w:p w14:paraId="7397F2C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Катастрофически неразрешимая задача для Усть-Вымского района. Нам предстоит расселить до конца 2023 года 142 дома, 520 жилых помещений, общей площадью 20 800 кв. м.</w:t>
      </w:r>
    </w:p>
    <w:p w14:paraId="32B4234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Вдумайтесь в эти цифры!</w:t>
      </w:r>
    </w:p>
    <w:p w14:paraId="72A03B38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lastRenderedPageBreak/>
        <w:t>Комфортная городская среда</w:t>
      </w:r>
    </w:p>
    <w:p w14:paraId="6D4DA88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Мы продолжаем обновлять облик наших городов и сел, ремонтируем общественные дворовые территории. Это делается в рамках реализации федеральной программы «Комфортная городская среда» и регионального проекта «Народный бюджет».</w:t>
      </w:r>
    </w:p>
    <w:p w14:paraId="39A5209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За прошедший год выполнено благоустройство ещё 3 общественных и 2 дворовых территорий. На эти цели направлено почти 5.6. млн. рублей.</w:t>
      </w:r>
    </w:p>
    <w:p w14:paraId="733D0C3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По программе «Народный бюджет» удалось реализовать 26 проектов. Освоено более 21 млн. руб.</w:t>
      </w:r>
    </w:p>
    <w:p w14:paraId="78D52A5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Такое большое количество реализованных проектов в разных направлениях деятельности положительно оценивается жителями района. За малыми проектами люди видят конкретные результаты и всё активнее вовлекаются и помогают нам решать местные вопросы.</w:t>
      </w:r>
    </w:p>
    <w:p w14:paraId="3FA8738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На 2022 год защитили уже 25 проектов, на общую сумму 24, 4 млн. рублей. Одобрены заявки практически по всем направлениям проектной деятельности, </w:t>
      </w:r>
      <w:proofErr w:type="gramStart"/>
      <w:r w:rsidRPr="00A94375">
        <w:rPr>
          <w:rFonts w:cstheme="minorHAnsi"/>
          <w:sz w:val="28"/>
          <w:szCs w:val="28"/>
        </w:rPr>
        <w:t>кроме того</w:t>
      </w:r>
      <w:proofErr w:type="gramEnd"/>
      <w:r w:rsidRPr="00A94375">
        <w:rPr>
          <w:rFonts w:cstheme="minorHAnsi"/>
          <w:sz w:val="28"/>
          <w:szCs w:val="28"/>
        </w:rPr>
        <w:t xml:space="preserve"> направили три дополнительных проекта в сфере дорожной деятельности.</w:t>
      </w:r>
    </w:p>
    <w:p w14:paraId="237CF7E5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Газификация</w:t>
      </w:r>
    </w:p>
    <w:p w14:paraId="636D79B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Основным направлением остаются вопросы газификации населенных пунктов.</w:t>
      </w:r>
    </w:p>
    <w:p w14:paraId="7A50BE9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течение 3 последних лет администрация МР "Усть-Вымский" при поддержке Министерства строительства и жилищно-коммунального хозяйства провела огромную работу по включению с. Айкино в программу газификации населенных пунктов республики.</w:t>
      </w:r>
    </w:p>
    <w:p w14:paraId="37FF4A8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По результатам проделанной работы в 2021 году в райцентре выполнены работы по строительству газопроводов по улицам </w:t>
      </w:r>
      <w:proofErr w:type="spellStart"/>
      <w:r w:rsidRPr="00A94375">
        <w:rPr>
          <w:rFonts w:cstheme="minorHAnsi"/>
          <w:sz w:val="28"/>
          <w:szCs w:val="28"/>
        </w:rPr>
        <w:t>Коинова</w:t>
      </w:r>
      <w:proofErr w:type="spellEnd"/>
      <w:r w:rsidRPr="00A94375">
        <w:rPr>
          <w:rFonts w:cstheme="minorHAnsi"/>
          <w:sz w:val="28"/>
          <w:szCs w:val="28"/>
        </w:rPr>
        <w:t>, Исакова и Центральная протяженностью 8,4 км. Стоимость работ составила более 67-и млн. руб.</w:t>
      </w:r>
    </w:p>
    <w:p w14:paraId="57DA004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</w:p>
    <w:p w14:paraId="614A176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Кроме того, в ближайшие годы в целях реализации Поручений Президента РФ в части </w:t>
      </w:r>
      <w:proofErr w:type="spellStart"/>
      <w:r w:rsidRPr="00A94375">
        <w:rPr>
          <w:rFonts w:cstheme="minorHAnsi"/>
          <w:sz w:val="28"/>
          <w:szCs w:val="28"/>
        </w:rPr>
        <w:t>догазификации</w:t>
      </w:r>
      <w:proofErr w:type="spellEnd"/>
      <w:r w:rsidRPr="00A94375">
        <w:rPr>
          <w:rFonts w:cstheme="minorHAnsi"/>
          <w:sz w:val="28"/>
          <w:szCs w:val="28"/>
        </w:rPr>
        <w:t xml:space="preserve"> объектов ИЖС в населенных пунктах района планируется подать «голубое топливо» в более чем 340 домовладений.</w:t>
      </w:r>
    </w:p>
    <w:p w14:paraId="4C8F92B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Общими усилиями решена давняя проблема строительства разводящих сетей газопроводов п. Лесобаза и д.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75613F0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В течение 2022 года здесь будут построены газораспределительные сети по улицам: Горького, Башлыкова, Клары Цеткин, Комарова, переулкам: Комарова, Клубный, Почтовый, Восточный, Победы, Садовый. Всё это позволит подключить к газу 113 домов.</w:t>
      </w:r>
    </w:p>
    <w:p w14:paraId="54DE7A4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И это наша очередная задача.</w:t>
      </w:r>
    </w:p>
    <w:p w14:paraId="69E41D3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Держим на контроле реализацию программы развития газоснабжения и газификации Республики Коми на период до 2025 года, где предусмотрено строительство   газопровода к поселку </w:t>
      </w:r>
      <w:proofErr w:type="spellStart"/>
      <w:r w:rsidRPr="00A94375">
        <w:rPr>
          <w:rFonts w:cstheme="minorHAnsi"/>
          <w:sz w:val="28"/>
          <w:szCs w:val="28"/>
        </w:rPr>
        <w:t>Мадмас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75816D0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Одним из важных направлений деятельности администрации района является социальная сфера.</w:t>
      </w:r>
    </w:p>
    <w:p w14:paraId="3FC3520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2021 году мы сохранили её стабильную работу.</w:t>
      </w:r>
    </w:p>
    <w:p w14:paraId="77D4504E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По отрасли образования</w:t>
      </w:r>
    </w:p>
    <w:p w14:paraId="1DEBAEB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 территории Усть-Вымского района функционируют 28 образовательных организаций, которые посещают 4 234 воспитанника и ученика, из них 70% ребят занимаются в организациях дополнительного образования.</w:t>
      </w:r>
    </w:p>
    <w:p w14:paraId="2634CEC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Бюджет отрасли в 2021 году составил 628, 6 млн. рублей.</w:t>
      </w:r>
    </w:p>
    <w:p w14:paraId="076DA7E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Обучающиеся школ радуют нас своими успехами. В 2021 году 13 выпускников награждены медалями «За особые успехи в учении»: 10 – золотыми, 3 – серебряными.</w:t>
      </w:r>
    </w:p>
    <w:p w14:paraId="3AAE18E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Это результат совместного труда педагогического коллектива, который постоянно повышает свой профессиональный уровень участвуя в республиканских конкурсах профессионального мастерства «Учитель года России» и «Классный </w:t>
      </w:r>
      <w:proofErr w:type="spellStart"/>
      <w:r w:rsidRPr="00A94375">
        <w:rPr>
          <w:rFonts w:cstheme="minorHAnsi"/>
          <w:sz w:val="28"/>
          <w:szCs w:val="28"/>
        </w:rPr>
        <w:t>классный</w:t>
      </w:r>
      <w:proofErr w:type="spellEnd"/>
      <w:r w:rsidRPr="00A94375">
        <w:rPr>
          <w:rFonts w:cstheme="minorHAnsi"/>
          <w:sz w:val="28"/>
          <w:szCs w:val="28"/>
        </w:rPr>
        <w:t>», показывая достойные результаты.</w:t>
      </w:r>
    </w:p>
    <w:p w14:paraId="23654CA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Для улучшения качества образовательного процесса и заинтересованности ребят к учебе мы принимаем участие в региональных проектах.</w:t>
      </w:r>
    </w:p>
    <w:p w14:paraId="705CCE5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 рамках проекта «Современная школа» в 2021 году открыто 2 образовательных центра «Точка роста» естественно-научной и технологической направленностей на базе школ №1» </w:t>
      </w:r>
      <w:proofErr w:type="spellStart"/>
      <w:proofErr w:type="gramStart"/>
      <w:r w:rsidRPr="00A94375">
        <w:rPr>
          <w:rFonts w:cstheme="minorHAnsi"/>
          <w:sz w:val="28"/>
          <w:szCs w:val="28"/>
        </w:rPr>
        <w:t>пгт.Жешарт</w:t>
      </w:r>
      <w:proofErr w:type="spellEnd"/>
      <w:proofErr w:type="gramEnd"/>
      <w:r w:rsidRPr="00A94375">
        <w:rPr>
          <w:rFonts w:cstheme="minorHAnsi"/>
          <w:sz w:val="28"/>
          <w:szCs w:val="28"/>
        </w:rPr>
        <w:t xml:space="preserve"> и </w:t>
      </w:r>
      <w:proofErr w:type="spellStart"/>
      <w:r w:rsidRPr="00A94375">
        <w:rPr>
          <w:rFonts w:cstheme="minorHAnsi"/>
          <w:sz w:val="28"/>
          <w:szCs w:val="28"/>
        </w:rPr>
        <w:t>с.Усть-Вымь</w:t>
      </w:r>
      <w:proofErr w:type="spellEnd"/>
      <w:r w:rsidRPr="00A94375">
        <w:rPr>
          <w:rFonts w:cstheme="minorHAnsi"/>
          <w:sz w:val="28"/>
          <w:szCs w:val="28"/>
        </w:rPr>
        <w:t>. Всего в районе уже открыто 5 «Точек роста».</w:t>
      </w:r>
    </w:p>
    <w:p w14:paraId="6C8FE62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 рамках проекта «Цифровая образовательная среда» обновили компьютерное оборудование в трёх школах </w:t>
      </w:r>
      <w:proofErr w:type="spellStart"/>
      <w:r w:rsidRPr="00A94375">
        <w:rPr>
          <w:rFonts w:cstheme="minorHAnsi"/>
          <w:sz w:val="28"/>
          <w:szCs w:val="28"/>
        </w:rPr>
        <w:t>пгт</w:t>
      </w:r>
      <w:proofErr w:type="spellEnd"/>
      <w:r w:rsidRPr="00A94375">
        <w:rPr>
          <w:rFonts w:cstheme="minorHAnsi"/>
          <w:sz w:val="28"/>
          <w:szCs w:val="28"/>
        </w:rPr>
        <w:t xml:space="preserve">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>, в 2022 году завершим эту работу в целом по району.</w:t>
      </w:r>
    </w:p>
    <w:p w14:paraId="2DEFCDE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В рамках проекта «Социальная активность» функционирует муниципальный волонтерский центр.</w:t>
      </w:r>
    </w:p>
    <w:p w14:paraId="03DB81A7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2021 году Волонтерский центр Усть-Вымского района стал одним из лидеров центров поддержки добровольчества Республики Коми, а по итогам мониторинга муниципальных штабов регионального отделения «Волонтеры Победы» Усть-Вымский район занял 4 место.</w:t>
      </w:r>
    </w:p>
    <w:p w14:paraId="6423AD3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 протяжении 2-х лет обучающиеся школ участвуют в пилотном проекте «Народный бюджет в школе».</w:t>
      </w:r>
    </w:p>
    <w:p w14:paraId="7D5A0645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В 2021 году реализовано 4 проекта в трёх городских школах и в школе с. </w:t>
      </w:r>
      <w:proofErr w:type="spellStart"/>
      <w:r w:rsidRPr="00A94375">
        <w:rPr>
          <w:rFonts w:cstheme="minorHAnsi"/>
          <w:sz w:val="28"/>
          <w:szCs w:val="28"/>
        </w:rPr>
        <w:t>Кожмудор</w:t>
      </w:r>
      <w:proofErr w:type="spellEnd"/>
      <w:r w:rsidRPr="00A94375">
        <w:rPr>
          <w:rFonts w:cstheme="minorHAnsi"/>
          <w:sz w:val="28"/>
          <w:szCs w:val="28"/>
        </w:rPr>
        <w:t>.  5 проектов прошли конкурсный отбор на 2022 год.</w:t>
      </w:r>
    </w:p>
    <w:p w14:paraId="4345748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Продолжаем укреплять материально – техническую базу.</w:t>
      </w:r>
    </w:p>
    <w:p w14:paraId="67E2FAF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Обновлен школьный автопарк при поддержке Главы Республики Коми: получено 4 новых автобуса.</w:t>
      </w:r>
    </w:p>
    <w:p w14:paraId="205FE4B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 капитальные и текущие ремонты зданий образовательных организаций и создание безопасных условий в них в прошедшем году из республиканского и местного бюджетов было выделено более 25 миллионов рублей.</w:t>
      </w:r>
    </w:p>
    <w:p w14:paraId="182BDA45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За счет этих средств нам удалось провести ремонты в 14 школах и детских садах, в 6 организациях создать дополнительные условия по обеспечению безопасности.</w:t>
      </w:r>
    </w:p>
    <w:p w14:paraId="5DD27860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Самые масштабные ремонтные работы по капитальному ремонту кровель проведены в школе № 1 </w:t>
      </w:r>
      <w:proofErr w:type="spellStart"/>
      <w:proofErr w:type="gramStart"/>
      <w:r w:rsidRPr="00A94375">
        <w:rPr>
          <w:rFonts w:cstheme="minorHAnsi"/>
          <w:sz w:val="28"/>
          <w:szCs w:val="28"/>
        </w:rPr>
        <w:t>пгт.Жешарт</w:t>
      </w:r>
      <w:proofErr w:type="spellEnd"/>
      <w:proofErr w:type="gramEnd"/>
      <w:r w:rsidRPr="00A94375">
        <w:rPr>
          <w:rFonts w:cstheme="minorHAnsi"/>
          <w:sz w:val="28"/>
          <w:szCs w:val="28"/>
        </w:rPr>
        <w:t xml:space="preserve"> и в детских садах </w:t>
      </w:r>
      <w:proofErr w:type="spellStart"/>
      <w:r w:rsidRPr="00A94375">
        <w:rPr>
          <w:rFonts w:cstheme="minorHAnsi"/>
          <w:sz w:val="28"/>
          <w:szCs w:val="28"/>
        </w:rPr>
        <w:t>г.Микунь</w:t>
      </w:r>
      <w:proofErr w:type="spellEnd"/>
      <w:r w:rsidRPr="00A94375">
        <w:rPr>
          <w:rFonts w:cstheme="minorHAnsi"/>
          <w:sz w:val="28"/>
          <w:szCs w:val="28"/>
        </w:rPr>
        <w:t xml:space="preserve"> и п. </w:t>
      </w:r>
      <w:proofErr w:type="spellStart"/>
      <w:r w:rsidRPr="00A94375">
        <w:rPr>
          <w:rFonts w:cstheme="minorHAnsi"/>
          <w:sz w:val="28"/>
          <w:szCs w:val="28"/>
        </w:rPr>
        <w:t>Донаель</w:t>
      </w:r>
      <w:proofErr w:type="spellEnd"/>
      <w:r w:rsidRPr="00A94375">
        <w:rPr>
          <w:rFonts w:cstheme="minorHAnsi"/>
          <w:sz w:val="28"/>
          <w:szCs w:val="28"/>
        </w:rPr>
        <w:t>.</w:t>
      </w:r>
    </w:p>
    <w:p w14:paraId="14A1F896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В сфере культуры</w:t>
      </w:r>
    </w:p>
    <w:p w14:paraId="7F248A2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районе функционируют 10 юридических лиц, включающие в себя 36 филиалов. Бюджет отрасли составил 165,5 млн. рублей.</w:t>
      </w:r>
    </w:p>
    <w:p w14:paraId="22289D9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течение года учреждениями культурно-досугового типа проведено более 1300 мероприятий, обслужено более 80 тысяч человек. На базе домов культуры работают 152 клубных формирования с количеством участников 1814 человек.</w:t>
      </w:r>
    </w:p>
    <w:p w14:paraId="14D47F9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Не могу не отметить профессиональные выступления и достойные победы творческих коллективов.</w:t>
      </w:r>
    </w:p>
    <w:p w14:paraId="61F9CC9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Солисты образцового театра современного танца «Премьера» вернулись с золотыми медалями с Международного фестиваля – конкурса «Жемчужина Золотого кольца России», который прошел в г. Владимире.</w:t>
      </w:r>
    </w:p>
    <w:p w14:paraId="3A56786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Солистка народного коллектива «</w:t>
      </w:r>
      <w:proofErr w:type="spellStart"/>
      <w:r w:rsidRPr="00A94375">
        <w:rPr>
          <w:rFonts w:cstheme="minorHAnsi"/>
          <w:sz w:val="28"/>
          <w:szCs w:val="28"/>
        </w:rPr>
        <w:t>Асыв</w:t>
      </w:r>
      <w:proofErr w:type="spellEnd"/>
      <w:r w:rsidRPr="00A94375">
        <w:rPr>
          <w:rFonts w:cstheme="minorHAnsi"/>
          <w:sz w:val="28"/>
          <w:szCs w:val="28"/>
        </w:rPr>
        <w:t>» получила диплом 1 степени на международном фестивале «Окно в небо», который состоялся на площадке Удмуртии.</w:t>
      </w:r>
    </w:p>
    <w:p w14:paraId="7FA5185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Гордостью района является художественная самодеятельность со званиями «Народный» и «Образцовый», особо хочется отметить такие коллективы как народный коллектив «</w:t>
      </w:r>
      <w:proofErr w:type="spellStart"/>
      <w:r w:rsidRPr="00A94375">
        <w:rPr>
          <w:rFonts w:cstheme="minorHAnsi"/>
          <w:sz w:val="28"/>
          <w:szCs w:val="28"/>
        </w:rPr>
        <w:t>Асыв</w:t>
      </w:r>
      <w:proofErr w:type="spellEnd"/>
      <w:r w:rsidRPr="00A94375">
        <w:rPr>
          <w:rFonts w:cstheme="minorHAnsi"/>
          <w:sz w:val="28"/>
          <w:szCs w:val="28"/>
        </w:rPr>
        <w:t>», народный фольклорный коллектив «Сударушка», детский образцовый коллектив современного танца «То, что надо».</w:t>
      </w:r>
    </w:p>
    <w:p w14:paraId="4B4ABBB8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Это они, прославляют наш район принимая участие на международных и всероссийских конкурсах.</w:t>
      </w:r>
    </w:p>
    <w:p w14:paraId="490A09B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Мы стараемся создавать все условия для эффективной деятельности учреждений культуры и продолжаем укрепление материально-технической базы.</w:t>
      </w:r>
    </w:p>
    <w:p w14:paraId="4A84D7F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Так, Дом культуры «Дружба» </w:t>
      </w:r>
      <w:proofErr w:type="spellStart"/>
      <w:r w:rsidRPr="00A94375">
        <w:rPr>
          <w:rFonts w:cstheme="minorHAnsi"/>
          <w:sz w:val="28"/>
          <w:szCs w:val="28"/>
        </w:rPr>
        <w:t>пгт</w:t>
      </w:r>
      <w:proofErr w:type="spellEnd"/>
      <w:r w:rsidRPr="00A94375">
        <w:rPr>
          <w:rFonts w:cstheme="minorHAnsi"/>
          <w:sz w:val="28"/>
          <w:szCs w:val="28"/>
        </w:rPr>
        <w:t xml:space="preserve">. </w:t>
      </w:r>
      <w:proofErr w:type="spellStart"/>
      <w:r w:rsidRPr="00A94375">
        <w:rPr>
          <w:rFonts w:cstheme="minorHAnsi"/>
          <w:sz w:val="28"/>
          <w:szCs w:val="28"/>
        </w:rPr>
        <w:t>Жешарт</w:t>
      </w:r>
      <w:proofErr w:type="spellEnd"/>
      <w:r w:rsidRPr="00A94375">
        <w:rPr>
          <w:rFonts w:cstheme="minorHAnsi"/>
          <w:sz w:val="28"/>
          <w:szCs w:val="28"/>
        </w:rPr>
        <w:t xml:space="preserve"> оснащен новыми театральными креслами и световым оборудованием. Сцена приобрела современный вид. На эти цели направлены средства в сумме 2,8 млн. рублей. Продолжался его капитальный ремонт. В 2021 году освоено 5,3 млн. руб.</w:t>
      </w:r>
    </w:p>
    <w:p w14:paraId="6BE8CE0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Проведены текущие ремонты в домах культуры с. Усть-Вымь, п. </w:t>
      </w:r>
      <w:proofErr w:type="spellStart"/>
      <w:r w:rsidRPr="00A94375">
        <w:rPr>
          <w:rFonts w:cstheme="minorHAnsi"/>
          <w:sz w:val="28"/>
          <w:szCs w:val="28"/>
        </w:rPr>
        <w:t>Донаель</w:t>
      </w:r>
      <w:proofErr w:type="spellEnd"/>
      <w:r w:rsidRPr="00A94375">
        <w:rPr>
          <w:rFonts w:cstheme="minorHAnsi"/>
          <w:sz w:val="28"/>
          <w:szCs w:val="28"/>
        </w:rPr>
        <w:t xml:space="preserve"> и п. </w:t>
      </w:r>
      <w:proofErr w:type="spellStart"/>
      <w:r w:rsidRPr="00A94375">
        <w:rPr>
          <w:rFonts w:cstheme="minorHAnsi"/>
          <w:sz w:val="28"/>
          <w:szCs w:val="28"/>
        </w:rPr>
        <w:t>Мадмас</w:t>
      </w:r>
      <w:proofErr w:type="spellEnd"/>
      <w:r w:rsidRPr="00A94375">
        <w:rPr>
          <w:rFonts w:cstheme="minorHAnsi"/>
          <w:sz w:val="28"/>
          <w:szCs w:val="28"/>
        </w:rPr>
        <w:t>, на общую сумму – 1,7 млн. рублей.</w:t>
      </w:r>
    </w:p>
    <w:p w14:paraId="5EE929FE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сфере культуры первоочередными задачами ставим для себя:</w:t>
      </w:r>
    </w:p>
    <w:p w14:paraId="4C7CA7DE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разработка ПСД многофункционального центра п. Студенец, а затем в п. Илья-Шор;</w:t>
      </w:r>
    </w:p>
    <w:p w14:paraId="0302A0A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получение заключения госэкспертизы по проекту капремонта ДК с. Айкино.</w:t>
      </w:r>
    </w:p>
    <w:p w14:paraId="19201E6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К сожалению, наш район в прошедшем году   не смог принять участие в проекте создания библиотек нового поколения. Заявки Министерство культуры Республики принимает только при наличии готовой проектно-сметной документации на проведение ремонтных работ, стоимость которой должна быть подтверждена заключением государственной экспертизы и наличием дизайн-проекта.</w:t>
      </w:r>
    </w:p>
    <w:p w14:paraId="0FA40A6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Первым шагом к реализации этого проекта будет проведение ремонтных работ в отдельных помещениях библиотеки г. Микунь. И это еще одна из поставленных задач на текущий год.</w:t>
      </w:r>
    </w:p>
    <w:p w14:paraId="73B6B4E5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 </w:t>
      </w:r>
      <w:r w:rsidRPr="00A94375">
        <w:rPr>
          <w:rFonts w:cstheme="minorHAnsi"/>
          <w:b/>
          <w:bCs/>
          <w:sz w:val="28"/>
          <w:szCs w:val="28"/>
        </w:rPr>
        <w:t>Физическая культура и спорт</w:t>
      </w:r>
    </w:p>
    <w:p w14:paraId="064B87D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По направлению физической культуры и спорта также имеются свои положительные моменты.</w:t>
      </w:r>
    </w:p>
    <w:p w14:paraId="7C1BA37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Основным показателем оценки в спорте является доля населения, систематически занимающихся физкультурой и спортом.</w:t>
      </w:r>
    </w:p>
    <w:p w14:paraId="0C8C13A5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По итогам 2021 года в Усть-Вымском районе, численность населения, занимающаяся спортом, составила 8 877 человек, что на 1 707 человек больше, чем в 2020 году.</w:t>
      </w:r>
    </w:p>
    <w:p w14:paraId="778EF6E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Подготовку спортивного резерва осуществляют три спортивные школы – СШ г. Микунь, СШ Усть-Вымского района </w:t>
      </w:r>
      <w:proofErr w:type="spellStart"/>
      <w:r w:rsidRPr="00A94375">
        <w:rPr>
          <w:rFonts w:cstheme="minorHAnsi"/>
          <w:sz w:val="28"/>
          <w:szCs w:val="28"/>
        </w:rPr>
        <w:t>с.Айкино</w:t>
      </w:r>
      <w:proofErr w:type="spellEnd"/>
      <w:r w:rsidRPr="00A94375">
        <w:rPr>
          <w:rFonts w:cstheme="minorHAnsi"/>
          <w:sz w:val="28"/>
          <w:szCs w:val="28"/>
        </w:rPr>
        <w:t xml:space="preserve"> и СШ по плаванию «Северная волна».</w:t>
      </w:r>
    </w:p>
    <w:p w14:paraId="0B2ED59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Общее количество занимающихся спортом детей – 755.</w:t>
      </w:r>
    </w:p>
    <w:p w14:paraId="0E58D5A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За прошедший год проведено 116 спортивно-массовых мероприятий, с общим количеством участников 7400 человек, из них 10 спортивных мероприятий Республиканского уровня.</w:t>
      </w:r>
    </w:p>
    <w:p w14:paraId="440A13E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Велась активная работа по внедрению комплекса ГТО, с привлечением взрослого населения и детей. Особое внимание уделялось людям с инвалидностью.</w:t>
      </w:r>
    </w:p>
    <w:p w14:paraId="2C7EAD8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По итогам рейтинга Всероссийского физкультурно-спортивного комплекса «ГТО» за 2021 год среди городов и муниципальных районов Республики Коми МР «Усть-Вымский» занял 4 место.</w:t>
      </w:r>
    </w:p>
    <w:p w14:paraId="51CAC11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Район по-прежнему остаётся на высоких позициях. По результатам выступлений наших спортсменов:</w:t>
      </w:r>
    </w:p>
    <w:p w14:paraId="3315EBB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- 1 место - в круглогодичной Республиканской Спартакиаде «Старшее поколение»;</w:t>
      </w:r>
    </w:p>
    <w:p w14:paraId="00E75AD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- 1 место - в круглогодичной Республиканской Спартакиаде «Активное долголетие»;</w:t>
      </w:r>
    </w:p>
    <w:p w14:paraId="7930425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- 1 место - в круглогодичной Спартакиаде «За здоровую Республику XXI»;</w:t>
      </w:r>
    </w:p>
    <w:p w14:paraId="40E0880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- 2 место - в круглогодичной Спартакиаде спортсменов с инвалидностью;</w:t>
      </w:r>
    </w:p>
    <w:p w14:paraId="00CE8E7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</w:p>
    <w:p w14:paraId="0F3D427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- 3 место - в круглогодичной юношеской Спартакиаде среди муниципальных образований Республики Коми.</w:t>
      </w:r>
    </w:p>
    <w:p w14:paraId="03CE07BC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Здравоохранение</w:t>
      </w:r>
    </w:p>
    <w:p w14:paraId="5BAA187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 xml:space="preserve"> Не могу не отметить важную роль системы здравоохранения в районе.</w:t>
      </w:r>
    </w:p>
    <w:p w14:paraId="1A683C9F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 Еще раз выражаю огромную благодарность всем нашим медицинским работникам за их самоотверженный труд во время такой тяжелейшей ситуации, связанной с коронавирусной инфекцией!</w:t>
      </w:r>
    </w:p>
    <w:p w14:paraId="5AE3962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 Именно они боролись и продолжают бороться с пандемией, сохраняя жизнь и здоровье каждого человека!</w:t>
      </w:r>
    </w:p>
    <w:p w14:paraId="1431306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2021 году велась целенаправленная работа по привлечению узких специалистов в район. Для поддержания молодых специалистов на селе работает программа «Земский доктор».</w:t>
      </w:r>
    </w:p>
    <w:p w14:paraId="3A51F58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 целью оказания качественных медицинских услуг наши больницы продолжают получать новое высокотехнологическое медицинское оборудование и автотранспорт.</w:t>
      </w:r>
    </w:p>
    <w:p w14:paraId="52A7CC6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Благодаря чему стало возможным выявление различных заболеваний во время диспансеризации населения.</w:t>
      </w:r>
    </w:p>
    <w:p w14:paraId="390EE37B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Со своей стороны, администрацией МР «Усть-Вымский» выделены денежные средства в сумме 2.3 млн. рублей для проведения работ по асфальтированию проезжей части около здания центральной районной больницы и мест для парковки автомашин граждан.</w:t>
      </w:r>
    </w:p>
    <w:p w14:paraId="3FD19C3C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Обращения граждан</w:t>
      </w:r>
    </w:p>
    <w:p w14:paraId="6DDAEB9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Наибольшее внимание стали уделять работе с населением через социальные сети и средства массовой информации.</w:t>
      </w:r>
    </w:p>
    <w:p w14:paraId="133A83CC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 Сегодня это направление особенно актуально.</w:t>
      </w:r>
    </w:p>
    <w:p w14:paraId="701D1F84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Благодаря тесному сотрудничеству со специалистами Центра управления регионом мы выстроили в районе новую систему по обращениям граждан.</w:t>
      </w:r>
    </w:p>
    <w:p w14:paraId="7A019F92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В 2021 году активно заработала платформа обратной связи (ПОС) и один из основных её компонентов – система мониторинга «Инцидент Менеджмент».</w:t>
      </w:r>
    </w:p>
    <w:p w14:paraId="411EA3B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Любой человек может напрямую направить вопрос и получить на него ответ, по существу и в короткий срок.</w:t>
      </w:r>
    </w:p>
    <w:p w14:paraId="5C369231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За 12 месяцев 2020 года через систему мониторинга отработано 280 обращений, за аналогичный период 2021 года уже более 700.</w:t>
      </w:r>
    </w:p>
    <w:p w14:paraId="123B1389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Динамика роста на лицо и это говорит о том, что система адаптирована среди населения.</w:t>
      </w:r>
    </w:p>
    <w:p w14:paraId="7E3CC91A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lastRenderedPageBreak/>
        <w:t>Не могу не похвалиться, что по итогам рейтинга работы администрации муниципальных образований Республики с обратной связью в интернете за 4 квартал 2021 года Усть-Вымский район наряду с г. Усинск занял 1 место – это очень достойный результат.</w:t>
      </w:r>
    </w:p>
    <w:p w14:paraId="64019B1B" w14:textId="77777777" w:rsidR="00A94375" w:rsidRPr="00A94375" w:rsidRDefault="00A94375" w:rsidP="00A94375">
      <w:pPr>
        <w:jc w:val="both"/>
        <w:rPr>
          <w:rFonts w:cstheme="minorHAnsi"/>
          <w:b/>
          <w:bCs/>
          <w:sz w:val="28"/>
          <w:szCs w:val="28"/>
        </w:rPr>
      </w:pPr>
      <w:r w:rsidRPr="00A94375">
        <w:rPr>
          <w:rFonts w:cstheme="minorHAnsi"/>
          <w:b/>
          <w:bCs/>
          <w:sz w:val="28"/>
          <w:szCs w:val="28"/>
        </w:rPr>
        <w:t>Заключение</w:t>
      </w:r>
    </w:p>
    <w:p w14:paraId="4F7F2D5E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 xml:space="preserve">2021 год был непростым. Но, в то же время, его итоги дают возможность с уверенностью смотреть в завтрашний день. Сегодняшние успехи </w:t>
      </w:r>
      <w:proofErr w:type="gramStart"/>
      <w:r w:rsidRPr="00A94375">
        <w:rPr>
          <w:rFonts w:cstheme="minorHAnsi"/>
          <w:sz w:val="28"/>
          <w:szCs w:val="28"/>
        </w:rPr>
        <w:t>- это</w:t>
      </w:r>
      <w:proofErr w:type="gramEnd"/>
      <w:r w:rsidRPr="00A94375">
        <w:rPr>
          <w:rFonts w:cstheme="minorHAnsi"/>
          <w:sz w:val="28"/>
          <w:szCs w:val="28"/>
        </w:rPr>
        <w:t xml:space="preserve"> результат совместного труда. </w:t>
      </w:r>
    </w:p>
    <w:p w14:paraId="5704528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Наша общая цель – двигаться вперед, чтобы каждый житель района почувствовал позитивные изменения во всех сферах жизни.</w:t>
      </w:r>
    </w:p>
    <w:p w14:paraId="7800AB4E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Благодарю жителей Усть-Вымского района за активную жизненную позицию, неравнодушие и личный вклад каждого в социально-экономическое укрепление района.</w:t>
      </w:r>
    </w:p>
    <w:p w14:paraId="6635D2F3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Здоровья вам и вашим близким!</w:t>
      </w:r>
    </w:p>
    <w:p w14:paraId="7B03D0E6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  <w:r w:rsidRPr="00A94375">
        <w:rPr>
          <w:rFonts w:cstheme="minorHAnsi"/>
          <w:sz w:val="28"/>
          <w:szCs w:val="28"/>
        </w:rPr>
        <w:t>Решение Совета от 02.03.2022 № 15/7 - 155 "О рассмотрении отчета главы МР "Усть-Вымский" - руководителя администрации о результатах своей деятельности и администрации МР "Усть-Вымский"</w:t>
      </w:r>
    </w:p>
    <w:p w14:paraId="5C71F10D" w14:textId="77777777" w:rsidR="00A94375" w:rsidRPr="00A94375" w:rsidRDefault="00A94375" w:rsidP="00A94375">
      <w:pPr>
        <w:jc w:val="both"/>
        <w:rPr>
          <w:rFonts w:cstheme="minorHAnsi"/>
          <w:sz w:val="28"/>
          <w:szCs w:val="28"/>
        </w:rPr>
      </w:pPr>
    </w:p>
    <w:p w14:paraId="7D003AA2" w14:textId="77777777" w:rsidR="00974316" w:rsidRPr="00A94375" w:rsidRDefault="00974316" w:rsidP="00A94375">
      <w:pPr>
        <w:jc w:val="both"/>
        <w:rPr>
          <w:rFonts w:cstheme="minorHAnsi"/>
          <w:sz w:val="28"/>
          <w:szCs w:val="28"/>
        </w:rPr>
      </w:pPr>
    </w:p>
    <w:sectPr w:rsidR="00974316" w:rsidRPr="00A9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5"/>
    <w:rsid w:val="00974316"/>
    <w:rsid w:val="00A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213"/>
  <w15:chartTrackingRefBased/>
  <w15:docId w15:val="{DFA2C40B-CDDD-4542-85C0-5B8D4393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3038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2023-08-04T04:55:00Z</dcterms:created>
  <dcterms:modified xsi:type="dcterms:W3CDTF">2023-08-04T05:23:00Z</dcterms:modified>
</cp:coreProperties>
</file>