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41" w:rsidRDefault="00E65841" w:rsidP="00E65841">
      <w:pPr>
        <w:jc w:val="center"/>
        <w:rPr>
          <w:b/>
        </w:rPr>
      </w:pPr>
    </w:p>
    <w:p w:rsidR="00E65841" w:rsidRPr="00E65841" w:rsidRDefault="00E65841" w:rsidP="00E6584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E65841" w:rsidRPr="00E65841" w:rsidTr="00E65841">
        <w:tc>
          <w:tcPr>
            <w:tcW w:w="4465" w:type="dxa"/>
          </w:tcPr>
          <w:p w:rsidR="00E65841" w:rsidRPr="00E65841" w:rsidRDefault="00E65841" w:rsidP="00E658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Cs w:val="28"/>
              </w:rPr>
            </w:pPr>
            <w:r w:rsidRPr="00E65841">
              <w:rPr>
                <w:rFonts w:ascii="Times New Roman" w:hAnsi="Times New Roman"/>
                <w:szCs w:val="28"/>
              </w:rPr>
              <w:sym w:font="Times New Roman" w:char="00AB"/>
            </w:r>
            <w:r w:rsidRPr="00E65841">
              <w:rPr>
                <w:rFonts w:ascii="Times New Roman" w:hAnsi="Times New Roman"/>
                <w:szCs w:val="28"/>
              </w:rPr>
              <w:t>ЕМДIН</w:t>
            </w:r>
            <w:r w:rsidRPr="00E65841">
              <w:rPr>
                <w:rFonts w:ascii="Times New Roman" w:hAnsi="Times New Roman"/>
                <w:szCs w:val="28"/>
              </w:rPr>
              <w:sym w:font="Times New Roman" w:char="00BB"/>
            </w:r>
          </w:p>
          <w:p w:rsidR="00E65841" w:rsidRPr="00E65841" w:rsidRDefault="00E65841" w:rsidP="00E658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Cs w:val="28"/>
              </w:rPr>
            </w:pPr>
            <w:r w:rsidRPr="00E65841">
              <w:rPr>
                <w:rFonts w:ascii="Times New Roman" w:hAnsi="Times New Roman"/>
                <w:szCs w:val="28"/>
              </w:rPr>
              <w:t>МУНИЦИПАЛЬНÖЙ РАЙОНСА</w:t>
            </w:r>
          </w:p>
          <w:p w:rsidR="00E65841" w:rsidRPr="00E65841" w:rsidRDefault="00E65841" w:rsidP="00E658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aps/>
              </w:rPr>
            </w:pPr>
            <w:r w:rsidRPr="00E65841">
              <w:rPr>
                <w:rFonts w:ascii="Times New Roman" w:hAnsi="Times New Roman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E65841" w:rsidRPr="00E65841" w:rsidRDefault="00E65841" w:rsidP="00E65841">
            <w:pPr>
              <w:spacing w:after="0" w:afterAutospacing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4395" w:type="dxa"/>
          </w:tcPr>
          <w:p w:rsidR="00E65841" w:rsidRPr="00E65841" w:rsidRDefault="00E65841" w:rsidP="00E658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Cs w:val="28"/>
              </w:rPr>
            </w:pPr>
            <w:r w:rsidRPr="00E65841">
              <w:rPr>
                <w:rFonts w:ascii="Times New Roman" w:hAnsi="Times New Roman"/>
                <w:szCs w:val="28"/>
              </w:rPr>
              <w:t>АДМИНИСТРАЦИЯ</w:t>
            </w:r>
          </w:p>
          <w:p w:rsidR="00E65841" w:rsidRPr="00E65841" w:rsidRDefault="00E65841" w:rsidP="00E658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Cs w:val="28"/>
              </w:rPr>
            </w:pPr>
            <w:r w:rsidRPr="00E65841">
              <w:rPr>
                <w:rFonts w:ascii="Times New Roman" w:hAnsi="Times New Roman"/>
                <w:szCs w:val="28"/>
              </w:rPr>
              <w:t>МУНИЦИПАЛЬНОГО РАЙОНА</w:t>
            </w:r>
          </w:p>
          <w:p w:rsidR="00E65841" w:rsidRPr="00E65841" w:rsidRDefault="00E65841" w:rsidP="00E6584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aps/>
              </w:rPr>
            </w:pPr>
            <w:r w:rsidRPr="00E65841">
              <w:rPr>
                <w:rFonts w:ascii="Times New Roman" w:hAnsi="Times New Roman"/>
                <w:szCs w:val="28"/>
              </w:rPr>
              <w:sym w:font="Times New Roman" w:char="00AB"/>
            </w:r>
            <w:r w:rsidRPr="00E65841">
              <w:rPr>
                <w:rFonts w:ascii="Times New Roman" w:hAnsi="Times New Roman"/>
                <w:szCs w:val="28"/>
              </w:rPr>
              <w:t>УСТЬ-ВЫМСКИЙ</w:t>
            </w:r>
            <w:r w:rsidRPr="00E65841">
              <w:rPr>
                <w:rFonts w:ascii="Times New Roman" w:hAnsi="Times New Roman"/>
                <w:szCs w:val="28"/>
              </w:rPr>
              <w:sym w:font="Times New Roman" w:char="00BB"/>
            </w:r>
          </w:p>
        </w:tc>
      </w:tr>
    </w:tbl>
    <w:p w:rsidR="00E65841" w:rsidRPr="00E65841" w:rsidRDefault="00E65841" w:rsidP="00E65841">
      <w:pPr>
        <w:rPr>
          <w:rFonts w:ascii="Times New Roman" w:hAnsi="Times New Roman"/>
        </w:rPr>
      </w:pPr>
    </w:p>
    <w:p w:rsidR="00E65841" w:rsidRPr="00E65841" w:rsidRDefault="00E65841" w:rsidP="00E65841">
      <w:pPr>
        <w:spacing w:before="0" w:beforeAutospacing="0" w:after="0" w:afterAutospacing="0"/>
        <w:jc w:val="center"/>
        <w:rPr>
          <w:rFonts w:ascii="Times New Roman" w:hAnsi="Times New Roman"/>
          <w:b/>
          <w:sz w:val="34"/>
          <w:szCs w:val="34"/>
        </w:rPr>
      </w:pPr>
      <w:r w:rsidRPr="00E65841">
        <w:rPr>
          <w:rFonts w:ascii="Times New Roman" w:hAnsi="Times New Roman"/>
          <w:b/>
          <w:sz w:val="34"/>
          <w:szCs w:val="34"/>
        </w:rPr>
        <w:t xml:space="preserve">Ш </w:t>
      </w:r>
      <w:proofErr w:type="gramStart"/>
      <w:r w:rsidRPr="00E65841">
        <w:rPr>
          <w:rFonts w:ascii="Times New Roman" w:hAnsi="Times New Roman"/>
          <w:b/>
          <w:sz w:val="34"/>
          <w:szCs w:val="34"/>
        </w:rPr>
        <w:t>У</w:t>
      </w:r>
      <w:proofErr w:type="gramEnd"/>
      <w:r w:rsidRPr="00E65841">
        <w:rPr>
          <w:rFonts w:ascii="Times New Roman" w:hAnsi="Times New Roman"/>
          <w:b/>
          <w:sz w:val="34"/>
          <w:szCs w:val="34"/>
        </w:rPr>
        <w:t xml:space="preserve"> Ö М</w:t>
      </w:r>
    </w:p>
    <w:p w:rsidR="00E65841" w:rsidRPr="00E65841" w:rsidRDefault="00E65841" w:rsidP="00E6584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E65841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E65841" w:rsidRPr="00E65841" w:rsidRDefault="00E65841" w:rsidP="00E65841">
      <w:pPr>
        <w:spacing w:line="600" w:lineRule="auto"/>
        <w:jc w:val="center"/>
        <w:rPr>
          <w:rFonts w:ascii="Times New Roman" w:hAnsi="Times New Roman"/>
          <w:b/>
          <w:sz w:val="34"/>
          <w:szCs w:val="34"/>
        </w:rPr>
      </w:pPr>
      <w:r w:rsidRPr="00E65841">
        <w:rPr>
          <w:rFonts w:ascii="Times New Roman" w:hAnsi="Times New Roman"/>
          <w:b/>
        </w:rPr>
        <w:t xml:space="preserve">Республика Коми, с. </w:t>
      </w:r>
      <w:r w:rsidRPr="00E65841">
        <w:rPr>
          <w:rStyle w:val="a8"/>
          <w:rFonts w:ascii="Times New Roman" w:hAnsi="Times New Roman"/>
          <w:b/>
          <w:i w:val="0"/>
          <w:iCs w:val="0"/>
        </w:rPr>
        <w:t>Айкино</w:t>
      </w:r>
    </w:p>
    <w:p w:rsidR="00FF55EC" w:rsidRPr="00E65841" w:rsidRDefault="00E65841" w:rsidP="001D1BDE">
      <w:pPr>
        <w:rPr>
          <w:rFonts w:ascii="Times New Roman" w:hAnsi="Times New Roman"/>
          <w:b/>
          <w:color w:val="000000"/>
          <w:sz w:val="28"/>
          <w:szCs w:val="28"/>
        </w:rPr>
      </w:pPr>
      <w:r w:rsidRPr="00E6584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D1BDE">
        <w:rPr>
          <w:rFonts w:ascii="Times New Roman" w:hAnsi="Times New Roman"/>
          <w:color w:val="000000"/>
          <w:sz w:val="28"/>
          <w:szCs w:val="28"/>
        </w:rPr>
        <w:t xml:space="preserve">17 ноября 2022 г.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D1BD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6584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1BDE">
        <w:rPr>
          <w:rFonts w:ascii="Times New Roman" w:hAnsi="Times New Roman"/>
          <w:color w:val="000000"/>
          <w:sz w:val="28"/>
          <w:szCs w:val="28"/>
        </w:rPr>
        <w:t>1071</w:t>
      </w:r>
    </w:p>
    <w:p w:rsidR="00FF55EC" w:rsidRPr="005F5E12" w:rsidRDefault="00FF55EC" w:rsidP="00E6584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FF55EC" w:rsidRPr="005F5E12" w:rsidRDefault="00FF55EC" w:rsidP="00E6584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F55EC" w:rsidRPr="005F5E12" w:rsidRDefault="00FF55EC" w:rsidP="00E6584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«Присвоение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>»</w:t>
      </w:r>
    </w:p>
    <w:p w:rsidR="00FF55EC" w:rsidRPr="005F5E12" w:rsidRDefault="00FF55EC" w:rsidP="00FF55EC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FF55EC" w:rsidRPr="005F5E12" w:rsidRDefault="00FF55EC" w:rsidP="00FF55E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Pr="006552A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3E7082" w:rsidRPr="006552A3">
        <w:rPr>
          <w:rFonts w:ascii="Times New Roman" w:hAnsi="Times New Roman"/>
          <w:sz w:val="28"/>
          <w:szCs w:val="28"/>
        </w:rPr>
        <w:t xml:space="preserve">МР </w:t>
      </w:r>
      <w:r w:rsidRPr="006552A3">
        <w:rPr>
          <w:rFonts w:ascii="Times New Roman" w:hAnsi="Times New Roman"/>
          <w:sz w:val="28"/>
          <w:szCs w:val="28"/>
        </w:rPr>
        <w:t>«</w:t>
      </w:r>
      <w:proofErr w:type="spellStart"/>
      <w:r w:rsidR="003E7082" w:rsidRPr="006552A3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6552A3">
        <w:rPr>
          <w:rFonts w:ascii="Times New Roman" w:hAnsi="Times New Roman"/>
          <w:sz w:val="28"/>
          <w:szCs w:val="28"/>
        </w:rPr>
        <w:t xml:space="preserve">» от </w:t>
      </w:r>
      <w:r w:rsidR="006552A3" w:rsidRPr="006552A3">
        <w:rPr>
          <w:rFonts w:ascii="Times New Roman" w:hAnsi="Times New Roman"/>
          <w:sz w:val="28"/>
          <w:szCs w:val="28"/>
        </w:rPr>
        <w:t>28.12</w:t>
      </w:r>
      <w:r w:rsidRPr="006552A3">
        <w:rPr>
          <w:rFonts w:ascii="Times New Roman" w:hAnsi="Times New Roman"/>
          <w:sz w:val="28"/>
          <w:szCs w:val="28"/>
        </w:rPr>
        <w:t>.20</w:t>
      </w:r>
      <w:r w:rsidR="006552A3" w:rsidRPr="006552A3">
        <w:rPr>
          <w:rFonts w:ascii="Times New Roman" w:hAnsi="Times New Roman"/>
          <w:sz w:val="28"/>
          <w:szCs w:val="28"/>
        </w:rPr>
        <w:t>21</w:t>
      </w:r>
      <w:r w:rsidRPr="006552A3">
        <w:rPr>
          <w:rFonts w:ascii="Times New Roman" w:hAnsi="Times New Roman"/>
          <w:sz w:val="28"/>
          <w:szCs w:val="28"/>
        </w:rPr>
        <w:t xml:space="preserve"> № </w:t>
      </w:r>
      <w:r w:rsidR="006552A3" w:rsidRPr="006552A3">
        <w:rPr>
          <w:rFonts w:ascii="Times New Roman" w:hAnsi="Times New Roman"/>
          <w:sz w:val="28"/>
          <w:szCs w:val="28"/>
        </w:rPr>
        <w:t>1482</w:t>
      </w:r>
      <w:r w:rsidRPr="006552A3">
        <w:rPr>
          <w:rFonts w:ascii="Times New Roman" w:hAnsi="Times New Roman"/>
          <w:sz w:val="28"/>
          <w:szCs w:val="28"/>
        </w:rPr>
        <w:t xml:space="preserve"> </w:t>
      </w:r>
      <w:r w:rsidRPr="005F5E12">
        <w:rPr>
          <w:rFonts w:ascii="Times New Roman" w:hAnsi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3E7082">
        <w:rPr>
          <w:rFonts w:ascii="Times New Roman" w:hAnsi="Times New Roman"/>
          <w:sz w:val="28"/>
          <w:szCs w:val="28"/>
        </w:rPr>
        <w:t>МР</w:t>
      </w:r>
      <w:r w:rsidRPr="005F5E1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E7082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5F5E12">
        <w:rPr>
          <w:rFonts w:ascii="Times New Roman" w:hAnsi="Times New Roman"/>
          <w:sz w:val="28"/>
          <w:szCs w:val="28"/>
        </w:rPr>
        <w:t xml:space="preserve">», администрация </w:t>
      </w:r>
      <w:r w:rsidR="003E7082">
        <w:rPr>
          <w:rFonts w:ascii="Times New Roman" w:hAnsi="Times New Roman"/>
          <w:sz w:val="28"/>
          <w:szCs w:val="28"/>
        </w:rPr>
        <w:t>МР</w:t>
      </w:r>
      <w:r w:rsidRPr="005F5E1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E7082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5F5E12">
        <w:rPr>
          <w:rFonts w:ascii="Times New Roman" w:hAnsi="Times New Roman"/>
          <w:sz w:val="28"/>
          <w:szCs w:val="28"/>
        </w:rPr>
        <w:t xml:space="preserve">» </w:t>
      </w:r>
    </w:p>
    <w:p w:rsidR="00FF55EC" w:rsidRPr="005F5E12" w:rsidRDefault="00FF55EC" w:rsidP="00FF55E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55EC" w:rsidRPr="005F5E12" w:rsidRDefault="00FF55EC" w:rsidP="00FF55EC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F5E12">
        <w:rPr>
          <w:rFonts w:ascii="Times New Roman" w:eastAsia="Times New Roman" w:hAnsi="Times New Roman"/>
          <w:sz w:val="28"/>
          <w:szCs w:val="24"/>
          <w:lang w:eastAsia="ru-RU"/>
        </w:rPr>
        <w:t>ПОСТАНОВЛЯЕТ:</w:t>
      </w:r>
    </w:p>
    <w:p w:rsidR="00FF55EC" w:rsidRPr="005F5E12" w:rsidRDefault="00FF55EC" w:rsidP="00FF55E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«Присвоение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 xml:space="preserve">» в соответствии с приложением к настоящему постановлению. </w:t>
      </w:r>
    </w:p>
    <w:p w:rsidR="00FF55EC" w:rsidRPr="005F5E12" w:rsidRDefault="001D3CAD" w:rsidP="00FF55E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5EC" w:rsidRPr="005F5E1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BB2A19" w:rsidRPr="005F5E12" w:rsidRDefault="001D3CAD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2A19" w:rsidRPr="005F5E1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руководителя</w:t>
      </w:r>
      <w:r w:rsidR="00306820">
        <w:rPr>
          <w:rFonts w:ascii="Times New Roman" w:hAnsi="Times New Roman"/>
          <w:sz w:val="28"/>
          <w:szCs w:val="28"/>
        </w:rPr>
        <w:t xml:space="preserve"> </w:t>
      </w:r>
      <w:r w:rsidR="00BB2A19" w:rsidRPr="005F5E12">
        <w:rPr>
          <w:rFonts w:ascii="Times New Roman" w:hAnsi="Times New Roman"/>
          <w:sz w:val="28"/>
          <w:szCs w:val="28"/>
        </w:rPr>
        <w:t xml:space="preserve">администрации </w:t>
      </w:r>
      <w:r w:rsidR="00306820">
        <w:rPr>
          <w:rFonts w:ascii="Times New Roman" w:hAnsi="Times New Roman"/>
          <w:sz w:val="28"/>
          <w:szCs w:val="28"/>
        </w:rPr>
        <w:t>по социальной политике МР «</w:t>
      </w:r>
      <w:proofErr w:type="spellStart"/>
      <w:r w:rsidR="00306820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BB2A19" w:rsidRPr="005F5E12">
        <w:rPr>
          <w:rFonts w:ascii="Times New Roman" w:hAnsi="Times New Roman"/>
          <w:sz w:val="28"/>
          <w:szCs w:val="28"/>
        </w:rPr>
        <w:t xml:space="preserve">» </w:t>
      </w:r>
      <w:r w:rsidR="00306820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306820">
        <w:rPr>
          <w:rFonts w:ascii="Times New Roman" w:hAnsi="Times New Roman"/>
          <w:sz w:val="28"/>
          <w:szCs w:val="28"/>
        </w:rPr>
        <w:t>Курсову</w:t>
      </w:r>
      <w:proofErr w:type="spellEnd"/>
      <w:r w:rsidR="00BB2A19" w:rsidRPr="005F5E12">
        <w:rPr>
          <w:rFonts w:ascii="Times New Roman" w:hAnsi="Times New Roman"/>
          <w:sz w:val="28"/>
          <w:szCs w:val="28"/>
        </w:rPr>
        <w:t>.</w:t>
      </w:r>
    </w:p>
    <w:p w:rsidR="00BB2A19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D68" w:rsidRPr="005F5E12" w:rsidRDefault="002F3D68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F5E12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 w:rsidR="00306820">
        <w:rPr>
          <w:rFonts w:ascii="Times New Roman" w:eastAsia="Times New Roman" w:hAnsi="Times New Roman"/>
          <w:sz w:val="28"/>
          <w:szCs w:val="24"/>
          <w:lang w:eastAsia="ru-RU"/>
        </w:rPr>
        <w:t xml:space="preserve">МР </w:t>
      </w:r>
      <w:r w:rsidRPr="005F5E12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 w:rsidR="00306820">
        <w:rPr>
          <w:rFonts w:ascii="Times New Roman" w:eastAsia="Times New Roman" w:hAnsi="Times New Roman"/>
          <w:sz w:val="28"/>
          <w:szCs w:val="24"/>
          <w:lang w:eastAsia="ru-RU"/>
        </w:rPr>
        <w:t>Усть-Вымский</w:t>
      </w:r>
      <w:proofErr w:type="spellEnd"/>
      <w:r w:rsidRPr="005F5E12">
        <w:rPr>
          <w:rFonts w:ascii="Times New Roman" w:eastAsia="Times New Roman" w:hAnsi="Times New Roman"/>
          <w:sz w:val="28"/>
          <w:szCs w:val="24"/>
          <w:lang w:eastAsia="ru-RU"/>
        </w:rPr>
        <w:t xml:space="preserve">» - </w:t>
      </w:r>
    </w:p>
    <w:p w:rsidR="00BB2A19" w:rsidRPr="005F5E12" w:rsidRDefault="00BB2A19" w:rsidP="00BB2A19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F5E12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администрации                                                       </w:t>
      </w:r>
      <w:r w:rsidR="00306820">
        <w:rPr>
          <w:rFonts w:ascii="Times New Roman" w:eastAsia="Times New Roman" w:hAnsi="Times New Roman"/>
          <w:sz w:val="28"/>
          <w:szCs w:val="24"/>
          <w:lang w:eastAsia="ru-RU"/>
        </w:rPr>
        <w:t xml:space="preserve">Г.Я. </w:t>
      </w:r>
      <w:proofErr w:type="spellStart"/>
      <w:r w:rsidR="00306820">
        <w:rPr>
          <w:rFonts w:ascii="Times New Roman" w:eastAsia="Times New Roman" w:hAnsi="Times New Roman"/>
          <w:sz w:val="28"/>
          <w:szCs w:val="24"/>
          <w:lang w:eastAsia="ru-RU"/>
        </w:rPr>
        <w:t>Плетцер</w:t>
      </w:r>
      <w:proofErr w:type="spellEnd"/>
    </w:p>
    <w:p w:rsidR="00BB2A19" w:rsidRPr="005F5E12" w:rsidRDefault="00BB2A19" w:rsidP="00BB2A19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2A19" w:rsidRPr="005F5E12" w:rsidRDefault="00BB2A19" w:rsidP="00BB2A19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2A19" w:rsidRDefault="00BB2A19" w:rsidP="00BB2A19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CAD" w:rsidRDefault="001D3CAD" w:rsidP="00BB2A19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CAD" w:rsidRDefault="001D3CAD" w:rsidP="00BB2A19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2A19" w:rsidRPr="005F5E12" w:rsidRDefault="00BB2A19" w:rsidP="00BB2A19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D68" w:rsidRDefault="002F3D68" w:rsidP="002F3D68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:rsidR="002F3D68" w:rsidRDefault="002F3D68" w:rsidP="002F3D68">
      <w:pPr>
        <w:spacing w:before="0" w:beforeAutospacing="0" w:after="0" w:afterAutospacing="0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постановления администрации МО </w:t>
      </w:r>
      <w:r w:rsidR="00306820">
        <w:rPr>
          <w:rFonts w:ascii="Times New Roman" w:eastAsia="Arial" w:hAnsi="Times New Roman"/>
          <w:sz w:val="28"/>
          <w:szCs w:val="28"/>
          <w:lang w:eastAsia="ru-RU"/>
        </w:rPr>
        <w:t>МР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«</w:t>
      </w:r>
      <w:proofErr w:type="spellStart"/>
      <w:r w:rsidR="00306820">
        <w:rPr>
          <w:rFonts w:ascii="Times New Roman" w:eastAsia="Arial" w:hAnsi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>»</w:t>
      </w:r>
    </w:p>
    <w:p w:rsidR="002F3D68" w:rsidRDefault="002F3D68" w:rsidP="002F3D6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2F3D68" w:rsidRDefault="002F3D68" w:rsidP="002F3D6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Присвоение квалификационных категорий спортивных судий»</w:t>
      </w:r>
    </w:p>
    <w:p w:rsidR="002F3D68" w:rsidRDefault="002F3D68" w:rsidP="002F3D6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F3D68" w:rsidRDefault="002F3D68" w:rsidP="002F3D68">
      <w:pPr>
        <w:spacing w:before="0" w:beforeAutospacing="0" w:after="0" w:afterAutospacing="0" w:line="18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внесен управлением физической культуры и спорта администрации МО </w:t>
      </w:r>
      <w:r w:rsidR="00306820"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306820"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3D68" w:rsidRDefault="002F3D68" w:rsidP="002F3D68">
      <w:pPr>
        <w:spacing w:before="0" w:beforeAutospacing="0" w:after="0" w:afterAutospacing="0" w:line="18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3D68" w:rsidRDefault="002F3D68" w:rsidP="002F3D68">
      <w:pPr>
        <w:spacing w:before="0" w:beforeAutospacing="0" w:after="0" w:afterAutospacing="0" w:line="18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2F3D68" w:rsidRDefault="002F3D68" w:rsidP="002F3D68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69"/>
        <w:gridCol w:w="2534"/>
        <w:gridCol w:w="2393"/>
      </w:tblGrid>
      <w:tr w:rsidR="002F3D68" w:rsidTr="002F3D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68" w:rsidRDefault="002F3D6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2F3D68" w:rsidRDefault="002F3D68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68" w:rsidRDefault="002F3D68">
            <w:pPr>
              <w:spacing w:before="0" w:beforeAutospacing="0" w:after="0" w:afterAutospacing="0" w:line="276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лица, </w:t>
            </w:r>
          </w:p>
          <w:p w:rsidR="002F3D68" w:rsidRDefault="002F3D68">
            <w:pPr>
              <w:spacing w:before="0" w:beforeAutospacing="0" w:after="0" w:afterAutospacing="0" w:line="276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согласовавшего </w:t>
            </w:r>
          </w:p>
          <w:p w:rsidR="002F3D68" w:rsidRDefault="002F3D68">
            <w:pPr>
              <w:spacing w:before="0" w:beforeAutospacing="0" w:after="0" w:afterAutospacing="0" w:line="276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68" w:rsidRDefault="002F3D68">
            <w:pPr>
              <w:spacing w:before="0" w:beforeAutospacing="0" w:after="0" w:afterAutospacing="0" w:line="276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инициалы имени и отчества </w:t>
            </w:r>
          </w:p>
          <w:p w:rsidR="002F3D68" w:rsidRDefault="002F3D68">
            <w:pPr>
              <w:spacing w:before="0" w:beforeAutospacing="0" w:after="0" w:afterAutospacing="0" w:line="276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лица, согласовавшего проект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68" w:rsidRDefault="002F3D68">
            <w:pPr>
              <w:spacing w:before="0" w:beforeAutospacing="0" w:after="0" w:afterAutospacing="0" w:line="276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2F3D68" w:rsidRDefault="002F3D68">
            <w:pPr>
              <w:spacing w:before="0" w:beforeAutospacing="0" w:after="0" w:afterAutospacing="0" w:line="276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согласования, дата</w:t>
            </w:r>
          </w:p>
        </w:tc>
      </w:tr>
      <w:tr w:rsidR="00BC3992" w:rsidTr="00BC3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Default="00BC3992" w:rsidP="002F3D68">
            <w:pPr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0" w:firstLine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Pr="001944FD" w:rsidRDefault="00BC3992" w:rsidP="00C62C1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C62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по правовым вопросам</w:t>
            </w: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Pr="001944FD" w:rsidRDefault="00BC3992" w:rsidP="00C513B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Панова И.Б</w:t>
            </w: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Default="00BC399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3992" w:rsidTr="00BC3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Default="00BC3992" w:rsidP="002F3D68">
            <w:pPr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0" w:firstLine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Default="00BC3992" w:rsidP="00C513B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C62C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  <w:p w:rsidR="00BC3992" w:rsidRPr="001944FD" w:rsidRDefault="00BC3992" w:rsidP="00C513B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Pr="001944FD" w:rsidRDefault="00BC3992" w:rsidP="00C513B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И.Э.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Default="00BC399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3992" w:rsidTr="00BC3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Default="00BC3992" w:rsidP="002F3D68">
            <w:pPr>
              <w:numPr>
                <w:ilvl w:val="0"/>
                <w:numId w:val="38"/>
              </w:numPr>
              <w:spacing w:before="0" w:beforeAutospacing="0" w:after="0" w:afterAutospacing="0" w:line="276" w:lineRule="auto"/>
              <w:ind w:left="0" w:firstLine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Pr="00C513B3" w:rsidRDefault="00C513B3" w:rsidP="00C513B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МАУ «Спортивные комплексы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Усть-Вымского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BC3992" w:rsidRPr="00C513B3" w:rsidRDefault="00BC3992" w:rsidP="00C513B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Pr="00C513B3" w:rsidRDefault="00C513B3" w:rsidP="00C513B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Лютоев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2" w:rsidRDefault="00BC399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F3D68" w:rsidRDefault="002F3D68" w:rsidP="002F3D68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68" w:rsidRDefault="002F3D68" w:rsidP="002F3D68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3D68" w:rsidRDefault="002F3D68" w:rsidP="002F3D68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68" w:rsidRDefault="002F3D68" w:rsidP="002F3D68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C18" w:rsidRDefault="00C62C18" w:rsidP="002F3D68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D68" w:rsidRDefault="00BC3992" w:rsidP="002F3D68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0F10E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2F3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841">
        <w:rPr>
          <w:rFonts w:ascii="Times New Roman" w:eastAsia="Times New Roman" w:hAnsi="Times New Roman"/>
          <w:sz w:val="28"/>
          <w:szCs w:val="28"/>
          <w:lang w:eastAsia="ru-RU"/>
        </w:rPr>
        <w:t xml:space="preserve">ФК и С </w:t>
      </w:r>
      <w:r w:rsidR="002F3D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Алейников</w:t>
      </w:r>
      <w:r w:rsidR="002F3D6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C3992" w:rsidRDefault="00BC3992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BC3992" w:rsidRDefault="00BC3992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F10EF" w:rsidRDefault="000F10EF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F10EF" w:rsidRDefault="000F10EF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F10EF" w:rsidRDefault="000F10EF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F10EF" w:rsidRDefault="000F10EF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F10EF" w:rsidRDefault="000F10EF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F10EF" w:rsidRDefault="000F10EF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BC3992" w:rsidRDefault="00BC3992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1E0976" w:rsidRDefault="001E0976" w:rsidP="00391360">
      <w:pPr>
        <w:spacing w:before="0" w:beforeAutospacing="0" w:after="0" w:afterAutospacing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C18" w:rsidRDefault="00C62C18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C18" w:rsidRDefault="00C62C18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C18" w:rsidRDefault="00C62C18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C18" w:rsidRDefault="00C62C18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C18" w:rsidRDefault="00C62C18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A19" w:rsidRPr="005F5E12" w:rsidRDefault="00BB2A19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5E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B2A19" w:rsidRPr="005F5E12" w:rsidRDefault="00BB2A19" w:rsidP="00BB2A19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 w:rsidR="00BC3992"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C3992"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proofErr w:type="spellEnd"/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5E12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предоставления муниципальной услуги «Присвоение квалификационных категорий спортивных судий»</w:t>
      </w:r>
    </w:p>
    <w:p w:rsidR="00BB2A19" w:rsidRPr="005F5E12" w:rsidRDefault="00BB2A19" w:rsidP="00BB2A19">
      <w:pPr>
        <w:spacing w:before="0" w:beforeAutospacing="0" w:after="0" w:afterAutospacing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A19" w:rsidRPr="005F5E12" w:rsidRDefault="00BB2A19" w:rsidP="00BB2A1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BC3992"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C3992"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proofErr w:type="spellEnd"/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>» «</w:t>
      </w:r>
      <w:r w:rsidRPr="005F5E1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квалификационных категорий спортивных судий» разработано с целью </w:t>
      </w:r>
      <w:r w:rsidR="00E009D5" w:rsidRPr="005F5E12">
        <w:rPr>
          <w:rFonts w:ascii="Times New Roman" w:hAnsi="Times New Roman"/>
          <w:sz w:val="28"/>
          <w:szCs w:val="28"/>
        </w:rPr>
        <w:t>упорядочения</w:t>
      </w:r>
      <w:r w:rsidRPr="005F5E12">
        <w:rPr>
          <w:rFonts w:ascii="Times New Roman" w:hAnsi="Times New Roman"/>
          <w:sz w:val="28"/>
          <w:szCs w:val="28"/>
        </w:rPr>
        <w:t xml:space="preserve"> процедуры взаимодействия граждан и организаций с управлением физической культуры и спорта администрации </w:t>
      </w:r>
      <w:r w:rsidR="00BC3992">
        <w:rPr>
          <w:rFonts w:ascii="Times New Roman" w:hAnsi="Times New Roman"/>
          <w:sz w:val="28"/>
          <w:szCs w:val="28"/>
        </w:rPr>
        <w:t xml:space="preserve">МР </w:t>
      </w:r>
      <w:r w:rsidRPr="005F5E12">
        <w:rPr>
          <w:rFonts w:ascii="Times New Roman" w:hAnsi="Times New Roman"/>
          <w:sz w:val="28"/>
          <w:szCs w:val="28"/>
        </w:rPr>
        <w:t>«</w:t>
      </w:r>
      <w:proofErr w:type="spellStart"/>
      <w:r w:rsidR="00BC3992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5F5E12">
        <w:rPr>
          <w:rFonts w:ascii="Times New Roman" w:hAnsi="Times New Roman"/>
          <w:sz w:val="28"/>
          <w:szCs w:val="28"/>
        </w:rPr>
        <w:t xml:space="preserve">» в части получения услуги по присвоению квалификационных категорий спортивных судий, повышения открытости и эффективности деятельности управления, </w:t>
      </w:r>
      <w:r w:rsidR="007321DB" w:rsidRPr="005F5E12">
        <w:rPr>
          <w:rFonts w:ascii="Times New Roman" w:eastAsiaTheme="minorHAnsi" w:hAnsi="Times New Roman"/>
          <w:bCs/>
          <w:sz w:val="28"/>
          <w:szCs w:val="28"/>
        </w:rPr>
        <w:t>сокращения количества документов,  представляемых заявителями для получения муниципальной услуги, применения  новых  оптимизированных  форм  документов</w:t>
      </w:r>
      <w:r w:rsidR="007321DB" w:rsidRPr="005F5E12">
        <w:rPr>
          <w:rFonts w:ascii="Times New Roman" w:hAnsi="Times New Roman"/>
          <w:sz w:val="28"/>
          <w:szCs w:val="28"/>
        </w:rPr>
        <w:t xml:space="preserve">, </w:t>
      </w:r>
      <w:r w:rsidRPr="005F5E12">
        <w:rPr>
          <w:rFonts w:ascii="Times New Roman" w:hAnsi="Times New Roman"/>
          <w:sz w:val="28"/>
          <w:szCs w:val="28"/>
        </w:rPr>
        <w:t>возможности получения услуги в электронном виде.</w:t>
      </w:r>
    </w:p>
    <w:p w:rsidR="00E009D5" w:rsidRPr="005F5E12" w:rsidRDefault="00E009D5" w:rsidP="00E009D5">
      <w:pPr>
        <w:spacing w:before="0" w:beforeAutospacing="0" w:after="0" w:afterAutospacing="0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F5E12">
        <w:rPr>
          <w:rFonts w:ascii="Times New Roman" w:eastAsiaTheme="minorHAnsi" w:hAnsi="Times New Roman"/>
          <w:iCs/>
          <w:sz w:val="28"/>
          <w:szCs w:val="28"/>
        </w:rPr>
        <w:t xml:space="preserve">Для проведения независимой экспертизы в соответствии </w:t>
      </w:r>
      <w:proofErr w:type="gramStart"/>
      <w:r w:rsidRPr="005F5E12">
        <w:rPr>
          <w:rFonts w:ascii="Times New Roman" w:eastAsiaTheme="minorHAnsi" w:hAnsi="Times New Roman"/>
          <w:iCs/>
          <w:sz w:val="28"/>
          <w:szCs w:val="28"/>
        </w:rPr>
        <w:t xml:space="preserve">с  </w:t>
      </w:r>
      <w:r w:rsidRPr="005F5E12">
        <w:rPr>
          <w:rFonts w:ascii="Times New Roman" w:eastAsiaTheme="minorHAnsi" w:hAnsi="Times New Roman"/>
          <w:sz w:val="28"/>
          <w:szCs w:val="28"/>
        </w:rPr>
        <w:t>Федеральным</w:t>
      </w:r>
      <w:proofErr w:type="gramEnd"/>
      <w:r w:rsidRPr="005F5E12">
        <w:rPr>
          <w:rFonts w:ascii="Times New Roman" w:eastAsiaTheme="minorHAnsi" w:hAnsi="Times New Roman"/>
          <w:sz w:val="28"/>
          <w:szCs w:val="28"/>
        </w:rPr>
        <w:t xml:space="preserve"> законом от 27.07.2010 № 210-ФЗ «Об организации предоставления государственных и муниципальных услуг» п</w:t>
      </w:r>
      <w:r w:rsidRPr="005F5E12">
        <w:rPr>
          <w:rFonts w:ascii="Times New Roman" w:eastAsiaTheme="minorHAnsi" w:hAnsi="Times New Roman"/>
          <w:iCs/>
          <w:sz w:val="28"/>
          <w:szCs w:val="28"/>
        </w:rPr>
        <w:t xml:space="preserve">роект административного регламента размещен в информационно-телекоммуникационной сети «Интернет» на официальном сайте администрации </w:t>
      </w:r>
      <w:r w:rsidR="00BC3992"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C3992"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proofErr w:type="spellEnd"/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5E12" w:rsidRPr="005F5E12">
        <w:rPr>
          <w:rFonts w:ascii="Times New Roman" w:eastAsiaTheme="minorHAnsi" w:hAnsi="Times New Roman"/>
          <w:iCs/>
          <w:sz w:val="28"/>
          <w:szCs w:val="28"/>
        </w:rPr>
        <w:t xml:space="preserve">. </w:t>
      </w:r>
      <w:r w:rsidR="002F3D68">
        <w:rPr>
          <w:rFonts w:ascii="Times New Roman" w:eastAsiaTheme="minorHAnsi" w:hAnsi="Times New Roman"/>
          <w:iCs/>
          <w:sz w:val="28"/>
          <w:szCs w:val="28"/>
        </w:rPr>
        <w:t>Замечаний и предложений от граждан и организаций не поступило.</w:t>
      </w:r>
    </w:p>
    <w:p w:rsidR="00BB2A19" w:rsidRPr="005F5E12" w:rsidRDefault="00BB2A19" w:rsidP="00BB2A1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Принятие постановления не влечет увеличени</w:t>
      </w:r>
      <w:r w:rsidR="005F5E12">
        <w:rPr>
          <w:rFonts w:ascii="Times New Roman" w:hAnsi="Times New Roman"/>
          <w:sz w:val="28"/>
          <w:szCs w:val="28"/>
        </w:rPr>
        <w:t>я</w:t>
      </w:r>
      <w:r w:rsidRPr="005F5E12">
        <w:rPr>
          <w:rFonts w:ascii="Times New Roman" w:hAnsi="Times New Roman"/>
          <w:sz w:val="28"/>
          <w:szCs w:val="28"/>
        </w:rPr>
        <w:t xml:space="preserve"> расходов бюджета </w:t>
      </w:r>
      <w:proofErr w:type="gramStart"/>
      <w:r w:rsidRPr="005F5E12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Pr="005F5E12">
        <w:rPr>
          <w:rFonts w:ascii="Times New Roman" w:hAnsi="Times New Roman"/>
          <w:sz w:val="28"/>
          <w:szCs w:val="28"/>
        </w:rPr>
        <w:t xml:space="preserve">  </w:t>
      </w:r>
      <w:r w:rsidR="00BC3992">
        <w:rPr>
          <w:rFonts w:ascii="Times New Roman" w:hAnsi="Times New Roman"/>
          <w:sz w:val="28"/>
          <w:szCs w:val="28"/>
        </w:rPr>
        <w:t>муниципального района</w:t>
      </w:r>
      <w:r w:rsidRPr="005F5E1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C3992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5F5E12">
        <w:rPr>
          <w:rFonts w:ascii="Times New Roman" w:hAnsi="Times New Roman"/>
          <w:sz w:val="28"/>
          <w:szCs w:val="28"/>
        </w:rPr>
        <w:t xml:space="preserve">». </w:t>
      </w: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BB2A19" w:rsidRPr="005F5E12" w:rsidRDefault="00BB2A19" w:rsidP="00BB2A19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A19" w:rsidRPr="005F5E12" w:rsidRDefault="00BC3992" w:rsidP="00BB2A19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F3D68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proofErr w:type="gramStart"/>
      <w:r w:rsidR="002F3D6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 </w:t>
      </w:r>
      <w:r w:rsidR="002F3D6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2F3D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Алейников</w:t>
      </w: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B2A19" w:rsidRPr="005F5E12" w:rsidRDefault="00BB2A19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F5E12" w:rsidRDefault="005F5E12" w:rsidP="00BB2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F10EF" w:rsidRDefault="000F10EF" w:rsidP="00814A11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</w:rPr>
      </w:pPr>
    </w:p>
    <w:p w:rsidR="00391360" w:rsidRDefault="00391360" w:rsidP="00FF55EC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/>
          <w:sz w:val="28"/>
        </w:rPr>
      </w:pPr>
    </w:p>
    <w:p w:rsidR="00FF55EC" w:rsidRPr="005F5E12" w:rsidRDefault="00FF55EC" w:rsidP="00FF55EC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/>
          <w:sz w:val="28"/>
        </w:rPr>
      </w:pPr>
      <w:r w:rsidRPr="005F5E12">
        <w:rPr>
          <w:rFonts w:ascii="Times New Roman" w:hAnsi="Times New Roman"/>
          <w:sz w:val="28"/>
        </w:rPr>
        <w:t xml:space="preserve">Приложение к постановлению администрации </w:t>
      </w:r>
    </w:p>
    <w:p w:rsidR="00FF55EC" w:rsidRPr="005F5E12" w:rsidRDefault="00651917" w:rsidP="00FF55EC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МР</w:t>
      </w:r>
      <w:r w:rsidR="00FF55EC" w:rsidRPr="005F5E12"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Усть-Вымский</w:t>
      </w:r>
      <w:proofErr w:type="spellEnd"/>
      <w:r w:rsidR="00FF55EC" w:rsidRPr="005F5E12">
        <w:rPr>
          <w:rFonts w:ascii="Times New Roman" w:hAnsi="Times New Roman"/>
          <w:sz w:val="28"/>
        </w:rPr>
        <w:t>» от</w:t>
      </w:r>
      <w:r w:rsidR="00391360">
        <w:rPr>
          <w:rFonts w:ascii="Times New Roman" w:hAnsi="Times New Roman"/>
          <w:sz w:val="28"/>
        </w:rPr>
        <w:t xml:space="preserve"> 17</w:t>
      </w:r>
      <w:r w:rsidR="00FF55EC" w:rsidRPr="005F5E12">
        <w:rPr>
          <w:rFonts w:ascii="Times New Roman" w:hAnsi="Times New Roman"/>
          <w:sz w:val="28"/>
        </w:rPr>
        <w:t>.</w:t>
      </w:r>
      <w:r w:rsidR="00391360">
        <w:rPr>
          <w:rFonts w:ascii="Times New Roman" w:hAnsi="Times New Roman"/>
          <w:sz w:val="28"/>
        </w:rPr>
        <w:t>11.</w:t>
      </w:r>
      <w:r w:rsidR="00FF55EC" w:rsidRPr="005F5E12">
        <w:rPr>
          <w:rFonts w:ascii="Times New Roman" w:hAnsi="Times New Roman"/>
          <w:sz w:val="28"/>
        </w:rPr>
        <w:t>2022</w:t>
      </w:r>
      <w:r w:rsidR="00391360">
        <w:rPr>
          <w:rFonts w:ascii="Times New Roman" w:hAnsi="Times New Roman"/>
          <w:sz w:val="28"/>
        </w:rPr>
        <w:t xml:space="preserve"> г.</w:t>
      </w:r>
      <w:r w:rsidR="00FF55EC" w:rsidRPr="005F5E12">
        <w:rPr>
          <w:rFonts w:ascii="Times New Roman" w:hAnsi="Times New Roman"/>
          <w:sz w:val="28"/>
        </w:rPr>
        <w:t xml:space="preserve"> № </w:t>
      </w:r>
      <w:r w:rsidR="00391360">
        <w:rPr>
          <w:rFonts w:ascii="Times New Roman" w:hAnsi="Times New Roman"/>
          <w:sz w:val="28"/>
        </w:rPr>
        <w:t>1071</w:t>
      </w:r>
      <w:r w:rsidR="00FF55EC" w:rsidRPr="005F5E12">
        <w:rPr>
          <w:sz w:val="28"/>
        </w:rPr>
        <w:t xml:space="preserve"> 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F5E12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271A5" w:rsidRPr="005F5E12">
        <w:rPr>
          <w:rFonts w:ascii="Times New Roman" w:hAnsi="Times New Roman"/>
          <w:b/>
          <w:sz w:val="28"/>
          <w:szCs w:val="28"/>
        </w:rPr>
        <w:t xml:space="preserve">«Присвоение </w:t>
      </w:r>
      <w:r w:rsidR="00BB2A19" w:rsidRPr="005F5E12">
        <w:rPr>
          <w:rFonts w:ascii="Times New Roman" w:hAnsi="Times New Roman"/>
          <w:b/>
          <w:sz w:val="28"/>
          <w:szCs w:val="28"/>
        </w:rPr>
        <w:t>квалификационных категорий спортивных судий</w:t>
      </w:r>
      <w:r w:rsidR="00B271A5" w:rsidRPr="005F5E12">
        <w:rPr>
          <w:rFonts w:ascii="Times New Roman" w:hAnsi="Times New Roman"/>
          <w:b/>
          <w:sz w:val="28"/>
          <w:szCs w:val="28"/>
        </w:rPr>
        <w:t>»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3A44A5" w:rsidRPr="005F5E12" w:rsidRDefault="003A44A5" w:rsidP="003A44A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F5E1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en-US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>1.1.</w:t>
      </w:r>
      <w:r w:rsidRPr="005F5E12">
        <w:rPr>
          <w:rFonts w:ascii="Times New Roman" w:hAnsi="Times New Roman"/>
          <w:sz w:val="28"/>
          <w:szCs w:val="28"/>
          <w:u w:val="single"/>
        </w:rPr>
        <w:t xml:space="preserve"> Предмет регулирования административного регламента.</w:t>
      </w:r>
    </w:p>
    <w:p w:rsidR="003A44A5" w:rsidRPr="005F5E12" w:rsidRDefault="003A44A5" w:rsidP="003A4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5EC" w:rsidRPr="005F5E12" w:rsidRDefault="003A44A5" w:rsidP="00FF55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«Присвоение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 w:cs="Times New Roman"/>
          <w:sz w:val="28"/>
          <w:szCs w:val="28"/>
        </w:rPr>
        <w:t xml:space="preserve">»  (далее – муниципальная услуга), определяет порядок присвоения </w:t>
      </w:r>
      <w:r w:rsidR="00B271A5" w:rsidRPr="005F5E12">
        <w:rPr>
          <w:rFonts w:ascii="Times New Roman" w:hAnsi="Times New Roman" w:cs="Times New Roman"/>
          <w:sz w:val="28"/>
          <w:szCs w:val="28"/>
        </w:rPr>
        <w:t>«юный спортивный судья», «спортивный судья третьей категории», «спортивный судья второй категории»</w:t>
      </w:r>
      <w:r w:rsidR="00B271A5" w:rsidRPr="005F5E12">
        <w:rPr>
          <w:sz w:val="28"/>
          <w:szCs w:val="28"/>
        </w:rPr>
        <w:t xml:space="preserve"> </w:t>
      </w:r>
      <w:r w:rsidR="00B271A5" w:rsidRPr="005F5E12">
        <w:rPr>
          <w:rFonts w:ascii="Times New Roman" w:hAnsi="Times New Roman" w:cs="Times New Roman"/>
          <w:sz w:val="28"/>
          <w:szCs w:val="28"/>
        </w:rPr>
        <w:t>(далее – квалификационная категория спортивного судьи)</w:t>
      </w:r>
      <w:r w:rsidRPr="005F5E12">
        <w:rPr>
          <w:rFonts w:ascii="Times New Roman" w:hAnsi="Times New Roman" w:cs="Times New Roman"/>
          <w:sz w:val="28"/>
          <w:szCs w:val="28"/>
        </w:rPr>
        <w:t xml:space="preserve">, </w:t>
      </w:r>
      <w:r w:rsidR="00FF55EC" w:rsidRPr="005F5E12">
        <w:rPr>
          <w:rFonts w:ascii="Times New Roman" w:hAnsi="Times New Roman" w:cs="Times New Roman"/>
          <w:sz w:val="28"/>
          <w:szCs w:val="28"/>
        </w:rPr>
        <w:t xml:space="preserve">сроки и последовательность действий (административных процедур) управления физической культуры и спорта администрации </w:t>
      </w:r>
      <w:r w:rsidR="00651917">
        <w:rPr>
          <w:rFonts w:ascii="Times New Roman" w:hAnsi="Times New Roman" w:cs="Times New Roman"/>
          <w:sz w:val="28"/>
          <w:szCs w:val="28"/>
        </w:rPr>
        <w:t>МР</w:t>
      </w:r>
      <w:r w:rsidR="00FF55EC" w:rsidRPr="005F5E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191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FF55EC" w:rsidRPr="005F5E12">
        <w:rPr>
          <w:rFonts w:ascii="Times New Roman" w:hAnsi="Times New Roman" w:cs="Times New Roman"/>
          <w:sz w:val="28"/>
          <w:szCs w:val="28"/>
        </w:rPr>
        <w:t xml:space="preserve">» (далее – администрация), </w:t>
      </w:r>
      <w:r w:rsidR="00FF55EC" w:rsidRPr="00C513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13B3">
        <w:rPr>
          <w:rFonts w:ascii="Times New Roman" w:hAnsi="Times New Roman" w:cs="Times New Roman"/>
          <w:sz w:val="28"/>
          <w:szCs w:val="28"/>
        </w:rPr>
        <w:t>автономного</w:t>
      </w:r>
      <w:r w:rsidR="00FF55EC" w:rsidRPr="00C513B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C513B3">
        <w:rPr>
          <w:rFonts w:ascii="Times New Roman" w:hAnsi="Times New Roman" w:cs="Times New Roman"/>
          <w:sz w:val="28"/>
          <w:szCs w:val="28"/>
        </w:rPr>
        <w:t xml:space="preserve">Спортивные комплексы </w:t>
      </w:r>
      <w:proofErr w:type="spellStart"/>
      <w:r w:rsidR="00C513B3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="00C513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55EC" w:rsidRPr="00C513B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513B3">
        <w:rPr>
          <w:rFonts w:ascii="Times New Roman" w:hAnsi="Times New Roman" w:cs="Times New Roman"/>
          <w:sz w:val="28"/>
          <w:szCs w:val="28"/>
        </w:rPr>
        <w:t>МАУ</w:t>
      </w:r>
      <w:r w:rsidR="00FF55EC" w:rsidRPr="00C513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13B3">
        <w:rPr>
          <w:rFonts w:ascii="Times New Roman" w:hAnsi="Times New Roman" w:cs="Times New Roman"/>
          <w:sz w:val="28"/>
          <w:szCs w:val="28"/>
        </w:rPr>
        <w:t>Усть-Вымспорткомлплекс</w:t>
      </w:r>
      <w:proofErr w:type="spellEnd"/>
      <w:r w:rsidR="00FF55EC" w:rsidRPr="00C513B3">
        <w:rPr>
          <w:rFonts w:ascii="Times New Roman" w:hAnsi="Times New Roman" w:cs="Times New Roman"/>
          <w:sz w:val="28"/>
          <w:szCs w:val="28"/>
        </w:rPr>
        <w:t>»),</w:t>
      </w:r>
      <w:r w:rsidR="00FF55EC" w:rsidRPr="005F5E12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A44A5" w:rsidRPr="005F5E12" w:rsidRDefault="003A44A5" w:rsidP="00FF55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  <w:u w:val="single"/>
        </w:rPr>
        <w:t>Круг заявителей.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F55EC" w:rsidRPr="005F5E12" w:rsidRDefault="002802F8" w:rsidP="006B7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</w:t>
      </w:r>
      <w:r w:rsidR="00FF55EC" w:rsidRPr="005F5E12">
        <w:rPr>
          <w:rFonts w:ascii="Times New Roman" w:hAnsi="Times New Roman" w:cs="Times New Roman"/>
          <w:sz w:val="28"/>
          <w:szCs w:val="28"/>
        </w:rPr>
        <w:t>ри предоставлении муниципальной услуги</w:t>
      </w:r>
      <w:r w:rsidRPr="005F5E12">
        <w:rPr>
          <w:rFonts w:ascii="Times New Roman" w:hAnsi="Times New Roman" w:cs="Times New Roman"/>
          <w:sz w:val="28"/>
          <w:szCs w:val="28"/>
        </w:rPr>
        <w:t xml:space="preserve"> заявителями являются</w:t>
      </w:r>
      <w:r w:rsidR="00FF55EC" w:rsidRPr="005F5E12">
        <w:rPr>
          <w:rFonts w:ascii="Times New Roman" w:hAnsi="Times New Roman" w:cs="Times New Roman"/>
          <w:sz w:val="28"/>
          <w:szCs w:val="28"/>
        </w:rPr>
        <w:t>:</w:t>
      </w:r>
    </w:p>
    <w:p w:rsidR="002802F8" w:rsidRPr="005F5E12" w:rsidRDefault="00FF55EC" w:rsidP="006B70F8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03"/>
      <w:r w:rsidRPr="005F5E12">
        <w:rPr>
          <w:rFonts w:ascii="Times New Roman" w:hAnsi="Times New Roman"/>
          <w:sz w:val="28"/>
          <w:szCs w:val="28"/>
        </w:rPr>
        <w:t>-</w:t>
      </w:r>
      <w:r w:rsidR="00B271A5" w:rsidRPr="005F5E12">
        <w:rPr>
          <w:rFonts w:ascii="Times New Roman" w:hAnsi="Times New Roman"/>
          <w:sz w:val="28"/>
          <w:szCs w:val="28"/>
        </w:rPr>
        <w:t xml:space="preserve"> региональные спортивные федерации</w:t>
      </w:r>
      <w:r w:rsidR="002802F8" w:rsidRPr="005F5E12">
        <w:rPr>
          <w:rFonts w:ascii="Times New Roman" w:hAnsi="Times New Roman"/>
          <w:sz w:val="28"/>
          <w:szCs w:val="28"/>
        </w:rPr>
        <w:t>;</w:t>
      </w:r>
    </w:p>
    <w:p w:rsidR="002802F8" w:rsidRPr="005F5E12" w:rsidRDefault="002802F8" w:rsidP="006B70F8">
      <w:pPr>
        <w:pStyle w:val="af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</w:rPr>
        <w:t>-</w:t>
      </w: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судьи, в отношении которых принято решение о лишении </w:t>
      </w:r>
      <w:r w:rsidRPr="005F5E12">
        <w:rPr>
          <w:rFonts w:ascii="Times New Roman" w:hAnsi="Times New Roman"/>
          <w:sz w:val="28"/>
          <w:szCs w:val="28"/>
        </w:rPr>
        <w:t>квалификационной категории</w:t>
      </w: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F5E12">
        <w:rPr>
          <w:rFonts w:ascii="Times New Roman" w:hAnsi="Times New Roman"/>
          <w:sz w:val="28"/>
          <w:szCs w:val="28"/>
        </w:rPr>
        <w:t xml:space="preserve">при предоставлении </w:t>
      </w:r>
      <w:proofErr w:type="spellStart"/>
      <w:r w:rsidRPr="005F5E12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5F5E12">
        <w:rPr>
          <w:rFonts w:ascii="Times New Roman" w:hAnsi="Times New Roman"/>
          <w:sz w:val="28"/>
          <w:szCs w:val="28"/>
        </w:rPr>
        <w:t xml:space="preserve"> «Восстановление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 xml:space="preserve">» муниципальной услуги). </w:t>
      </w:r>
    </w:p>
    <w:p w:rsidR="002802F8" w:rsidRPr="005F5E12" w:rsidRDefault="002802F8" w:rsidP="002802F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1.3. </w:t>
      </w:r>
      <w:r w:rsidRPr="005F5E12">
        <w:rPr>
          <w:rFonts w:ascii="Times New Roman" w:hAnsi="Times New Roman"/>
          <w:sz w:val="28"/>
          <w:szCs w:val="28"/>
          <w:u w:val="single"/>
        </w:rPr>
        <w:t>Требования к порядку информирования о предоставлении муниципальной услуги.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1.3.1.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Pr="005F5E12">
        <w:rPr>
          <w:rFonts w:ascii="Times New Roman" w:hAnsi="Times New Roman"/>
          <w:sz w:val="28"/>
          <w:szCs w:val="28"/>
        </w:rPr>
        <w:t>«</w:t>
      </w:r>
      <w:r w:rsidRPr="005F5E12">
        <w:rPr>
          <w:rFonts w:ascii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Pr="005F5E12">
        <w:rPr>
          <w:rFonts w:ascii="Times New Roman" w:hAnsi="Times New Roman"/>
          <w:sz w:val="28"/>
          <w:szCs w:val="28"/>
        </w:rPr>
        <w:t xml:space="preserve">» </w:t>
      </w:r>
      <w:r w:rsidRPr="005F5E1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5F5E12">
        <w:rPr>
          <w:rFonts w:ascii="Times New Roman" w:hAnsi="Times New Roman"/>
          <w:sz w:val="28"/>
          <w:szCs w:val="28"/>
        </w:rPr>
        <w:t>gosuslugi.r</w:t>
      </w:r>
      <w:proofErr w:type="spellEnd"/>
      <w:r w:rsidRPr="005F5E12">
        <w:rPr>
          <w:rFonts w:ascii="Times New Roman" w:hAnsi="Times New Roman"/>
          <w:sz w:val="28"/>
          <w:szCs w:val="28"/>
          <w:lang w:val="en-US"/>
        </w:rPr>
        <w:t>u</w:t>
      </w:r>
      <w:r w:rsidRPr="005F5E12">
        <w:rPr>
          <w:rFonts w:ascii="Times New Roman" w:hAnsi="Times New Roman"/>
          <w:sz w:val="28"/>
          <w:szCs w:val="28"/>
        </w:rPr>
        <w:t xml:space="preserve">) </w:t>
      </w:r>
      <w:r w:rsidRPr="005F5E12">
        <w:rPr>
          <w:rFonts w:ascii="Times New Roman" w:hAnsi="Times New Roman"/>
          <w:bCs/>
          <w:sz w:val="28"/>
          <w:szCs w:val="28"/>
        </w:rPr>
        <w:t>(далее - Единый портал государственных и муниципальных услуг)</w:t>
      </w:r>
      <w:r w:rsidRPr="005F5E12">
        <w:rPr>
          <w:rFonts w:ascii="Times New Roman" w:hAnsi="Times New Roman"/>
          <w:sz w:val="28"/>
          <w:szCs w:val="28"/>
          <w:lang w:eastAsia="ru-RU"/>
        </w:rPr>
        <w:t>, официального сайта администрации.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</w:t>
      </w:r>
    </w:p>
    <w:p w:rsidR="002802F8" w:rsidRPr="005F5E12" w:rsidRDefault="002802F8" w:rsidP="00280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- в управлении физической культуры и спорта администрации МО </w:t>
      </w:r>
      <w:r w:rsidR="00651917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65191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651917">
        <w:rPr>
          <w:rFonts w:ascii="Times New Roman" w:hAnsi="Times New Roman" w:cs="Times New Roman"/>
          <w:sz w:val="28"/>
          <w:szCs w:val="28"/>
        </w:rPr>
        <w:t>»</w:t>
      </w:r>
      <w:r w:rsidRPr="005F5E12">
        <w:rPr>
          <w:rFonts w:ascii="Times New Roman" w:hAnsi="Times New Roman" w:cs="Times New Roman"/>
          <w:sz w:val="28"/>
          <w:szCs w:val="28"/>
        </w:rPr>
        <w:t xml:space="preserve">, </w:t>
      </w:r>
      <w:r w:rsidRPr="00C513B3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C513B3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C513B3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Pr="00C513B3">
        <w:rPr>
          <w:rFonts w:ascii="Times New Roman" w:hAnsi="Times New Roman" w:cs="Times New Roman"/>
          <w:sz w:val="28"/>
          <w:szCs w:val="28"/>
        </w:rPr>
        <w:t>»;</w:t>
      </w:r>
      <w:r w:rsidRPr="005F5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5E12">
        <w:rPr>
          <w:rFonts w:ascii="Times New Roman" w:hAnsi="Times New Roman"/>
          <w:sz w:val="28"/>
          <w:szCs w:val="28"/>
        </w:rPr>
        <w:t>в  информационно</w:t>
      </w:r>
      <w:proofErr w:type="gramEnd"/>
      <w:r w:rsidRPr="005F5E12">
        <w:rPr>
          <w:rFonts w:ascii="Times New Roman" w:hAnsi="Times New Roman"/>
          <w:sz w:val="28"/>
          <w:szCs w:val="28"/>
        </w:rPr>
        <w:t>-телекоммуникационной  сети «Интернет» (далее - сеть «Интернет») (на официальном сайте администрации);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 - посредством </w:t>
      </w:r>
      <w:r w:rsidRPr="005F5E12">
        <w:rPr>
          <w:rFonts w:ascii="Times New Roman" w:hAnsi="Times New Roman"/>
          <w:bCs/>
          <w:sz w:val="28"/>
          <w:szCs w:val="28"/>
        </w:rPr>
        <w:t>Единого портала государственных и муниципальных услуг</w:t>
      </w:r>
      <w:r w:rsidRPr="005F5E12">
        <w:rPr>
          <w:rFonts w:ascii="Times New Roman" w:hAnsi="Times New Roman"/>
          <w:sz w:val="28"/>
          <w:szCs w:val="28"/>
        </w:rPr>
        <w:t>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</w:t>
      </w:r>
      <w:r w:rsidRPr="005F5E12">
        <w:rPr>
          <w:rFonts w:ascii="Times New Roman" w:hAnsi="Times New Roman"/>
          <w:sz w:val="28"/>
          <w:szCs w:val="28"/>
          <w:lang w:eastAsia="ru-RU"/>
        </w:rPr>
        <w:t>отраслевого (функционального), территориального органа администрации</w:t>
      </w:r>
      <w:r w:rsidRPr="005F5E12">
        <w:rPr>
          <w:rFonts w:ascii="Times New Roman" w:hAnsi="Times New Roman"/>
          <w:sz w:val="28"/>
          <w:szCs w:val="28"/>
        </w:rPr>
        <w:t>, муниципального учреждения,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</w:t>
      </w:r>
      <w:r w:rsidRPr="005F5E12">
        <w:rPr>
          <w:rFonts w:ascii="Times New Roman" w:hAnsi="Times New Roman"/>
          <w:sz w:val="28"/>
          <w:szCs w:val="28"/>
        </w:rPr>
        <w:lastRenderedPageBreak/>
        <w:t xml:space="preserve">обязательных для предоставления муниципальной услуги, предоставляемых 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отраслевыми (функциональными), территориальными органами </w:t>
      </w:r>
      <w:r w:rsidRPr="005F5E12">
        <w:rPr>
          <w:rFonts w:ascii="Times New Roman" w:hAnsi="Times New Roman"/>
          <w:sz w:val="28"/>
          <w:szCs w:val="28"/>
        </w:rPr>
        <w:t>администрации, организациями и учреждениями, подведомственными администрации.</w:t>
      </w:r>
    </w:p>
    <w:p w:rsidR="002802F8" w:rsidRPr="005F5E12" w:rsidRDefault="002802F8" w:rsidP="002802F8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2802F8" w:rsidRPr="005F5E12" w:rsidRDefault="002802F8" w:rsidP="002802F8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размещаются на информационных стендах, расположенных в управлении физической культ</w:t>
      </w:r>
      <w:r w:rsidR="00651917">
        <w:rPr>
          <w:rFonts w:ascii="Times New Roman" w:hAnsi="Times New Roman" w:cs="Times New Roman"/>
          <w:sz w:val="28"/>
          <w:szCs w:val="28"/>
        </w:rPr>
        <w:t>уры и спорта администрации МО МР</w:t>
      </w:r>
      <w:r w:rsidRPr="005F5E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191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5F5E12">
        <w:rPr>
          <w:rFonts w:ascii="Times New Roman" w:hAnsi="Times New Roman" w:cs="Times New Roman"/>
          <w:sz w:val="28"/>
          <w:szCs w:val="28"/>
        </w:rPr>
        <w:t xml:space="preserve">», </w:t>
      </w:r>
      <w:r w:rsidR="00C513B3" w:rsidRPr="00C513B3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C513B3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C513B3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C513B3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C513B3" w:rsidRPr="00C513B3">
        <w:rPr>
          <w:rFonts w:ascii="Times New Roman" w:hAnsi="Times New Roman" w:cs="Times New Roman"/>
          <w:sz w:val="28"/>
          <w:szCs w:val="28"/>
        </w:rPr>
        <w:t>»</w:t>
      </w:r>
      <w:r w:rsidRPr="00C513B3">
        <w:rPr>
          <w:rFonts w:ascii="Times New Roman" w:hAnsi="Times New Roman" w:cs="Times New Roman"/>
          <w:sz w:val="28"/>
          <w:szCs w:val="28"/>
        </w:rPr>
        <w:t>,</w:t>
      </w:r>
      <w:r w:rsidRPr="005F5E12">
        <w:rPr>
          <w:rFonts w:ascii="Times New Roman" w:hAnsi="Times New Roman" w:cs="Times New Roman"/>
          <w:sz w:val="28"/>
          <w:szCs w:val="28"/>
        </w:rPr>
        <w:t xml:space="preserve"> в информационных материалах (брошюрах, буклетах), на Едином </w:t>
      </w:r>
      <w:r w:rsidRPr="005F5E12">
        <w:rPr>
          <w:rFonts w:ascii="Times New Roman" w:hAnsi="Times New Roman" w:cs="Times New Roman"/>
          <w:bCs/>
          <w:sz w:val="28"/>
          <w:szCs w:val="28"/>
        </w:rPr>
        <w:t>портале государственных и муниципальных услуг</w:t>
      </w:r>
      <w:r w:rsidRPr="005F5E12">
        <w:rPr>
          <w:rFonts w:ascii="Times New Roman" w:hAnsi="Times New Roman" w:cs="Times New Roman"/>
          <w:sz w:val="28"/>
          <w:szCs w:val="28"/>
        </w:rPr>
        <w:t>, на официальном сайте администрации.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На официальном сайте администрации, на Едином </w:t>
      </w:r>
      <w:r w:rsidRPr="005F5E12">
        <w:rPr>
          <w:rFonts w:ascii="Times New Roman" w:hAnsi="Times New Roman"/>
          <w:bCs/>
          <w:sz w:val="28"/>
          <w:szCs w:val="28"/>
        </w:rPr>
        <w:t>портале государственных и муниципальных услуг</w:t>
      </w:r>
      <w:r w:rsidRPr="005F5E12">
        <w:rPr>
          <w:rFonts w:ascii="Times New Roman" w:hAnsi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 (далее - Реестр государственных и муниципальных услуг (функций) Республики Коми) размещается следующая информация: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справочная информация:</w:t>
      </w:r>
    </w:p>
    <w:p w:rsidR="002802F8" w:rsidRPr="005F5E12" w:rsidRDefault="002802F8" w:rsidP="002802F8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наименование администрации, управления физической культуры и спорта администрации МО </w:t>
      </w:r>
      <w:r w:rsidR="00651917">
        <w:rPr>
          <w:rFonts w:ascii="Times New Roman" w:hAnsi="Times New Roman" w:cs="Times New Roman"/>
          <w:sz w:val="28"/>
          <w:szCs w:val="28"/>
        </w:rPr>
        <w:t>МР</w:t>
      </w:r>
      <w:r w:rsidRPr="005F5E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191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5F5E12">
        <w:rPr>
          <w:rFonts w:ascii="Times New Roman" w:hAnsi="Times New Roman" w:cs="Times New Roman"/>
          <w:sz w:val="28"/>
          <w:szCs w:val="28"/>
        </w:rPr>
        <w:t xml:space="preserve">», </w:t>
      </w:r>
      <w:r w:rsidR="00C513B3">
        <w:rPr>
          <w:rFonts w:ascii="Times New Roman" w:hAnsi="Times New Roman" w:cs="Times New Roman"/>
          <w:sz w:val="28"/>
          <w:szCs w:val="28"/>
        </w:rPr>
        <w:t>отдела</w:t>
      </w:r>
      <w:r w:rsidR="00C513B3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C513B3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C513B3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C513B3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C513B3" w:rsidRPr="00C513B3">
        <w:rPr>
          <w:rFonts w:ascii="Times New Roman" w:hAnsi="Times New Roman" w:cs="Times New Roman"/>
          <w:sz w:val="28"/>
          <w:szCs w:val="28"/>
        </w:rPr>
        <w:t>»</w:t>
      </w:r>
      <w:r w:rsidR="00C513B3">
        <w:rPr>
          <w:rFonts w:ascii="Times New Roman" w:hAnsi="Times New Roman" w:cs="Times New Roman"/>
          <w:sz w:val="28"/>
          <w:szCs w:val="28"/>
        </w:rPr>
        <w:t xml:space="preserve">, </w:t>
      </w:r>
      <w:r w:rsidRPr="005F5E1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 подведомственных администрации;</w:t>
      </w:r>
    </w:p>
    <w:p w:rsidR="002802F8" w:rsidRPr="005F5E12" w:rsidRDefault="002802F8" w:rsidP="002802F8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справочные телефоны управления физической культуры и спорта администрации МО </w:t>
      </w:r>
      <w:r w:rsidR="00651917">
        <w:rPr>
          <w:rFonts w:ascii="Times New Roman" w:hAnsi="Times New Roman" w:cs="Times New Roman"/>
          <w:sz w:val="28"/>
          <w:szCs w:val="28"/>
        </w:rPr>
        <w:t>МР</w:t>
      </w:r>
      <w:r w:rsidRPr="005F5E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191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5F5E12">
        <w:rPr>
          <w:rFonts w:ascii="Times New Roman" w:hAnsi="Times New Roman" w:cs="Times New Roman"/>
          <w:sz w:val="28"/>
          <w:szCs w:val="28"/>
        </w:rPr>
        <w:t xml:space="preserve">», </w:t>
      </w:r>
      <w:r w:rsidR="00C513B3">
        <w:rPr>
          <w:rFonts w:ascii="Times New Roman" w:hAnsi="Times New Roman" w:cs="Times New Roman"/>
          <w:sz w:val="28"/>
          <w:szCs w:val="28"/>
        </w:rPr>
        <w:t>отдела</w:t>
      </w:r>
      <w:r w:rsidR="00C513B3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C513B3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C513B3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C513B3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proofErr w:type="gramStart"/>
      <w:r w:rsidR="00C513B3" w:rsidRPr="00C513B3">
        <w:rPr>
          <w:rFonts w:ascii="Times New Roman" w:hAnsi="Times New Roman" w:cs="Times New Roman"/>
          <w:sz w:val="28"/>
          <w:szCs w:val="28"/>
        </w:rPr>
        <w:t>»</w:t>
      </w:r>
      <w:r w:rsidR="00C513B3">
        <w:rPr>
          <w:rFonts w:ascii="Times New Roman" w:hAnsi="Times New Roman" w:cs="Times New Roman"/>
          <w:sz w:val="28"/>
          <w:szCs w:val="28"/>
        </w:rPr>
        <w:t xml:space="preserve">, </w:t>
      </w:r>
      <w:r w:rsidRPr="005F5E1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End"/>
      <w:r w:rsidRPr="005F5E12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подведомственных администрации, в том числе номер телефона-автоинформатора;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адреса официальных сайтов администрации (</w:t>
      </w:r>
      <w:r w:rsidR="00FE3C78" w:rsidRPr="00FE3C78">
        <w:rPr>
          <w:rFonts w:ascii="Times New Roman" w:hAnsi="Times New Roman"/>
          <w:sz w:val="28"/>
          <w:szCs w:val="28"/>
        </w:rPr>
        <w:t>https://ustvymskij.ru/</w:t>
      </w:r>
      <w:r w:rsidRPr="005F5E12">
        <w:rPr>
          <w:rFonts w:ascii="Times New Roman" w:hAnsi="Times New Roman"/>
          <w:sz w:val="28"/>
          <w:szCs w:val="28"/>
        </w:rPr>
        <w:t>), организаций, участвующих в предоставлении муниципальной услуги, подведомственных администрации,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адрес сайта МФЦ (</w:t>
      </w:r>
      <w:r w:rsidR="00651917" w:rsidRPr="00BD2912">
        <w:rPr>
          <w:rFonts w:ascii="Times New Roman" w:hAnsi="Times New Roman"/>
          <w:sz w:val="28"/>
          <w:szCs w:val="28"/>
        </w:rPr>
        <w:t>mydocuments11.ru</w:t>
      </w:r>
      <w:r w:rsidRPr="005F5E12">
        <w:rPr>
          <w:rFonts w:ascii="Times New Roman" w:hAnsi="Times New Roman"/>
          <w:sz w:val="28"/>
          <w:szCs w:val="28"/>
        </w:rPr>
        <w:t>);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адрес </w:t>
      </w:r>
      <w:r w:rsidRPr="005F5E12">
        <w:rPr>
          <w:rFonts w:ascii="Times New Roman" w:hAnsi="Times New Roman"/>
          <w:bCs/>
          <w:sz w:val="28"/>
          <w:szCs w:val="28"/>
        </w:rPr>
        <w:t xml:space="preserve">Единого </w:t>
      </w:r>
      <w:r w:rsidRPr="005F5E12">
        <w:rPr>
          <w:rFonts w:ascii="Times New Roman" w:hAnsi="Times New Roman"/>
          <w:bCs/>
          <w:sz w:val="28"/>
          <w:szCs w:val="28"/>
          <w:lang w:eastAsia="ru-RU"/>
        </w:rPr>
        <w:t>портал</w:t>
      </w:r>
      <w:r w:rsidRPr="005F5E12">
        <w:rPr>
          <w:rFonts w:ascii="Times New Roman" w:hAnsi="Times New Roman"/>
          <w:bCs/>
          <w:sz w:val="28"/>
          <w:szCs w:val="28"/>
        </w:rPr>
        <w:t>а</w:t>
      </w:r>
      <w:r w:rsidRPr="005F5E12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государственных и</w:t>
      </w:r>
      <w:r w:rsidRPr="005F5E12">
        <w:rPr>
          <w:rFonts w:ascii="Times New Roman" w:hAnsi="Times New Roman"/>
          <w:bCs/>
          <w:sz w:val="28"/>
          <w:szCs w:val="28"/>
        </w:rPr>
        <w:t xml:space="preserve"> </w:t>
      </w:r>
      <w:r w:rsidRPr="005F5E12">
        <w:rPr>
          <w:rFonts w:ascii="Times New Roman" w:hAnsi="Times New Roman"/>
          <w:bCs/>
          <w:sz w:val="28"/>
          <w:szCs w:val="28"/>
          <w:lang w:eastAsia="ru-RU"/>
        </w:rPr>
        <w:t>муниципальных услуг</w:t>
      </w:r>
      <w:r w:rsidRPr="005F5E12">
        <w:rPr>
          <w:rFonts w:ascii="Times New Roman" w:hAnsi="Times New Roman"/>
          <w:sz w:val="28"/>
          <w:szCs w:val="28"/>
        </w:rPr>
        <w:t>.</w:t>
      </w:r>
    </w:p>
    <w:p w:rsidR="002802F8" w:rsidRPr="005F5E12" w:rsidRDefault="002802F8" w:rsidP="002802F8">
      <w:pPr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Н</w:t>
      </w:r>
      <w:r w:rsidRPr="005F5E12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5F5E12">
        <w:rPr>
          <w:rFonts w:ascii="Times New Roman" w:hAnsi="Times New Roman"/>
          <w:sz w:val="28"/>
          <w:szCs w:val="28"/>
        </w:rPr>
        <w:t xml:space="preserve">Едином </w:t>
      </w:r>
      <w:r w:rsidRPr="005F5E12">
        <w:rPr>
          <w:rFonts w:ascii="Times New Roman" w:hAnsi="Times New Roman"/>
          <w:bCs/>
          <w:sz w:val="28"/>
          <w:szCs w:val="28"/>
        </w:rPr>
        <w:t>портале государственных и муниципальных услуг</w:t>
      </w:r>
      <w:r w:rsidRPr="005F5E12">
        <w:rPr>
          <w:rFonts w:ascii="Times New Roman" w:hAnsi="Times New Roman"/>
          <w:sz w:val="28"/>
          <w:szCs w:val="28"/>
        </w:rPr>
        <w:t xml:space="preserve"> </w:t>
      </w:r>
      <w:r w:rsidRPr="005F5E12">
        <w:rPr>
          <w:rFonts w:ascii="Times New Roman" w:eastAsia="Times New Roman" w:hAnsi="Times New Roman"/>
          <w:sz w:val="28"/>
          <w:szCs w:val="28"/>
        </w:rPr>
        <w:t>также размещается следующая информация:</w:t>
      </w:r>
    </w:p>
    <w:p w:rsidR="002802F8" w:rsidRPr="005F5E12" w:rsidRDefault="002802F8" w:rsidP="002802F8">
      <w:pPr>
        <w:tabs>
          <w:tab w:val="left" w:pos="1277"/>
        </w:tabs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pacing w:val="-5"/>
          <w:sz w:val="28"/>
          <w:szCs w:val="28"/>
        </w:rPr>
        <w:t>а)</w:t>
      </w:r>
      <w:r w:rsidRPr="005F5E12">
        <w:rPr>
          <w:rFonts w:ascii="Times New Roman" w:hAnsi="Times New Roman"/>
          <w:sz w:val="28"/>
          <w:szCs w:val="28"/>
        </w:rPr>
        <w:t> </w:t>
      </w:r>
      <w:r w:rsidRPr="005F5E12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802F8" w:rsidRPr="005F5E12" w:rsidRDefault="002802F8" w:rsidP="002802F8">
      <w:pPr>
        <w:tabs>
          <w:tab w:val="left" w:pos="1133"/>
          <w:tab w:val="left" w:pos="3722"/>
        </w:tabs>
        <w:spacing w:before="0" w:beforeAutospacing="0" w:after="0" w:afterAutospacing="0"/>
        <w:ind w:firstLine="710"/>
        <w:jc w:val="both"/>
        <w:rPr>
          <w:rFonts w:ascii="Times New Roman" w:hAnsi="Times New Roman"/>
          <w:spacing w:val="-5"/>
          <w:sz w:val="28"/>
          <w:szCs w:val="28"/>
        </w:rPr>
      </w:pPr>
      <w:r w:rsidRPr="005F5E12">
        <w:rPr>
          <w:rFonts w:ascii="Times New Roman" w:eastAsia="Times New Roman" w:hAnsi="Times New Roman"/>
          <w:sz w:val="28"/>
          <w:szCs w:val="28"/>
        </w:rPr>
        <w:t>б) круг заявителей;</w:t>
      </w:r>
      <w:r w:rsidRPr="005F5E12">
        <w:rPr>
          <w:rFonts w:ascii="Times New Roman" w:eastAsia="Times New Roman" w:hAnsi="Times New Roman"/>
          <w:sz w:val="28"/>
          <w:szCs w:val="28"/>
        </w:rPr>
        <w:tab/>
      </w:r>
    </w:p>
    <w:p w:rsidR="002802F8" w:rsidRPr="005F5E12" w:rsidRDefault="002802F8" w:rsidP="002802F8">
      <w:pPr>
        <w:tabs>
          <w:tab w:val="left" w:pos="1133"/>
        </w:tabs>
        <w:spacing w:before="0" w:beforeAutospacing="0" w:after="0" w:afterAutospacing="0"/>
        <w:ind w:firstLine="710"/>
        <w:jc w:val="both"/>
        <w:rPr>
          <w:rFonts w:ascii="Times New Roman" w:hAnsi="Times New Roman"/>
          <w:spacing w:val="-5"/>
          <w:sz w:val="28"/>
          <w:szCs w:val="28"/>
        </w:rPr>
      </w:pPr>
      <w:r w:rsidRPr="005F5E12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5F5E12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2802F8" w:rsidRPr="005F5E12" w:rsidRDefault="002802F8" w:rsidP="002802F8">
      <w:pPr>
        <w:tabs>
          <w:tab w:val="left" w:pos="1219"/>
        </w:tabs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pacing w:val="-5"/>
          <w:sz w:val="28"/>
          <w:szCs w:val="28"/>
        </w:rPr>
        <w:t>г)</w:t>
      </w:r>
      <w:r w:rsidRPr="005F5E12">
        <w:rPr>
          <w:rFonts w:ascii="Times New Roman" w:hAnsi="Times New Roman"/>
          <w:sz w:val="28"/>
          <w:szCs w:val="28"/>
        </w:rPr>
        <w:t> </w:t>
      </w:r>
      <w:r w:rsidRPr="005F5E12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802F8" w:rsidRPr="005F5E12" w:rsidRDefault="002802F8" w:rsidP="002802F8">
      <w:pPr>
        <w:tabs>
          <w:tab w:val="left" w:pos="1440"/>
          <w:tab w:val="left" w:pos="8453"/>
        </w:tabs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pacing w:val="-5"/>
          <w:sz w:val="28"/>
          <w:szCs w:val="28"/>
        </w:rPr>
        <w:t>д)</w:t>
      </w:r>
      <w:r w:rsidRPr="005F5E12">
        <w:rPr>
          <w:rFonts w:ascii="Times New Roman" w:hAnsi="Times New Roman"/>
          <w:sz w:val="28"/>
          <w:szCs w:val="28"/>
        </w:rPr>
        <w:t> </w:t>
      </w:r>
      <w:r w:rsidRPr="005F5E12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5F5E12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5F5E12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2802F8" w:rsidRPr="005F5E12" w:rsidRDefault="002802F8" w:rsidP="002802F8">
      <w:pPr>
        <w:tabs>
          <w:tab w:val="left" w:pos="993"/>
        </w:tabs>
        <w:spacing w:before="0" w:beforeAutospacing="0" w:after="0" w:afterAutospacing="0"/>
        <w:ind w:firstLine="710"/>
        <w:jc w:val="both"/>
        <w:rPr>
          <w:rFonts w:ascii="Times New Roman" w:hAnsi="Times New Roman"/>
          <w:spacing w:val="-5"/>
          <w:sz w:val="28"/>
          <w:szCs w:val="28"/>
        </w:rPr>
      </w:pPr>
      <w:r w:rsidRPr="005F5E12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802F8" w:rsidRPr="005F5E12" w:rsidRDefault="002802F8" w:rsidP="002802F8">
      <w:pPr>
        <w:pStyle w:val="af8"/>
        <w:tabs>
          <w:tab w:val="left" w:pos="1262"/>
        </w:tabs>
        <w:spacing w:after="0" w:line="240" w:lineRule="auto"/>
        <w:ind w:left="0" w:firstLine="710"/>
        <w:jc w:val="both"/>
        <w:rPr>
          <w:rFonts w:ascii="Times New Roman" w:hAnsi="Times New Roman"/>
          <w:spacing w:val="-5"/>
          <w:sz w:val="28"/>
          <w:szCs w:val="28"/>
        </w:rPr>
      </w:pPr>
      <w:r w:rsidRPr="005F5E12">
        <w:rPr>
          <w:rFonts w:ascii="Times New Roman" w:eastAsia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802F8" w:rsidRPr="005F5E12" w:rsidRDefault="002802F8" w:rsidP="002802F8">
      <w:pPr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5F5E12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(запросов), уведомлений, сообщений, используемые при предоставлении </w:t>
      </w:r>
      <w:r w:rsidRPr="005F5E12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2802F8" w:rsidRPr="005F5E12" w:rsidRDefault="002802F8" w:rsidP="002802F8">
      <w:pPr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eastAsia="Times New Roman" w:hAnsi="Times New Roman"/>
          <w:sz w:val="28"/>
          <w:szCs w:val="28"/>
        </w:rPr>
        <w:t xml:space="preserve">Информация на </w:t>
      </w:r>
      <w:r w:rsidRPr="005F5E12">
        <w:rPr>
          <w:rFonts w:ascii="Times New Roman" w:hAnsi="Times New Roman"/>
          <w:sz w:val="28"/>
          <w:szCs w:val="28"/>
        </w:rPr>
        <w:t xml:space="preserve">Едином </w:t>
      </w:r>
      <w:r w:rsidRPr="005F5E12">
        <w:rPr>
          <w:rFonts w:ascii="Times New Roman" w:hAnsi="Times New Roman"/>
          <w:bCs/>
          <w:sz w:val="28"/>
          <w:szCs w:val="28"/>
        </w:rPr>
        <w:t>портале государственных и муниципальных услуг</w:t>
      </w:r>
      <w:r w:rsidRPr="005F5E12">
        <w:rPr>
          <w:rFonts w:ascii="Times New Roman" w:hAnsi="Times New Roman"/>
          <w:sz w:val="28"/>
          <w:szCs w:val="28"/>
        </w:rPr>
        <w:t xml:space="preserve"> </w:t>
      </w:r>
      <w:r w:rsidRPr="005F5E12">
        <w:rPr>
          <w:rFonts w:ascii="Times New Roman" w:eastAsia="Times New Roman" w:hAnsi="Times New Roman"/>
          <w:sz w:val="28"/>
          <w:szCs w:val="28"/>
        </w:rPr>
        <w:t xml:space="preserve">о порядке и сроках предоставления услуги на основании сведений, содержащихся в </w:t>
      </w:r>
      <w:r w:rsidRPr="005F5E12">
        <w:rPr>
          <w:rFonts w:ascii="Times New Roman" w:hAnsi="Times New Roman"/>
          <w:sz w:val="28"/>
          <w:szCs w:val="28"/>
        </w:rPr>
        <w:t>Реестре государственных и муниципальных услуг (функций) Республики Коми</w:t>
      </w:r>
      <w:r w:rsidRPr="005F5E12">
        <w:rPr>
          <w:rFonts w:ascii="Times New Roman" w:eastAsia="Times New Roman" w:hAnsi="Times New Roman"/>
          <w:sz w:val="28"/>
          <w:szCs w:val="28"/>
        </w:rPr>
        <w:t>, предоставляется заявителю бесплатно.</w:t>
      </w:r>
    </w:p>
    <w:p w:rsidR="002802F8" w:rsidRPr="005F5E12" w:rsidRDefault="002802F8" w:rsidP="002802F8">
      <w:pPr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</w:t>
      </w:r>
      <w:r w:rsidRPr="005F5E12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5F5E12">
        <w:rPr>
          <w:rFonts w:ascii="Times New Roman" w:eastAsia="Times New Roman" w:hAnsi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5F5E12">
        <w:rPr>
          <w:rFonts w:ascii="Times New Roman" w:eastAsia="Times New Roman" w:hAnsi="Times New Roman"/>
          <w:sz w:val="28"/>
          <w:szCs w:val="28"/>
        </w:rPr>
        <w:t>заявителя</w:t>
      </w:r>
      <w:proofErr w:type="gramEnd"/>
      <w:r w:rsidRPr="005F5E12">
        <w:rPr>
          <w:rFonts w:ascii="Times New Roman" w:eastAsia="Times New Roman" w:hAnsi="Times New Roman"/>
          <w:sz w:val="28"/>
          <w:szCs w:val="28"/>
        </w:rPr>
        <w:t xml:space="preserve"> или предоставление им персональных данных.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F5E1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5E12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2.1. </w:t>
      </w:r>
      <w:r w:rsidRPr="005F5E12">
        <w:rPr>
          <w:rFonts w:ascii="Times New Roman" w:hAnsi="Times New Roman"/>
          <w:sz w:val="28"/>
          <w:szCs w:val="28"/>
          <w:u w:val="single"/>
        </w:rPr>
        <w:t xml:space="preserve">Наименование муниципальной услуги: 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«</w:t>
      </w:r>
      <w:r w:rsidR="000A05FF" w:rsidRPr="005F5E12">
        <w:rPr>
          <w:rFonts w:ascii="Times New Roman" w:hAnsi="Times New Roman"/>
          <w:sz w:val="28"/>
          <w:szCs w:val="28"/>
        </w:rPr>
        <w:t xml:space="preserve">Присвоение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>».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5F5E12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5F5E12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3A44A5" w:rsidRPr="005F5E12" w:rsidRDefault="003A44A5" w:rsidP="003A44A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«Восстановление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>».</w:t>
      </w:r>
    </w:p>
    <w:p w:rsidR="003A44A5" w:rsidRPr="005F5E12" w:rsidRDefault="003A44A5" w:rsidP="003A44A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«Лишение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>».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2.2. </w:t>
      </w:r>
      <w:r w:rsidRPr="005F5E12">
        <w:rPr>
          <w:rFonts w:ascii="Times New Roman" w:hAnsi="Times New Roman"/>
          <w:sz w:val="28"/>
          <w:szCs w:val="28"/>
          <w:u w:val="single"/>
        </w:rPr>
        <w:t xml:space="preserve">Наименование органа администрации, предоставляющего муниципальную услугу, и </w:t>
      </w:r>
      <w:r w:rsidR="00095203" w:rsidRPr="005F5E12">
        <w:rPr>
          <w:rFonts w:ascii="Times New Roman" w:hAnsi="Times New Roman"/>
          <w:sz w:val="28"/>
          <w:szCs w:val="28"/>
          <w:u w:val="single"/>
        </w:rPr>
        <w:t>органов,</w:t>
      </w:r>
      <w:r w:rsidRPr="005F5E12">
        <w:rPr>
          <w:rFonts w:ascii="Times New Roman" w:hAnsi="Times New Roman"/>
          <w:sz w:val="28"/>
          <w:szCs w:val="28"/>
          <w:u w:val="single"/>
        </w:rPr>
        <w:t xml:space="preserve"> и организаций, участвующих в предоставлении муниципальной услуги.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Наименование отраслевого (функционального) органа администрации, предоставляющего муниципальную услугу: управление физической культуры и спорта администрации </w:t>
      </w:r>
      <w:r w:rsidR="00651917">
        <w:rPr>
          <w:rFonts w:ascii="Times New Roman" w:hAnsi="Times New Roman"/>
          <w:sz w:val="28"/>
          <w:szCs w:val="28"/>
        </w:rPr>
        <w:t>МР</w:t>
      </w:r>
      <w:r w:rsidRPr="005F5E1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5191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5F5E12">
        <w:rPr>
          <w:rFonts w:ascii="Times New Roman" w:hAnsi="Times New Roman"/>
          <w:sz w:val="28"/>
          <w:szCs w:val="28"/>
        </w:rPr>
        <w:t>» (далее – Управление).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Наименования органов и организаций, участвующих в предоставлении муниципальной услуги.</w:t>
      </w:r>
    </w:p>
    <w:p w:rsidR="002802F8" w:rsidRPr="005F5E12" w:rsidRDefault="00C513B3" w:rsidP="002802F8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C51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Pr="00C513B3">
        <w:rPr>
          <w:rFonts w:ascii="Times New Roman" w:hAnsi="Times New Roman"/>
          <w:sz w:val="28"/>
          <w:szCs w:val="28"/>
        </w:rPr>
        <w:t>У «</w:t>
      </w:r>
      <w:proofErr w:type="spellStart"/>
      <w:r>
        <w:rPr>
          <w:rFonts w:ascii="Times New Roman" w:hAnsi="Times New Roman"/>
          <w:sz w:val="28"/>
          <w:szCs w:val="28"/>
        </w:rPr>
        <w:t>Усть-Вымспорткомплекс</w:t>
      </w:r>
      <w:proofErr w:type="spellEnd"/>
      <w:r w:rsidRPr="00C51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F8" w:rsidRPr="005F5E12">
        <w:rPr>
          <w:rFonts w:ascii="Times New Roman" w:hAnsi="Times New Roman"/>
          <w:sz w:val="28"/>
          <w:szCs w:val="28"/>
        </w:rPr>
        <w:t>участвует в части приема, регистрации заявления (запроса) и прилагаемых к нему документов заявителя, необходимых для предоставления муниципальной услуги, направленных посредством Единого портала государственных и муниципальных услуг, запроса и получения в рамках межведомственного информационного взаимодействия недостающих документов и информации, указанных в пункте 2.7 настоящего административного регламента, направления заявителю результата муниципальной услуги посредством Единого портала государственных и муниципальных услуг.</w:t>
      </w:r>
    </w:p>
    <w:p w:rsidR="00E009D5" w:rsidRPr="005F5E12" w:rsidRDefault="00E009D5" w:rsidP="00E009D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2. Организации различных форм собственности, в которые заявителю необходимо обратиться за получением необходимых и обязательных услуг, указанных в пункте 2.11 настоящего административного регламента.</w:t>
      </w:r>
    </w:p>
    <w:p w:rsidR="002802F8" w:rsidRPr="005F5E12" w:rsidRDefault="002802F8" w:rsidP="00280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Управление, </w:t>
      </w:r>
      <w:r w:rsidR="00C513B3">
        <w:rPr>
          <w:rFonts w:ascii="Times New Roman" w:hAnsi="Times New Roman" w:cs="Times New Roman"/>
          <w:sz w:val="28"/>
          <w:szCs w:val="28"/>
        </w:rPr>
        <w:t>отдел</w:t>
      </w:r>
      <w:r w:rsidR="00C513B3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C513B3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C513B3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C513B3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C513B3" w:rsidRPr="00C513B3">
        <w:rPr>
          <w:rFonts w:ascii="Times New Roman" w:hAnsi="Times New Roman" w:cs="Times New Roman"/>
          <w:sz w:val="28"/>
          <w:szCs w:val="28"/>
        </w:rPr>
        <w:t>»</w:t>
      </w:r>
      <w:r w:rsidR="00C513B3">
        <w:rPr>
          <w:rFonts w:ascii="Times New Roman" w:hAnsi="Times New Roman" w:cs="Times New Roman"/>
          <w:sz w:val="28"/>
          <w:szCs w:val="28"/>
        </w:rPr>
        <w:t xml:space="preserve">, </w:t>
      </w:r>
      <w:r w:rsidRPr="005F5E12">
        <w:rPr>
          <w:rFonts w:ascii="Times New Roman" w:hAnsi="Times New Roman" w:cs="Times New Roman"/>
          <w:sz w:val="28"/>
          <w:szCs w:val="28"/>
        </w:rPr>
        <w:t xml:space="preserve"> органы и организации, участвующие в предоставлении муниципальной услуги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 (далее - Федеральный закон № 210-ФЗ). </w:t>
      </w:r>
    </w:p>
    <w:p w:rsidR="003A44A5" w:rsidRPr="005F5E12" w:rsidRDefault="003A44A5" w:rsidP="003A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2.3. </w:t>
      </w:r>
      <w:r w:rsidRPr="005F5E12">
        <w:rPr>
          <w:rFonts w:ascii="Times New Roman" w:hAnsi="Times New Roman"/>
          <w:sz w:val="28"/>
          <w:szCs w:val="28"/>
          <w:u w:val="single"/>
        </w:rPr>
        <w:t>Описание результата предоставления муниципальной услуги.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A44A5" w:rsidRPr="005F5E12" w:rsidRDefault="003A44A5" w:rsidP="003A44A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1. Выдача р</w:t>
      </w:r>
      <w:r w:rsidRPr="005F5E12">
        <w:rPr>
          <w:rFonts w:ascii="Times New Roman" w:hAnsi="Times New Roman"/>
          <w:iCs/>
          <w:sz w:val="28"/>
          <w:szCs w:val="28"/>
          <w:lang w:eastAsia="ru-RU"/>
        </w:rPr>
        <w:t xml:space="preserve">ешения </w:t>
      </w:r>
      <w:r w:rsidR="00973CED" w:rsidRPr="005F5E12">
        <w:rPr>
          <w:rFonts w:ascii="Times New Roman" w:hAnsi="Times New Roman"/>
          <w:sz w:val="28"/>
          <w:szCs w:val="28"/>
        </w:rPr>
        <w:t>о присвоении квалифи</w:t>
      </w:r>
      <w:r w:rsidR="00095203">
        <w:rPr>
          <w:rFonts w:ascii="Times New Roman" w:hAnsi="Times New Roman"/>
          <w:sz w:val="28"/>
          <w:szCs w:val="28"/>
        </w:rPr>
        <w:t>кационной категории спортивного</w:t>
      </w:r>
      <w:r w:rsidR="00973CED" w:rsidRPr="005F5E12">
        <w:rPr>
          <w:rFonts w:ascii="Times New Roman" w:hAnsi="Times New Roman"/>
          <w:sz w:val="28"/>
          <w:szCs w:val="28"/>
        </w:rPr>
        <w:t xml:space="preserve"> судьи</w:t>
      </w:r>
      <w:r w:rsidRPr="005F5E1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A44A5" w:rsidRPr="005F5E12" w:rsidRDefault="003A44A5" w:rsidP="003A44A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2.</w:t>
      </w:r>
      <w:r w:rsidRPr="005F5E12">
        <w:rPr>
          <w:rFonts w:ascii="Times New Roman" w:hAnsi="Times New Roman"/>
          <w:iCs/>
          <w:sz w:val="28"/>
          <w:szCs w:val="28"/>
          <w:lang w:eastAsia="ru-RU"/>
        </w:rPr>
        <w:t xml:space="preserve"> Выдача </w:t>
      </w:r>
      <w:r w:rsidR="00DE5337" w:rsidRPr="005F5E12">
        <w:rPr>
          <w:rFonts w:ascii="Times New Roman" w:hAnsi="Times New Roman"/>
          <w:iCs/>
          <w:sz w:val="28"/>
          <w:szCs w:val="28"/>
          <w:lang w:eastAsia="ru-RU"/>
        </w:rPr>
        <w:t xml:space="preserve">решения </w:t>
      </w:r>
      <w:r w:rsidRPr="005F5E12">
        <w:rPr>
          <w:rFonts w:ascii="Times New Roman" w:hAnsi="Times New Roman"/>
          <w:iCs/>
          <w:sz w:val="28"/>
          <w:szCs w:val="28"/>
          <w:lang w:eastAsia="ru-RU"/>
        </w:rPr>
        <w:t xml:space="preserve">о восстановлении </w:t>
      </w:r>
      <w:r w:rsidR="00973CED" w:rsidRPr="005F5E12">
        <w:rPr>
          <w:rFonts w:ascii="Times New Roman" w:hAnsi="Times New Roman"/>
          <w:sz w:val="28"/>
          <w:szCs w:val="28"/>
        </w:rPr>
        <w:t>квалифи</w:t>
      </w:r>
      <w:r w:rsidR="00095203">
        <w:rPr>
          <w:rFonts w:ascii="Times New Roman" w:hAnsi="Times New Roman"/>
          <w:sz w:val="28"/>
          <w:szCs w:val="28"/>
        </w:rPr>
        <w:t>кационной категории спортивного</w:t>
      </w:r>
      <w:r w:rsidR="00973CED" w:rsidRPr="005F5E12">
        <w:rPr>
          <w:rFonts w:ascii="Times New Roman" w:hAnsi="Times New Roman"/>
          <w:sz w:val="28"/>
          <w:szCs w:val="28"/>
        </w:rPr>
        <w:t xml:space="preserve"> судьи</w:t>
      </w:r>
      <w:r w:rsidRPr="005F5E1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A44A5" w:rsidRPr="005F5E12" w:rsidRDefault="00973CED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F5E12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3A44A5" w:rsidRPr="005F5E12">
        <w:rPr>
          <w:rFonts w:ascii="Times New Roman" w:hAnsi="Times New Roman"/>
          <w:iCs/>
          <w:sz w:val="28"/>
          <w:szCs w:val="28"/>
          <w:lang w:eastAsia="ru-RU"/>
        </w:rPr>
        <w:t xml:space="preserve">. Выдача </w:t>
      </w:r>
      <w:r w:rsidR="00DE5337" w:rsidRPr="005F5E12">
        <w:rPr>
          <w:rFonts w:ascii="Times New Roman" w:hAnsi="Times New Roman"/>
          <w:iCs/>
          <w:sz w:val="28"/>
          <w:szCs w:val="28"/>
          <w:lang w:eastAsia="ru-RU"/>
        </w:rPr>
        <w:t xml:space="preserve">решения </w:t>
      </w:r>
      <w:r w:rsidR="003A44A5" w:rsidRPr="005F5E12">
        <w:rPr>
          <w:rFonts w:ascii="Times New Roman" w:hAnsi="Times New Roman"/>
          <w:iCs/>
          <w:sz w:val="28"/>
          <w:szCs w:val="28"/>
          <w:lang w:eastAsia="ru-RU"/>
        </w:rPr>
        <w:t xml:space="preserve">о лишении </w:t>
      </w:r>
      <w:r w:rsidRPr="005F5E12">
        <w:rPr>
          <w:rFonts w:ascii="Times New Roman" w:hAnsi="Times New Roman"/>
          <w:sz w:val="28"/>
          <w:szCs w:val="28"/>
        </w:rPr>
        <w:t>квалифи</w:t>
      </w:r>
      <w:r w:rsidR="00095203">
        <w:rPr>
          <w:rFonts w:ascii="Times New Roman" w:hAnsi="Times New Roman"/>
          <w:sz w:val="28"/>
          <w:szCs w:val="28"/>
        </w:rPr>
        <w:t>кационной категории спортивного</w:t>
      </w:r>
      <w:r w:rsidRPr="005F5E12">
        <w:rPr>
          <w:rFonts w:ascii="Times New Roman" w:hAnsi="Times New Roman"/>
          <w:sz w:val="28"/>
          <w:szCs w:val="28"/>
        </w:rPr>
        <w:t xml:space="preserve"> судьи</w:t>
      </w:r>
      <w:r w:rsidR="003A44A5" w:rsidRPr="005F5E1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A44A5" w:rsidRPr="005F5E12" w:rsidRDefault="00973CED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F5E12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3A44A5" w:rsidRPr="005F5E12">
        <w:rPr>
          <w:rFonts w:ascii="Times New Roman" w:hAnsi="Times New Roman"/>
          <w:iCs/>
          <w:sz w:val="28"/>
          <w:szCs w:val="28"/>
          <w:lang w:eastAsia="ru-RU"/>
        </w:rPr>
        <w:t>. Выдача уведомления об отказе в предоставлении муниципальной услуги.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2.4. </w:t>
      </w:r>
      <w:r w:rsidRPr="005F5E12">
        <w:rPr>
          <w:rFonts w:ascii="Times New Roman" w:hAnsi="Times New Roman"/>
          <w:sz w:val="28"/>
          <w:szCs w:val="28"/>
          <w:u w:val="single"/>
        </w:rPr>
        <w:t>Срок предоставления муниципальной услуги.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A44A5" w:rsidRPr="005F5E12" w:rsidRDefault="003A44A5" w:rsidP="003A4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8"/>
      <w:bookmarkEnd w:id="1"/>
      <w:r w:rsidRPr="005F5E12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60 календарных дней, исчисляемых со дня регистрации заявления </w:t>
      </w:r>
      <w:r w:rsidR="002802F8" w:rsidRPr="005F5E12">
        <w:rPr>
          <w:rFonts w:ascii="Times New Roman" w:hAnsi="Times New Roman" w:cs="Times New Roman"/>
          <w:sz w:val="28"/>
          <w:szCs w:val="28"/>
        </w:rPr>
        <w:t xml:space="preserve">(запроса) </w:t>
      </w:r>
      <w:r w:rsidRPr="005F5E12">
        <w:rPr>
          <w:rFonts w:ascii="Times New Roman" w:hAnsi="Times New Roman" w:cs="Times New Roman"/>
          <w:sz w:val="28"/>
          <w:szCs w:val="28"/>
        </w:rPr>
        <w:t>с документами, необходимыми для предоставления муниципальной услуги.</w:t>
      </w:r>
    </w:p>
    <w:p w:rsidR="00CC037A" w:rsidRPr="005F5E12" w:rsidRDefault="003A44A5" w:rsidP="00CC0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ab/>
      </w:r>
      <w:r w:rsidR="00CC037A" w:rsidRPr="005F5E12">
        <w:rPr>
          <w:rFonts w:ascii="Times New Roman" w:hAnsi="Times New Roman" w:cs="Times New Roman"/>
          <w:sz w:val="28"/>
          <w:szCs w:val="28"/>
        </w:rPr>
        <w:t xml:space="preserve">Срок подготовки уведомления об отказе в предоставлении муниципальной услуги составляет 60 календарных дней, исчисляемых со дня регистрации заявления </w:t>
      </w:r>
      <w:r w:rsidR="002802F8" w:rsidRPr="005F5E12">
        <w:rPr>
          <w:rFonts w:ascii="Times New Roman" w:hAnsi="Times New Roman" w:cs="Times New Roman"/>
          <w:sz w:val="28"/>
          <w:szCs w:val="28"/>
        </w:rPr>
        <w:t xml:space="preserve">(запроса) </w:t>
      </w:r>
      <w:r w:rsidR="00CC037A" w:rsidRPr="005F5E12">
        <w:rPr>
          <w:rFonts w:ascii="Times New Roman" w:hAnsi="Times New Roman" w:cs="Times New Roman"/>
          <w:sz w:val="28"/>
          <w:szCs w:val="28"/>
        </w:rPr>
        <w:t>с документами, необходимыми для предоставления муниципальной услуги.</w:t>
      </w:r>
    </w:p>
    <w:p w:rsidR="00CC037A" w:rsidRPr="005F5E12" w:rsidRDefault="00CC037A" w:rsidP="00CC037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</w:p>
    <w:p w:rsidR="002802F8" w:rsidRPr="005F5E12" w:rsidRDefault="002802F8" w:rsidP="002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Срок выдачи (направления) заявителю документов, являющихся результатом предоставления муниципальной услуги, составляет 2 календарных дня со дня принятия соответствующего решения.</w:t>
      </w:r>
    </w:p>
    <w:p w:rsidR="002802F8" w:rsidRPr="005F5E12" w:rsidRDefault="002802F8" w:rsidP="002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Срок направления заявителю документов, являющихся результатом предоставления муниципальной услуги, </w:t>
      </w:r>
      <w:r w:rsidR="00C513B3" w:rsidRPr="00C513B3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C513B3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C513B3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C513B3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C513B3" w:rsidRPr="00C513B3">
        <w:rPr>
          <w:rFonts w:ascii="Times New Roman" w:hAnsi="Times New Roman" w:cs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</w:rPr>
        <w:t xml:space="preserve"> посредством Единого портала государственных и муниципальных услуг</w:t>
      </w:r>
      <w:r w:rsidRPr="005F5E12">
        <w:rPr>
          <w:rFonts w:ascii="Times New Roman" w:hAnsi="Times New Roman" w:cs="Times New Roman"/>
          <w:sz w:val="28"/>
          <w:szCs w:val="28"/>
        </w:rPr>
        <w:t xml:space="preserve"> составляет 2 календарных дня со дня его поступления.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2.5. </w:t>
      </w:r>
      <w:r w:rsidRPr="005F5E12">
        <w:rPr>
          <w:rFonts w:ascii="Times New Roman" w:hAnsi="Times New Roman"/>
          <w:sz w:val="28"/>
          <w:szCs w:val="28"/>
          <w:u w:val="single"/>
        </w:rPr>
        <w:t>Перечень нормативных правовых актов, регулирующих предоставление муниципальной услуги.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A44A5" w:rsidRPr="005F5E12" w:rsidRDefault="003A44A5" w:rsidP="003A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</w:rPr>
        <w:t xml:space="preserve">- 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(Официальный интернет-портал правовой информации </w:t>
      </w:r>
      <w:hyperlink r:id="rId9" w:history="1">
        <w:r w:rsidRPr="005F5E12">
          <w:rPr>
            <w:rFonts w:ascii="Times New Roman" w:hAnsi="Times New Roman"/>
            <w:sz w:val="28"/>
            <w:szCs w:val="28"/>
            <w:lang w:eastAsia="ru-RU"/>
          </w:rPr>
          <w:t>http://www.pravo.gov.ru</w:t>
        </w:r>
      </w:hyperlink>
      <w:r w:rsidRPr="005F5E12">
        <w:rPr>
          <w:rFonts w:ascii="Times New Roman" w:hAnsi="Times New Roman"/>
          <w:sz w:val="28"/>
          <w:szCs w:val="28"/>
          <w:lang w:eastAsia="ru-RU"/>
        </w:rPr>
        <w:t>, 04.07.2020);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F5E12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5F5E12">
          <w:rPr>
            <w:rFonts w:ascii="Times New Roman" w:hAnsi="Times New Roman"/>
            <w:sz w:val="28"/>
            <w:szCs w:val="28"/>
          </w:rPr>
          <w:t>закон</w:t>
        </w:r>
      </w:hyperlink>
      <w:r w:rsidRPr="005F5E12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</w:t>
      </w:r>
      <w:r w:rsidRPr="005F5E12">
        <w:rPr>
          <w:rFonts w:ascii="Times New Roman" w:hAnsi="Times New Roman"/>
          <w:sz w:val="28"/>
          <w:szCs w:val="28"/>
          <w:lang w:eastAsia="ru-RU"/>
        </w:rPr>
        <w:t>«Российская газета</w:t>
      </w:r>
      <w:r w:rsidRPr="005F5E12">
        <w:rPr>
          <w:rFonts w:ascii="Times New Roman" w:hAnsi="Times New Roman"/>
          <w:sz w:val="28"/>
          <w:szCs w:val="28"/>
        </w:rPr>
        <w:t>», 30.07.2010, № 168, «</w:t>
      </w:r>
      <w:r w:rsidRPr="005F5E12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</w:t>
      </w:r>
      <w:r w:rsidRPr="005F5E12">
        <w:rPr>
          <w:rFonts w:ascii="Times New Roman" w:hAnsi="Times New Roman"/>
          <w:sz w:val="28"/>
          <w:szCs w:val="28"/>
        </w:rPr>
        <w:t>», 02.08.2010, № 31, ст. 4179);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ab/>
        <w:t xml:space="preserve">- Федеральный закон от 27.07.2006 № 152-ФЗ «О персональных данных» </w:t>
      </w:r>
      <w:r w:rsidRPr="005F5E12">
        <w:rPr>
          <w:rFonts w:ascii="Times New Roman" w:hAnsi="Times New Roman"/>
          <w:sz w:val="28"/>
          <w:szCs w:val="28"/>
        </w:rPr>
        <w:t>(</w:t>
      </w:r>
      <w:r w:rsidRPr="005F5E12">
        <w:rPr>
          <w:rFonts w:ascii="Times New Roman" w:hAnsi="Times New Roman"/>
          <w:sz w:val="28"/>
          <w:szCs w:val="28"/>
          <w:lang w:eastAsia="ru-RU"/>
        </w:rPr>
        <w:t>«Российская газета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, 29.07.2006, № 165, </w:t>
      </w:r>
      <w:r w:rsidRPr="005F5E12">
        <w:rPr>
          <w:rFonts w:ascii="Times New Roman" w:hAnsi="Times New Roman"/>
          <w:sz w:val="28"/>
          <w:szCs w:val="28"/>
        </w:rPr>
        <w:t>«</w:t>
      </w:r>
      <w:r w:rsidRPr="005F5E12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>, 31.07.2006, № 31 (1 ч.), ст. 3451, «Парламентская газета», 03.08.2006, № 126-127);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ab/>
        <w:t xml:space="preserve">- Федеральный </w:t>
      </w:r>
      <w:hyperlink r:id="rId11" w:history="1">
        <w:r w:rsidRPr="005F5E12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5F5E12">
        <w:rPr>
          <w:rFonts w:ascii="Times New Roman" w:hAnsi="Times New Roman"/>
          <w:sz w:val="28"/>
          <w:szCs w:val="28"/>
          <w:lang w:eastAsia="ru-RU"/>
        </w:rPr>
        <w:t xml:space="preserve"> от 06.04.2011 № 63-ФЗ «Об электронной подписи» («Парламентская газета»</w:t>
      </w:r>
      <w:r w:rsidRPr="005F5E12">
        <w:rPr>
          <w:rFonts w:ascii="Times New Roman" w:hAnsi="Times New Roman"/>
          <w:sz w:val="28"/>
          <w:szCs w:val="28"/>
        </w:rPr>
        <w:t xml:space="preserve">, 08-14.04.2011, № 17, </w:t>
      </w:r>
      <w:r w:rsidRPr="005F5E12">
        <w:rPr>
          <w:rFonts w:ascii="Times New Roman" w:hAnsi="Times New Roman"/>
          <w:sz w:val="28"/>
          <w:szCs w:val="28"/>
          <w:lang w:eastAsia="ru-RU"/>
        </w:rPr>
        <w:t>«</w:t>
      </w:r>
      <w:r w:rsidRPr="005F5E12">
        <w:rPr>
          <w:rFonts w:ascii="Times New Roman" w:hAnsi="Times New Roman"/>
          <w:sz w:val="28"/>
          <w:szCs w:val="28"/>
        </w:rPr>
        <w:t>Российская газета</w:t>
      </w:r>
      <w:r w:rsidRPr="005F5E12">
        <w:rPr>
          <w:rFonts w:ascii="Times New Roman" w:hAnsi="Times New Roman"/>
          <w:sz w:val="28"/>
          <w:szCs w:val="28"/>
          <w:lang w:eastAsia="ru-RU"/>
        </w:rPr>
        <w:t>»</w:t>
      </w:r>
      <w:r w:rsidRPr="005F5E12">
        <w:rPr>
          <w:rFonts w:ascii="Times New Roman" w:hAnsi="Times New Roman"/>
          <w:sz w:val="28"/>
          <w:szCs w:val="28"/>
        </w:rPr>
        <w:t>, 08.04.2011, № 75, «</w:t>
      </w:r>
      <w:r w:rsidRPr="005F5E12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>,</w:t>
      </w:r>
      <w:r w:rsidR="00BB2A19" w:rsidRPr="005F5E12">
        <w:rPr>
          <w:rFonts w:ascii="Times New Roman" w:hAnsi="Times New Roman"/>
          <w:sz w:val="28"/>
          <w:szCs w:val="28"/>
          <w:lang w:eastAsia="ru-RU"/>
        </w:rPr>
        <w:t xml:space="preserve"> 11.04.2011, № 15, ст. 2036);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</w:t>
      </w:r>
      <w:r w:rsidRPr="005F5E12">
        <w:rPr>
          <w:rFonts w:ascii="Times New Roman" w:hAnsi="Times New Roman"/>
          <w:sz w:val="28"/>
          <w:szCs w:val="28"/>
          <w:lang w:eastAsia="ru-RU"/>
        </w:rPr>
        <w:t>«Собрание законодательства Российской Федерации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>, 27.11.1995, № 48, ст. 4563, «Российская газета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>, 02.12.1995, № 234</w:t>
      </w:r>
      <w:r w:rsidRPr="005F5E12">
        <w:rPr>
          <w:rFonts w:ascii="Times New Roman" w:hAnsi="Times New Roman"/>
          <w:sz w:val="28"/>
          <w:szCs w:val="28"/>
        </w:rPr>
        <w:t>);</w:t>
      </w:r>
    </w:p>
    <w:p w:rsidR="002802F8" w:rsidRPr="005F5E12" w:rsidRDefault="002802F8" w:rsidP="002802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</w:rPr>
        <w:tab/>
        <w:t>-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F5E12">
        <w:rPr>
          <w:rFonts w:ascii="Times New Roman" w:hAnsi="Times New Roman"/>
          <w:sz w:val="28"/>
          <w:szCs w:val="28"/>
        </w:rPr>
        <w:t>«</w:t>
      </w:r>
      <w:r w:rsidRPr="005F5E12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>, 31.12.2012, № 53 (ч. 2), ст. 7932</w:t>
      </w:r>
      <w:r w:rsidRPr="005F5E12">
        <w:rPr>
          <w:rFonts w:ascii="Times New Roman" w:hAnsi="Times New Roman"/>
          <w:sz w:val="28"/>
          <w:szCs w:val="28"/>
        </w:rPr>
        <w:t>);</w:t>
      </w:r>
    </w:p>
    <w:p w:rsidR="002802F8" w:rsidRPr="005F5E12" w:rsidRDefault="002802F8" w:rsidP="006B70F8">
      <w:pPr>
        <w:pStyle w:val="af9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2802F8" w:rsidRPr="005F5E12" w:rsidRDefault="002802F8" w:rsidP="006B70F8">
      <w:pPr>
        <w:pStyle w:val="af9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22.08.2012, № 192, «Собрание законодательства Российской Федерации», 27.08.2012, № 35, ст. 4829);</w:t>
      </w:r>
    </w:p>
    <w:p w:rsidR="002802F8" w:rsidRPr="005F5E12" w:rsidRDefault="002802F8" w:rsidP="006B70F8">
      <w:pPr>
        <w:pStyle w:val="af9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Конституция Республики Коми («Красное знамя», 10.03.1994, № 45, «Ведомости Верховного Совета Республики Коми», 1994, № 2, ст. 21);</w:t>
      </w:r>
      <w:bookmarkStart w:id="2" w:name="Par140"/>
      <w:bookmarkEnd w:id="2"/>
    </w:p>
    <w:p w:rsidR="002802F8" w:rsidRPr="005F5E12" w:rsidRDefault="002802F8" w:rsidP="006B70F8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Федеральный закон от 04.12.2007 № 329-ФЗ «О физической культуре и спорте в Российской Федерации»;</w:t>
      </w:r>
    </w:p>
    <w:p w:rsidR="003A44A5" w:rsidRPr="005F5E12" w:rsidRDefault="003A44A5" w:rsidP="006B70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- приказ </w:t>
      </w:r>
      <w:r w:rsidR="009965F8" w:rsidRPr="005F5E12">
        <w:rPr>
          <w:rFonts w:ascii="Times New Roman" w:hAnsi="Times New Roman"/>
          <w:sz w:val="28"/>
          <w:szCs w:val="28"/>
        </w:rPr>
        <w:t xml:space="preserve">Министерства спорта Российской Федерации  от  28.02.2017  </w:t>
      </w:r>
      <w:r w:rsidR="009965F8" w:rsidRPr="005F5E12">
        <w:rPr>
          <w:rFonts w:ascii="Times New Roman" w:hAnsi="Times New Roman"/>
          <w:sz w:val="28"/>
          <w:szCs w:val="28"/>
        </w:rPr>
        <w:br/>
        <w:t>№ 134 «Об утверждении положения о спортивных судьях».</w:t>
      </w:r>
    </w:p>
    <w:p w:rsidR="009965F8" w:rsidRPr="005F5E12" w:rsidRDefault="009965F8" w:rsidP="009965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pStyle w:val="af9"/>
        <w:tabs>
          <w:tab w:val="left" w:pos="993"/>
        </w:tabs>
        <w:suppressAutoHyphens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 размещению на официальном сайте администрации,</w:t>
      </w:r>
      <w:r w:rsidRPr="005F5E12">
        <w:rPr>
          <w:rFonts w:ascii="Times New Roman" w:hAnsi="Times New Roman"/>
          <w:sz w:val="28"/>
          <w:szCs w:val="28"/>
        </w:rPr>
        <w:t xml:space="preserve"> Едином портале </w:t>
      </w:r>
      <w:proofErr w:type="gramStart"/>
      <w:r w:rsidRPr="005F5E12">
        <w:rPr>
          <w:rFonts w:ascii="Times New Roman" w:hAnsi="Times New Roman"/>
          <w:sz w:val="28"/>
          <w:szCs w:val="28"/>
        </w:rPr>
        <w:t>государственных  и</w:t>
      </w:r>
      <w:proofErr w:type="gramEnd"/>
      <w:r w:rsidRPr="005F5E12">
        <w:rPr>
          <w:rFonts w:ascii="Times New Roman" w:hAnsi="Times New Roman"/>
          <w:sz w:val="28"/>
          <w:szCs w:val="28"/>
        </w:rPr>
        <w:t xml:space="preserve"> муниципальных. Размещение и актуализация сведений в соответствующем разделе</w:t>
      </w:r>
      <w:r w:rsidRPr="005F5E12">
        <w:rPr>
          <w:rFonts w:ascii="Times New Roman" w:hAnsi="Times New Roman"/>
          <w:bCs/>
          <w:sz w:val="28"/>
          <w:szCs w:val="28"/>
        </w:rPr>
        <w:t xml:space="preserve"> </w:t>
      </w:r>
      <w:r w:rsidRPr="005F5E12">
        <w:rPr>
          <w:rFonts w:ascii="Times New Roman" w:hAnsi="Times New Roman"/>
          <w:sz w:val="28"/>
          <w:szCs w:val="28"/>
        </w:rPr>
        <w:t>Реестра государственных и муниципальных услуг (функций) Республики Коми)</w:t>
      </w:r>
      <w:r w:rsidRPr="005F5E12">
        <w:rPr>
          <w:rFonts w:ascii="Times New Roman" w:hAnsi="Times New Roman"/>
          <w:bCs/>
          <w:sz w:val="28"/>
          <w:szCs w:val="28"/>
        </w:rPr>
        <w:t xml:space="preserve"> обеспечиваются в установленном порядке</w:t>
      </w:r>
      <w:r w:rsidRPr="005F5E12">
        <w:rPr>
          <w:rFonts w:ascii="Times New Roman" w:hAnsi="Times New Roman"/>
          <w:sz w:val="28"/>
          <w:szCs w:val="28"/>
          <w:lang w:eastAsia="ru-RU"/>
        </w:rPr>
        <w:t>.</w:t>
      </w:r>
    </w:p>
    <w:p w:rsidR="003A44A5" w:rsidRPr="005F5E12" w:rsidRDefault="003A44A5" w:rsidP="003A44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2.6. </w:t>
      </w:r>
      <w:r w:rsidRPr="005F5E12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F8" w:rsidRPr="005F5E12" w:rsidRDefault="003A44A5" w:rsidP="002802F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подает в Управление, на Едином</w:t>
      </w:r>
      <w:r w:rsidR="00095203">
        <w:rPr>
          <w:rFonts w:ascii="Times New Roman" w:hAnsi="Times New Roman" w:cs="Times New Roman"/>
          <w:sz w:val="28"/>
          <w:szCs w:val="28"/>
        </w:rPr>
        <w:t xml:space="preserve"> портале государственных</w:t>
      </w:r>
      <w:r w:rsidRPr="005F5E12">
        <w:rPr>
          <w:rFonts w:ascii="Times New Roman" w:hAnsi="Times New Roman" w:cs="Times New Roman"/>
          <w:sz w:val="28"/>
          <w:szCs w:val="28"/>
        </w:rPr>
        <w:t xml:space="preserve"> и муниципальных услуг заявление </w:t>
      </w:r>
      <w:r w:rsidR="002802F8" w:rsidRPr="005F5E12">
        <w:rPr>
          <w:rFonts w:ascii="Times New Roman" w:hAnsi="Times New Roman" w:cs="Times New Roman"/>
          <w:sz w:val="28"/>
          <w:szCs w:val="28"/>
        </w:rPr>
        <w:t xml:space="preserve">(запрос) </w:t>
      </w:r>
      <w:r w:rsidRPr="005F5E1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по </w:t>
      </w:r>
      <w:r w:rsidR="00565A34" w:rsidRPr="005F5E12">
        <w:rPr>
          <w:rFonts w:ascii="Times New Roman" w:hAnsi="Times New Roman" w:cs="Times New Roman"/>
          <w:sz w:val="28"/>
          <w:szCs w:val="28"/>
        </w:rPr>
        <w:t>рекомендуемой</w:t>
      </w:r>
      <w:r w:rsidRPr="005F5E12">
        <w:rPr>
          <w:rFonts w:ascii="Times New Roman" w:hAnsi="Times New Roman" w:cs="Times New Roman"/>
          <w:sz w:val="28"/>
          <w:szCs w:val="28"/>
        </w:rPr>
        <w:t xml:space="preserve"> форме, приведенной в Приложении № </w:t>
      </w:r>
      <w:r w:rsidR="002802F8" w:rsidRPr="005F5E12">
        <w:rPr>
          <w:rFonts w:ascii="Times New Roman" w:hAnsi="Times New Roman" w:cs="Times New Roman"/>
          <w:sz w:val="28"/>
          <w:szCs w:val="28"/>
        </w:rPr>
        <w:t>1</w:t>
      </w:r>
      <w:r w:rsidRPr="005F5E1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а также следующие документы: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1. Д</w:t>
      </w:r>
      <w:r w:rsidRPr="005F5E12">
        <w:rPr>
          <w:rFonts w:ascii="Times New Roman" w:hAnsi="Times New Roman"/>
          <w:spacing w:val="-3"/>
          <w:sz w:val="28"/>
          <w:szCs w:val="28"/>
          <w:lang w:eastAsia="ar-SA"/>
        </w:rPr>
        <w:t xml:space="preserve">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</w:t>
      </w:r>
      <w:r w:rsidRPr="005F5E12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5F5E12">
        <w:rPr>
          <w:rFonts w:ascii="Times New Roman" w:hAnsi="Times New Roman"/>
          <w:spacing w:val="-3"/>
          <w:sz w:val="28"/>
          <w:szCs w:val="28"/>
          <w:lang w:eastAsia="ar-SA"/>
        </w:rPr>
        <w:t>подписывается представителем заявителя (законным представителем)</w:t>
      </w:r>
      <w:r w:rsidRPr="005F5E12">
        <w:rPr>
          <w:rFonts w:ascii="Times New Roman" w:hAnsi="Times New Roman"/>
          <w:sz w:val="28"/>
          <w:szCs w:val="28"/>
        </w:rPr>
        <w:t xml:space="preserve">. 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2. Паспорт или иной документ, удостоверяющий личность и подтверждающий гражданство Российской Федерации заявителя (представителя заявителя) (1 экз., копии всех страниц (с представлением оригинала), копия возврату не подлежит).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3. Паспорт или иной документ, удостоверяющий личность и подтверждающий гражданство Российской Федерации лица, в отношении которого подано заявление о присвоении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</w:t>
      </w:r>
      <w:r w:rsidR="006B70F8" w:rsidRPr="005F5E12">
        <w:rPr>
          <w:rFonts w:ascii="Times New Roman" w:hAnsi="Times New Roman"/>
          <w:sz w:val="28"/>
          <w:szCs w:val="28"/>
        </w:rPr>
        <w:t>ой</w:t>
      </w:r>
      <w:r w:rsidR="00BB2A19" w:rsidRPr="005F5E12">
        <w:rPr>
          <w:rFonts w:ascii="Times New Roman" w:hAnsi="Times New Roman"/>
          <w:sz w:val="28"/>
          <w:szCs w:val="28"/>
        </w:rPr>
        <w:t xml:space="preserve"> категори</w:t>
      </w:r>
      <w:r w:rsidR="006B70F8" w:rsidRPr="005F5E12">
        <w:rPr>
          <w:rFonts w:ascii="Times New Roman" w:hAnsi="Times New Roman"/>
          <w:sz w:val="28"/>
          <w:szCs w:val="28"/>
        </w:rPr>
        <w:t>и</w:t>
      </w:r>
      <w:r w:rsidR="00BB2A19" w:rsidRPr="005F5E12">
        <w:rPr>
          <w:rFonts w:ascii="Times New Roman" w:hAnsi="Times New Roman"/>
          <w:sz w:val="28"/>
          <w:szCs w:val="28"/>
        </w:rPr>
        <w:t xml:space="preserve"> спортивн</w:t>
      </w:r>
      <w:r w:rsidR="006B70F8" w:rsidRPr="005F5E12">
        <w:rPr>
          <w:rFonts w:ascii="Times New Roman" w:hAnsi="Times New Roman"/>
          <w:sz w:val="28"/>
          <w:szCs w:val="28"/>
        </w:rPr>
        <w:t>ого</w:t>
      </w:r>
      <w:r w:rsidR="00BB2A19" w:rsidRPr="005F5E12">
        <w:rPr>
          <w:rFonts w:ascii="Times New Roman" w:hAnsi="Times New Roman"/>
          <w:sz w:val="28"/>
          <w:szCs w:val="28"/>
        </w:rPr>
        <w:t xml:space="preserve"> суд</w:t>
      </w:r>
      <w:r w:rsidR="006B70F8" w:rsidRPr="005F5E12">
        <w:rPr>
          <w:rFonts w:ascii="Times New Roman" w:hAnsi="Times New Roman"/>
          <w:sz w:val="28"/>
          <w:szCs w:val="28"/>
        </w:rPr>
        <w:t>ьи</w:t>
      </w:r>
      <w:r w:rsidRPr="005F5E12">
        <w:rPr>
          <w:rFonts w:ascii="Times New Roman" w:hAnsi="Times New Roman"/>
          <w:sz w:val="28"/>
          <w:szCs w:val="28"/>
        </w:rPr>
        <w:t xml:space="preserve"> (1 экз., заверенные копии всех страниц, копии возврату не подлежат). </w:t>
      </w:r>
    </w:p>
    <w:p w:rsidR="00A300D8" w:rsidRPr="005F5E12" w:rsidRDefault="008038E4" w:rsidP="00A300D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4. </w:t>
      </w:r>
      <w:r w:rsidR="00285F74" w:rsidRPr="005F5E12">
        <w:rPr>
          <w:rFonts w:ascii="Times New Roman" w:hAnsi="Times New Roman"/>
          <w:sz w:val="28"/>
          <w:szCs w:val="28"/>
        </w:rPr>
        <w:t>П</w:t>
      </w:r>
      <w:r w:rsidR="009965F8" w:rsidRPr="005F5E12">
        <w:rPr>
          <w:rFonts w:ascii="Times New Roman" w:hAnsi="Times New Roman"/>
          <w:sz w:val="28"/>
          <w:szCs w:val="28"/>
        </w:rPr>
        <w:t xml:space="preserve">редставление к присвоению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="009965F8" w:rsidRPr="005F5E12">
        <w:rPr>
          <w:rFonts w:ascii="Times New Roman" w:hAnsi="Times New Roman"/>
          <w:sz w:val="28"/>
          <w:szCs w:val="28"/>
        </w:rPr>
        <w:t>, заверенное региональной спортивной федерацией и общероссийской спортивной федерацией</w:t>
      </w:r>
      <w:r w:rsidR="00A300D8" w:rsidRPr="005F5E12">
        <w:rPr>
          <w:rFonts w:ascii="Times New Roman" w:hAnsi="Times New Roman"/>
          <w:sz w:val="28"/>
          <w:szCs w:val="28"/>
        </w:rPr>
        <w:t>,</w:t>
      </w:r>
      <w:r w:rsidR="009965F8" w:rsidRPr="005F5E12">
        <w:rPr>
          <w:rFonts w:ascii="Times New Roman" w:hAnsi="Times New Roman"/>
          <w:sz w:val="28"/>
          <w:szCs w:val="28"/>
        </w:rPr>
        <w:t xml:space="preserve"> </w:t>
      </w:r>
      <w:r w:rsidR="00285F74" w:rsidRPr="005F5E12">
        <w:rPr>
          <w:rFonts w:ascii="Times New Roman" w:hAnsi="Times New Roman"/>
          <w:sz w:val="28"/>
          <w:szCs w:val="28"/>
        </w:rPr>
        <w:t xml:space="preserve">по рекомендуемой форме, приведенной в Приложении № </w:t>
      </w:r>
      <w:r w:rsidR="002802F8" w:rsidRPr="005F5E12">
        <w:rPr>
          <w:rFonts w:ascii="Times New Roman" w:hAnsi="Times New Roman"/>
          <w:sz w:val="28"/>
          <w:szCs w:val="28"/>
        </w:rPr>
        <w:t>2</w:t>
      </w:r>
      <w:r w:rsidR="00285F74" w:rsidRPr="005F5E1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A300D8" w:rsidRPr="005F5E12">
        <w:rPr>
          <w:rFonts w:ascii="Times New Roman" w:hAnsi="Times New Roman"/>
          <w:sz w:val="28"/>
          <w:szCs w:val="28"/>
        </w:rPr>
        <w:t xml:space="preserve"> (1 экз., оригинал, оригинал возврату не подлежит).</w:t>
      </w:r>
    </w:p>
    <w:p w:rsidR="00F52DF2" w:rsidRPr="005F5E12" w:rsidRDefault="00285F74" w:rsidP="00F52DF2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tyjcwt" w:colFirst="0" w:colLast="0"/>
      <w:bookmarkEnd w:id="3"/>
      <w:r w:rsidRPr="005F5E12">
        <w:rPr>
          <w:rFonts w:ascii="Times New Roman" w:hAnsi="Times New Roman"/>
          <w:sz w:val="28"/>
          <w:szCs w:val="28"/>
        </w:rPr>
        <w:t>5. З</w:t>
      </w:r>
      <w:r w:rsidR="009965F8" w:rsidRPr="005F5E12">
        <w:rPr>
          <w:rFonts w:ascii="Times New Roman" w:hAnsi="Times New Roman"/>
          <w:sz w:val="28"/>
          <w:szCs w:val="28"/>
        </w:rPr>
        <w:t>аверенная печатью (при наличии) и подписью руководителя региональной спортивной федерации карточк</w:t>
      </w:r>
      <w:r w:rsidR="00F52DF2" w:rsidRPr="005F5E12">
        <w:rPr>
          <w:rFonts w:ascii="Times New Roman" w:hAnsi="Times New Roman"/>
          <w:sz w:val="28"/>
          <w:szCs w:val="28"/>
        </w:rPr>
        <w:t>а</w:t>
      </w:r>
      <w:r w:rsidR="009965F8" w:rsidRPr="005F5E12">
        <w:rPr>
          <w:rFonts w:ascii="Times New Roman" w:hAnsi="Times New Roman"/>
          <w:sz w:val="28"/>
          <w:szCs w:val="28"/>
        </w:rPr>
        <w:t xml:space="preserve"> учета </w:t>
      </w:r>
      <w:r w:rsidRPr="005F5E12">
        <w:rPr>
          <w:rFonts w:ascii="Times New Roman" w:hAnsi="Times New Roman"/>
          <w:sz w:val="28"/>
          <w:szCs w:val="28"/>
        </w:rPr>
        <w:t xml:space="preserve">по рекомендуемой форме, приведенной в Приложении № </w:t>
      </w:r>
      <w:r w:rsidR="002802F8" w:rsidRPr="005F5E12">
        <w:rPr>
          <w:rFonts w:ascii="Times New Roman" w:hAnsi="Times New Roman"/>
          <w:sz w:val="28"/>
          <w:szCs w:val="28"/>
        </w:rPr>
        <w:t>3</w:t>
      </w:r>
      <w:r w:rsidRPr="005F5E1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F52DF2" w:rsidRPr="005F5E12">
        <w:rPr>
          <w:rFonts w:ascii="Times New Roman" w:hAnsi="Times New Roman"/>
          <w:sz w:val="28"/>
          <w:szCs w:val="28"/>
        </w:rPr>
        <w:t xml:space="preserve"> (1 экз., копия, копия возврату не подлежит).</w:t>
      </w:r>
    </w:p>
    <w:p w:rsidR="00285F74" w:rsidRPr="005F5E12" w:rsidRDefault="00285F74" w:rsidP="00285F7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6. Удостоверение</w:t>
      </w:r>
      <w:r w:rsidR="009965F8" w:rsidRPr="005F5E12">
        <w:rPr>
          <w:rFonts w:ascii="Times New Roman" w:hAnsi="Times New Roman"/>
          <w:sz w:val="28"/>
          <w:szCs w:val="28"/>
        </w:rPr>
        <w:t xml:space="preserve">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</w:t>
      </w:r>
      <w:r w:rsidRPr="005F5E12">
        <w:rPr>
          <w:rFonts w:ascii="Times New Roman" w:hAnsi="Times New Roman"/>
          <w:sz w:val="28"/>
          <w:szCs w:val="28"/>
        </w:rPr>
        <w:t xml:space="preserve"> (1 экз., копия, копия возврату не подлежит).</w:t>
      </w:r>
    </w:p>
    <w:p w:rsidR="003A44A5" w:rsidRPr="005F5E12" w:rsidRDefault="00285F74" w:rsidP="002802F8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7. </w:t>
      </w:r>
      <w:r w:rsidR="002802F8" w:rsidRPr="005F5E12">
        <w:rPr>
          <w:rFonts w:ascii="Times New Roman" w:hAnsi="Times New Roman"/>
          <w:sz w:val="28"/>
          <w:szCs w:val="28"/>
        </w:rPr>
        <w:t xml:space="preserve">Фотография лица, в отношении которого подано заявление </w:t>
      </w:r>
      <w:r w:rsidR="006B70F8" w:rsidRPr="005F5E12">
        <w:rPr>
          <w:rFonts w:ascii="Times New Roman" w:hAnsi="Times New Roman"/>
          <w:sz w:val="28"/>
          <w:szCs w:val="28"/>
        </w:rPr>
        <w:t>о присвоении квалификационной категории спортивного судьи</w:t>
      </w:r>
      <w:r w:rsidR="002802F8" w:rsidRPr="005F5E12">
        <w:rPr>
          <w:rFonts w:ascii="Times New Roman" w:hAnsi="Times New Roman"/>
          <w:sz w:val="28"/>
          <w:szCs w:val="28"/>
        </w:rPr>
        <w:t xml:space="preserve">, размером 3х4 см (2 экз., оригинал, оригинал </w:t>
      </w:r>
      <w:r w:rsidR="002802F8" w:rsidRPr="005F5E12">
        <w:rPr>
          <w:rFonts w:ascii="Times New Roman" w:hAnsi="Times New Roman"/>
          <w:spacing w:val="-3"/>
          <w:sz w:val="28"/>
          <w:szCs w:val="28"/>
          <w:lang w:eastAsia="ar-SA"/>
        </w:rPr>
        <w:t>возврату не подлежит</w:t>
      </w:r>
      <w:r w:rsidR="002802F8" w:rsidRPr="005F5E12">
        <w:rPr>
          <w:rFonts w:ascii="Times New Roman" w:hAnsi="Times New Roman"/>
          <w:sz w:val="28"/>
          <w:szCs w:val="28"/>
        </w:rPr>
        <w:t>).</w:t>
      </w:r>
    </w:p>
    <w:p w:rsidR="002802F8" w:rsidRPr="005F5E12" w:rsidRDefault="002802F8" w:rsidP="002802F8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2802F8" w:rsidP="003A44A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5F5E1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3A44A5" w:rsidRPr="005F5E12">
        <w:rPr>
          <w:rFonts w:ascii="Times New Roman" w:hAnsi="Times New Roman" w:cs="Times New Roman"/>
          <w:sz w:val="28"/>
          <w:szCs w:val="28"/>
        </w:rPr>
        <w:t xml:space="preserve"> «Восстановление</w:t>
      </w:r>
      <w:r w:rsidR="003A44A5" w:rsidRPr="005F5E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="003A44A5" w:rsidRPr="005F5E12">
        <w:rPr>
          <w:rFonts w:ascii="Times New Roman" w:hAnsi="Times New Roman" w:cs="Times New Roman"/>
          <w:iCs/>
          <w:sz w:val="28"/>
          <w:szCs w:val="28"/>
        </w:rPr>
        <w:t>»</w:t>
      </w:r>
      <w:r w:rsidR="003A44A5" w:rsidRPr="005F5E12">
        <w:rPr>
          <w:rFonts w:ascii="Times New Roman" w:hAnsi="Times New Roman" w:cs="Times New Roman"/>
          <w:sz w:val="28"/>
          <w:szCs w:val="28"/>
        </w:rPr>
        <w:t xml:space="preserve"> </w:t>
      </w:r>
      <w:r w:rsidRPr="005F5E12">
        <w:rPr>
          <w:rFonts w:ascii="Times New Roman" w:hAnsi="Times New Roman" w:cs="Times New Roman"/>
          <w:sz w:val="28"/>
          <w:szCs w:val="28"/>
        </w:rPr>
        <w:t>и «Лишени</w:t>
      </w:r>
      <w:r w:rsidR="00E41527" w:rsidRPr="005F5E12">
        <w:rPr>
          <w:rFonts w:ascii="Times New Roman" w:hAnsi="Times New Roman" w:cs="Times New Roman"/>
          <w:sz w:val="28"/>
          <w:szCs w:val="28"/>
        </w:rPr>
        <w:t>е</w:t>
      </w:r>
      <w:r w:rsidRPr="005F5E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3A44A5" w:rsidRPr="005F5E12">
        <w:rPr>
          <w:rFonts w:ascii="Times New Roman" w:hAnsi="Times New Roman" w:cs="Times New Roman"/>
          <w:sz w:val="28"/>
          <w:szCs w:val="28"/>
        </w:rPr>
        <w:t>муниципальной услуги заявитель подает в Управление, на</w:t>
      </w:r>
      <w:r w:rsidR="00095203">
        <w:rPr>
          <w:rFonts w:ascii="Times New Roman" w:hAnsi="Times New Roman" w:cs="Times New Roman"/>
          <w:sz w:val="28"/>
          <w:szCs w:val="28"/>
        </w:rPr>
        <w:t xml:space="preserve"> Едином портале государственных</w:t>
      </w:r>
      <w:r w:rsidR="003A44A5" w:rsidRPr="005F5E12">
        <w:rPr>
          <w:rFonts w:ascii="Times New Roman" w:hAnsi="Times New Roman" w:cs="Times New Roman"/>
          <w:sz w:val="28"/>
          <w:szCs w:val="28"/>
        </w:rPr>
        <w:t xml:space="preserve"> и муниципальных услуг заявление </w:t>
      </w:r>
      <w:r w:rsidRPr="005F5E12">
        <w:rPr>
          <w:rFonts w:ascii="Times New Roman" w:hAnsi="Times New Roman" w:cs="Times New Roman"/>
          <w:sz w:val="28"/>
          <w:szCs w:val="28"/>
        </w:rPr>
        <w:t xml:space="preserve">(запрос) </w:t>
      </w:r>
      <w:r w:rsidR="003A44A5" w:rsidRPr="005F5E1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6A6714" w:rsidRPr="005F5E12">
        <w:rPr>
          <w:rFonts w:ascii="Times New Roman" w:hAnsi="Times New Roman" w:cs="Times New Roman"/>
          <w:sz w:val="28"/>
          <w:szCs w:val="28"/>
        </w:rPr>
        <w:t>по рекомендуемой форме, приведенной</w:t>
      </w:r>
      <w:r w:rsidR="003A44A5" w:rsidRPr="005F5E12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F0195B" w:rsidRPr="005F5E12">
        <w:rPr>
          <w:rFonts w:ascii="Times New Roman" w:hAnsi="Times New Roman" w:cs="Times New Roman"/>
          <w:sz w:val="28"/>
          <w:szCs w:val="28"/>
        </w:rPr>
        <w:t>4</w:t>
      </w:r>
      <w:r w:rsidR="003A44A5" w:rsidRPr="005F5E1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а также следующие документы: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1. Д</w:t>
      </w:r>
      <w:r w:rsidRPr="005F5E12">
        <w:rPr>
          <w:rFonts w:ascii="Times New Roman" w:hAnsi="Times New Roman"/>
          <w:spacing w:val="-3"/>
          <w:sz w:val="28"/>
          <w:szCs w:val="28"/>
          <w:lang w:eastAsia="ar-SA"/>
        </w:rPr>
        <w:t xml:space="preserve">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</w:t>
      </w:r>
      <w:r w:rsidRPr="005F5E12">
        <w:rPr>
          <w:rFonts w:ascii="Times New Roman" w:hAnsi="Times New Roman"/>
          <w:sz w:val="28"/>
          <w:szCs w:val="28"/>
        </w:rPr>
        <w:t>(запрос)</w:t>
      </w:r>
      <w:r w:rsidRPr="005F5E12">
        <w:rPr>
          <w:rFonts w:ascii="Times New Roman" w:hAnsi="Times New Roman"/>
          <w:spacing w:val="-3"/>
          <w:sz w:val="28"/>
          <w:szCs w:val="28"/>
          <w:lang w:eastAsia="ar-SA"/>
        </w:rPr>
        <w:t xml:space="preserve"> </w:t>
      </w:r>
      <w:r w:rsidRPr="005F5E12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5F5E12">
        <w:rPr>
          <w:rFonts w:ascii="Times New Roman" w:hAnsi="Times New Roman"/>
          <w:spacing w:val="-3"/>
          <w:sz w:val="28"/>
          <w:szCs w:val="28"/>
          <w:lang w:eastAsia="ar-SA"/>
        </w:rPr>
        <w:t>подписывается представителем заявителя (законным представителем)</w:t>
      </w:r>
      <w:r w:rsidRPr="005F5E12">
        <w:rPr>
          <w:rFonts w:ascii="Times New Roman" w:hAnsi="Times New Roman"/>
          <w:sz w:val="28"/>
          <w:szCs w:val="28"/>
        </w:rPr>
        <w:t xml:space="preserve">. 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2. Паспорт или иной документ, удостоверяющий личность и подтверждающий гражданство Российской Федерации заявителя (представителя заявителя) (1 экз., копии всех страниц (с представлением оригинала), копия возврату не подлежит).</w:t>
      </w:r>
    </w:p>
    <w:p w:rsidR="002802F8" w:rsidRPr="005F5E12" w:rsidRDefault="002802F8" w:rsidP="002802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3. Паспорт или иной документ, удостоверяющий личность и подтверждающий гражданство Российской Федерации лица, </w:t>
      </w:r>
      <w:r w:rsidR="00E41527" w:rsidRPr="005F5E12">
        <w:rPr>
          <w:rFonts w:ascii="Times New Roman" w:hAnsi="Times New Roman"/>
          <w:sz w:val="28"/>
          <w:szCs w:val="28"/>
        </w:rPr>
        <w:t xml:space="preserve">в отношении которого подано заявление о восстановлении или лишении </w:t>
      </w:r>
      <w:r w:rsidR="006B70F8" w:rsidRPr="005F5E12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5F5E12">
        <w:rPr>
          <w:rFonts w:ascii="Times New Roman" w:hAnsi="Times New Roman"/>
          <w:sz w:val="28"/>
          <w:szCs w:val="28"/>
        </w:rPr>
        <w:t>(1 экз., заверенные копии всех страниц, копия возврату не подлежит).</w:t>
      </w:r>
    </w:p>
    <w:p w:rsidR="003A44A5" w:rsidRPr="005F5E12" w:rsidRDefault="003A44A5" w:rsidP="003A44A5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4. Документы, подтверждающие основание для восстановления </w:t>
      </w:r>
      <w:r w:rsidR="00E41527" w:rsidRPr="005F5E12">
        <w:rPr>
          <w:rFonts w:ascii="Times New Roman" w:hAnsi="Times New Roman"/>
          <w:sz w:val="28"/>
          <w:szCs w:val="28"/>
        </w:rPr>
        <w:t xml:space="preserve">или лишения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="004A635C" w:rsidRPr="005F5E12">
        <w:rPr>
          <w:rFonts w:ascii="Times New Roman" w:hAnsi="Times New Roman"/>
          <w:spacing w:val="-3"/>
          <w:sz w:val="28"/>
          <w:szCs w:val="28"/>
          <w:lang w:eastAsia="ar-SA"/>
        </w:rPr>
        <w:t xml:space="preserve"> </w:t>
      </w:r>
      <w:r w:rsidRPr="005F5E12">
        <w:rPr>
          <w:rFonts w:ascii="Times New Roman" w:hAnsi="Times New Roman"/>
          <w:spacing w:val="-3"/>
          <w:sz w:val="28"/>
          <w:szCs w:val="28"/>
          <w:lang w:eastAsia="ar-SA"/>
        </w:rPr>
        <w:t>(1 экз., копия, копия возврату не подлежит)</w:t>
      </w:r>
      <w:r w:rsidRPr="005F5E12">
        <w:rPr>
          <w:rFonts w:ascii="Times New Roman" w:hAnsi="Times New Roman"/>
          <w:sz w:val="28"/>
          <w:szCs w:val="28"/>
        </w:rPr>
        <w:t>.</w:t>
      </w:r>
    </w:p>
    <w:p w:rsidR="004A635C" w:rsidRPr="005F5E12" w:rsidRDefault="003A44A5" w:rsidP="004A635C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Основанием для восстановления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 xml:space="preserve"> является окончание срока действия </w:t>
      </w:r>
      <w:r w:rsidR="004A635C" w:rsidRPr="005F5E12">
        <w:rPr>
          <w:rFonts w:ascii="Times New Roman" w:hAnsi="Times New Roman"/>
          <w:sz w:val="28"/>
          <w:szCs w:val="28"/>
        </w:rPr>
        <w:t>наложенных спортивных санкций.</w:t>
      </w:r>
    </w:p>
    <w:p w:rsidR="00E41527" w:rsidRPr="005F5E12" w:rsidRDefault="00E41527" w:rsidP="00E41527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Основанием для лишения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 xml:space="preserve"> являются:</w:t>
      </w:r>
    </w:p>
    <w:p w:rsidR="00E41527" w:rsidRPr="005F5E12" w:rsidRDefault="00E41527" w:rsidP="00E41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а) выявления недостоверных сведений в документах для присвоения квалификационной категории;</w:t>
      </w:r>
    </w:p>
    <w:p w:rsidR="00E41527" w:rsidRPr="005F5E12" w:rsidRDefault="00E41527" w:rsidP="00E415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8"/>
      <w:bookmarkEnd w:id="4"/>
      <w:r w:rsidRPr="005F5E12">
        <w:rPr>
          <w:rFonts w:ascii="Times New Roman" w:hAnsi="Times New Roman" w:cs="Times New Roman"/>
          <w:sz w:val="28"/>
          <w:szCs w:val="28"/>
        </w:rPr>
        <w:t xml:space="preserve">б) наложение спортивных санкций </w:t>
      </w:r>
      <w:proofErr w:type="gramStart"/>
      <w:r w:rsidR="00095203">
        <w:rPr>
          <w:rFonts w:ascii="Times New Roman" w:hAnsi="Times New Roman" w:cs="Times New Roman"/>
          <w:sz w:val="28"/>
          <w:szCs w:val="28"/>
        </w:rPr>
        <w:t>на спортивного</w:t>
      </w:r>
      <w:r w:rsidR="00095203" w:rsidRPr="005F5E12">
        <w:rPr>
          <w:rFonts w:ascii="Times New Roman" w:hAnsi="Times New Roman" w:cs="Times New Roman"/>
          <w:sz w:val="28"/>
          <w:szCs w:val="28"/>
        </w:rPr>
        <w:t xml:space="preserve"> судью</w:t>
      </w:r>
      <w:proofErr w:type="gramEnd"/>
      <w:r w:rsidRPr="005F5E12">
        <w:rPr>
          <w:rFonts w:ascii="Times New Roman" w:hAnsi="Times New Roman" w:cs="Times New Roman"/>
          <w:sz w:val="28"/>
          <w:szCs w:val="28"/>
        </w:rPr>
        <w:t>.</w:t>
      </w:r>
    </w:p>
    <w:p w:rsidR="00F52DF2" w:rsidRPr="005F5E12" w:rsidRDefault="00F52DF2" w:rsidP="004A635C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E41527" w:rsidP="004A635C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В заявлении (запросе) о предоставлении </w:t>
      </w:r>
      <w:proofErr w:type="spellStart"/>
      <w:r w:rsidRPr="005F5E12">
        <w:rPr>
          <w:rFonts w:ascii="Times New Roman" w:hAnsi="Times New Roman"/>
          <w:sz w:val="28"/>
          <w:szCs w:val="28"/>
        </w:rPr>
        <w:t>подуслуг</w:t>
      </w:r>
      <w:proofErr w:type="spellEnd"/>
      <w:r w:rsidRPr="005F5E12">
        <w:rPr>
          <w:rFonts w:ascii="Times New Roman" w:hAnsi="Times New Roman"/>
          <w:sz w:val="28"/>
          <w:szCs w:val="28"/>
        </w:rPr>
        <w:t xml:space="preserve"> «Восстановление</w:t>
      </w:r>
      <w:r w:rsidRPr="005F5E12">
        <w:rPr>
          <w:rFonts w:ascii="Times New Roman" w:hAnsi="Times New Roman"/>
          <w:iCs/>
          <w:sz w:val="28"/>
          <w:szCs w:val="28"/>
        </w:rPr>
        <w:t xml:space="preserve">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iCs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</w:rPr>
        <w:t xml:space="preserve"> и «Лишение</w:t>
      </w:r>
      <w:r w:rsidRPr="005F5E12">
        <w:rPr>
          <w:rFonts w:ascii="Times New Roman" w:hAnsi="Times New Roman"/>
          <w:iCs/>
          <w:sz w:val="28"/>
          <w:szCs w:val="28"/>
        </w:rPr>
        <w:t xml:space="preserve">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iCs/>
          <w:sz w:val="28"/>
          <w:szCs w:val="28"/>
        </w:rPr>
        <w:t xml:space="preserve">» </w:t>
      </w:r>
      <w:r w:rsidRPr="005F5E1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A44A5" w:rsidRPr="005F5E12">
        <w:rPr>
          <w:rFonts w:ascii="Times New Roman" w:hAnsi="Times New Roman"/>
          <w:sz w:val="28"/>
          <w:szCs w:val="28"/>
        </w:rPr>
        <w:t>должно быть указано:</w:t>
      </w:r>
    </w:p>
    <w:p w:rsidR="003A44A5" w:rsidRPr="005F5E12" w:rsidRDefault="003A44A5" w:rsidP="003A44A5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- фамилия, имя, отчество (при наличии), дату рождения </w:t>
      </w:r>
      <w:r w:rsidR="004A635C" w:rsidRPr="005F5E12">
        <w:rPr>
          <w:rFonts w:ascii="Times New Roman" w:hAnsi="Times New Roman"/>
          <w:sz w:val="28"/>
          <w:szCs w:val="28"/>
        </w:rPr>
        <w:t xml:space="preserve">судьи, в отношении которого подано заявление </w:t>
      </w:r>
      <w:r w:rsidR="00E41527" w:rsidRPr="005F5E12">
        <w:rPr>
          <w:rFonts w:ascii="Times New Roman" w:hAnsi="Times New Roman"/>
          <w:sz w:val="28"/>
          <w:szCs w:val="28"/>
        </w:rPr>
        <w:t xml:space="preserve">(запрос) </w:t>
      </w:r>
      <w:r w:rsidR="004A635C" w:rsidRPr="005F5E12">
        <w:rPr>
          <w:rFonts w:ascii="Times New Roman" w:hAnsi="Times New Roman"/>
          <w:sz w:val="28"/>
          <w:szCs w:val="28"/>
        </w:rPr>
        <w:t xml:space="preserve">о восстановлении </w:t>
      </w:r>
      <w:r w:rsidR="00E41527" w:rsidRPr="005F5E12">
        <w:rPr>
          <w:rFonts w:ascii="Times New Roman" w:hAnsi="Times New Roman"/>
          <w:sz w:val="28"/>
          <w:szCs w:val="28"/>
        </w:rPr>
        <w:t xml:space="preserve">или лишении </w:t>
      </w:r>
      <w:r w:rsidR="004A635C" w:rsidRPr="005F5E12">
        <w:rPr>
          <w:rFonts w:ascii="Times New Roman" w:hAnsi="Times New Roman"/>
          <w:sz w:val="28"/>
          <w:szCs w:val="28"/>
        </w:rPr>
        <w:t>квалификационной категории;</w:t>
      </w:r>
    </w:p>
    <w:p w:rsidR="003A44A5" w:rsidRPr="005F5E12" w:rsidRDefault="003A44A5" w:rsidP="003A44A5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- дата и номер приказа </w:t>
      </w:r>
      <w:r w:rsidR="00095203">
        <w:rPr>
          <w:rFonts w:ascii="Times New Roman" w:hAnsi="Times New Roman"/>
          <w:sz w:val="28"/>
          <w:szCs w:val="28"/>
        </w:rPr>
        <w:t>о лишении</w:t>
      </w:r>
      <w:r w:rsidR="00E41527" w:rsidRPr="005F5E12">
        <w:rPr>
          <w:rFonts w:ascii="Times New Roman" w:hAnsi="Times New Roman"/>
          <w:sz w:val="28"/>
          <w:szCs w:val="28"/>
        </w:rPr>
        <w:t xml:space="preserve"> или присвоении </w:t>
      </w:r>
      <w:r w:rsidR="004A635C" w:rsidRPr="005F5E12">
        <w:rPr>
          <w:rFonts w:ascii="Times New Roman" w:hAnsi="Times New Roman"/>
          <w:sz w:val="28"/>
          <w:szCs w:val="28"/>
        </w:rPr>
        <w:t>квалификационной категории</w:t>
      </w:r>
      <w:r w:rsidRPr="005F5E12">
        <w:rPr>
          <w:rFonts w:ascii="Times New Roman" w:hAnsi="Times New Roman"/>
          <w:sz w:val="28"/>
          <w:szCs w:val="28"/>
        </w:rPr>
        <w:t>;</w:t>
      </w:r>
    </w:p>
    <w:p w:rsidR="003A44A5" w:rsidRPr="005F5E12" w:rsidRDefault="003A44A5" w:rsidP="003A44A5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сведения, подтверждающие основани</w:t>
      </w:r>
      <w:r w:rsidR="00E41527" w:rsidRPr="005F5E12">
        <w:rPr>
          <w:rFonts w:ascii="Times New Roman" w:hAnsi="Times New Roman"/>
          <w:sz w:val="28"/>
          <w:szCs w:val="28"/>
        </w:rPr>
        <w:t>я</w:t>
      </w:r>
      <w:r w:rsidRPr="005F5E12">
        <w:rPr>
          <w:rFonts w:ascii="Times New Roman" w:hAnsi="Times New Roman"/>
          <w:sz w:val="28"/>
          <w:szCs w:val="28"/>
        </w:rPr>
        <w:t xml:space="preserve"> для восстановления </w:t>
      </w:r>
      <w:r w:rsidR="00E41527" w:rsidRPr="005F5E12">
        <w:rPr>
          <w:rFonts w:ascii="Times New Roman" w:hAnsi="Times New Roman"/>
          <w:sz w:val="28"/>
          <w:szCs w:val="28"/>
        </w:rPr>
        <w:t xml:space="preserve">или лишения </w:t>
      </w:r>
      <w:r w:rsidR="004A635C" w:rsidRPr="005F5E12">
        <w:rPr>
          <w:rFonts w:ascii="Times New Roman" w:hAnsi="Times New Roman"/>
          <w:sz w:val="28"/>
          <w:szCs w:val="28"/>
        </w:rPr>
        <w:t>квалификационной категории</w:t>
      </w:r>
      <w:r w:rsidRPr="005F5E12">
        <w:rPr>
          <w:rFonts w:ascii="Times New Roman" w:hAnsi="Times New Roman"/>
          <w:sz w:val="28"/>
          <w:szCs w:val="28"/>
        </w:rPr>
        <w:t>.</w:t>
      </w:r>
    </w:p>
    <w:p w:rsidR="003A44A5" w:rsidRPr="005F5E12" w:rsidRDefault="003A44A5" w:rsidP="00F52DF2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необходимых и обязательных услуг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2.6.1. 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E41527" w:rsidRPr="005F5E12" w:rsidRDefault="00E41527" w:rsidP="00E41527">
      <w:pPr>
        <w:numPr>
          <w:ilvl w:val="0"/>
          <w:numId w:val="23"/>
        </w:numPr>
        <w:tabs>
          <w:tab w:val="left" w:pos="-1063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лично в Управление;</w:t>
      </w:r>
      <w:r w:rsidR="003304F5">
        <w:rPr>
          <w:rFonts w:ascii="Times New Roman" w:hAnsi="Times New Roman"/>
          <w:sz w:val="28"/>
          <w:szCs w:val="28"/>
        </w:rPr>
        <w:t xml:space="preserve"> в отдел</w:t>
      </w:r>
      <w:r w:rsidR="003304F5" w:rsidRPr="00C513B3">
        <w:rPr>
          <w:rFonts w:ascii="Times New Roman" w:hAnsi="Times New Roman"/>
          <w:sz w:val="28"/>
          <w:szCs w:val="28"/>
        </w:rPr>
        <w:t xml:space="preserve"> </w:t>
      </w:r>
      <w:r w:rsidR="003304F5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/>
          <w:sz w:val="28"/>
          <w:szCs w:val="28"/>
        </w:rPr>
        <w:t>»</w:t>
      </w:r>
      <w:r w:rsidR="003304F5">
        <w:rPr>
          <w:rFonts w:ascii="Times New Roman" w:hAnsi="Times New Roman"/>
          <w:sz w:val="28"/>
          <w:szCs w:val="28"/>
        </w:rPr>
        <w:t>;</w:t>
      </w:r>
    </w:p>
    <w:p w:rsidR="00E41527" w:rsidRPr="005F5E12" w:rsidRDefault="00E41527" w:rsidP="00E41527">
      <w:pPr>
        <w:numPr>
          <w:ilvl w:val="0"/>
          <w:numId w:val="23"/>
        </w:numPr>
        <w:tabs>
          <w:tab w:val="left" w:pos="-1063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посредством почтового отправления; </w:t>
      </w:r>
    </w:p>
    <w:p w:rsidR="00E41527" w:rsidRPr="005F5E12" w:rsidRDefault="00E41527" w:rsidP="00E41527">
      <w:pPr>
        <w:numPr>
          <w:ilvl w:val="0"/>
          <w:numId w:val="23"/>
        </w:numPr>
        <w:tabs>
          <w:tab w:val="left" w:pos="-1063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чере</w:t>
      </w:r>
      <w:r w:rsidR="00095203">
        <w:rPr>
          <w:rFonts w:ascii="Times New Roman" w:hAnsi="Times New Roman"/>
          <w:sz w:val="28"/>
          <w:szCs w:val="28"/>
        </w:rPr>
        <w:t>з Единый портал государственных</w:t>
      </w:r>
      <w:r w:rsidRPr="005F5E12">
        <w:rPr>
          <w:rFonts w:ascii="Times New Roman" w:hAnsi="Times New Roman"/>
          <w:sz w:val="28"/>
          <w:szCs w:val="28"/>
        </w:rPr>
        <w:t xml:space="preserve"> и муниципальных услуг.</w:t>
      </w:r>
    </w:p>
    <w:p w:rsidR="00E41527" w:rsidRPr="005F5E12" w:rsidRDefault="00E41527" w:rsidP="00E41527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2.6.2. Варианты представления документов, необходимых для предоставления муниципальной услуги, указанных в пунктах 2.6, 2.7 настоящего административного регламента:</w:t>
      </w:r>
    </w:p>
    <w:p w:rsidR="00E41527" w:rsidRPr="005F5E12" w:rsidRDefault="00E41527" w:rsidP="00E41527">
      <w:pPr>
        <w:numPr>
          <w:ilvl w:val="0"/>
          <w:numId w:val="23"/>
        </w:numPr>
        <w:tabs>
          <w:tab w:val="left" w:pos="-1063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при личном обращении в Управление заявитель представляет оригиналы и (или) копии документов, согласно требованиям, указанным в пунктах 2.6 и 2.7 настоящего административного регламента;</w:t>
      </w:r>
    </w:p>
    <w:p w:rsidR="00E41527" w:rsidRPr="005F5E12" w:rsidRDefault="00E41527" w:rsidP="00E41527">
      <w:pPr>
        <w:numPr>
          <w:ilvl w:val="0"/>
          <w:numId w:val="2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при направлении заявления (запроса) и документов, необходимых для предоставления муниципальной услуги, через отделение почтовой связи, удостоверение верности копий документов и свидетельствование подлинности подписи заявителя на заявлении (запросе) осуществляется в порядке, установленном федеральным законодательством;</w:t>
      </w:r>
    </w:p>
    <w:p w:rsidR="00E41527" w:rsidRPr="005F5E12" w:rsidRDefault="00E41527" w:rsidP="00E41527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45"/>
      <w:bookmarkEnd w:id="5"/>
      <w:r w:rsidRPr="005F5E12">
        <w:rPr>
          <w:rFonts w:ascii="Times New Roman" w:hAnsi="Times New Roman"/>
          <w:bCs/>
          <w:sz w:val="28"/>
          <w:szCs w:val="28"/>
          <w:lang w:eastAsia="ru-RU"/>
        </w:rPr>
        <w:t>- документы, необходимые для предоставления муниципальной услуги, могут быть представлены заявителем в форме электронных документов, с использованием Единого портала государственных и муниципальных услуг</w:t>
      </w:r>
      <w:r w:rsidRPr="005F5E12">
        <w:rPr>
          <w:rFonts w:ascii="Times New Roman" w:hAnsi="Times New Roman"/>
          <w:sz w:val="28"/>
          <w:szCs w:val="28"/>
        </w:rPr>
        <w:t xml:space="preserve"> </w:t>
      </w:r>
      <w:r w:rsidRPr="005F5E12">
        <w:rPr>
          <w:rFonts w:ascii="Times New Roman" w:hAnsi="Times New Roman"/>
          <w:bCs/>
          <w:sz w:val="28"/>
          <w:szCs w:val="28"/>
          <w:lang w:eastAsia="ru-RU"/>
        </w:rPr>
        <w:t>и (или) иных электронных сервисов предоставл</w:t>
      </w:r>
      <w:r w:rsidR="00095203">
        <w:rPr>
          <w:rFonts w:ascii="Times New Roman" w:hAnsi="Times New Roman"/>
          <w:bCs/>
          <w:sz w:val="28"/>
          <w:szCs w:val="28"/>
          <w:lang w:eastAsia="ru-RU"/>
        </w:rPr>
        <w:t>ения муниципальных услуг в сети</w:t>
      </w:r>
      <w:r w:rsidRPr="005F5E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F5E12">
        <w:rPr>
          <w:rFonts w:ascii="Times New Roman" w:hAnsi="Times New Roman"/>
          <w:sz w:val="28"/>
          <w:szCs w:val="28"/>
        </w:rPr>
        <w:t>«</w:t>
      </w:r>
      <w:r w:rsidRPr="005F5E12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Pr="005F5E12">
        <w:rPr>
          <w:rFonts w:ascii="Times New Roman" w:hAnsi="Times New Roman"/>
          <w:sz w:val="28"/>
          <w:szCs w:val="28"/>
        </w:rPr>
        <w:t>».</w:t>
      </w:r>
    </w:p>
    <w:p w:rsidR="00E41527" w:rsidRPr="005F5E12" w:rsidRDefault="00E41527" w:rsidP="00E41527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2.7. </w:t>
      </w:r>
      <w:r w:rsidRPr="005F5E12">
        <w:rPr>
          <w:rFonts w:ascii="Times New Roman" w:hAnsi="Times New Roman"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B70F8" w:rsidRPr="005F5E12" w:rsidRDefault="006B70F8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не имеется. 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Непредставление заявителем документов, указанных в пункте 2.7 настоящего административного регламента, не является основанием для отказа в предоставлении муниципальной услуги.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2.8. </w:t>
      </w:r>
      <w:r w:rsidRPr="005F5E12">
        <w:rPr>
          <w:rFonts w:ascii="Times New Roman" w:hAnsi="Times New Roman"/>
          <w:sz w:val="28"/>
          <w:szCs w:val="28"/>
          <w:u w:val="single"/>
        </w:rPr>
        <w:t>Указание на запрет требовать от заявителя.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1527" w:rsidRPr="005F5E12" w:rsidRDefault="00095203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Управление,</w:t>
      </w:r>
      <w:r w:rsidR="003304F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="00E41527" w:rsidRPr="005F5E12">
        <w:rPr>
          <w:rFonts w:ascii="Times New Roman" w:hAnsi="Times New Roman" w:cs="Times New Roman"/>
          <w:sz w:val="28"/>
          <w:szCs w:val="28"/>
        </w:rPr>
        <w:t xml:space="preserve"> не может требовать от заявителя:</w:t>
      </w:r>
    </w:p>
    <w:p w:rsidR="00E41527" w:rsidRPr="005F5E12" w:rsidRDefault="00E41527" w:rsidP="00E4152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</w:t>
      </w:r>
      <w:hyperlink r:id="rId12" w:history="1">
        <w:r w:rsidRPr="005F5E12">
          <w:rPr>
            <w:rFonts w:ascii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5F5E1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210-ФЗ,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5F5E12">
          <w:rPr>
            <w:rFonts w:ascii="Times New Roman" w:hAnsi="Times New Roman"/>
            <w:sz w:val="28"/>
            <w:szCs w:val="28"/>
            <w:lang w:eastAsia="ru-RU"/>
          </w:rPr>
          <w:t>частью 6</w:t>
        </w:r>
      </w:hyperlink>
      <w:r w:rsidRPr="005F5E12">
        <w:rPr>
          <w:rFonts w:ascii="Times New Roman" w:hAnsi="Times New Roman"/>
          <w:sz w:val="28"/>
          <w:szCs w:val="28"/>
          <w:lang w:eastAsia="ru-RU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5F5E12">
          <w:rPr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5F5E1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1CD6" w:rsidRPr="005F5E12" w:rsidRDefault="00E41527" w:rsidP="0057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15" w:history="1">
        <w:r w:rsidRPr="005F5E1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F5E1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либо руководителя организации, предусмотренной </w:t>
      </w:r>
      <w:hyperlink r:id="rId16" w:history="1">
        <w:r w:rsidRPr="005F5E1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F5E1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E41527" w:rsidRPr="005F5E12" w:rsidRDefault="00571CD6" w:rsidP="00571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CD6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2.9. </w:t>
      </w:r>
      <w:r w:rsidRPr="005F5E12">
        <w:rPr>
          <w:rFonts w:ascii="Times New Roman" w:hAnsi="Times New Roman"/>
          <w:sz w:val="28"/>
          <w:szCs w:val="28"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2.10. </w:t>
      </w:r>
      <w:r w:rsidRPr="005F5E12">
        <w:rPr>
          <w:rFonts w:ascii="Times New Roman" w:hAnsi="Times New Roman"/>
          <w:sz w:val="28"/>
          <w:szCs w:val="28"/>
          <w:u w:val="single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2.10.1. Основания для приостановления предоставления муниципальной услуги не предусмотрены.</w:t>
      </w:r>
    </w:p>
    <w:p w:rsidR="007476A6" w:rsidRPr="005F5E12" w:rsidRDefault="007476A6" w:rsidP="007476A6">
      <w:pPr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7476A6">
      <w:pPr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2.10.2. Исчерпывающий перечень оснований для отказа в предоставлении муниципальной услуги:</w:t>
      </w:r>
    </w:p>
    <w:p w:rsidR="003A44A5" w:rsidRPr="005F5E12" w:rsidRDefault="003A44A5" w:rsidP="005111B3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неполного пакета документов, </w:t>
      </w:r>
      <w:r w:rsidRPr="005F5E12">
        <w:rPr>
          <w:rFonts w:ascii="Times New Roman" w:hAnsi="Times New Roman"/>
          <w:sz w:val="28"/>
          <w:szCs w:val="28"/>
        </w:rPr>
        <w:t xml:space="preserve">указанных в </w:t>
      </w:r>
      <w:r w:rsidR="002C4EC1" w:rsidRPr="005F5E12">
        <w:rPr>
          <w:rFonts w:ascii="Times New Roman" w:hAnsi="Times New Roman"/>
          <w:sz w:val="28"/>
          <w:szCs w:val="28"/>
        </w:rPr>
        <w:t>пункт</w:t>
      </w:r>
      <w:r w:rsidR="00E41527" w:rsidRPr="005F5E12">
        <w:rPr>
          <w:rFonts w:ascii="Times New Roman" w:hAnsi="Times New Roman"/>
          <w:sz w:val="28"/>
          <w:szCs w:val="28"/>
        </w:rPr>
        <w:t>е</w:t>
      </w:r>
      <w:r w:rsidR="002C4EC1" w:rsidRPr="005F5E12">
        <w:rPr>
          <w:rFonts w:ascii="Times New Roman" w:hAnsi="Times New Roman"/>
          <w:sz w:val="28"/>
          <w:szCs w:val="28"/>
        </w:rPr>
        <w:t xml:space="preserve"> 2.6 </w:t>
      </w:r>
      <w:r w:rsidRPr="005F5E12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3A44A5" w:rsidRPr="005F5E12" w:rsidRDefault="003A44A5" w:rsidP="005111B3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3A44A5" w:rsidRPr="005F5E12" w:rsidRDefault="003A44A5" w:rsidP="005111B3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1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документы не поддаются прочтению;</w:t>
      </w:r>
    </w:p>
    <w:p w:rsidR="007476A6" w:rsidRPr="005F5E12" w:rsidRDefault="00242D93" w:rsidP="005111B3">
      <w:pPr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4. Невыполне</w:t>
      </w:r>
      <w:r w:rsidR="00E41527" w:rsidRPr="005F5E12">
        <w:rPr>
          <w:rFonts w:ascii="Times New Roman" w:hAnsi="Times New Roman"/>
          <w:sz w:val="28"/>
          <w:szCs w:val="28"/>
        </w:rPr>
        <w:t>ние Квалификационных требований;</w:t>
      </w:r>
    </w:p>
    <w:p w:rsidR="00565A34" w:rsidRPr="005F5E12" w:rsidRDefault="00E41527" w:rsidP="005111B3">
      <w:pPr>
        <w:tabs>
          <w:tab w:val="left" w:pos="993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5</w:t>
      </w:r>
      <w:r w:rsidR="007476A6" w:rsidRPr="005F5E12">
        <w:rPr>
          <w:rFonts w:ascii="Times New Roman" w:hAnsi="Times New Roman"/>
          <w:sz w:val="28"/>
          <w:szCs w:val="28"/>
        </w:rPr>
        <w:t>. Н</w:t>
      </w:r>
      <w:r w:rsidR="00565A34" w:rsidRPr="005F5E12">
        <w:rPr>
          <w:rFonts w:ascii="Times New Roman" w:hAnsi="Times New Roman"/>
          <w:sz w:val="28"/>
          <w:szCs w:val="28"/>
        </w:rPr>
        <w:t>есоответствие представленных сведений основани</w:t>
      </w:r>
      <w:r w:rsidR="002C4EC1" w:rsidRPr="005F5E12">
        <w:rPr>
          <w:rFonts w:ascii="Times New Roman" w:hAnsi="Times New Roman"/>
          <w:sz w:val="28"/>
          <w:szCs w:val="28"/>
        </w:rPr>
        <w:t>ям</w:t>
      </w:r>
      <w:r w:rsidR="00565A34" w:rsidRPr="005F5E12">
        <w:rPr>
          <w:rFonts w:ascii="Times New Roman" w:hAnsi="Times New Roman"/>
          <w:sz w:val="28"/>
          <w:szCs w:val="28"/>
        </w:rPr>
        <w:t xml:space="preserve"> для восстановления </w:t>
      </w:r>
      <w:r w:rsidRPr="005F5E12">
        <w:rPr>
          <w:rFonts w:ascii="Times New Roman" w:hAnsi="Times New Roman"/>
          <w:sz w:val="28"/>
          <w:szCs w:val="28"/>
        </w:rPr>
        <w:t xml:space="preserve">или лишения </w:t>
      </w:r>
      <w:r w:rsidR="00242D93" w:rsidRPr="005F5E12">
        <w:rPr>
          <w:rFonts w:ascii="Times New Roman" w:hAnsi="Times New Roman"/>
          <w:sz w:val="28"/>
          <w:szCs w:val="28"/>
        </w:rPr>
        <w:t>квалификационной категории</w:t>
      </w:r>
      <w:r w:rsidR="00565A34" w:rsidRPr="005F5E12">
        <w:rPr>
          <w:rFonts w:ascii="Times New Roman" w:hAnsi="Times New Roman"/>
          <w:sz w:val="28"/>
          <w:szCs w:val="28"/>
        </w:rPr>
        <w:t xml:space="preserve">, </w:t>
      </w:r>
      <w:r w:rsidR="002C4EC1" w:rsidRPr="005F5E12">
        <w:rPr>
          <w:rFonts w:ascii="Times New Roman" w:hAnsi="Times New Roman"/>
          <w:sz w:val="28"/>
          <w:szCs w:val="28"/>
        </w:rPr>
        <w:t>перечисленным в</w:t>
      </w:r>
      <w:r w:rsidR="00565A34" w:rsidRPr="005F5E12">
        <w:rPr>
          <w:rFonts w:ascii="Times New Roman" w:hAnsi="Times New Roman"/>
          <w:sz w:val="28"/>
          <w:szCs w:val="28"/>
        </w:rPr>
        <w:t xml:space="preserve"> </w:t>
      </w:r>
      <w:r w:rsidR="002C4EC1" w:rsidRPr="005F5E12">
        <w:rPr>
          <w:rFonts w:ascii="Times New Roman" w:hAnsi="Times New Roman"/>
          <w:sz w:val="28"/>
          <w:szCs w:val="28"/>
        </w:rPr>
        <w:t>пункт</w:t>
      </w:r>
      <w:r w:rsidRPr="005F5E12">
        <w:rPr>
          <w:rFonts w:ascii="Times New Roman" w:hAnsi="Times New Roman"/>
          <w:sz w:val="28"/>
          <w:szCs w:val="28"/>
        </w:rPr>
        <w:t>е</w:t>
      </w:r>
      <w:r w:rsidR="002C4EC1" w:rsidRPr="005F5E12">
        <w:rPr>
          <w:rFonts w:ascii="Times New Roman" w:hAnsi="Times New Roman"/>
          <w:sz w:val="28"/>
          <w:szCs w:val="28"/>
        </w:rPr>
        <w:t xml:space="preserve"> 2.6 настоящего административного регламента</w:t>
      </w:r>
      <w:r w:rsidRPr="005F5E12">
        <w:rPr>
          <w:rFonts w:ascii="Times New Roman" w:hAnsi="Times New Roman"/>
          <w:sz w:val="28"/>
          <w:szCs w:val="28"/>
        </w:rPr>
        <w:t xml:space="preserve"> (при подаче заявления (запроса) на предоставление </w:t>
      </w:r>
      <w:proofErr w:type="spellStart"/>
      <w:r w:rsidRPr="005F5E12">
        <w:rPr>
          <w:rFonts w:ascii="Times New Roman" w:hAnsi="Times New Roman"/>
          <w:sz w:val="28"/>
          <w:szCs w:val="28"/>
        </w:rPr>
        <w:t>подуслуг</w:t>
      </w:r>
      <w:proofErr w:type="spellEnd"/>
      <w:r w:rsidRPr="005F5E12">
        <w:rPr>
          <w:rFonts w:ascii="Times New Roman" w:hAnsi="Times New Roman"/>
          <w:sz w:val="28"/>
          <w:szCs w:val="28"/>
        </w:rPr>
        <w:t xml:space="preserve"> «Восстановление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 xml:space="preserve">» и «Лишение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>» муниципальной услуги);</w:t>
      </w:r>
    </w:p>
    <w:p w:rsidR="00242D93" w:rsidRPr="005F5E12" w:rsidRDefault="00E41527" w:rsidP="005111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6</w:t>
      </w:r>
      <w:r w:rsidR="007476A6" w:rsidRPr="005F5E12">
        <w:rPr>
          <w:rFonts w:ascii="Times New Roman" w:hAnsi="Times New Roman" w:cs="Times New Roman"/>
          <w:sz w:val="28"/>
          <w:szCs w:val="28"/>
        </w:rPr>
        <w:t xml:space="preserve">. </w:t>
      </w:r>
      <w:r w:rsidR="00242D93" w:rsidRPr="005F5E12">
        <w:rPr>
          <w:rFonts w:ascii="Times New Roman" w:hAnsi="Times New Roman" w:cs="Times New Roman"/>
          <w:sz w:val="28"/>
          <w:szCs w:val="28"/>
        </w:rPr>
        <w:t xml:space="preserve">Наличие решения Управления по заявлению о восстановлении </w:t>
      </w:r>
      <w:r w:rsidRPr="005F5E12">
        <w:rPr>
          <w:rFonts w:ascii="Times New Roman" w:hAnsi="Times New Roman" w:cs="Times New Roman"/>
          <w:sz w:val="28"/>
          <w:szCs w:val="28"/>
        </w:rPr>
        <w:t xml:space="preserve">или лишении </w:t>
      </w:r>
      <w:r w:rsidR="00242D93" w:rsidRPr="005F5E12">
        <w:rPr>
          <w:rFonts w:ascii="Times New Roman" w:hAnsi="Times New Roman" w:cs="Times New Roman"/>
          <w:sz w:val="28"/>
          <w:szCs w:val="28"/>
        </w:rPr>
        <w:t xml:space="preserve">квалификационной категории, поданному ранее по тем же основаниям </w:t>
      </w:r>
      <w:r w:rsidRPr="005F5E12">
        <w:rPr>
          <w:rFonts w:ascii="Times New Roman" w:hAnsi="Times New Roman"/>
          <w:sz w:val="28"/>
          <w:szCs w:val="28"/>
        </w:rPr>
        <w:t xml:space="preserve">(при подаче заявления (запроса) на предоставление </w:t>
      </w:r>
      <w:proofErr w:type="spellStart"/>
      <w:r w:rsidRPr="005F5E12">
        <w:rPr>
          <w:rFonts w:ascii="Times New Roman" w:hAnsi="Times New Roman"/>
          <w:sz w:val="28"/>
          <w:szCs w:val="28"/>
        </w:rPr>
        <w:t>подуслуг</w:t>
      </w:r>
      <w:proofErr w:type="spellEnd"/>
      <w:r w:rsidRPr="005F5E12">
        <w:rPr>
          <w:rFonts w:ascii="Times New Roman" w:hAnsi="Times New Roman"/>
          <w:sz w:val="28"/>
          <w:szCs w:val="28"/>
        </w:rPr>
        <w:t xml:space="preserve"> «Восстановление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 xml:space="preserve">» и «Лишение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Pr="005F5E12">
        <w:rPr>
          <w:rFonts w:ascii="Times New Roman" w:hAnsi="Times New Roman"/>
          <w:sz w:val="28"/>
          <w:szCs w:val="28"/>
        </w:rPr>
        <w:t>» муниципальной услуги)</w:t>
      </w:r>
      <w:r w:rsidR="00242D93" w:rsidRPr="005F5E12">
        <w:rPr>
          <w:rFonts w:ascii="Times New Roman" w:hAnsi="Times New Roman" w:cs="Times New Roman"/>
          <w:sz w:val="28"/>
          <w:szCs w:val="28"/>
        </w:rPr>
        <w:t>.</w:t>
      </w:r>
    </w:p>
    <w:p w:rsidR="003A44A5" w:rsidRPr="005F5E12" w:rsidRDefault="003A44A5" w:rsidP="003A44A5">
      <w:pPr>
        <w:widowControl w:val="0"/>
        <w:tabs>
          <w:tab w:val="left" w:pos="496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</w:t>
      </w:r>
      <w:r w:rsidR="007476A6" w:rsidRPr="005F5E12">
        <w:rPr>
          <w:rFonts w:ascii="Times New Roman" w:hAnsi="Times New Roman"/>
          <w:sz w:val="28"/>
          <w:szCs w:val="28"/>
        </w:rPr>
        <w:t>учаях, предусмотренных подпункта</w:t>
      </w:r>
      <w:r w:rsidRPr="005F5E12">
        <w:rPr>
          <w:rFonts w:ascii="Times New Roman" w:hAnsi="Times New Roman"/>
          <w:sz w:val="28"/>
          <w:szCs w:val="28"/>
        </w:rPr>
        <w:t>м</w:t>
      </w:r>
      <w:r w:rsidR="007476A6" w:rsidRPr="005F5E12">
        <w:rPr>
          <w:rFonts w:ascii="Times New Roman" w:hAnsi="Times New Roman"/>
          <w:sz w:val="28"/>
          <w:szCs w:val="28"/>
        </w:rPr>
        <w:t>и</w:t>
      </w:r>
      <w:r w:rsidRPr="005F5E12">
        <w:rPr>
          <w:rFonts w:ascii="Times New Roman" w:hAnsi="Times New Roman"/>
          <w:sz w:val="28"/>
          <w:szCs w:val="28"/>
        </w:rPr>
        <w:t xml:space="preserve"> 2.10.2</w:t>
      </w:r>
      <w:r w:rsidR="007476A6" w:rsidRPr="005F5E12">
        <w:rPr>
          <w:rFonts w:ascii="Times New Roman" w:hAnsi="Times New Roman"/>
          <w:sz w:val="28"/>
          <w:szCs w:val="28"/>
        </w:rPr>
        <w:t>-2.10.5</w:t>
      </w:r>
      <w:r w:rsidRPr="005F5E12">
        <w:rPr>
          <w:rFonts w:ascii="Times New Roman" w:hAnsi="Times New Roman"/>
          <w:sz w:val="28"/>
          <w:szCs w:val="28"/>
        </w:rPr>
        <w:t xml:space="preserve"> пункта 2.10 настоящего административного регламента, заявитель вправе повторно обратиться за предоставлением муниципальной услуги.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2.11. </w:t>
      </w:r>
      <w:r w:rsidRPr="005F5E12">
        <w:rPr>
          <w:rFonts w:ascii="Times New Roman" w:hAnsi="Times New Roman" w:cs="Times New Roman"/>
          <w:sz w:val="28"/>
          <w:szCs w:val="28"/>
          <w:u w:val="single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1. Выдача д</w:t>
      </w:r>
      <w:r w:rsidRPr="005F5E12">
        <w:rPr>
          <w:rFonts w:ascii="Times New Roman" w:hAnsi="Times New Roman"/>
          <w:spacing w:val="-3"/>
          <w:sz w:val="28"/>
          <w:szCs w:val="28"/>
          <w:lang w:eastAsia="ar-SA"/>
        </w:rPr>
        <w:t>оверенности, оформленной в соответствии с действующим законодательством, и (или) иного документа, подтверждающего полномочия представителя (законного представителя) (</w:t>
      </w:r>
      <w:r w:rsidRPr="005F5E12">
        <w:rPr>
          <w:rFonts w:ascii="Times New Roman" w:hAnsi="Times New Roman"/>
          <w:sz w:val="28"/>
          <w:szCs w:val="28"/>
        </w:rPr>
        <w:t>Д</w:t>
      </w:r>
      <w:r w:rsidRPr="005F5E12">
        <w:rPr>
          <w:rFonts w:ascii="Times New Roman" w:hAnsi="Times New Roman"/>
          <w:spacing w:val="-3"/>
          <w:sz w:val="28"/>
          <w:szCs w:val="28"/>
          <w:lang w:eastAsia="ar-SA"/>
        </w:rPr>
        <w:t>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</w:t>
      </w:r>
      <w:r w:rsidRPr="005F5E12">
        <w:rPr>
          <w:rFonts w:ascii="Times New Roman" w:hAnsi="Times New Roman"/>
          <w:sz w:val="28"/>
          <w:szCs w:val="28"/>
        </w:rPr>
        <w:t xml:space="preserve">. 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</w:rPr>
        <w:t xml:space="preserve">2.12. </w:t>
      </w:r>
      <w:r w:rsidRPr="005F5E12">
        <w:rPr>
          <w:rFonts w:ascii="Times New Roman" w:hAnsi="Times New Roman"/>
          <w:sz w:val="28"/>
          <w:szCs w:val="28"/>
          <w:u w:val="single"/>
        </w:rPr>
        <w:t>П</w:t>
      </w:r>
      <w:r w:rsidRPr="005F5E12">
        <w:rPr>
          <w:rFonts w:ascii="Times New Roman" w:hAnsi="Times New Roman"/>
          <w:sz w:val="28"/>
          <w:szCs w:val="28"/>
          <w:u w:val="single"/>
          <w:lang w:eastAsia="ru-RU"/>
        </w:rPr>
        <w:t>орядок, размер и основания взимания государственной пошлины или иной платы, взимаемой за предоставление муниципальной услуги.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1527" w:rsidRPr="005F5E12" w:rsidRDefault="00095203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41527" w:rsidRPr="005F5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527" w:rsidRPr="005F5E12">
        <w:rPr>
          <w:rFonts w:ascii="Times New Roman" w:hAnsi="Times New Roman" w:cs="Times New Roman"/>
          <w:sz w:val="28"/>
          <w:szCs w:val="28"/>
        </w:rPr>
        <w:t>услуга  предоставляется</w:t>
      </w:r>
      <w:proofErr w:type="gramEnd"/>
      <w:r w:rsidR="00E41527" w:rsidRPr="005F5E12">
        <w:rPr>
          <w:rFonts w:ascii="Times New Roman" w:hAnsi="Times New Roman" w:cs="Times New Roman"/>
          <w:sz w:val="28"/>
          <w:szCs w:val="28"/>
        </w:rPr>
        <w:t xml:space="preserve">  бесплатно.  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2.13. </w:t>
      </w:r>
      <w:r w:rsidRPr="005F5E12">
        <w:rPr>
          <w:rFonts w:ascii="Times New Roman" w:hAnsi="Times New Roman"/>
          <w:sz w:val="28"/>
          <w:szCs w:val="28"/>
          <w:u w:val="single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муниципальной, включая информацию о методике расчета размера такой платы.</w:t>
      </w:r>
      <w:r w:rsidRPr="005F5E12">
        <w:rPr>
          <w:rFonts w:ascii="Times New Roman" w:hAnsi="Times New Roman"/>
          <w:sz w:val="28"/>
          <w:szCs w:val="28"/>
        </w:rPr>
        <w:t xml:space="preserve"> 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2.14. </w:t>
      </w:r>
      <w:r w:rsidRPr="005F5E12">
        <w:rPr>
          <w:rFonts w:ascii="Times New Roman" w:hAnsi="Times New Roman"/>
          <w:sz w:val="28"/>
          <w:szCs w:val="28"/>
          <w:u w:val="single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услуги.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Pr="005F5E12">
        <w:rPr>
          <w:rFonts w:ascii="Times New Roman" w:hAnsi="Times New Roman"/>
          <w:sz w:val="28"/>
          <w:szCs w:val="28"/>
        </w:rPr>
        <w:t>(запроса)</w:t>
      </w:r>
      <w:r w:rsidRPr="005F5E1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услуги, составляет не более 15 минут.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F5E12">
        <w:rPr>
          <w:rFonts w:ascii="Times New Roman" w:hAnsi="Times New Roman"/>
          <w:sz w:val="28"/>
          <w:szCs w:val="28"/>
        </w:rPr>
        <w:t xml:space="preserve">2.15. </w:t>
      </w:r>
      <w:r w:rsidRPr="005F5E12">
        <w:rPr>
          <w:rFonts w:ascii="Times New Roman" w:hAnsi="Times New Roman"/>
          <w:sz w:val="28"/>
          <w:szCs w:val="28"/>
          <w:u w:val="single"/>
        </w:rPr>
        <w:t>Срок регистрации заявления (запроса) заявителя о предоставлении муниципальной услуги.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F5E12">
        <w:rPr>
          <w:rFonts w:ascii="Times New Roman" w:hAnsi="Times New Roman"/>
          <w:sz w:val="28"/>
          <w:szCs w:val="28"/>
        </w:rPr>
        <w:t xml:space="preserve">(запрос) </w:t>
      </w:r>
      <w:r w:rsidRPr="005F5E12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7" w:rsidRPr="005F5E12" w:rsidRDefault="00E41527" w:rsidP="00E41527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2.16. </w:t>
      </w:r>
      <w:r w:rsidRPr="005F5E12">
        <w:rPr>
          <w:rFonts w:ascii="Times New Roman" w:hAnsi="Times New Roman"/>
          <w:sz w:val="28"/>
          <w:szCs w:val="28"/>
          <w:u w:val="single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5F5E12">
        <w:rPr>
          <w:rFonts w:ascii="Times New Roman" w:hAnsi="Times New Roman"/>
          <w:bCs/>
          <w:sz w:val="28"/>
          <w:szCs w:val="28"/>
          <w:u w:val="single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B70F8" w:rsidRPr="005F5E12" w:rsidRDefault="006B70F8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определяется в соответствии с нормами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Здание (помещение) Управления оборудуется информационной табличкой (вывеской) с указанием полного наименования и режима работы.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Помещения Управления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E41527" w:rsidRPr="005F5E12" w:rsidRDefault="00E41527" w:rsidP="00E41527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41527" w:rsidRPr="005F5E12" w:rsidRDefault="00E41527" w:rsidP="00E41527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41527" w:rsidRPr="005F5E12" w:rsidRDefault="00E41527" w:rsidP="00E41527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41527" w:rsidRPr="005F5E12" w:rsidRDefault="00E41527" w:rsidP="00E41527">
      <w:pPr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E41527" w:rsidRPr="005F5E12" w:rsidRDefault="00E41527" w:rsidP="00E41527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41527" w:rsidRPr="005F5E12" w:rsidRDefault="00E41527" w:rsidP="00E41527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41527" w:rsidRPr="005F5E12" w:rsidRDefault="00E41527" w:rsidP="00E41527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41527" w:rsidRPr="005F5E12" w:rsidRDefault="00E41527" w:rsidP="00E41527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2.17. </w:t>
      </w:r>
      <w:r w:rsidRPr="005F5E12">
        <w:rPr>
          <w:rFonts w:ascii="Times New Roman" w:hAnsi="Times New Roman" w:cs="Times New Roman"/>
          <w:sz w:val="28"/>
          <w:szCs w:val="28"/>
          <w:u w:val="single"/>
        </w:rPr>
        <w:t>Показатели доступности и качества муниципальной услуги.</w:t>
      </w:r>
    </w:p>
    <w:p w:rsidR="00E41527" w:rsidRPr="005F5E12" w:rsidRDefault="00E41527" w:rsidP="00E41527">
      <w:pPr>
        <w:pStyle w:val="ConsPlusNormal"/>
        <w:tabs>
          <w:tab w:val="left" w:pos="74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985"/>
      </w:tblGrid>
      <w:tr w:rsidR="005F5E12" w:rsidRPr="005F5E12" w:rsidTr="00BB2A1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2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2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5F5E12" w:rsidRPr="005F5E12" w:rsidTr="00BB2A19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Показатели доступности</w:t>
            </w:r>
          </w:p>
        </w:tc>
      </w:tr>
      <w:tr w:rsidR="005F5E12" w:rsidRPr="005F5E12" w:rsidTr="00BB2A1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Наличие возможности получения муниципальной услуги в электронной форме (в соответствии с этапами перевода муниципальной услуги на предоставление в электронной форме)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F5E12" w:rsidRPr="005F5E12" w:rsidTr="00BB2A1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электронной форме)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F5E12" w:rsidRPr="005F5E12" w:rsidTr="00BB2A19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 w:rsidR="005F5E12" w:rsidRPr="005F5E12" w:rsidTr="00BB2A1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27" w:rsidRPr="005F5E12" w:rsidRDefault="00E41527" w:rsidP="00BB2A1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Количество взаимодействий заявителя с должностными лицами при предоставлении муниципальной услуги</w:t>
            </w:r>
            <w:r w:rsidRPr="005F5E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их продолжительность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5E12">
              <w:rPr>
                <w:rFonts w:ascii="Times New Roman" w:hAnsi="Times New Roman"/>
                <w:sz w:val="26"/>
                <w:szCs w:val="26"/>
              </w:rPr>
              <w:t>количество обращений/</w:t>
            </w:r>
          </w:p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5E12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  <w:proofErr w:type="spellStart"/>
            <w:r w:rsidRPr="005F5E12">
              <w:rPr>
                <w:rFonts w:ascii="Times New Roman" w:hAnsi="Times New Roman"/>
                <w:sz w:val="26"/>
                <w:szCs w:val="26"/>
              </w:rPr>
              <w:t>взаимодей-ствия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2/не более 15 минут</w:t>
            </w:r>
          </w:p>
        </w:tc>
      </w:tr>
      <w:tr w:rsidR="00E41527" w:rsidRPr="005F5E12" w:rsidTr="00BB2A1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527" w:rsidRPr="005F5E12" w:rsidRDefault="00E41527" w:rsidP="003304F5">
            <w:pPr>
              <w:pStyle w:val="ConsPlusNormal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Удельный вес заявлений (запросов)</w:t>
            </w: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предоставление муниципальной услуги, рассмотренных в установленный срок</w:t>
            </w: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заявлений (запросов)</w:t>
            </w: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предоставление муниципальной услуги, принятых управлением физической культуры и спорта администрации МО </w:t>
            </w:r>
            <w:r w:rsidR="00651917">
              <w:rPr>
                <w:rFonts w:ascii="Times New Roman" w:hAnsi="Times New Roman" w:cs="Times New Roman"/>
                <w:bCs/>
                <w:sz w:val="28"/>
                <w:szCs w:val="28"/>
              </w:rPr>
              <w:t>МР</w:t>
            </w: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651917">
              <w:rPr>
                <w:rFonts w:ascii="Times New Roman" w:hAnsi="Times New Roman" w:cs="Times New Roman"/>
                <w:bCs/>
                <w:sz w:val="28"/>
                <w:szCs w:val="28"/>
              </w:rPr>
              <w:t>Усть-Вымский</w:t>
            </w:r>
            <w:proofErr w:type="spellEnd"/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304F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5F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4F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="003304F5" w:rsidRPr="00C5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4F5">
              <w:rPr>
                <w:rFonts w:ascii="Times New Roman" w:hAnsi="Times New Roman" w:cs="Times New Roman"/>
                <w:sz w:val="28"/>
                <w:szCs w:val="28"/>
              </w:rPr>
              <w:t>спортивно- массовых мероприятий МА</w:t>
            </w:r>
            <w:r w:rsidR="003304F5" w:rsidRPr="00C513B3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="003304F5">
              <w:rPr>
                <w:rFonts w:ascii="Times New Roman" w:hAnsi="Times New Roman" w:cs="Times New Roman"/>
                <w:sz w:val="28"/>
                <w:szCs w:val="28"/>
              </w:rPr>
              <w:t>Усть-Вымспорткомплекс</w:t>
            </w:r>
            <w:proofErr w:type="spellEnd"/>
            <w:r w:rsidR="003304F5" w:rsidRPr="00C51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527" w:rsidRPr="005F5E12" w:rsidRDefault="00E41527" w:rsidP="00BB2A1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</w:rPr>
        <w:t xml:space="preserve">2.18. </w:t>
      </w:r>
      <w:r w:rsidRPr="005F5E12">
        <w:rPr>
          <w:rFonts w:ascii="Times New Roman" w:hAnsi="Times New Roman"/>
          <w:sz w:val="28"/>
          <w:szCs w:val="28"/>
          <w:u w:val="single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6B70F8" w:rsidRPr="005F5E12" w:rsidRDefault="006B70F8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Сведения о предоставлении муниципальной услуги и форма заявления (запроса) для предоставления муниципальной услуги размещается на официальном сайте администрации (</w:t>
      </w:r>
      <w:proofErr w:type="spellStart"/>
      <w:r w:rsidR="00651917">
        <w:rPr>
          <w:rFonts w:ascii="Times New Roman" w:hAnsi="Times New Roman"/>
          <w:sz w:val="28"/>
          <w:szCs w:val="28"/>
        </w:rPr>
        <w:t>усть-</w:t>
      </w:r>
      <w:proofErr w:type="gramStart"/>
      <w:r w:rsidR="00651917">
        <w:rPr>
          <w:rFonts w:ascii="Times New Roman" w:hAnsi="Times New Roman"/>
          <w:sz w:val="28"/>
          <w:szCs w:val="28"/>
        </w:rPr>
        <w:t>вымский</w:t>
      </w:r>
      <w:r w:rsidRPr="005F5E12">
        <w:rPr>
          <w:rFonts w:ascii="Times New Roman" w:hAnsi="Times New Roman"/>
          <w:sz w:val="28"/>
          <w:szCs w:val="28"/>
        </w:rPr>
        <w:t>.рф</w:t>
      </w:r>
      <w:proofErr w:type="spellEnd"/>
      <w:proofErr w:type="gramEnd"/>
      <w:r w:rsidRPr="005F5E12">
        <w:rPr>
          <w:rFonts w:ascii="Times New Roman" w:hAnsi="Times New Roman"/>
          <w:sz w:val="28"/>
          <w:szCs w:val="28"/>
        </w:rPr>
        <w:t xml:space="preserve">), Едином портале государственных и муниципальных услуг. </w:t>
      </w:r>
    </w:p>
    <w:p w:rsidR="00E41527" w:rsidRPr="005F5E12" w:rsidRDefault="00E41527" w:rsidP="00E41527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Предоставление муниципальной услуги посредством Единого портала государственных и муниципальных услуг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E41527" w:rsidRPr="005F5E12" w:rsidRDefault="00E41527" w:rsidP="00E41527">
      <w:pPr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>1) Электронные документы представляются в следующих форматах: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xml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 - для формализованных документов;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docx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odt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pdf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jpeg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 - для документов с текстовым и графическим содержанием;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xls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xlsx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ods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 - для документов, содержащих расчеты;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г)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zip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 - для набора документов. Архив может включать файлы с форматами: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xml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docx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odt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pdf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jpeg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xls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xlsx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ods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>.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5F5E12">
        <w:rPr>
          <w:rFonts w:ascii="Times New Roman" w:hAnsi="Times New Roman"/>
          <w:sz w:val="28"/>
          <w:szCs w:val="28"/>
          <w:lang w:eastAsia="ru-RU"/>
        </w:rPr>
        <w:t>dpi</w:t>
      </w:r>
      <w:proofErr w:type="spellEnd"/>
      <w:r w:rsidRPr="005F5E12">
        <w:rPr>
          <w:rFonts w:ascii="Times New Roman" w:hAnsi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5F5E12">
        <w:rPr>
          <w:rFonts w:ascii="Times New Roman" w:hAnsi="Times New Roman"/>
          <w:sz w:val="28"/>
          <w:szCs w:val="28"/>
        </w:rPr>
        <w:t>«</w:t>
      </w:r>
      <w:r w:rsidRPr="005F5E12">
        <w:rPr>
          <w:rFonts w:ascii="Times New Roman" w:hAnsi="Times New Roman"/>
          <w:sz w:val="28"/>
          <w:szCs w:val="28"/>
          <w:lang w:eastAsia="ru-RU"/>
        </w:rPr>
        <w:t>черно-белый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5F5E12">
        <w:rPr>
          <w:rFonts w:ascii="Times New Roman" w:hAnsi="Times New Roman"/>
          <w:sz w:val="28"/>
          <w:szCs w:val="28"/>
        </w:rPr>
        <w:t>«</w:t>
      </w:r>
      <w:r w:rsidRPr="005F5E12">
        <w:rPr>
          <w:rFonts w:ascii="Times New Roman" w:hAnsi="Times New Roman"/>
          <w:sz w:val="28"/>
          <w:szCs w:val="28"/>
          <w:lang w:eastAsia="ru-RU"/>
        </w:rPr>
        <w:t>оттенки серого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5F5E12">
        <w:rPr>
          <w:rFonts w:ascii="Times New Roman" w:hAnsi="Times New Roman"/>
          <w:sz w:val="28"/>
          <w:szCs w:val="28"/>
        </w:rPr>
        <w:t>«</w:t>
      </w:r>
      <w:r w:rsidRPr="005F5E12">
        <w:rPr>
          <w:rFonts w:ascii="Times New Roman" w:hAnsi="Times New Roman"/>
          <w:sz w:val="28"/>
          <w:szCs w:val="28"/>
          <w:lang w:eastAsia="ru-RU"/>
        </w:rPr>
        <w:t>цветной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5F5E12">
        <w:rPr>
          <w:rFonts w:ascii="Times New Roman" w:hAnsi="Times New Roman"/>
          <w:sz w:val="28"/>
          <w:szCs w:val="28"/>
        </w:rPr>
        <w:t>«</w:t>
      </w:r>
      <w:r w:rsidRPr="005F5E12">
        <w:rPr>
          <w:rFonts w:ascii="Times New Roman" w:hAnsi="Times New Roman"/>
          <w:sz w:val="28"/>
          <w:szCs w:val="28"/>
          <w:lang w:eastAsia="ru-RU"/>
        </w:rPr>
        <w:t>режим полной цветопередачи</w:t>
      </w:r>
      <w:r w:rsidRPr="005F5E12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>3) Наименование файлов должно соответствовать смыслу содержания документа.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E12">
        <w:rPr>
          <w:rFonts w:ascii="Times New Roman" w:hAnsi="Times New Roman"/>
          <w:sz w:val="28"/>
          <w:szCs w:val="28"/>
          <w:lang w:eastAsia="ru-RU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заявление (запрос) и прилагаемые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муниципальной услуги.</w:t>
      </w:r>
    </w:p>
    <w:p w:rsidR="00E41527" w:rsidRPr="005F5E12" w:rsidRDefault="00E41527" w:rsidP="00E41527">
      <w:pPr>
        <w:pStyle w:val="a7"/>
        <w:ind w:firstLine="709"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В случае,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25.06.2012 № 634 «</w:t>
      </w:r>
      <w:r w:rsidRPr="005F5E12">
        <w:rPr>
          <w:bCs/>
          <w:i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5F5E12">
        <w:rPr>
          <w:sz w:val="28"/>
          <w:szCs w:val="28"/>
        </w:rPr>
        <w:t>».</w:t>
      </w:r>
    </w:p>
    <w:p w:rsidR="00E41527" w:rsidRPr="005F5E12" w:rsidRDefault="00E41527" w:rsidP="00E41527">
      <w:pPr>
        <w:pStyle w:val="a7"/>
        <w:ind w:firstLine="709"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В случае, если при обращении за предоставлением муниципальной услуги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41527" w:rsidRPr="005F5E12" w:rsidRDefault="00E41527" w:rsidP="00E41527">
      <w:pPr>
        <w:pStyle w:val="a7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F5E12">
        <w:rPr>
          <w:sz w:val="28"/>
          <w:szCs w:val="28"/>
        </w:rPr>
        <w:t>Предоставление муниципальной у</w:t>
      </w:r>
      <w:r w:rsidRPr="005F5E12">
        <w:rPr>
          <w:rFonts w:eastAsia="Calibri"/>
          <w:sz w:val="28"/>
          <w:szCs w:val="28"/>
          <w:lang w:eastAsia="en-US"/>
        </w:rPr>
        <w:t>слуги</w:t>
      </w:r>
      <w:r w:rsidRPr="005F5E12">
        <w:rPr>
          <w:sz w:val="28"/>
          <w:szCs w:val="28"/>
        </w:rPr>
        <w:t xml:space="preserve"> через </w:t>
      </w:r>
      <w:r w:rsidR="003304F5">
        <w:rPr>
          <w:sz w:val="28"/>
          <w:szCs w:val="28"/>
        </w:rPr>
        <w:t>отдел</w:t>
      </w:r>
      <w:r w:rsidR="003304F5" w:rsidRPr="00C513B3">
        <w:rPr>
          <w:sz w:val="28"/>
          <w:szCs w:val="28"/>
        </w:rPr>
        <w:t xml:space="preserve"> </w:t>
      </w:r>
      <w:r w:rsidR="003304F5">
        <w:rPr>
          <w:sz w:val="28"/>
          <w:szCs w:val="28"/>
        </w:rPr>
        <w:t>спортивно- массовых мероприятий МА</w:t>
      </w:r>
      <w:r w:rsidR="003304F5" w:rsidRPr="00C513B3">
        <w:rPr>
          <w:sz w:val="28"/>
          <w:szCs w:val="28"/>
        </w:rPr>
        <w:t>У «</w:t>
      </w:r>
      <w:proofErr w:type="spellStart"/>
      <w:r w:rsidR="003304F5">
        <w:rPr>
          <w:sz w:val="28"/>
          <w:szCs w:val="28"/>
        </w:rPr>
        <w:t>Усть-Вымспорткомплекс</w:t>
      </w:r>
      <w:proofErr w:type="spellEnd"/>
      <w:r w:rsidR="003304F5" w:rsidRPr="00C513B3">
        <w:rPr>
          <w:sz w:val="28"/>
          <w:szCs w:val="28"/>
        </w:rPr>
        <w:t>»</w:t>
      </w:r>
      <w:r w:rsidRPr="005F5E12">
        <w:rPr>
          <w:bCs/>
          <w:sz w:val="28"/>
          <w:szCs w:val="28"/>
        </w:rPr>
        <w:t xml:space="preserve"> </w:t>
      </w:r>
      <w:r w:rsidRPr="005F5E12">
        <w:rPr>
          <w:sz w:val="28"/>
          <w:szCs w:val="28"/>
        </w:rPr>
        <w:t>осуществляется по принципу «одного окна», в соответствии с которым предоставление муниципальной у</w:t>
      </w:r>
      <w:r w:rsidRPr="005F5E12">
        <w:rPr>
          <w:rFonts w:eastAsia="Calibri"/>
          <w:sz w:val="28"/>
          <w:szCs w:val="28"/>
          <w:lang w:eastAsia="en-US"/>
        </w:rPr>
        <w:t>слуги</w:t>
      </w:r>
      <w:r w:rsidRPr="005F5E12">
        <w:rPr>
          <w:sz w:val="28"/>
          <w:szCs w:val="28"/>
        </w:rPr>
        <w:t xml:space="preserve"> осуществляется после однократного обращения заявителя с заявлением (запросом) о предоставлении муниципальной услуги и прилагаемыми к нему документами, необходимыми для предоставления муниципальной услуги, </w:t>
      </w:r>
      <w:proofErr w:type="gramStart"/>
      <w:r w:rsidRPr="005F5E12">
        <w:rPr>
          <w:sz w:val="28"/>
          <w:szCs w:val="28"/>
        </w:rPr>
        <w:t xml:space="preserve">в </w:t>
      </w:r>
      <w:r w:rsidR="003304F5">
        <w:rPr>
          <w:sz w:val="28"/>
          <w:szCs w:val="28"/>
        </w:rPr>
        <w:t xml:space="preserve"> отдел</w:t>
      </w:r>
      <w:proofErr w:type="gramEnd"/>
      <w:r w:rsidR="003304F5" w:rsidRPr="00C513B3">
        <w:rPr>
          <w:sz w:val="28"/>
          <w:szCs w:val="28"/>
        </w:rPr>
        <w:t xml:space="preserve"> </w:t>
      </w:r>
      <w:r w:rsidR="003304F5">
        <w:rPr>
          <w:sz w:val="28"/>
          <w:szCs w:val="28"/>
        </w:rPr>
        <w:t>спортивно- массовых мероприятий МА</w:t>
      </w:r>
      <w:r w:rsidR="003304F5" w:rsidRPr="00C513B3">
        <w:rPr>
          <w:sz w:val="28"/>
          <w:szCs w:val="28"/>
        </w:rPr>
        <w:t>У «</w:t>
      </w:r>
      <w:proofErr w:type="spellStart"/>
      <w:r w:rsidR="003304F5">
        <w:rPr>
          <w:sz w:val="28"/>
          <w:szCs w:val="28"/>
        </w:rPr>
        <w:t>Усть-Вымспорткомплекс</w:t>
      </w:r>
      <w:proofErr w:type="spellEnd"/>
      <w:r w:rsidR="003304F5" w:rsidRPr="00C513B3">
        <w:rPr>
          <w:sz w:val="28"/>
          <w:szCs w:val="28"/>
        </w:rPr>
        <w:t>»</w:t>
      </w:r>
      <w:r w:rsidR="003304F5">
        <w:rPr>
          <w:sz w:val="28"/>
          <w:szCs w:val="28"/>
        </w:rPr>
        <w:t>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F5E1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F5E12">
        <w:rPr>
          <w:rFonts w:ascii="Times New Roman" w:hAnsi="Times New Roman"/>
          <w:b/>
          <w:sz w:val="28"/>
          <w:szCs w:val="28"/>
        </w:rPr>
        <w:t xml:space="preserve">. </w:t>
      </w:r>
      <w:r w:rsidRPr="005F5E12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1527" w:rsidRPr="005F5E12" w:rsidRDefault="00E41527" w:rsidP="00E41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(запроса) и прилагаемых к нему документов, необходимых для предоставления муниципальной услуги, в Управлении, </w:t>
      </w:r>
      <w:r w:rsidR="003304F5">
        <w:rPr>
          <w:rFonts w:ascii="Times New Roman" w:hAnsi="Times New Roman" w:cs="Times New Roman"/>
          <w:sz w:val="28"/>
          <w:szCs w:val="28"/>
        </w:rPr>
        <w:t xml:space="preserve">в 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="003304F5">
        <w:rPr>
          <w:rFonts w:ascii="Times New Roman" w:hAnsi="Times New Roman" w:cs="Times New Roman"/>
          <w:sz w:val="28"/>
          <w:szCs w:val="28"/>
        </w:rPr>
        <w:t>;</w:t>
      </w:r>
    </w:p>
    <w:p w:rsidR="00E41527" w:rsidRPr="005F5E12" w:rsidRDefault="00E41527" w:rsidP="00E41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принятие Управлением решения о предоставлении муниципальной услуги или отказе в предоставлении муниципальной услуги;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E41527" w:rsidRPr="005F5E12" w:rsidRDefault="00E41527" w:rsidP="00E41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</w:t>
      </w:r>
      <w:r w:rsidR="00095203">
        <w:rPr>
          <w:rFonts w:ascii="Times New Roman" w:hAnsi="Times New Roman" w:cs="Times New Roman"/>
          <w:sz w:val="28"/>
          <w:szCs w:val="28"/>
        </w:rPr>
        <w:t>лужат поступившие в Управление,</w:t>
      </w:r>
      <w:r w:rsidR="003304F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Pr="005F5E12">
        <w:rPr>
          <w:rFonts w:ascii="Times New Roman" w:hAnsi="Times New Roman" w:cs="Times New Roman"/>
          <w:sz w:val="28"/>
          <w:szCs w:val="28"/>
        </w:rPr>
        <w:t xml:space="preserve"> заявление (запрос) и прилагаемые к нему документы, необходимые для предоставления муниципальной услуги.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27" w:rsidRPr="005F5E12" w:rsidRDefault="00E41527" w:rsidP="00E4152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3.1. </w:t>
      </w:r>
      <w:r w:rsidRPr="005F5E12">
        <w:rPr>
          <w:rFonts w:ascii="Times New Roman" w:hAnsi="Times New Roman" w:cs="Times New Roman"/>
          <w:sz w:val="28"/>
          <w:szCs w:val="28"/>
          <w:u w:val="single"/>
        </w:rPr>
        <w:t xml:space="preserve">Прием и регистрация заявления </w:t>
      </w:r>
      <w:r w:rsidRPr="005F5E12">
        <w:rPr>
          <w:rFonts w:ascii="Times New Roman" w:hAnsi="Times New Roman" w:cs="Times New Roman"/>
          <w:sz w:val="28"/>
          <w:szCs w:val="28"/>
        </w:rPr>
        <w:t xml:space="preserve">(запроса) </w:t>
      </w:r>
      <w:r w:rsidRPr="005F5E12">
        <w:rPr>
          <w:rFonts w:ascii="Times New Roman" w:hAnsi="Times New Roman" w:cs="Times New Roman"/>
          <w:sz w:val="28"/>
          <w:szCs w:val="28"/>
          <w:u w:val="single"/>
        </w:rPr>
        <w:t>и прилагаемых к нему документов, необходимых для предоставления муниципальной услуги, в Управлении</w:t>
      </w:r>
      <w:r w:rsidRPr="005F5E12">
        <w:rPr>
          <w:rFonts w:ascii="Times New Roman" w:hAnsi="Times New Roman" w:cs="Times New Roman"/>
          <w:sz w:val="28"/>
          <w:szCs w:val="28"/>
        </w:rPr>
        <w:t xml:space="preserve">, </w:t>
      </w:r>
      <w:r w:rsidR="003304F5" w:rsidRPr="003304F5">
        <w:rPr>
          <w:rFonts w:ascii="Times New Roman" w:hAnsi="Times New Roman" w:cs="Times New Roman"/>
          <w:sz w:val="28"/>
          <w:szCs w:val="28"/>
          <w:u w:val="single"/>
        </w:rPr>
        <w:t>отделе спортивно- массовых мероприятий МАУ «</w:t>
      </w:r>
      <w:proofErr w:type="spellStart"/>
      <w:r w:rsidR="003304F5" w:rsidRPr="003304F5">
        <w:rPr>
          <w:rFonts w:ascii="Times New Roman" w:hAnsi="Times New Roman" w:cs="Times New Roman"/>
          <w:sz w:val="28"/>
          <w:szCs w:val="28"/>
          <w:u w:val="single"/>
        </w:rPr>
        <w:t>Усть-Вымспорткомплекс</w:t>
      </w:r>
      <w:proofErr w:type="spellEnd"/>
      <w:r w:rsidR="003304F5" w:rsidRPr="003304F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04F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A44A5" w:rsidRPr="005F5E12" w:rsidRDefault="003A44A5" w:rsidP="003A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1527" w:rsidRPr="005F5E12" w:rsidRDefault="00E41527" w:rsidP="00E415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обращение заявителя в Управление</w:t>
      </w:r>
      <w:r w:rsidR="006B70F8" w:rsidRPr="005F5E12">
        <w:rPr>
          <w:rFonts w:ascii="Times New Roman" w:hAnsi="Times New Roman" w:cs="Times New Roman"/>
          <w:sz w:val="28"/>
          <w:szCs w:val="28"/>
        </w:rPr>
        <w:t xml:space="preserve"> </w:t>
      </w:r>
      <w:r w:rsidRPr="005F5E12">
        <w:rPr>
          <w:rFonts w:ascii="Times New Roman" w:hAnsi="Times New Roman" w:cs="Times New Roman"/>
          <w:sz w:val="28"/>
          <w:szCs w:val="28"/>
        </w:rPr>
        <w:t>с заявлением (запросом) и прилагаемыми к нему документами, необходимыми для предоставления муниципальной услуги.</w:t>
      </w:r>
    </w:p>
    <w:p w:rsidR="00E41527" w:rsidRPr="005F5E12" w:rsidRDefault="00E41527" w:rsidP="00E41527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Направление заявления (запроса) и прилагаемых к нему документов, необходимых для предоставления муниципальной услуги, в электронном виде, осуществляется через личные кабинеты Единого портала государственных и муниципальных услуг.</w:t>
      </w:r>
    </w:p>
    <w:p w:rsidR="00E41527" w:rsidRPr="005F5E12" w:rsidRDefault="00E41527" w:rsidP="00E41527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При направлении заявления (запроса) и прилагаемых к нему документов, необходимых для предоставления муниципальной услуги, через Единый портал государственных и муниципальных услуг, днем их получения является день регистрации заявления (запроса) на порталах государственных и муниципальных услуг (функций).</w:t>
      </w:r>
    </w:p>
    <w:p w:rsidR="00E41527" w:rsidRPr="005F5E12" w:rsidRDefault="00E41527" w:rsidP="00E41527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Электронное сообщение, отправленное через личный кабинет Единого портала государственных и муниципальных услуг, идентифицирует заявителя, является подтверждением выражения им своей воли.</w:t>
      </w:r>
    </w:p>
    <w:p w:rsidR="00E41527" w:rsidRPr="005F5E12" w:rsidRDefault="00E41527" w:rsidP="00E41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При обращении заявителя в Управление, за предоставлением муниципальной услуги, заявителю разъясняется информация:</w:t>
      </w:r>
    </w:p>
    <w:p w:rsidR="00E41527" w:rsidRPr="005F5E12" w:rsidRDefault="00E41527" w:rsidP="00E41527">
      <w:pPr>
        <w:widowControl w:val="0"/>
        <w:numPr>
          <w:ilvl w:val="0"/>
          <w:numId w:val="25"/>
        </w:numPr>
        <w:tabs>
          <w:tab w:val="left" w:pos="0"/>
          <w:tab w:val="left" w:pos="142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E41527" w:rsidRPr="005F5E12" w:rsidRDefault="00E41527" w:rsidP="00E41527">
      <w:pPr>
        <w:widowControl w:val="0"/>
        <w:numPr>
          <w:ilvl w:val="0"/>
          <w:numId w:val="25"/>
        </w:numPr>
        <w:tabs>
          <w:tab w:val="left" w:pos="0"/>
          <w:tab w:val="left" w:pos="142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E41527" w:rsidRPr="005F5E12" w:rsidRDefault="00E41527" w:rsidP="00E41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Управления,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E41527" w:rsidRPr="005F5E12" w:rsidRDefault="00E41527" w:rsidP="00E41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прием документов, осуществляет следующие действия в ходе приема от заявителя заявления (запроса) и документов, необходимых для предоставления муниципальной услуги:</w:t>
      </w:r>
    </w:p>
    <w:p w:rsidR="00E41527" w:rsidRPr="005F5E12" w:rsidRDefault="00E41527" w:rsidP="00E41527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E41527" w:rsidRPr="005F5E12" w:rsidRDefault="00E41527" w:rsidP="00E41527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E41527" w:rsidRPr="005F5E12" w:rsidRDefault="00E41527" w:rsidP="00E41527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41527" w:rsidRPr="005F5E12" w:rsidRDefault="00E41527" w:rsidP="00E41527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при соответствии заявления (запроса) и прилагаемых к нему документов, необходимых для предоставления муниципальной услуги, требованиям настоящего административного регламента, оформляет расписку о приеме заявления (запроса) и документов, необходимых для предоставления муниципальной услуги, по установленной форме в 2-х экземплярах. </w:t>
      </w:r>
    </w:p>
    <w:p w:rsidR="00E41527" w:rsidRPr="005F5E12" w:rsidRDefault="00E41527" w:rsidP="00E41527">
      <w:pPr>
        <w:widowControl w:val="0"/>
        <w:tabs>
          <w:tab w:val="left" w:pos="0"/>
          <w:tab w:val="left" w:pos="142"/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В расписке указывается: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регистрационный номер;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дата представления документов;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Ф.И.О. заявителя;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адрес регистрации;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адрес для почтовой корреспонденции;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адрес электронной почты;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номер телефона;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наименование муниципальной услуги;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количество экземпляров и страниц каждого из представленных документов (оригиналов и их копий);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дата выдачи результата муниципальной услуги; 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E41527" w:rsidRPr="005F5E12" w:rsidRDefault="00E41527" w:rsidP="00E41527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подпись и расшифровка подписи заявителя.</w:t>
      </w:r>
    </w:p>
    <w:p w:rsidR="00E41527" w:rsidRPr="005F5E12" w:rsidRDefault="00E41527" w:rsidP="00E415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Первый экземпляр расписки передается заявителю, второй прикладывается к заявлению (запросу) и прилагаемым к нему документам, необходимым для предоставления муниципальной услуги, передаваемым специалисту Управления, ответственному за предоставление муниципальной услуги. 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являются зарегистрированные заявление (запрос) и документы, необходимые для предоставления муниципальной услуги. </w:t>
      </w: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E009D5" w:rsidRPr="005F5E12">
        <w:rPr>
          <w:rFonts w:ascii="Times New Roman" w:hAnsi="Times New Roman"/>
          <w:sz w:val="28"/>
          <w:szCs w:val="28"/>
        </w:rPr>
        <w:t>3 календарных</w:t>
      </w:r>
      <w:r w:rsidR="000B3DFE" w:rsidRPr="005F5E12">
        <w:rPr>
          <w:rFonts w:ascii="Times New Roman" w:hAnsi="Times New Roman"/>
          <w:sz w:val="28"/>
          <w:szCs w:val="28"/>
        </w:rPr>
        <w:t xml:space="preserve"> со дня подачи </w:t>
      </w:r>
      <w:r w:rsidRPr="005F5E12">
        <w:rPr>
          <w:rFonts w:ascii="Times New Roman" w:hAnsi="Times New Roman"/>
          <w:sz w:val="28"/>
          <w:szCs w:val="28"/>
        </w:rPr>
        <w:t>заявления (запроса) и документов, необходимых для предоставления муниципальной услуги.</w:t>
      </w:r>
    </w:p>
    <w:p w:rsidR="00E41527" w:rsidRPr="005F5E12" w:rsidRDefault="00E41527" w:rsidP="00E415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Фиксацией результата выполненной административной процедуры Управлением, 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="003304F5">
        <w:rPr>
          <w:rFonts w:ascii="Times New Roman" w:hAnsi="Times New Roman" w:cs="Times New Roman"/>
          <w:sz w:val="28"/>
          <w:szCs w:val="28"/>
        </w:rPr>
        <w:t xml:space="preserve">, </w:t>
      </w:r>
      <w:r w:rsidRPr="005F5E12">
        <w:rPr>
          <w:rFonts w:ascii="Times New Roman" w:hAnsi="Times New Roman" w:cs="Times New Roman"/>
          <w:sz w:val="28"/>
          <w:szCs w:val="28"/>
        </w:rPr>
        <w:t>является создание записи и прикрепление сканированных копий заявления (запроса) и прилагаемых к нему документов, необходимых для предоставления муниципальной услуги в «Журнале регистрации муниципальных услуг» в системе электронного документооборота администрации.</w:t>
      </w:r>
    </w:p>
    <w:p w:rsidR="00E41527" w:rsidRPr="005F5E12" w:rsidRDefault="00E41527" w:rsidP="00E41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3304F5">
        <w:rPr>
          <w:rFonts w:ascii="Times New Roman" w:hAnsi="Times New Roman" w:cs="Times New Roman"/>
          <w:sz w:val="28"/>
          <w:szCs w:val="28"/>
        </w:rPr>
        <w:t>отделом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Pr="005F5E12">
        <w:rPr>
          <w:rFonts w:ascii="Times New Roman" w:hAnsi="Times New Roman" w:cs="Times New Roman"/>
          <w:sz w:val="28"/>
          <w:szCs w:val="28"/>
        </w:rPr>
        <w:t xml:space="preserve"> заявления (запроса) и прилагаемых к нему документов, необходимых для предоставления муниципальной услуги, </w:t>
      </w:r>
      <w:r w:rsidR="000B3DFE" w:rsidRPr="005F5E12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5F5E12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услуг,</w:t>
      </w:r>
      <w:r w:rsidRPr="005F5E12">
        <w:rPr>
          <w:rFonts w:ascii="Times New Roman" w:hAnsi="Times New Roman" w:cs="Times New Roman"/>
          <w:sz w:val="28"/>
          <w:szCs w:val="28"/>
        </w:rPr>
        <w:t xml:space="preserve"> в Управление осуществляется не позднее следующего рабочего дня со дня получения заявления (запроса) и прилагаемых к нему документов, необходимых для предоставления муниципальной услуги, на основании реестра.</w:t>
      </w:r>
    </w:p>
    <w:p w:rsidR="00E41527" w:rsidRPr="005F5E12" w:rsidRDefault="00E41527" w:rsidP="00E4152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E41527" w:rsidRPr="005F5E12" w:rsidRDefault="00E41527" w:rsidP="00E4152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Указанная административная процедура отсутствует. </w:t>
      </w:r>
    </w:p>
    <w:p w:rsidR="003A44A5" w:rsidRPr="005F5E12" w:rsidRDefault="003A44A5" w:rsidP="003A44A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5841">
        <w:rPr>
          <w:rFonts w:ascii="Times New Roman" w:hAnsi="Times New Roman" w:cs="Times New Roman"/>
          <w:sz w:val="28"/>
          <w:szCs w:val="28"/>
        </w:rPr>
        <w:t>3.</w:t>
      </w:r>
      <w:r w:rsidR="00E65841" w:rsidRPr="00E65841">
        <w:rPr>
          <w:rFonts w:ascii="Times New Roman" w:hAnsi="Times New Roman" w:cs="Times New Roman"/>
          <w:sz w:val="28"/>
          <w:szCs w:val="28"/>
        </w:rPr>
        <w:t>2</w:t>
      </w:r>
      <w:r w:rsidRPr="005F5E12">
        <w:rPr>
          <w:rFonts w:ascii="Times New Roman" w:hAnsi="Times New Roman" w:cs="Times New Roman"/>
          <w:sz w:val="28"/>
          <w:szCs w:val="28"/>
        </w:rPr>
        <w:t xml:space="preserve">. </w:t>
      </w:r>
      <w:r w:rsidRPr="005F5E12">
        <w:rPr>
          <w:rFonts w:ascii="Times New Roman" w:hAnsi="Times New Roman" w:cs="Times New Roman"/>
          <w:sz w:val="28"/>
          <w:szCs w:val="28"/>
          <w:u w:val="single"/>
        </w:rPr>
        <w:t>Принятие Управлением решения о предоставлении муниципальной услуги или отказе в предоставлении муниципальной услуги.</w:t>
      </w:r>
    </w:p>
    <w:p w:rsidR="003A44A5" w:rsidRPr="005F5E12" w:rsidRDefault="003A44A5" w:rsidP="003A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передача </w:t>
      </w:r>
      <w:r w:rsidR="003304F5">
        <w:rPr>
          <w:rFonts w:ascii="Times New Roman" w:hAnsi="Times New Roman" w:cs="Times New Roman"/>
          <w:sz w:val="28"/>
          <w:szCs w:val="28"/>
        </w:rPr>
        <w:t>отделом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="003304F5">
        <w:rPr>
          <w:rFonts w:ascii="Times New Roman" w:hAnsi="Times New Roman" w:cs="Times New Roman"/>
          <w:sz w:val="28"/>
          <w:szCs w:val="28"/>
        </w:rPr>
        <w:t xml:space="preserve"> </w:t>
      </w:r>
      <w:r w:rsidRPr="005F5E12">
        <w:rPr>
          <w:rFonts w:ascii="Times New Roman" w:hAnsi="Times New Roman" w:cs="Times New Roman"/>
          <w:sz w:val="28"/>
          <w:szCs w:val="28"/>
        </w:rPr>
        <w:t xml:space="preserve">зарегистрированных заявления (запроса) и прилагаемых к нему документов, необходимых для предоставления муниципальной услуги, направленных </w:t>
      </w:r>
      <w:r w:rsidRPr="005F5E12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</w:t>
      </w:r>
      <w:r w:rsidR="000B3DFE" w:rsidRPr="005F5E12">
        <w:rPr>
          <w:rFonts w:ascii="Times New Roman" w:hAnsi="Times New Roman"/>
          <w:sz w:val="28"/>
          <w:szCs w:val="28"/>
        </w:rPr>
        <w:t>,</w:t>
      </w:r>
      <w:r w:rsidRPr="005F5E12">
        <w:rPr>
          <w:rFonts w:ascii="Times New Roman" w:hAnsi="Times New Roman" w:cs="Times New Roman"/>
          <w:sz w:val="28"/>
          <w:szCs w:val="28"/>
        </w:rPr>
        <w:t xml:space="preserve"> в Управление, </w:t>
      </w:r>
      <w:r w:rsidR="000B3DFE" w:rsidRPr="005F5E12">
        <w:rPr>
          <w:rFonts w:ascii="Times New Roman" w:hAnsi="Times New Roman" w:cs="Times New Roman"/>
          <w:sz w:val="28"/>
          <w:szCs w:val="28"/>
        </w:rPr>
        <w:t>или</w:t>
      </w:r>
      <w:r w:rsidRPr="005F5E12">
        <w:rPr>
          <w:rFonts w:ascii="Times New Roman" w:hAnsi="Times New Roman" w:cs="Times New Roman"/>
          <w:sz w:val="28"/>
          <w:szCs w:val="28"/>
        </w:rPr>
        <w:t xml:space="preserve"> получение зарегистрированных заявления и прилагаемых к нему документов, необходимых для предоставления муниципальной услуги, специалистом Управления, ответственным за предоставление муниципальной услуги.</w:t>
      </w:r>
    </w:p>
    <w:p w:rsidR="00E41527" w:rsidRPr="005F5E12" w:rsidRDefault="00E41527" w:rsidP="00E415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41">
        <w:rPr>
          <w:rFonts w:ascii="Times New Roman" w:hAnsi="Times New Roman" w:cs="Times New Roman"/>
          <w:sz w:val="28"/>
          <w:szCs w:val="28"/>
        </w:rPr>
        <w:t>3.</w:t>
      </w:r>
      <w:r w:rsidR="00E65841" w:rsidRPr="00E65841">
        <w:rPr>
          <w:rFonts w:ascii="Times New Roman" w:hAnsi="Times New Roman" w:cs="Times New Roman"/>
          <w:sz w:val="28"/>
          <w:szCs w:val="28"/>
        </w:rPr>
        <w:t>2</w:t>
      </w:r>
      <w:r w:rsidRPr="00E65841">
        <w:rPr>
          <w:rFonts w:ascii="Times New Roman" w:hAnsi="Times New Roman" w:cs="Times New Roman"/>
          <w:sz w:val="28"/>
          <w:szCs w:val="28"/>
        </w:rPr>
        <w:t>.1.</w:t>
      </w:r>
      <w:r w:rsidRPr="005F5E12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отказа в предоставлении муниципальной услуги, указанных в подпункте 2.10.2 пункта 2.10 настоящего административного регламента, специалист Управления, ответственный за предоставление муниципальной услуги, готовит </w:t>
      </w:r>
      <w:r w:rsidR="000B3DFE" w:rsidRPr="005F5E12">
        <w:rPr>
          <w:rFonts w:ascii="Times New Roman" w:hAnsi="Times New Roman" w:cs="Times New Roman"/>
          <w:sz w:val="28"/>
          <w:szCs w:val="28"/>
        </w:rPr>
        <w:t xml:space="preserve">проект одного </w:t>
      </w:r>
      <w:r w:rsidRPr="005F5E12">
        <w:rPr>
          <w:rFonts w:ascii="Times New Roman" w:hAnsi="Times New Roman" w:cs="Times New Roman"/>
          <w:sz w:val="28"/>
          <w:szCs w:val="28"/>
        </w:rPr>
        <w:t>из следующих документов: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- приказ Управления о присвоении </w:t>
      </w:r>
      <w:r w:rsidR="005F5FA9" w:rsidRPr="005F5E12">
        <w:rPr>
          <w:rFonts w:ascii="Times New Roman" w:hAnsi="Times New Roman" w:cs="Times New Roman"/>
          <w:sz w:val="28"/>
          <w:szCs w:val="28"/>
        </w:rPr>
        <w:t>квалифи</w:t>
      </w:r>
      <w:r w:rsidR="00095203">
        <w:rPr>
          <w:rFonts w:ascii="Times New Roman" w:hAnsi="Times New Roman" w:cs="Times New Roman"/>
          <w:sz w:val="28"/>
          <w:szCs w:val="28"/>
        </w:rPr>
        <w:t>кационной категории спортивного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судьи</w:t>
      </w:r>
      <w:r w:rsidRPr="005F5E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- приказ Управления о восстановлении </w:t>
      </w:r>
      <w:r w:rsidR="005F5FA9" w:rsidRPr="005F5E12">
        <w:rPr>
          <w:rFonts w:ascii="Times New Roman" w:hAnsi="Times New Roman" w:cs="Times New Roman"/>
          <w:sz w:val="28"/>
          <w:szCs w:val="28"/>
        </w:rPr>
        <w:t>квалифи</w:t>
      </w:r>
      <w:r w:rsidR="00095203">
        <w:rPr>
          <w:rFonts w:ascii="Times New Roman" w:hAnsi="Times New Roman" w:cs="Times New Roman"/>
          <w:sz w:val="28"/>
          <w:szCs w:val="28"/>
        </w:rPr>
        <w:t>кационной категории спортивного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судьи</w:t>
      </w:r>
      <w:r w:rsidRPr="005F5E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- приказ Управления о лишении </w:t>
      </w:r>
      <w:r w:rsidR="005F5FA9" w:rsidRPr="005F5E12">
        <w:rPr>
          <w:rFonts w:ascii="Times New Roman" w:hAnsi="Times New Roman" w:cs="Times New Roman"/>
          <w:sz w:val="28"/>
          <w:szCs w:val="28"/>
        </w:rPr>
        <w:t>квалификационной категории сп</w:t>
      </w:r>
      <w:r w:rsidR="00095203">
        <w:rPr>
          <w:rFonts w:ascii="Times New Roman" w:hAnsi="Times New Roman" w:cs="Times New Roman"/>
          <w:sz w:val="28"/>
          <w:szCs w:val="28"/>
        </w:rPr>
        <w:t>ортивного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судьи </w:t>
      </w:r>
      <w:r w:rsidRPr="005F5E12">
        <w:rPr>
          <w:rFonts w:ascii="Times New Roman" w:hAnsi="Times New Roman" w:cs="Times New Roman"/>
          <w:sz w:val="28"/>
          <w:szCs w:val="28"/>
        </w:rPr>
        <w:t xml:space="preserve">(далее – Приказ). 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Приказ подписывается начальником Управления и</w:t>
      </w:r>
      <w:r w:rsidRPr="005F5E12">
        <w:rPr>
          <w:rFonts w:ascii="Times New Roman" w:hAnsi="Times New Roman"/>
          <w:sz w:val="28"/>
          <w:szCs w:val="28"/>
        </w:rPr>
        <w:t xml:space="preserve"> регистрируется в Журнале регистрации приказов Управления по основной деятельности.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Сведения о присвоении </w:t>
      </w:r>
      <w:r w:rsidR="005F5FA9" w:rsidRPr="005F5E12">
        <w:rPr>
          <w:rFonts w:ascii="Times New Roman" w:hAnsi="Times New Roman" w:cs="Times New Roman"/>
          <w:sz w:val="28"/>
          <w:szCs w:val="28"/>
        </w:rPr>
        <w:t>квалифик</w:t>
      </w:r>
      <w:r w:rsidR="00095203">
        <w:rPr>
          <w:rFonts w:ascii="Times New Roman" w:hAnsi="Times New Roman" w:cs="Times New Roman"/>
          <w:sz w:val="28"/>
          <w:szCs w:val="28"/>
        </w:rPr>
        <w:t xml:space="preserve">ационной категории спортивного 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судьи </w:t>
      </w:r>
      <w:r w:rsidRPr="005F5E12">
        <w:rPr>
          <w:rFonts w:ascii="Times New Roman" w:hAnsi="Times New Roman" w:cs="Times New Roman"/>
          <w:sz w:val="28"/>
          <w:szCs w:val="28"/>
        </w:rPr>
        <w:t>вносятся специалистом Управления, ответственным за предо</w:t>
      </w:r>
      <w:r w:rsidR="00095203">
        <w:rPr>
          <w:rFonts w:ascii="Times New Roman" w:hAnsi="Times New Roman" w:cs="Times New Roman"/>
          <w:sz w:val="28"/>
          <w:szCs w:val="28"/>
        </w:rPr>
        <w:t>ставление муниципальной услуги,</w:t>
      </w:r>
      <w:r w:rsidRPr="005F5E12">
        <w:rPr>
          <w:rFonts w:ascii="Times New Roman" w:hAnsi="Times New Roman" w:cs="Times New Roman"/>
          <w:sz w:val="28"/>
          <w:szCs w:val="28"/>
        </w:rPr>
        <w:t xml:space="preserve"> в </w:t>
      </w:r>
      <w:r w:rsidR="005F5FA9" w:rsidRPr="005F5E12">
        <w:rPr>
          <w:rFonts w:ascii="Times New Roman" w:hAnsi="Times New Roman"/>
          <w:sz w:val="28"/>
          <w:szCs w:val="28"/>
        </w:rPr>
        <w:t>книжку спортивного судьи</w:t>
      </w:r>
      <w:r w:rsidRPr="005F5E12">
        <w:rPr>
          <w:rFonts w:ascii="Times New Roman" w:hAnsi="Times New Roman" w:cs="Times New Roman"/>
          <w:sz w:val="28"/>
          <w:szCs w:val="28"/>
        </w:rPr>
        <w:t>.</w:t>
      </w:r>
    </w:p>
    <w:p w:rsidR="00E41527" w:rsidRPr="005F5E12" w:rsidRDefault="00E41527" w:rsidP="00E41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Сведения о присвоении </w:t>
      </w:r>
      <w:r w:rsidR="005F5FA9" w:rsidRPr="005F5E12">
        <w:rPr>
          <w:rFonts w:ascii="Times New Roman" w:hAnsi="Times New Roman" w:cs="Times New Roman"/>
          <w:sz w:val="28"/>
          <w:szCs w:val="28"/>
        </w:rPr>
        <w:t>квалифик</w:t>
      </w:r>
      <w:r w:rsidR="00095203">
        <w:rPr>
          <w:rFonts w:ascii="Times New Roman" w:hAnsi="Times New Roman" w:cs="Times New Roman"/>
          <w:sz w:val="28"/>
          <w:szCs w:val="28"/>
        </w:rPr>
        <w:t xml:space="preserve">ационной категории спортивного 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судьи </w:t>
      </w:r>
      <w:r w:rsidRPr="005F5E12">
        <w:rPr>
          <w:rFonts w:ascii="Times New Roman" w:hAnsi="Times New Roman" w:cs="Times New Roman"/>
          <w:sz w:val="28"/>
          <w:szCs w:val="28"/>
        </w:rPr>
        <w:t>заверяются печатью и подписью специалиста Управления, ответственного за предоставление муниципальной услуги.</w:t>
      </w:r>
    </w:p>
    <w:p w:rsidR="00E41527" w:rsidRPr="005F5E12" w:rsidRDefault="00E41527" w:rsidP="00E4152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Приказ размещается на официальном сайте администрации МО </w:t>
      </w:r>
      <w:r w:rsidR="00306820">
        <w:rPr>
          <w:rFonts w:ascii="Times New Roman" w:hAnsi="Times New Roman"/>
          <w:sz w:val="28"/>
          <w:szCs w:val="28"/>
        </w:rPr>
        <w:t>МР</w:t>
      </w:r>
      <w:r w:rsidRPr="005F5E1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06820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5F5E12"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«Интернет», за исключение</w:t>
      </w:r>
      <w:r w:rsidR="000B3DFE" w:rsidRPr="005F5E12">
        <w:rPr>
          <w:rFonts w:ascii="Times New Roman" w:hAnsi="Times New Roman"/>
          <w:sz w:val="28"/>
          <w:szCs w:val="28"/>
        </w:rPr>
        <w:t>м</w:t>
      </w:r>
      <w:r w:rsidRPr="005F5E12">
        <w:rPr>
          <w:rFonts w:ascii="Times New Roman" w:hAnsi="Times New Roman"/>
          <w:sz w:val="28"/>
          <w:szCs w:val="28"/>
        </w:rPr>
        <w:t xml:space="preserve"> приказа в отношении военно-прикладных и служебно-прикладных видов спорта, который передается заявителю в бумажном виде.</w:t>
      </w:r>
    </w:p>
    <w:p w:rsidR="00E41527" w:rsidRPr="005F5E12" w:rsidRDefault="00E41527" w:rsidP="00E41527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Присвоение, восстановление или лишение </w:t>
      </w:r>
      <w:r w:rsidR="005F5FA9" w:rsidRPr="005F5E12">
        <w:rPr>
          <w:rFonts w:ascii="Times New Roman" w:hAnsi="Times New Roman"/>
          <w:sz w:val="28"/>
          <w:szCs w:val="28"/>
        </w:rPr>
        <w:t>квалифик</w:t>
      </w:r>
      <w:r w:rsidR="00E65841">
        <w:rPr>
          <w:rFonts w:ascii="Times New Roman" w:hAnsi="Times New Roman"/>
          <w:sz w:val="28"/>
          <w:szCs w:val="28"/>
        </w:rPr>
        <w:t xml:space="preserve">ационной категории спортивного </w:t>
      </w:r>
      <w:r w:rsidR="005F5FA9" w:rsidRPr="005F5E12">
        <w:rPr>
          <w:rFonts w:ascii="Times New Roman" w:hAnsi="Times New Roman"/>
          <w:sz w:val="28"/>
          <w:szCs w:val="28"/>
        </w:rPr>
        <w:t xml:space="preserve">судьи </w:t>
      </w:r>
      <w:r w:rsidRPr="005F5E12">
        <w:rPr>
          <w:rFonts w:ascii="Times New Roman" w:hAnsi="Times New Roman"/>
          <w:sz w:val="28"/>
          <w:szCs w:val="28"/>
        </w:rPr>
        <w:t xml:space="preserve">по военно-прикладным и служебно-прикладным видам спорта сотрудникам подразделений </w:t>
      </w:r>
      <w:r w:rsidRPr="005F5E12">
        <w:rPr>
          <w:rFonts w:ascii="Times New Roman" w:hAnsi="Times New Roman"/>
          <w:sz w:val="28"/>
          <w:szCs w:val="28"/>
          <w:lang w:eastAsia="ru-RU"/>
        </w:rPr>
        <w:t xml:space="preserve">федеральных органов осуществляется </w:t>
      </w:r>
      <w:r w:rsidRPr="005F5E12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5F5FA9" w:rsidRPr="005F5E12" w:rsidRDefault="005F5FA9" w:rsidP="005F5FA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Книжка спортивного судьи выдается один раз при первом присвоении квалификационной категории «юный спортивный судья», или «спортивный судья третьей категории», или «спортивный судья второй категории». </w:t>
      </w:r>
    </w:p>
    <w:p w:rsidR="00E41527" w:rsidRPr="005F5E12" w:rsidRDefault="00E41527" w:rsidP="00E41527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</w:rPr>
      </w:pPr>
      <w:r w:rsidRPr="005F5E12">
        <w:rPr>
          <w:rFonts w:ascii="Times New Roman" w:hAnsi="Times New Roman"/>
          <w:sz w:val="28"/>
        </w:rPr>
        <w:t xml:space="preserve">Срок выполнения </w:t>
      </w:r>
      <w:r w:rsidR="006B70F8" w:rsidRPr="005F5E12">
        <w:rPr>
          <w:rFonts w:ascii="Times New Roman" w:hAnsi="Times New Roman"/>
          <w:sz w:val="28"/>
        </w:rPr>
        <w:t xml:space="preserve">административного действия </w:t>
      </w:r>
      <w:r w:rsidRPr="005F5E12">
        <w:rPr>
          <w:rFonts w:ascii="Times New Roman" w:hAnsi="Times New Roman"/>
          <w:sz w:val="28"/>
        </w:rPr>
        <w:t>составляет 54 календарных дня.</w:t>
      </w:r>
    </w:p>
    <w:p w:rsidR="000B3DFE" w:rsidRPr="005F5E12" w:rsidRDefault="00B472D3" w:rsidP="000B3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3.</w:t>
      </w:r>
      <w:r w:rsidR="00E65841">
        <w:rPr>
          <w:rFonts w:ascii="Times New Roman" w:hAnsi="Times New Roman" w:cs="Times New Roman"/>
          <w:sz w:val="28"/>
          <w:szCs w:val="28"/>
        </w:rPr>
        <w:t>2</w:t>
      </w:r>
      <w:r w:rsidRPr="005F5E12">
        <w:rPr>
          <w:rFonts w:ascii="Times New Roman" w:hAnsi="Times New Roman" w:cs="Times New Roman"/>
          <w:sz w:val="28"/>
          <w:szCs w:val="28"/>
        </w:rPr>
        <w:t>.</w:t>
      </w:r>
      <w:r w:rsidR="005F5FA9" w:rsidRPr="005F5E12">
        <w:rPr>
          <w:rFonts w:ascii="Times New Roman" w:hAnsi="Times New Roman" w:cs="Times New Roman"/>
          <w:sz w:val="28"/>
          <w:szCs w:val="28"/>
        </w:rPr>
        <w:t>2</w:t>
      </w:r>
      <w:r w:rsidRPr="005F5E12">
        <w:rPr>
          <w:rFonts w:ascii="Times New Roman" w:hAnsi="Times New Roman" w:cs="Times New Roman"/>
          <w:sz w:val="28"/>
          <w:szCs w:val="28"/>
        </w:rPr>
        <w:t xml:space="preserve">. </w:t>
      </w:r>
      <w:r w:rsidR="005F5FA9" w:rsidRPr="005F5E1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указанных в подпунктах 2.10.2 пункта 2.10 настоящего административного регламента, специалист Управления готовит уведомление об отказе в предоставлении муниципальной услуги</w:t>
      </w:r>
      <w:r w:rsidR="000B3DFE" w:rsidRPr="005F5E12">
        <w:rPr>
          <w:rFonts w:ascii="Times New Roman" w:hAnsi="Times New Roman" w:cs="Times New Roman"/>
          <w:sz w:val="28"/>
          <w:szCs w:val="28"/>
        </w:rPr>
        <w:t xml:space="preserve"> в виде письма на бланке Управления и передает его на подпись начальнику Управления.</w:t>
      </w:r>
    </w:p>
    <w:p w:rsidR="005F5FA9" w:rsidRPr="005F5E12" w:rsidRDefault="005F5FA9" w:rsidP="005F5FA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Срок выполнения </w:t>
      </w:r>
      <w:r w:rsidR="006B70F8" w:rsidRPr="005F5E12">
        <w:rPr>
          <w:rFonts w:ascii="Times New Roman" w:hAnsi="Times New Roman"/>
          <w:sz w:val="28"/>
        </w:rPr>
        <w:t xml:space="preserve">административного действия </w:t>
      </w:r>
      <w:r w:rsidRPr="005F5E12">
        <w:rPr>
          <w:rFonts w:ascii="Times New Roman" w:hAnsi="Times New Roman"/>
          <w:sz w:val="28"/>
          <w:szCs w:val="28"/>
        </w:rPr>
        <w:t xml:space="preserve">составляет </w:t>
      </w:r>
      <w:r w:rsidR="000B3DFE" w:rsidRPr="005F5E12">
        <w:rPr>
          <w:rFonts w:ascii="Times New Roman" w:hAnsi="Times New Roman"/>
          <w:sz w:val="28"/>
          <w:szCs w:val="28"/>
        </w:rPr>
        <w:t>54</w:t>
      </w:r>
      <w:r w:rsidRPr="005F5E12">
        <w:rPr>
          <w:rFonts w:ascii="Times New Roman" w:hAnsi="Times New Roman"/>
          <w:sz w:val="28"/>
          <w:szCs w:val="28"/>
        </w:rPr>
        <w:t xml:space="preserve"> календарных дня.</w:t>
      </w:r>
    </w:p>
    <w:p w:rsidR="005F5FA9" w:rsidRPr="005F5E12" w:rsidRDefault="005F5FA9" w:rsidP="005F5FA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5F5FA9" w:rsidRPr="005F5E12" w:rsidRDefault="005F5FA9" w:rsidP="005F5FA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 </w:t>
      </w:r>
    </w:p>
    <w:p w:rsidR="005F5FA9" w:rsidRPr="005F5E12" w:rsidRDefault="005F5FA9" w:rsidP="005F5FA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FA9" w:rsidRPr="005F5E12" w:rsidRDefault="005F5FA9" w:rsidP="005F5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3.4. </w:t>
      </w:r>
      <w:r w:rsidRPr="005F5E12">
        <w:rPr>
          <w:rFonts w:ascii="Times New Roman" w:hAnsi="Times New Roman" w:cs="Times New Roman"/>
          <w:sz w:val="28"/>
          <w:szCs w:val="28"/>
          <w:u w:val="single"/>
        </w:rPr>
        <w:t>Выдача заявителю результата предоставления муниципальной услуги.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(далее - результат предоставления муниципальной услуги), специалисту</w:t>
      </w:r>
      <w:r w:rsidRPr="005F5E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E12">
        <w:rPr>
          <w:rFonts w:ascii="Times New Roman" w:hAnsi="Times New Roman" w:cs="Times New Roman"/>
          <w:sz w:val="28"/>
          <w:szCs w:val="28"/>
        </w:rPr>
        <w:t>Управления</w:t>
      </w:r>
      <w:r w:rsidRPr="005F5E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5E12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 муниципальной услуги.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передается специалистом Управления </w:t>
      </w:r>
      <w:r w:rsidR="003304F5">
        <w:rPr>
          <w:rFonts w:ascii="Times New Roman" w:hAnsi="Times New Roman" w:cs="Times New Roman"/>
          <w:sz w:val="28"/>
          <w:szCs w:val="28"/>
        </w:rPr>
        <w:t>специалисту отдела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="003304F5">
        <w:rPr>
          <w:rFonts w:ascii="Times New Roman" w:hAnsi="Times New Roman" w:cs="Times New Roman"/>
          <w:sz w:val="28"/>
          <w:szCs w:val="28"/>
        </w:rPr>
        <w:t xml:space="preserve"> </w:t>
      </w:r>
      <w:r w:rsidRPr="005F5E12">
        <w:rPr>
          <w:rFonts w:ascii="Times New Roman" w:hAnsi="Times New Roman" w:cs="Times New Roman"/>
          <w:sz w:val="28"/>
          <w:szCs w:val="28"/>
        </w:rPr>
        <w:t xml:space="preserve"> ответственному за выдачу результата предоставления муниципальной услуги, не менее чем за 2 рабочих дня до дня истечения срока предоставления муниципальной услуги, указанного в пункте 2.4 настоящего административного регламента, </w:t>
      </w:r>
      <w:r w:rsidRPr="005F5E12">
        <w:rPr>
          <w:rFonts w:ascii="Times New Roman" w:hAnsi="Times New Roman"/>
          <w:sz w:val="28"/>
          <w:szCs w:val="28"/>
        </w:rPr>
        <w:t>для направления заявителю результата муниципальной услуги посредством Единого портала государственных и муниципальных услуг.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сканируется специалистом Управления в «Журнале регистрации муниципальных услуг» в системе электронного документооборота администрации.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6B70F8" w:rsidRPr="005F5E12" w:rsidRDefault="006B70F8" w:rsidP="006B70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Если заявитель обратился за предоставлением муниципальной услуги через Единый портал государственных и муниципальных услуг, то информирование осуществляется, также через Единый портал государственных и муниципальных услуг.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муниципальной услуги, осуществляет специалист Управления, ответственный за выдачу результата предоставления муниципальной услуги.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Если заявитель обратился за предоставлением муниципальной услуги через Единый портал государственных и муниципальных услуг, </w:t>
      </w:r>
      <w:r w:rsidRPr="005F5E12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5F5E12">
        <w:rPr>
          <w:rFonts w:ascii="Times New Roman" w:hAnsi="Times New Roman"/>
          <w:sz w:val="28"/>
          <w:szCs w:val="28"/>
        </w:rPr>
        <w:t xml:space="preserve">, </w:t>
      </w:r>
      <w:r w:rsidRPr="005F5E12">
        <w:rPr>
          <w:rFonts w:ascii="Times New Roman" w:hAnsi="Times New Roman" w:cs="Times New Roman"/>
          <w:sz w:val="28"/>
          <w:szCs w:val="28"/>
        </w:rPr>
        <w:t>ответственный за выдачу результата предоставления муниципальной услуги</w:t>
      </w:r>
      <w:r w:rsidRPr="005F5E12">
        <w:rPr>
          <w:rFonts w:ascii="Times New Roman" w:hAnsi="Times New Roman"/>
          <w:sz w:val="28"/>
          <w:szCs w:val="28"/>
        </w:rPr>
        <w:t xml:space="preserve">, передает сведения о готовности результата предоставления муниципальной услуги </w:t>
      </w:r>
      <w:r w:rsidRPr="003304F5">
        <w:rPr>
          <w:rFonts w:ascii="Times New Roman" w:hAnsi="Times New Roman"/>
          <w:sz w:val="28"/>
          <w:szCs w:val="28"/>
        </w:rPr>
        <w:t xml:space="preserve">специалисту </w:t>
      </w:r>
      <w:r w:rsidR="003304F5">
        <w:rPr>
          <w:rFonts w:ascii="Times New Roman" w:hAnsi="Times New Roman" w:cs="Times New Roman"/>
          <w:sz w:val="28"/>
          <w:szCs w:val="28"/>
        </w:rPr>
        <w:t>отдела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="003304F5">
        <w:rPr>
          <w:rFonts w:ascii="Times New Roman" w:hAnsi="Times New Roman"/>
          <w:sz w:val="28"/>
          <w:szCs w:val="28"/>
        </w:rPr>
        <w:t xml:space="preserve"> </w:t>
      </w:r>
      <w:r w:rsidRPr="005F5E12">
        <w:rPr>
          <w:rFonts w:ascii="Times New Roman" w:hAnsi="Times New Roman"/>
          <w:sz w:val="28"/>
          <w:szCs w:val="28"/>
        </w:rPr>
        <w:t xml:space="preserve"> ответственному за направление результата предоставления муниципальной услуги, который направляет заявителю результат муниципальной услуги посредством Единого портала государственных и муниципальных услуг.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При выдаче результата предоставления муниципальной услуги специалист Управления, ответственный за выдачу результата предоставления муниципальной услуги:</w:t>
      </w:r>
    </w:p>
    <w:p w:rsidR="006B70F8" w:rsidRPr="005F5E12" w:rsidRDefault="006B70F8" w:rsidP="006B70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6B70F8" w:rsidRPr="005F5E12" w:rsidRDefault="006B70F8" w:rsidP="006B70F8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выдает результат предоставления муниципальной услуги при предоставлении заявителем расписки;</w:t>
      </w:r>
    </w:p>
    <w:p w:rsidR="006B70F8" w:rsidRPr="005F5E12" w:rsidRDefault="006B70F8" w:rsidP="006B70F8">
      <w:pPr>
        <w:pStyle w:val="ConsPlusNormal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в случае утери заявителем расписки специалист Управления,</w:t>
      </w:r>
      <w:r w:rsidR="003304F5" w:rsidRPr="003304F5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отдела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</w:t>
      </w:r>
      <w:proofErr w:type="gramStart"/>
      <w:r w:rsidR="003304F5">
        <w:rPr>
          <w:rFonts w:ascii="Times New Roman" w:hAnsi="Times New Roman" w:cs="Times New Roman"/>
          <w:sz w:val="28"/>
          <w:szCs w:val="28"/>
        </w:rPr>
        <w:t>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Pr="005F5E12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 xml:space="preserve"> </w:t>
      </w:r>
      <w:r w:rsidRPr="005F5E1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F5E12">
        <w:rPr>
          <w:rFonts w:ascii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услуги, распечатывает новый экземпляр расписки, на которой заявитель делает надпись «оригинал расписки утерян», ставит дату и подпись;</w:t>
      </w:r>
    </w:p>
    <w:p w:rsidR="006B70F8" w:rsidRPr="005F5E12" w:rsidRDefault="006B70F8" w:rsidP="006B70F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в случае если за получением результата предоставления муниципальной услуги обращается представитель заявителя, специалист, ответственный за выдачу результата предоставления муниципальной услуги, указывает на расписке номер и дату документа, подтверждающего его полномочия, или если представлять интересы заявителя, уполномочено новое лицо, не указанное в расписке, делает копию документа, подтверждающего его полномочия;</w:t>
      </w:r>
    </w:p>
    <w:p w:rsidR="006B70F8" w:rsidRPr="005F5E12" w:rsidRDefault="006B70F8" w:rsidP="006B70F8">
      <w:pPr>
        <w:pStyle w:val="ConsPlusNormal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заявитель подтверждает личной подписью с расшифровкой в соответствующей графе на экземплярах расписки, который передается в Управление</w:t>
      </w:r>
      <w:r w:rsidRPr="005F5E12">
        <w:rPr>
          <w:rFonts w:ascii="Times New Roman" w:hAnsi="Times New Roman"/>
          <w:sz w:val="28"/>
          <w:szCs w:val="28"/>
        </w:rPr>
        <w:t>.</w:t>
      </w:r>
    </w:p>
    <w:p w:rsidR="006B70F8" w:rsidRPr="005F5E12" w:rsidRDefault="006B70F8" w:rsidP="006B70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Если заявитель обратился за предоставлением муниципальной услуги, через отделение почтовой связи, то результат предоставления муниципальной услуги направляется специалистом Управления, ответственным за выдачу результата предоставления муниципальной услуги, заявителю заказным письмом с уведомлением.</w:t>
      </w:r>
    </w:p>
    <w:p w:rsidR="006B70F8" w:rsidRPr="005F5E12" w:rsidRDefault="006B70F8" w:rsidP="006B70F8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3 календарных дня.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результата предоставления муниципальной услуги, направление </w:t>
      </w:r>
      <w:r w:rsidRPr="005F5E12">
        <w:rPr>
          <w:rFonts w:ascii="Times New Roman" w:hAnsi="Times New Roman"/>
          <w:sz w:val="28"/>
          <w:szCs w:val="28"/>
        </w:rPr>
        <w:t>заявителю результата муниципальной услуги посредством Единого портала государственных и муниципальных услуг.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</w:t>
      </w:r>
      <w:r w:rsidR="00095203">
        <w:rPr>
          <w:rFonts w:ascii="Times New Roman" w:hAnsi="Times New Roman" w:cs="Times New Roman"/>
          <w:sz w:val="28"/>
          <w:szCs w:val="28"/>
        </w:rPr>
        <w:t>ративной процедуры Управлением,</w:t>
      </w:r>
      <w:r w:rsidR="003304F5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Pr="005F5E12">
        <w:rPr>
          <w:rFonts w:ascii="Times New Roman" w:hAnsi="Times New Roman" w:cs="Times New Roman"/>
          <w:sz w:val="28"/>
          <w:szCs w:val="28"/>
        </w:rPr>
        <w:t xml:space="preserve"> является внесение в «Журнал регистрации муниципальных услуг» в системе электронного документооборота администрации информации о фактической дате выдачи (направления) результата предоставления муниципальной услуги.</w:t>
      </w:r>
    </w:p>
    <w:p w:rsidR="006B70F8" w:rsidRPr="005F5E12" w:rsidRDefault="006B70F8" w:rsidP="006B7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ab/>
        <w:t>Невостребованный результат предоставления муниципальной услуги хранится в Управлении</w:t>
      </w:r>
      <w:r w:rsidR="003304F5">
        <w:rPr>
          <w:rFonts w:ascii="Times New Roman" w:hAnsi="Times New Roman" w:cs="Times New Roman"/>
          <w:sz w:val="28"/>
          <w:szCs w:val="28"/>
        </w:rPr>
        <w:t xml:space="preserve">, в 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Pr="005F5E12">
        <w:rPr>
          <w:rFonts w:ascii="Times New Roman" w:hAnsi="Times New Roman" w:cs="Times New Roman"/>
          <w:sz w:val="28"/>
          <w:szCs w:val="28"/>
        </w:rPr>
        <w:t>.</w:t>
      </w:r>
    </w:p>
    <w:p w:rsidR="006B70F8" w:rsidRPr="005F5E12" w:rsidRDefault="006B70F8" w:rsidP="006B7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ab/>
        <w:t>Невостребованный результат предоставления муниципальной услуги выдается заявителю не позднее 3 рабочих дней, после его обращения в Управление с заявлением (запросом) о выдаче невостребованного результата предоставления муниципальной услуги.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(запрос) на получение муниципальной услуги в любой момент рассмотрения, согласования или подготовки результата предоставления муниципальной услуги, обратившись с соответствующим заявлением (запросом) в Управление</w:t>
      </w:r>
      <w:r w:rsidR="005F5E12" w:rsidRPr="005F5E12">
        <w:rPr>
          <w:rFonts w:ascii="Times New Roman" w:hAnsi="Times New Roman" w:cs="Times New Roman"/>
          <w:sz w:val="28"/>
          <w:szCs w:val="28"/>
        </w:rPr>
        <w:t xml:space="preserve">. </w:t>
      </w:r>
      <w:r w:rsidRPr="005F5E12">
        <w:rPr>
          <w:rFonts w:ascii="Times New Roman" w:hAnsi="Times New Roman" w:cs="Times New Roman"/>
          <w:sz w:val="28"/>
          <w:szCs w:val="28"/>
        </w:rPr>
        <w:t>В этом случае заявление (запрос)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6B70F8" w:rsidRPr="005F5E12" w:rsidRDefault="006B70F8" w:rsidP="006B7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Техническая ошибка (описка, опечатка, грамматическая или арифметическая ошибка либо подобная ошибка), содержащаяся в документе, являющимся результатом предоставления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представителя), заявления (запроса) о такой ошибке в произвольной форме. Заявление (запрос) направляется в администрацию по почте, электронной почте или лично. Техническая ошибка в документе, являющимся результатом предоставления муниципальной услуги, подлежит исправлению в срок не более чем 30 календарных дней со дня регистрации в администрации вышеуказанного заявления.</w:t>
      </w:r>
    </w:p>
    <w:p w:rsidR="006B70F8" w:rsidRPr="005F5E12" w:rsidRDefault="006B70F8" w:rsidP="006B70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ab/>
        <w:t>Управление обязано проверить содержащуюся в заявлении (запросе) информацию и устранить соответствующую ошибку путем внесения изменений в документ или принять решение об отклонении такого заявления (запроса) с обоснованием причин отклонения. Документ с внесенными исправлениями или решение об отклонении заявления (запроса) выдается заявителю лично или направляется посредством почтового отправления по указанному в заявлении (запросе) почтовому адресу.</w:t>
      </w:r>
    </w:p>
    <w:p w:rsidR="005F5FA9" w:rsidRPr="005F5E12" w:rsidRDefault="005F5FA9" w:rsidP="005F5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FA9" w:rsidRPr="005F5E12" w:rsidRDefault="005F5FA9" w:rsidP="005F5FA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F5E12">
        <w:rPr>
          <w:rFonts w:ascii="Times New Roman" w:hAnsi="Times New Roman"/>
          <w:b/>
          <w:sz w:val="28"/>
          <w:szCs w:val="28"/>
        </w:rPr>
        <w:t>IV. Формы контроля за исполнением административного регламента.</w:t>
      </w:r>
    </w:p>
    <w:p w:rsidR="005F5FA9" w:rsidRPr="005F5E12" w:rsidRDefault="005F5FA9" w:rsidP="005F5FA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FA9" w:rsidRPr="005F5E12" w:rsidRDefault="005F5FA9" w:rsidP="005F5FA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руководителя администрации, курирующий деятельность Управления. </w:t>
      </w:r>
    </w:p>
    <w:p w:rsidR="005F5FA9" w:rsidRPr="005F5E12" w:rsidRDefault="005F5FA9" w:rsidP="005F5FA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5F5FA9" w:rsidRPr="005F5E12" w:rsidRDefault="005F5FA9" w:rsidP="005F5FA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5F5FA9" w:rsidRPr="005F5E12" w:rsidRDefault="005F5FA9" w:rsidP="005F5FA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5F5FA9" w:rsidRPr="005F5E12" w:rsidRDefault="005F5FA9" w:rsidP="005F5FA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</w:p>
    <w:p w:rsidR="005F5FA9" w:rsidRPr="005F5E12" w:rsidRDefault="005F5FA9" w:rsidP="005F5FA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F5FA9" w:rsidRPr="005F5E12" w:rsidRDefault="005F5FA9" w:rsidP="0039136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</w:t>
      </w:r>
      <w:r w:rsidR="00095203">
        <w:rPr>
          <w:rFonts w:ascii="Times New Roman" w:hAnsi="Times New Roman"/>
          <w:sz w:val="28"/>
          <w:szCs w:val="28"/>
        </w:rPr>
        <w:t>ий, учитываются администрацией,</w:t>
      </w:r>
      <w:r w:rsidR="003304F5">
        <w:rPr>
          <w:rFonts w:ascii="Times New Roman" w:hAnsi="Times New Roman"/>
          <w:sz w:val="28"/>
          <w:szCs w:val="28"/>
        </w:rPr>
        <w:t xml:space="preserve"> МАУ «</w:t>
      </w:r>
      <w:proofErr w:type="spellStart"/>
      <w:r w:rsidR="003304F5">
        <w:rPr>
          <w:rFonts w:ascii="Times New Roman" w:hAnsi="Times New Roman"/>
          <w:sz w:val="28"/>
          <w:szCs w:val="28"/>
        </w:rPr>
        <w:t>Усть-Вымспорткомплекс</w:t>
      </w:r>
      <w:proofErr w:type="spellEnd"/>
      <w:r w:rsidR="003304F5">
        <w:rPr>
          <w:rFonts w:ascii="Times New Roman" w:hAnsi="Times New Roman"/>
          <w:sz w:val="28"/>
          <w:szCs w:val="28"/>
        </w:rPr>
        <w:t>»</w:t>
      </w:r>
      <w:r w:rsidRPr="005F5E12">
        <w:rPr>
          <w:rFonts w:ascii="Times New Roman" w:hAnsi="Times New Roman"/>
          <w:sz w:val="28"/>
          <w:szCs w:val="28"/>
        </w:rPr>
        <w:t xml:space="preserve"> в дальнейшей работе по предоставлению муниципальной услуги.</w:t>
      </w:r>
    </w:p>
    <w:p w:rsidR="005F5FA9" w:rsidRPr="005F5E12" w:rsidRDefault="005F5FA9" w:rsidP="005F5F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1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5F5FA9" w:rsidRPr="005F5E12" w:rsidRDefault="005F5FA9" w:rsidP="005F5F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12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5F5FA9" w:rsidRPr="005F5E12" w:rsidRDefault="005F5FA9" w:rsidP="005F5F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12">
        <w:rPr>
          <w:rFonts w:ascii="Times New Roman" w:hAnsi="Times New Roman" w:cs="Times New Roman"/>
          <w:b/>
          <w:sz w:val="28"/>
          <w:szCs w:val="28"/>
        </w:rPr>
        <w:t>муниципальную услугу, а также его должностных лиц,</w:t>
      </w:r>
    </w:p>
    <w:p w:rsidR="005F5FA9" w:rsidRPr="005F5E12" w:rsidRDefault="005F5FA9" w:rsidP="005F5F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12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5F5FA9" w:rsidRPr="005F5E12" w:rsidRDefault="005F5FA9" w:rsidP="005F5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FA9" w:rsidRPr="005F5E12" w:rsidRDefault="005F5FA9" w:rsidP="005F5FA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Рекомендуемая  форма  </w:t>
      </w:r>
      <w:hyperlink r:id="rId17" w:history="1">
        <w:r w:rsidRPr="005F5E12">
          <w:rPr>
            <w:rFonts w:ascii="Times New Roman" w:hAnsi="Times New Roman" w:cs="Times New Roman"/>
            <w:sz w:val="28"/>
            <w:szCs w:val="28"/>
          </w:rPr>
          <w:t>жалобы</w:t>
        </w:r>
      </w:hyperlink>
      <w:r w:rsidRPr="005F5E12">
        <w:rPr>
          <w:rFonts w:ascii="Times New Roman" w:hAnsi="Times New Roman" w:cs="Times New Roman"/>
          <w:sz w:val="28"/>
          <w:szCs w:val="28"/>
        </w:rPr>
        <w:t xml:space="preserve">  приведена  в  Приложении № </w:t>
      </w:r>
      <w:r w:rsidR="00F0195B" w:rsidRPr="005F5E12">
        <w:rPr>
          <w:rFonts w:ascii="Times New Roman" w:hAnsi="Times New Roman" w:cs="Times New Roman"/>
          <w:sz w:val="28"/>
          <w:szCs w:val="28"/>
        </w:rPr>
        <w:t>5</w:t>
      </w:r>
      <w:r w:rsidRPr="005F5E1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Заявитель может обратиться с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жалобой, в том числе в следующих случаях: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1)  нарушение  срока  регистрации  заявления (запроса) о предоставлении муниципальной услуги, запроса, указанного в </w:t>
      </w:r>
      <w:hyperlink r:id="rId18" w:history="1">
        <w:r w:rsidRPr="005F5E12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5F5E1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3)  требование у заявителя документов или информаци</w:t>
      </w:r>
      <w:r w:rsidR="00095203">
        <w:rPr>
          <w:rFonts w:ascii="Times New Roman" w:hAnsi="Times New Roman" w:cs="Times New Roman"/>
          <w:sz w:val="28"/>
          <w:szCs w:val="28"/>
        </w:rPr>
        <w:t>и либо осуществления действий, представление или осуществление которых не предусмотрено нормативными</w:t>
      </w:r>
      <w:r w:rsidRPr="005F5E12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</w:t>
      </w:r>
      <w:r w:rsidR="00095203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 w:rsidRPr="005F5E12">
        <w:rPr>
          <w:rFonts w:ascii="Times New Roman" w:hAnsi="Times New Roman" w:cs="Times New Roman"/>
          <w:sz w:val="28"/>
          <w:szCs w:val="28"/>
        </w:rPr>
        <w:t xml:space="preserve"> Республики Коми, муниципальными правовыми актами для предоставления муниципальной услуги;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отказ в приеме документов,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</w:t>
      </w:r>
      <w:r w:rsidR="00095203">
        <w:rPr>
          <w:rFonts w:ascii="Times New Roman" w:hAnsi="Times New Roman" w:cs="Times New Roman"/>
          <w:sz w:val="28"/>
          <w:szCs w:val="28"/>
        </w:rPr>
        <w:t xml:space="preserve">нования отказа не предусмотрены федеральными </w:t>
      </w:r>
      <w:r w:rsidRPr="005F5E12">
        <w:rPr>
          <w:rFonts w:ascii="Times New Roman" w:hAnsi="Times New Roman" w:cs="Times New Roman"/>
          <w:sz w:val="28"/>
          <w:szCs w:val="28"/>
        </w:rPr>
        <w:t>законами и принят</w:t>
      </w:r>
      <w:r w:rsidR="00095203">
        <w:rPr>
          <w:rFonts w:ascii="Times New Roman" w:hAnsi="Times New Roman" w:cs="Times New Roman"/>
          <w:sz w:val="28"/>
          <w:szCs w:val="28"/>
        </w:rPr>
        <w:t>ыми в соответствии с ними иными</w:t>
      </w:r>
      <w:r w:rsidRPr="005F5E1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</w:t>
      </w:r>
      <w:r w:rsidR="00095203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Республики </w:t>
      </w:r>
      <w:r w:rsidRPr="005F5E12">
        <w:rPr>
          <w:rFonts w:ascii="Times New Roman" w:hAnsi="Times New Roman" w:cs="Times New Roman"/>
          <w:sz w:val="28"/>
          <w:szCs w:val="28"/>
        </w:rPr>
        <w:t>Коми, муниципальными правовыми актами;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</w:t>
      </w:r>
      <w:r>
        <w:rPr>
          <w:rFonts w:ascii="Times New Roman" w:hAnsi="Times New Roman" w:cs="Times New Roman"/>
          <w:sz w:val="28"/>
          <w:szCs w:val="28"/>
        </w:rPr>
        <w:t xml:space="preserve">е предусмотренной нормативными правовыми актами </w:t>
      </w:r>
      <w:r w:rsidR="005F5FA9" w:rsidRPr="005F5E12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Республики Коми, муниципальными правовыми актами;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7)  отказ органа, предоставляющего муниципальную услугу, его должностных лиц, муниципальных служ</w:t>
      </w:r>
      <w:r w:rsidR="00095203">
        <w:rPr>
          <w:rFonts w:ascii="Times New Roman" w:hAnsi="Times New Roman" w:cs="Times New Roman"/>
          <w:sz w:val="28"/>
          <w:szCs w:val="28"/>
        </w:rPr>
        <w:t>ащих, в исправлении допущенных опечаток и ошибок в выданных в результате предоставления муниципальной</w:t>
      </w:r>
      <w:r w:rsidRPr="005F5E12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F5FA9" w:rsidRPr="005F5E12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муниципальной услуги, за исключением случаев, предусмотренных </w:t>
      </w:r>
      <w:hyperlink r:id="rId19" w:history="1">
        <w:r w:rsidR="005F5FA9" w:rsidRPr="005F5E1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органа, предоставляющего муниципальную услугу, его должностного лица,   муниципального служащего, руководителя органа, предоставляющего  муниципальную услугу, может быть направлена по почте, через МФЦ, с       использованием Единого портала государственных и муниципальных услуг, портала федеральной государственной информационной системы, обеспечивающей процесс  досудебного (внесудебного)   обжалования   решений  и 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 и муниципальными служащими (далее - система досудебного  обжалования), с использованием сети «Интернет», а также может быть принята при личном приеме заявителя.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</w:t>
      </w:r>
      <w:r w:rsidR="00095203">
        <w:rPr>
          <w:rFonts w:ascii="Times New Roman" w:hAnsi="Times New Roman" w:cs="Times New Roman"/>
          <w:sz w:val="28"/>
          <w:szCs w:val="28"/>
        </w:rPr>
        <w:t>услугу.</w:t>
      </w:r>
      <w:r w:rsidRPr="005F5E12">
        <w:rPr>
          <w:rFonts w:ascii="Times New Roman" w:hAnsi="Times New Roman" w:cs="Times New Roman"/>
          <w:sz w:val="28"/>
          <w:szCs w:val="28"/>
        </w:rPr>
        <w:t xml:space="preserve"> Жалобы на решения руково</w:t>
      </w:r>
      <w:r w:rsidR="00095203">
        <w:rPr>
          <w:rFonts w:ascii="Times New Roman" w:hAnsi="Times New Roman" w:cs="Times New Roman"/>
          <w:sz w:val="28"/>
          <w:szCs w:val="28"/>
        </w:rPr>
        <w:t>дителя органа, предоставляющего муниципальную услугу,</w:t>
      </w:r>
      <w:r w:rsidRPr="005F5E12">
        <w:rPr>
          <w:rFonts w:ascii="Times New Roman" w:hAnsi="Times New Roman" w:cs="Times New Roman"/>
          <w:sz w:val="28"/>
          <w:szCs w:val="28"/>
        </w:rPr>
        <w:t xml:space="preserve"> по</w:t>
      </w:r>
      <w:r w:rsidR="00095203">
        <w:rPr>
          <w:rFonts w:ascii="Times New Roman" w:hAnsi="Times New Roman" w:cs="Times New Roman"/>
          <w:sz w:val="28"/>
          <w:szCs w:val="28"/>
        </w:rPr>
        <w:t xml:space="preserve">даются в вышестоящий орган (при его наличии) либо в случае его </w:t>
      </w:r>
      <w:r w:rsidRPr="005F5E12">
        <w:rPr>
          <w:rFonts w:ascii="Times New Roman" w:hAnsi="Times New Roman" w:cs="Times New Roman"/>
          <w:sz w:val="28"/>
          <w:szCs w:val="28"/>
        </w:rPr>
        <w:t xml:space="preserve">отсутствия рассматриваются непосредственно руководителем </w:t>
      </w:r>
      <w:proofErr w:type="gramStart"/>
      <w:r w:rsidRPr="005F5E12">
        <w:rPr>
          <w:rFonts w:ascii="Times New Roman" w:hAnsi="Times New Roman" w:cs="Times New Roman"/>
          <w:sz w:val="28"/>
          <w:szCs w:val="28"/>
        </w:rPr>
        <w:t>органа,  предоставляющего</w:t>
      </w:r>
      <w:proofErr w:type="gramEnd"/>
      <w:r w:rsidRPr="005F5E12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</w:t>
      </w:r>
      <w:r w:rsidR="0009520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</w:t>
      </w:r>
      <w:r w:rsidRPr="005F5E12">
        <w:rPr>
          <w:rFonts w:ascii="Times New Roman" w:hAnsi="Times New Roman" w:cs="Times New Roman"/>
          <w:sz w:val="28"/>
          <w:szCs w:val="28"/>
        </w:rPr>
        <w:t xml:space="preserve">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Ре</w:t>
      </w:r>
      <w:r w:rsidR="00095203">
        <w:rPr>
          <w:rFonts w:ascii="Times New Roman" w:hAnsi="Times New Roman" w:cs="Times New Roman"/>
          <w:sz w:val="28"/>
          <w:szCs w:val="28"/>
        </w:rPr>
        <w:t>гистрация жалобы осуществляется</w:t>
      </w:r>
      <w:r w:rsidR="003304F5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3304F5" w:rsidRPr="00C513B3">
        <w:rPr>
          <w:rFonts w:ascii="Times New Roman" w:hAnsi="Times New Roman" w:cs="Times New Roman"/>
          <w:sz w:val="28"/>
          <w:szCs w:val="28"/>
        </w:rPr>
        <w:t xml:space="preserve"> </w:t>
      </w:r>
      <w:r w:rsidR="003304F5">
        <w:rPr>
          <w:rFonts w:ascii="Times New Roman" w:hAnsi="Times New Roman" w:cs="Times New Roman"/>
          <w:sz w:val="28"/>
          <w:szCs w:val="28"/>
        </w:rPr>
        <w:t>спортивно- массовых мероприятий МА</w:t>
      </w:r>
      <w:r w:rsidR="003304F5" w:rsidRPr="00C513B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Усть-Вымспорткомплекс</w:t>
      </w:r>
      <w:proofErr w:type="spellEnd"/>
      <w:r w:rsidR="003304F5" w:rsidRPr="00C513B3">
        <w:rPr>
          <w:rFonts w:ascii="Times New Roman" w:hAnsi="Times New Roman" w:cs="Times New Roman"/>
          <w:sz w:val="28"/>
          <w:szCs w:val="28"/>
        </w:rPr>
        <w:t>»</w:t>
      </w:r>
      <w:r w:rsidRPr="005F5E12">
        <w:rPr>
          <w:rFonts w:ascii="Times New Roman" w:hAnsi="Times New Roman" w:cs="Times New Roman"/>
          <w:sz w:val="28"/>
          <w:szCs w:val="28"/>
        </w:rPr>
        <w:t xml:space="preserve"> в «Журнале учета жалоб на решения и действий (бездействия) органа, предоставляющего муниципальную услугу, а также его должностных лиц, муниципальных служащих</w:t>
      </w:r>
      <w:r w:rsidRPr="005F5E12">
        <w:rPr>
          <w:rFonts w:ascii="Times New Roman" w:hAnsi="Times New Roman" w:cs="Times New Roman"/>
          <w:bCs/>
          <w:sz w:val="28"/>
          <w:szCs w:val="28"/>
        </w:rPr>
        <w:t>»</w:t>
      </w:r>
      <w:r w:rsidRPr="005F5E12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 полномочиями  по рассмотрению жалоб, в течение 15 рабочих дней со дня ее регистрации, а в случае  обжалования  отказа  органа, предоставляющего муниципальную услугу, его должностного лица, муниципального служащего, в приеме документов у заявителя либо в исправлении допущенных опечаток и ошибок или в случае  обжалования нарушения установленного срока таких исправлений – в течение 5 рабочих дней со дня ее регистрации.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5FA9" w:rsidRPr="005F5E12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>ание органа, предоставляющего муниципальную услугу, должностного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</w:t>
      </w:r>
      <w:r w:rsidR="005F5FA9" w:rsidRPr="005F5E12">
        <w:rPr>
          <w:rFonts w:ascii="Times New Roman" w:hAnsi="Times New Roman" w:cs="Times New Roman"/>
          <w:sz w:val="28"/>
          <w:szCs w:val="28"/>
        </w:rPr>
        <w:t>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</w:t>
      </w:r>
      <w:r>
        <w:rPr>
          <w:rFonts w:ascii="Times New Roman" w:hAnsi="Times New Roman" w:cs="Times New Roman"/>
          <w:sz w:val="28"/>
          <w:szCs w:val="28"/>
        </w:rPr>
        <w:t xml:space="preserve"> (адреса) электронной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 (при наличии) и почтовый адрес, по которым должен быть направлен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ответ заявителю (за исключением случая, когда жалоба направляется </w:t>
      </w:r>
      <w:r>
        <w:rPr>
          <w:rFonts w:ascii="Times New Roman" w:hAnsi="Times New Roman" w:cs="Times New Roman"/>
          <w:sz w:val="28"/>
          <w:szCs w:val="28"/>
        </w:rPr>
        <w:t>посредством системы досудебного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обжалования);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заявитель не с</w:t>
      </w:r>
      <w:r>
        <w:rPr>
          <w:rFonts w:ascii="Times New Roman" w:hAnsi="Times New Roman" w:cs="Times New Roman"/>
          <w:sz w:val="28"/>
          <w:szCs w:val="28"/>
        </w:rPr>
        <w:t>огласен с решением и действием (бездействием) органа, предоставляющего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иципальную услугу, должностного лица органа, предоставляющего муниципальную услугу,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F5FA9" w:rsidRPr="005F5E12">
        <w:rPr>
          <w:rFonts w:ascii="Times New Roman" w:hAnsi="Times New Roman" w:cs="Times New Roman"/>
          <w:sz w:val="28"/>
          <w:szCs w:val="28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5.6. 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</w:t>
      </w:r>
      <w:r w:rsidR="00536606">
        <w:rPr>
          <w:rFonts w:ascii="Times New Roman" w:hAnsi="Times New Roman" w:cs="Times New Roman"/>
          <w:sz w:val="28"/>
          <w:szCs w:val="28"/>
        </w:rPr>
        <w:t xml:space="preserve"> заверенная печатью заявителя (при наличии печати)</w:t>
      </w:r>
      <w:r w:rsidRPr="005F5E12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</w:t>
      </w:r>
      <w:r w:rsidR="00536606">
        <w:rPr>
          <w:rFonts w:ascii="Times New Roman" w:hAnsi="Times New Roman" w:cs="Times New Roman"/>
          <w:sz w:val="28"/>
          <w:szCs w:val="28"/>
        </w:rPr>
        <w:t xml:space="preserve">риказа о назначении физического лица на </w:t>
      </w:r>
      <w:r w:rsidRPr="005F5E12">
        <w:rPr>
          <w:rFonts w:ascii="Times New Roman" w:hAnsi="Times New Roman" w:cs="Times New Roman"/>
          <w:sz w:val="28"/>
          <w:szCs w:val="28"/>
        </w:rPr>
        <w:t>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При поступлении жалобы через МФЦ </w:t>
      </w:r>
      <w:r w:rsidR="005F5FA9" w:rsidRPr="005F5E12">
        <w:rPr>
          <w:rFonts w:ascii="Times New Roman" w:hAnsi="Times New Roman" w:cs="Times New Roman"/>
          <w:sz w:val="28"/>
          <w:szCs w:val="28"/>
        </w:rPr>
        <w:t>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</w:t>
      </w:r>
      <w:r>
        <w:rPr>
          <w:rFonts w:ascii="Times New Roman" w:hAnsi="Times New Roman" w:cs="Times New Roman"/>
          <w:sz w:val="28"/>
          <w:szCs w:val="28"/>
        </w:rPr>
        <w:t>ьную услугу, в порядке и сроки, которые установлены соглашением о взаимодействии между МФЦ и органом, предоставляющим муниципальную услугу,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но не позднее следующего рабочего дня со дня поступления жалобы.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поступлении жалобы через МФЦ, специалист МФЦ регистрирует жалобу в информационной системе МФЦ с присвоением </w:t>
      </w:r>
      <w:r>
        <w:rPr>
          <w:rFonts w:ascii="Times New Roman" w:hAnsi="Times New Roman" w:cs="Times New Roman"/>
          <w:sz w:val="28"/>
          <w:szCs w:val="28"/>
        </w:rPr>
        <w:t xml:space="preserve">жалобе регистрационного номера </w:t>
      </w:r>
      <w:r w:rsidR="005F5FA9" w:rsidRPr="005F5E12">
        <w:rPr>
          <w:rFonts w:ascii="Times New Roman" w:hAnsi="Times New Roman" w:cs="Times New Roman"/>
          <w:sz w:val="28"/>
          <w:szCs w:val="28"/>
        </w:rPr>
        <w:t>и выдает заявителю расписку в получении жалобы, в которой указывается: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A9" w:rsidRPr="005F5E12">
        <w:rPr>
          <w:rFonts w:ascii="Times New Roman" w:hAnsi="Times New Roman" w:cs="Times New Roman"/>
          <w:sz w:val="28"/>
          <w:szCs w:val="28"/>
        </w:rPr>
        <w:t>место, дата и время приема жалобы заявителя;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A9" w:rsidRPr="005F5E12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заявителя;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FA9" w:rsidRPr="005F5E12">
        <w:rPr>
          <w:rFonts w:ascii="Times New Roman" w:hAnsi="Times New Roman" w:cs="Times New Roman"/>
          <w:sz w:val="28"/>
          <w:szCs w:val="28"/>
        </w:rPr>
        <w:t>перечень принятых документов от заявителя;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</w:t>
      </w:r>
      <w:r w:rsidR="005F5FA9" w:rsidRPr="005F5E12">
        <w:rPr>
          <w:rFonts w:ascii="Times New Roman" w:hAnsi="Times New Roman" w:cs="Times New Roman"/>
          <w:sz w:val="28"/>
          <w:szCs w:val="28"/>
        </w:rPr>
        <w:t>имя, отчес</w:t>
      </w:r>
      <w:r>
        <w:rPr>
          <w:rFonts w:ascii="Times New Roman" w:hAnsi="Times New Roman" w:cs="Times New Roman"/>
          <w:sz w:val="28"/>
          <w:szCs w:val="28"/>
        </w:rPr>
        <w:t xml:space="preserve">тво (последнее при наличии) </w:t>
      </w:r>
      <w:r w:rsidR="005F5FA9" w:rsidRPr="005F5E12">
        <w:rPr>
          <w:rFonts w:ascii="Times New Roman" w:hAnsi="Times New Roman" w:cs="Times New Roman"/>
          <w:sz w:val="28"/>
          <w:szCs w:val="28"/>
        </w:rPr>
        <w:t>специалиста, принявшего жалобу;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способ и место получения результата рассмотрения жалобы.</w:t>
      </w:r>
    </w:p>
    <w:p w:rsidR="005F5FA9" w:rsidRPr="005F5E12" w:rsidRDefault="005F5FA9" w:rsidP="005F5FA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>удовлетворяется, в том числе в форме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отмены принятого решения, исправления допу</w:t>
      </w:r>
      <w:r>
        <w:rPr>
          <w:rFonts w:ascii="Times New Roman" w:hAnsi="Times New Roman" w:cs="Times New Roman"/>
          <w:sz w:val="28"/>
          <w:szCs w:val="28"/>
        </w:rPr>
        <w:t>щенных органом, предоставляющим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льную услугу, опечаток и ошибок в выданных в результате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документа</w:t>
      </w:r>
      <w:r>
        <w:rPr>
          <w:rFonts w:ascii="Times New Roman" w:hAnsi="Times New Roman" w:cs="Times New Roman"/>
          <w:sz w:val="28"/>
          <w:szCs w:val="28"/>
        </w:rPr>
        <w:t>х, возврата заявителю денежных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средств, взимание которых не предусмотрено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Федерации, нормативными правовыми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актами Республики Коми, муниципальными правовыми актами, а также в иных формах;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При удовлетворении жалобы орган, предоставляющий муниципальную </w:t>
      </w:r>
      <w:r w:rsidR="00095203">
        <w:rPr>
          <w:rFonts w:ascii="Times New Roman" w:hAnsi="Times New Roman" w:cs="Times New Roman"/>
          <w:sz w:val="28"/>
          <w:szCs w:val="28"/>
        </w:rPr>
        <w:t>услугу, принимает исчерпывающие меры по устранению</w:t>
      </w:r>
      <w:r w:rsidRPr="005F5E12">
        <w:rPr>
          <w:rFonts w:ascii="Times New Roman" w:hAnsi="Times New Roman" w:cs="Times New Roman"/>
          <w:sz w:val="28"/>
          <w:szCs w:val="28"/>
        </w:rPr>
        <w:t xml:space="preserve"> вы</w:t>
      </w:r>
      <w:r w:rsidR="00095203">
        <w:rPr>
          <w:rFonts w:ascii="Times New Roman" w:hAnsi="Times New Roman" w:cs="Times New Roman"/>
          <w:sz w:val="28"/>
          <w:szCs w:val="28"/>
        </w:rPr>
        <w:t>явленных нарушений, в том числе по выдаче заявителю</w:t>
      </w:r>
      <w:r w:rsidRPr="005F5E12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услуги, </w:t>
      </w:r>
      <w:r w:rsidR="00095203">
        <w:rPr>
          <w:rFonts w:ascii="Times New Roman" w:hAnsi="Times New Roman" w:cs="Times New Roman"/>
          <w:sz w:val="28"/>
          <w:szCs w:val="28"/>
        </w:rPr>
        <w:t>не позднее 5 рабочих дней со дня принятия решения, если иное не</w:t>
      </w:r>
      <w:r w:rsidRPr="005F5E12">
        <w:rPr>
          <w:rFonts w:ascii="Times New Roman" w:hAnsi="Times New Roman" w:cs="Times New Roman"/>
          <w:sz w:val="28"/>
          <w:szCs w:val="28"/>
        </w:rPr>
        <w:t xml:space="preserve"> установлено законодательством Российской Федерации.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5.9. В ответе по результатам рассмотрения жалобы указываются:</w:t>
      </w:r>
    </w:p>
    <w:p w:rsidR="005F5FA9" w:rsidRPr="005F5E12" w:rsidRDefault="00095203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угу, рассмотревшего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 признания жалобы подлежащей удовлетворению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услугу, в целях незамедлительного устранения выявленных нарушений при </w:t>
      </w:r>
      <w:r w:rsidR="005F5FA9" w:rsidRPr="005F5E12">
        <w:rPr>
          <w:rFonts w:ascii="Times New Roman" w:hAnsi="Times New Roman" w:cs="Times New Roman"/>
          <w:sz w:val="28"/>
          <w:szCs w:val="28"/>
        </w:rPr>
        <w:t>оказании муниципальной услуги, а также приносятся извинения за доставленные неудобства и указывается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дальнейших действиях, которые </w:t>
      </w:r>
      <w:r w:rsidR="005F5FA9" w:rsidRPr="005F5E12">
        <w:rPr>
          <w:rFonts w:ascii="Times New Roman" w:hAnsi="Times New Roman" w:cs="Times New Roman"/>
          <w:sz w:val="28"/>
          <w:szCs w:val="28"/>
        </w:rPr>
        <w:t>необходимо совершить заявителю в целях получения муниципальной услуги;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случае признания жалобы не подлежащей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удовлетвор</w:t>
      </w:r>
      <w:r>
        <w:rPr>
          <w:rFonts w:ascii="Times New Roman" w:hAnsi="Times New Roman" w:cs="Times New Roman"/>
          <w:sz w:val="28"/>
          <w:szCs w:val="28"/>
        </w:rPr>
        <w:t>ению даются аргументированные разъяснения о причинах принятого решения, а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также информация о порядке обжалования принятого решения.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по результатам р</w:t>
      </w:r>
      <w:r>
        <w:rPr>
          <w:rFonts w:ascii="Times New Roman" w:hAnsi="Times New Roman" w:cs="Times New Roman"/>
          <w:sz w:val="28"/>
          <w:szCs w:val="28"/>
        </w:rPr>
        <w:t>ассмотрения жалобы может быть представлен не позднее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дня, следующего за днем принятия решения, в форме электронного документа (в случае, если жалоба подана с       использованием Единого портала государственных и муниципальных услуг или системы досудебного  обжалования), подписанного электронной подписью уполномоченного на рассмотрение жалобы должностного лица и (или) уполномоч</w:t>
      </w:r>
      <w:r>
        <w:rPr>
          <w:rFonts w:ascii="Times New Roman" w:hAnsi="Times New Roman" w:cs="Times New Roman"/>
          <w:sz w:val="28"/>
          <w:szCs w:val="28"/>
        </w:rPr>
        <w:t>енного на рассмотрение жалобы органа,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вид  которой установлен законодательством Российской Федерации.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5.11. Уполномоченный </w:t>
      </w:r>
      <w:r w:rsidR="00536606">
        <w:rPr>
          <w:rFonts w:ascii="Times New Roman" w:hAnsi="Times New Roman" w:cs="Times New Roman"/>
          <w:sz w:val="28"/>
          <w:szCs w:val="28"/>
        </w:rPr>
        <w:t>на рассмотрение жалобы орган отказывает</w:t>
      </w:r>
      <w:r w:rsidRPr="005F5E12">
        <w:rPr>
          <w:rFonts w:ascii="Times New Roman" w:hAnsi="Times New Roman" w:cs="Times New Roman"/>
          <w:sz w:val="28"/>
          <w:szCs w:val="28"/>
        </w:rPr>
        <w:t xml:space="preserve"> в удовлетворении жалобы в следующих случаях: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регламента в отношении того же заявителя и по тому же предмету жалобы.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5.12</w:t>
      </w:r>
      <w:r w:rsidR="00536606">
        <w:rPr>
          <w:rFonts w:ascii="Times New Roman" w:hAnsi="Times New Roman" w:cs="Times New Roman"/>
          <w:sz w:val="28"/>
          <w:szCs w:val="28"/>
        </w:rPr>
        <w:t xml:space="preserve">.  Уполномоченный на рассмотрение жалобы орган </w:t>
      </w:r>
      <w:r w:rsidRPr="005F5E12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</w:t>
      </w:r>
      <w:r w:rsidR="005F5FA9" w:rsidRPr="005F5E12">
        <w:rPr>
          <w:rFonts w:ascii="Times New Roman" w:hAnsi="Times New Roman" w:cs="Times New Roman"/>
          <w:sz w:val="28"/>
          <w:szCs w:val="28"/>
        </w:rPr>
        <w:t>какую-либо</w:t>
      </w:r>
      <w:r>
        <w:rPr>
          <w:rFonts w:ascii="Times New Roman" w:hAnsi="Times New Roman" w:cs="Times New Roman"/>
          <w:sz w:val="28"/>
          <w:szCs w:val="28"/>
        </w:rPr>
        <w:t xml:space="preserve"> часть текста жалобы, фамилию, имя, отчество (при наличии) </w:t>
      </w:r>
      <w:r w:rsidR="005F5FA9" w:rsidRPr="005F5E12">
        <w:rPr>
          <w:rFonts w:ascii="Times New Roman" w:hAnsi="Times New Roman" w:cs="Times New Roman"/>
          <w:sz w:val="28"/>
          <w:szCs w:val="28"/>
        </w:rPr>
        <w:t>и (или) почтовый адрес заявителя, указанные в жалобе.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hyperlink r:id="rId20" w:history="1">
        <w:r w:rsidRPr="005F5E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5E12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5.13.  В  случае  если жалоба (или заявление о прекращении рассмотрения жалобы) подана заявителем в орган, в компетенцию которого не входит принятие решения  по  жалобе  (или 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</w:t>
      </w:r>
      <w:r w:rsidR="00536606">
        <w:rPr>
          <w:rFonts w:ascii="Times New Roman" w:hAnsi="Times New Roman" w:cs="Times New Roman"/>
          <w:sz w:val="28"/>
          <w:szCs w:val="28"/>
        </w:rPr>
        <w:t xml:space="preserve">со дня регистрации жалобы (или заявления о </w:t>
      </w:r>
      <w:r w:rsidRPr="005F5E12">
        <w:rPr>
          <w:rFonts w:ascii="Times New Roman" w:hAnsi="Times New Roman" w:cs="Times New Roman"/>
          <w:sz w:val="28"/>
          <w:szCs w:val="28"/>
        </w:rPr>
        <w:t>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5.14. Основания для приостановления рассмотрения жалобы не предусмотрены.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В случае </w:t>
      </w:r>
      <w:r w:rsidR="005F5FA9" w:rsidRPr="005F5E12">
        <w:rPr>
          <w:rFonts w:ascii="Times New Roman" w:hAnsi="Times New Roman" w:cs="Times New Roman"/>
          <w:sz w:val="28"/>
          <w:szCs w:val="28"/>
        </w:rPr>
        <w:t>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</w:t>
      </w:r>
      <w:r>
        <w:rPr>
          <w:rFonts w:ascii="Times New Roman" w:hAnsi="Times New Roman" w:cs="Times New Roman"/>
          <w:sz w:val="28"/>
          <w:szCs w:val="28"/>
        </w:rPr>
        <w:t xml:space="preserve">олномочиями по рассмотрению </w:t>
      </w:r>
      <w:r w:rsidR="005F5FA9" w:rsidRPr="005F5E12">
        <w:rPr>
          <w:rFonts w:ascii="Times New Roman" w:hAnsi="Times New Roman" w:cs="Times New Roman"/>
          <w:sz w:val="28"/>
          <w:szCs w:val="28"/>
        </w:rPr>
        <w:t>жалоб, незамедлительно направляет имеющиеся материалы в органы прокуратуры.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5.16.Заявителю 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148" w:history="1">
        <w:r w:rsidR="005F5FA9" w:rsidRPr="005F5E12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письменной форме и по желанию заявителя в электронной форме (в случае, если жалоба подана с использованием Единого портала государственных и муниципальных услуг или системы досудебного  обжалования), направляется мотивированный ответ о результатах рассмотрения жалобы.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В случае если жалоба была направлена с испо</w:t>
      </w:r>
      <w:r w:rsidR="00536606">
        <w:rPr>
          <w:rFonts w:ascii="Times New Roman" w:hAnsi="Times New Roman" w:cs="Times New Roman"/>
          <w:sz w:val="28"/>
          <w:szCs w:val="28"/>
        </w:rPr>
        <w:t>льзованием системы досудебного обжалования,</w:t>
      </w:r>
      <w:r w:rsidRPr="005F5E12">
        <w:rPr>
          <w:rFonts w:ascii="Times New Roman" w:hAnsi="Times New Roman" w:cs="Times New Roman"/>
          <w:sz w:val="28"/>
          <w:szCs w:val="28"/>
        </w:rPr>
        <w:t xml:space="preserve"> ответ заявителю направляется посредством системы досудебного обжалования.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 В случае несогласия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с результатами д</w:t>
      </w:r>
      <w:r>
        <w:rPr>
          <w:rFonts w:ascii="Times New Roman" w:hAnsi="Times New Roman" w:cs="Times New Roman"/>
          <w:sz w:val="28"/>
          <w:szCs w:val="28"/>
        </w:rPr>
        <w:t>осудебного обжалования, а также на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5.18. Информация о порядке подачи и рассмотрения жалобы размещается: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предоставляющем муниципальную услугу, в МФЦ;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на официальных сайтах органа, предоставляющего муниципальную услугу, МФЦ;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услуг.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5.19. Информацию о порядке подачи и рассмотрения жалобы можно получить: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посредством телефонной связи по номеру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МФЦ;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</w:t>
      </w:r>
      <w:r w:rsidR="005F5FA9" w:rsidRPr="005F5E12">
        <w:rPr>
          <w:rFonts w:ascii="Times New Roman" w:hAnsi="Times New Roman" w:cs="Times New Roman"/>
          <w:sz w:val="28"/>
          <w:szCs w:val="28"/>
        </w:rPr>
        <w:t xml:space="preserve"> личном обращении в орган, предоставляющий муниципальную услугу, МФЦ, в том числе по электронной почте;</w:t>
      </w:r>
    </w:p>
    <w:p w:rsidR="005F5FA9" w:rsidRPr="005F5E12" w:rsidRDefault="00536606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письменном обращении в орган, </w:t>
      </w:r>
      <w:r w:rsidR="005F5FA9" w:rsidRPr="005F5E12">
        <w:rPr>
          <w:rFonts w:ascii="Times New Roman" w:hAnsi="Times New Roman" w:cs="Times New Roman"/>
          <w:sz w:val="28"/>
          <w:szCs w:val="28"/>
        </w:rPr>
        <w:t>предоставляющий муниципальную услугу, МФЦ;</w:t>
      </w:r>
    </w:p>
    <w:p w:rsidR="005F5FA9" w:rsidRPr="005F5E12" w:rsidRDefault="005F5FA9" w:rsidP="005F5F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5F5FA9" w:rsidRPr="005F5E12" w:rsidRDefault="005F5FA9" w:rsidP="005F5FA9">
      <w:pPr>
        <w:pStyle w:val="ConsPlusNonforma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E12">
        <w:rPr>
          <w:rFonts w:ascii="Times New Roman" w:hAnsi="Times New Roman" w:cs="Times New Roman"/>
          <w:szCs w:val="28"/>
        </w:rPr>
        <w:tab/>
      </w:r>
      <w:r w:rsidRPr="005F5E12">
        <w:rPr>
          <w:rFonts w:ascii="Times New Roman" w:hAnsi="Times New Roman" w:cs="Times New Roman"/>
          <w:sz w:val="28"/>
          <w:szCs w:val="28"/>
        </w:rPr>
        <w:t>5.20. Информация, указанная в настоящем разделе, подлежит обязательному размещению на Едином портале государственных и муниципальных услуг. Размещение и актуализация сведений в соответствующем разделе</w:t>
      </w:r>
      <w:r w:rsidRPr="005F5E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F5E12">
        <w:rPr>
          <w:rFonts w:ascii="Times New Roman" w:hAnsi="Times New Roman" w:cs="Times New Roman"/>
          <w:sz w:val="28"/>
          <w:szCs w:val="28"/>
        </w:rPr>
        <w:t>Реестра государственных и муниципальных услуг (функций) Республики Коми)</w:t>
      </w:r>
      <w:r w:rsidRPr="005F5E12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обеспечиваются в установленном порядке.</w:t>
      </w:r>
    </w:p>
    <w:p w:rsidR="003A44A5" w:rsidRPr="005F5E12" w:rsidRDefault="003A44A5" w:rsidP="005F5FA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36606" w:rsidRDefault="00536606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36606" w:rsidRDefault="00536606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36606" w:rsidRDefault="00536606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36606" w:rsidRDefault="00536606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36606" w:rsidRDefault="00536606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36606" w:rsidRDefault="00536606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36606" w:rsidRDefault="00536606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36606" w:rsidRDefault="00536606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36606" w:rsidRDefault="00536606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274C6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5F5E1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3A44A5" w:rsidRPr="005F5E12" w:rsidRDefault="003A44A5" w:rsidP="003A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44A5" w:rsidRPr="005F5E12" w:rsidRDefault="003A44A5" w:rsidP="003A44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44A5" w:rsidRPr="005F5E12" w:rsidRDefault="003A44A5" w:rsidP="003A44A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44A5" w:rsidRPr="005F5E12" w:rsidRDefault="003A44A5" w:rsidP="003A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CC0A53" w:rsidRPr="005F5E12" w:rsidRDefault="00CC0A53" w:rsidP="00437F1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Форма заявления </w:t>
      </w:r>
      <w:r w:rsidR="005F5FA9" w:rsidRPr="005F5E12">
        <w:rPr>
          <w:rFonts w:ascii="Times New Roman" w:hAnsi="Times New Roman"/>
          <w:sz w:val="28"/>
          <w:szCs w:val="28"/>
        </w:rPr>
        <w:t xml:space="preserve">(запроса) </w:t>
      </w:r>
      <w:r w:rsidRPr="005F5E12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CC0A53" w:rsidRPr="005F5E12" w:rsidRDefault="00CC0A53" w:rsidP="00CC0A53">
      <w:pPr>
        <w:spacing w:before="0" w:beforeAutospacing="0" w:after="0" w:afterAutospacing="0"/>
        <w:jc w:val="center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i/>
          <w:sz w:val="28"/>
          <w:szCs w:val="28"/>
        </w:rPr>
        <w:t>(рекомендуемая)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51"/>
        <w:gridCol w:w="672"/>
        <w:gridCol w:w="532"/>
        <w:gridCol w:w="1109"/>
        <w:gridCol w:w="157"/>
        <w:gridCol w:w="840"/>
        <w:gridCol w:w="60"/>
        <w:gridCol w:w="28"/>
        <w:gridCol w:w="866"/>
        <w:gridCol w:w="85"/>
        <w:gridCol w:w="569"/>
        <w:gridCol w:w="60"/>
        <w:gridCol w:w="790"/>
        <w:gridCol w:w="86"/>
        <w:gridCol w:w="601"/>
        <w:gridCol w:w="1128"/>
        <w:gridCol w:w="329"/>
      </w:tblGrid>
      <w:tr w:rsidR="005F5E12" w:rsidRPr="005F5E12" w:rsidTr="00CB1981">
        <w:trPr>
          <w:jc w:val="center"/>
        </w:trPr>
        <w:tc>
          <w:tcPr>
            <w:tcW w:w="1192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  <w:hideMark/>
          </w:tcPr>
          <w:p w:rsidR="003A44A5" w:rsidRPr="005F5E12" w:rsidRDefault="003A44A5" w:rsidP="00CB1981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4C50" w:rsidRPr="005F5E12" w:rsidRDefault="00304C50" w:rsidP="00304C50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i/>
          <w:sz w:val="28"/>
          <w:szCs w:val="28"/>
        </w:rPr>
        <w:t>для физических лиц</w:t>
      </w:r>
    </w:p>
    <w:p w:rsidR="00304C50" w:rsidRPr="005F5E12" w:rsidRDefault="00304C50" w:rsidP="00304C50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i/>
          <w:sz w:val="28"/>
          <w:szCs w:val="28"/>
        </w:rPr>
        <w:t>(</w:t>
      </w:r>
      <w:r w:rsidRPr="005F5E12">
        <w:rPr>
          <w:rFonts w:ascii="Times New Roman" w:hAnsi="Times New Roman"/>
          <w:bCs/>
          <w:i/>
          <w:sz w:val="28"/>
          <w:szCs w:val="28"/>
        </w:rPr>
        <w:t>индивидуальных предпринимателей)</w:t>
      </w:r>
    </w:p>
    <w:p w:rsidR="00304C50" w:rsidRPr="005F5E12" w:rsidRDefault="00304C50" w:rsidP="00304C50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216" w:tblpY="394"/>
        <w:tblW w:w="4890" w:type="pct"/>
        <w:tblLook w:val="04A0" w:firstRow="1" w:lastRow="0" w:firstColumn="1" w:lastColumn="0" w:noHBand="0" w:noVBand="1"/>
      </w:tblPr>
      <w:tblGrid>
        <w:gridCol w:w="1895"/>
        <w:gridCol w:w="1690"/>
        <w:gridCol w:w="992"/>
        <w:gridCol w:w="4783"/>
      </w:tblGrid>
      <w:tr w:rsidR="005F5E12" w:rsidRPr="005F5E12" w:rsidTr="00FF55EC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  <w:r w:rsidRPr="005F5E12">
              <w:rPr>
                <w:rStyle w:val="af7"/>
                <w:b/>
                <w:bCs/>
                <w:sz w:val="28"/>
                <w:szCs w:val="28"/>
              </w:rPr>
              <w:footnoteRef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5" w:type="pct"/>
            <w:tcBorders>
              <w:left w:val="nil"/>
              <w:bottom w:val="single" w:sz="4" w:space="0" w:color="auto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c>
          <w:tcPr>
            <w:tcW w:w="1012" w:type="pct"/>
            <w:tcBorders>
              <w:top w:val="single" w:sz="4" w:space="0" w:color="auto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pct"/>
            <w:tcBorders>
              <w:top w:val="single" w:sz="4" w:space="0" w:color="auto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04C50" w:rsidRPr="005F5E12" w:rsidRDefault="00304C50" w:rsidP="00304C50">
      <w:pPr>
        <w:spacing w:before="0" w:beforeAutospacing="0" w:after="0" w:afterAutospacing="0"/>
        <w:rPr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002"/>
        <w:gridCol w:w="189"/>
        <w:gridCol w:w="251"/>
        <w:gridCol w:w="421"/>
        <w:gridCol w:w="251"/>
        <w:gridCol w:w="47"/>
        <w:gridCol w:w="224"/>
        <w:gridCol w:w="261"/>
        <w:gridCol w:w="1028"/>
        <w:gridCol w:w="81"/>
        <w:gridCol w:w="157"/>
        <w:gridCol w:w="793"/>
        <w:gridCol w:w="47"/>
        <w:gridCol w:w="60"/>
        <w:gridCol w:w="28"/>
        <w:gridCol w:w="866"/>
        <w:gridCol w:w="85"/>
        <w:gridCol w:w="91"/>
        <w:gridCol w:w="478"/>
        <w:gridCol w:w="60"/>
        <w:gridCol w:w="790"/>
        <w:gridCol w:w="86"/>
        <w:gridCol w:w="83"/>
        <w:gridCol w:w="518"/>
        <w:gridCol w:w="1128"/>
        <w:gridCol w:w="329"/>
        <w:gridCol w:w="75"/>
      </w:tblGrid>
      <w:tr w:rsidR="005F5E12" w:rsidRPr="005F5E12" w:rsidTr="00FF55EC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 w:rsidRPr="005F5E12">
              <w:rPr>
                <w:rStyle w:val="af7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566" w:type="dxa"/>
            <w:gridSpan w:val="2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566" w:type="dxa"/>
            <w:gridSpan w:val="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566" w:type="dxa"/>
            <w:gridSpan w:val="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66" w:type="dxa"/>
            <w:gridSpan w:val="2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46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5F5E12">
              <w:rPr>
                <w:rStyle w:val="af7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7044" w:type="dxa"/>
            <w:gridSpan w:val="2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46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Pr="005F5E12">
              <w:rPr>
                <w:rStyle w:val="af7"/>
                <w:b/>
                <w:bCs/>
                <w:sz w:val="28"/>
                <w:szCs w:val="28"/>
              </w:rPr>
              <w:footnoteReference w:id="3"/>
            </w:r>
          </w:p>
        </w:tc>
        <w:tc>
          <w:tcPr>
            <w:tcW w:w="7044" w:type="dxa"/>
            <w:gridSpan w:val="2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8427" w:type="dxa"/>
            <w:gridSpan w:val="2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24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880" w:type="dxa"/>
            <w:gridSpan w:val="1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5F5E12">
              <w:rPr>
                <w:rStyle w:val="af7"/>
                <w:b/>
                <w:bCs/>
                <w:sz w:val="28"/>
                <w:szCs w:val="28"/>
              </w:rPr>
              <w:footnoteReference w:id="4"/>
            </w: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5F5E12">
              <w:rPr>
                <w:rStyle w:val="af7"/>
                <w:b/>
                <w:bCs/>
                <w:sz w:val="28"/>
                <w:szCs w:val="28"/>
              </w:rPr>
              <w:footnoteReference w:id="5"/>
            </w: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68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754" w:rsidRPr="005F5E12" w:rsidRDefault="00304C50" w:rsidP="00304C5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ЗАЯВЛЕНИЕ</w:t>
      </w:r>
      <w:r w:rsidR="00A07754" w:rsidRPr="005F5E12">
        <w:rPr>
          <w:rFonts w:ascii="Times New Roman" w:hAnsi="Times New Roman"/>
          <w:sz w:val="28"/>
          <w:szCs w:val="28"/>
        </w:rPr>
        <w:t xml:space="preserve"> </w:t>
      </w:r>
    </w:p>
    <w:p w:rsidR="00304C50" w:rsidRPr="005F5E12" w:rsidRDefault="00A07754" w:rsidP="00304C5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о присвоении квалификационной категории</w:t>
      </w:r>
    </w:p>
    <w:p w:rsidR="00304C50" w:rsidRPr="005F5E12" w:rsidRDefault="00304C50" w:rsidP="00304C5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5F5E12" w:rsidRPr="005F5E12" w:rsidTr="00FF55EC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50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C50" w:rsidRPr="005F5E12" w:rsidRDefault="00304C50" w:rsidP="00304C50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F5E12" w:rsidRPr="005F5E12" w:rsidTr="00FF55EC">
        <w:tc>
          <w:tcPr>
            <w:tcW w:w="3190" w:type="dxa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C50" w:rsidRPr="005F5E12" w:rsidTr="00FF55EC">
        <w:tc>
          <w:tcPr>
            <w:tcW w:w="3190" w:type="dxa"/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04C50" w:rsidRPr="005F5E12" w:rsidRDefault="00304C50" w:rsidP="00304C50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304C50" w:rsidRPr="005F5E12" w:rsidRDefault="00304C50" w:rsidP="00304C50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304C50" w:rsidRPr="005F5E12" w:rsidRDefault="00304C50" w:rsidP="00304C50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304C50" w:rsidRPr="005F5E12" w:rsidRDefault="00304C50" w:rsidP="00304C50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i/>
          <w:sz w:val="28"/>
          <w:szCs w:val="28"/>
        </w:rPr>
        <w:t>для юридических лиц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043"/>
        <w:gridCol w:w="166"/>
        <w:gridCol w:w="258"/>
        <w:gridCol w:w="682"/>
        <w:gridCol w:w="89"/>
        <w:gridCol w:w="457"/>
        <w:gridCol w:w="1079"/>
        <w:gridCol w:w="49"/>
        <w:gridCol w:w="169"/>
        <w:gridCol w:w="837"/>
        <w:gridCol w:w="38"/>
        <w:gridCol w:w="67"/>
        <w:gridCol w:w="34"/>
        <w:gridCol w:w="877"/>
        <w:gridCol w:w="92"/>
        <w:gridCol w:w="110"/>
        <w:gridCol w:w="473"/>
        <w:gridCol w:w="67"/>
        <w:gridCol w:w="802"/>
        <w:gridCol w:w="93"/>
        <w:gridCol w:w="98"/>
        <w:gridCol w:w="515"/>
        <w:gridCol w:w="1136"/>
        <w:gridCol w:w="336"/>
        <w:gridCol w:w="81"/>
      </w:tblGrid>
      <w:tr w:rsidR="005F5E12" w:rsidRPr="005F5E12" w:rsidTr="00FF55EC">
        <w:trPr>
          <w:gridBefore w:val="1"/>
          <w:gridAfter w:val="1"/>
          <w:wBefore w:w="74" w:type="dxa"/>
          <w:wAfter w:w="75" w:type="dxa"/>
          <w:jc w:val="center"/>
        </w:trPr>
        <w:tc>
          <w:tcPr>
            <w:tcW w:w="1190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7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F5E12" w:rsidRPr="005F5E12" w:rsidTr="00FF55E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C50" w:rsidRPr="005F5E12" w:rsidRDefault="00304C50" w:rsidP="00FF55EC">
                  <w:pPr>
                    <w:spacing w:before="0" w:beforeAutospacing="0" w:after="0" w:afterAutospacing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F5E1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  <w:r w:rsidRPr="005F5E12">
                    <w:rPr>
                      <w:rStyle w:val="af7"/>
                      <w:b/>
                      <w:bCs/>
                      <w:sz w:val="28"/>
                      <w:szCs w:val="28"/>
                    </w:rPr>
                    <w:footnoteReference w:id="6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C50" w:rsidRPr="005F5E12" w:rsidRDefault="00304C50" w:rsidP="00FF55EC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304C50" w:rsidRPr="005F5E12" w:rsidRDefault="00304C50" w:rsidP="00FF55EC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304C50" w:rsidRPr="005F5E12" w:rsidRDefault="00304C50" w:rsidP="00FF55EC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F5E12" w:rsidRPr="005F5E12" w:rsidTr="00FF55E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304C50" w:rsidRPr="005F5E12" w:rsidRDefault="00304C50" w:rsidP="00FF55EC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304C50" w:rsidRPr="005F5E12" w:rsidRDefault="00304C50" w:rsidP="00FF55EC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304C50" w:rsidRPr="005F5E12" w:rsidRDefault="00304C50" w:rsidP="00FF55EC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304C50" w:rsidRPr="005F5E12" w:rsidRDefault="00304C50" w:rsidP="00FF55EC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E12">
                    <w:rPr>
                      <w:rFonts w:ascii="Times New Roman" w:hAnsi="Times New Roman"/>
                      <w:sz w:val="28"/>
                      <w:szCs w:val="28"/>
                    </w:rPr>
                    <w:t>Орган обрабатывающий запрос на предоставление услуги</w:t>
                  </w:r>
                </w:p>
                <w:p w:rsidR="00304C50" w:rsidRPr="005F5E12" w:rsidRDefault="00304C50" w:rsidP="00FF55EC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  <w:r w:rsidRPr="005F5E12">
              <w:rPr>
                <w:rStyle w:val="af7"/>
                <w:b/>
                <w:bCs/>
                <w:sz w:val="28"/>
                <w:szCs w:val="28"/>
              </w:rPr>
              <w:footnoteReference w:id="7"/>
            </w: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25" w:type="dxa"/>
            <w:gridSpan w:val="1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25" w:type="dxa"/>
            <w:gridSpan w:val="1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25" w:type="dxa"/>
            <w:gridSpan w:val="1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401" w:type="dxa"/>
            <w:gridSpan w:val="2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20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20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01" w:type="dxa"/>
            <w:gridSpan w:val="2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29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20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20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01" w:type="dxa"/>
            <w:gridSpan w:val="2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29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67" w:type="dxa"/>
            <w:gridSpan w:val="6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67" w:type="dxa"/>
            <w:gridSpan w:val="6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754" w:rsidRPr="005F5E12" w:rsidRDefault="00304C50" w:rsidP="00304C5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ЗАЯВЛЕНИЕ</w:t>
      </w:r>
    </w:p>
    <w:p w:rsidR="00304C50" w:rsidRPr="005F5E12" w:rsidRDefault="00A07754" w:rsidP="00304C5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en-US"/>
        </w:rPr>
      </w:pPr>
      <w:r w:rsidRPr="005F5E12">
        <w:rPr>
          <w:rFonts w:ascii="Times New Roman" w:hAnsi="Times New Roman"/>
          <w:sz w:val="28"/>
          <w:szCs w:val="28"/>
        </w:rPr>
        <w:t>о присвоении квалификационной категории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5F5E12" w:rsidRPr="005F5E12" w:rsidTr="00FF55EC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C50" w:rsidRPr="005F5E12" w:rsidRDefault="00304C50" w:rsidP="00FF55E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50" w:rsidRPr="005F5E12" w:rsidTr="00FF55EC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4C50" w:rsidRPr="005F5E12" w:rsidRDefault="00304C50" w:rsidP="00FF55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C50" w:rsidRPr="005F5E12" w:rsidRDefault="00304C50" w:rsidP="00304C50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F5E12" w:rsidRPr="005F5E12" w:rsidTr="00FF55EC">
        <w:tc>
          <w:tcPr>
            <w:tcW w:w="3190" w:type="dxa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4C50" w:rsidRPr="005F5E12" w:rsidRDefault="00304C50" w:rsidP="00FF55EC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C50" w:rsidRPr="005F5E12" w:rsidTr="00FF55EC">
        <w:tc>
          <w:tcPr>
            <w:tcW w:w="3190" w:type="dxa"/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4C50" w:rsidRPr="005F5E12" w:rsidRDefault="00304C50" w:rsidP="00FF55E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04C50" w:rsidRPr="005F5E12" w:rsidRDefault="00304C50" w:rsidP="00304C5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04C50" w:rsidRPr="005F5E12" w:rsidRDefault="00304C50" w:rsidP="00304C5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04C50" w:rsidRPr="005F5E12" w:rsidRDefault="00304C50" w:rsidP="00304C5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04C50" w:rsidRPr="005F5E12" w:rsidRDefault="00304C50" w:rsidP="00304C5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07754" w:rsidRPr="005F5E12" w:rsidRDefault="00304C50" w:rsidP="00A0775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  <w:sectPr w:rsidR="00A07754" w:rsidRPr="005F5E12" w:rsidSect="00274C69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5F5E12">
        <w:rPr>
          <w:rFonts w:ascii="Times New Roman" w:hAnsi="Times New Roman"/>
          <w:sz w:val="28"/>
          <w:szCs w:val="28"/>
        </w:rPr>
        <w:br w:type="page"/>
      </w:r>
    </w:p>
    <w:p w:rsidR="00A07754" w:rsidRPr="005F5E12" w:rsidRDefault="00A07754" w:rsidP="00A0775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Приложение № </w:t>
      </w:r>
      <w:r w:rsidR="005F5FA9" w:rsidRPr="005F5E12">
        <w:rPr>
          <w:rFonts w:ascii="Times New Roman" w:hAnsi="Times New Roman"/>
          <w:sz w:val="28"/>
          <w:szCs w:val="28"/>
        </w:rPr>
        <w:t>2</w:t>
      </w:r>
      <w:r w:rsidRPr="005F5E12">
        <w:rPr>
          <w:rFonts w:ascii="Times New Roman" w:hAnsi="Times New Roman"/>
          <w:sz w:val="28"/>
          <w:szCs w:val="28"/>
        </w:rPr>
        <w:t xml:space="preserve"> </w:t>
      </w:r>
    </w:p>
    <w:p w:rsidR="00A07754" w:rsidRPr="005F5E12" w:rsidRDefault="00A07754" w:rsidP="00A0775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B1A86" w:rsidRPr="005F5E12" w:rsidRDefault="000B1A86" w:rsidP="00A0775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18"/>
        <w:gridCol w:w="612"/>
        <w:gridCol w:w="611"/>
        <w:gridCol w:w="703"/>
        <w:gridCol w:w="1889"/>
        <w:gridCol w:w="815"/>
        <w:gridCol w:w="809"/>
        <w:gridCol w:w="630"/>
        <w:gridCol w:w="33"/>
        <w:gridCol w:w="1092"/>
        <w:gridCol w:w="2163"/>
        <w:gridCol w:w="2163"/>
        <w:gridCol w:w="1573"/>
      </w:tblGrid>
      <w:tr w:rsidR="005F5E12" w:rsidRPr="005F5E12" w:rsidTr="000B3DFE">
        <w:trPr>
          <w:trHeight w:val="779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Представление к присвоению </w:t>
            </w:r>
            <w:r w:rsidR="00BB2A19" w:rsidRPr="005F5E12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квалификационных категорий спортивных судий</w:t>
            </w:r>
            <w:r w:rsidRPr="005F5E1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5F5E12" w:rsidRPr="005F5E12" w:rsidTr="000B3DFE">
        <w:trPr>
          <w:trHeight w:val="608"/>
          <w:jc w:val="center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E1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действующей </w:t>
            </w:r>
            <w:r w:rsidR="00BB2A19" w:rsidRPr="005F5E12">
              <w:rPr>
                <w:rFonts w:ascii="Times New Roman" w:hAnsi="Times New Roman"/>
                <w:bCs/>
                <w:sz w:val="16"/>
                <w:szCs w:val="16"/>
              </w:rPr>
              <w:t>квалификационных категорий спортивных судий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5F5E12" w:rsidRPr="005F5E12" w:rsidTr="000B3DFE">
        <w:trPr>
          <w:trHeight w:val="337"/>
          <w:jc w:val="center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F5E12" w:rsidRPr="005F5E12" w:rsidTr="000B3DFE">
        <w:trPr>
          <w:trHeight w:hRule="exact" w:val="39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E1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11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 xml:space="preserve">Дата присвоения действующей </w:t>
            </w:r>
            <w:r w:rsidR="00BB2A19" w:rsidRPr="005F5E12">
              <w:rPr>
                <w:rFonts w:ascii="Times New Roman" w:hAnsi="Times New Roman"/>
                <w:sz w:val="16"/>
                <w:szCs w:val="16"/>
              </w:rPr>
              <w:t>квалификационных категорий спортивных судий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5F5E1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5F5E1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5E12" w:rsidRPr="005F5E12" w:rsidTr="000B3DFE">
        <w:trPr>
          <w:trHeight w:hRule="exact" w:val="511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5E12" w:rsidRPr="005F5E12" w:rsidTr="000B3DFE">
        <w:trPr>
          <w:trHeight w:hRule="exact" w:val="34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</w:tr>
      <w:tr w:rsidR="005F5E12" w:rsidRPr="005F5E12" w:rsidTr="000B3DFE">
        <w:trPr>
          <w:trHeight w:hRule="exact" w:val="439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E1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5F5E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5F5E1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5F5E12" w:rsidRPr="005F5E12" w:rsidTr="000B3DFE">
        <w:trPr>
          <w:trHeight w:hRule="exact" w:val="39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E1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</w:tr>
      <w:tr w:rsidR="005F5E12" w:rsidRPr="005F5E12" w:rsidTr="000B3DFE">
        <w:trPr>
          <w:trHeight w:val="600"/>
          <w:jc w:val="center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5F5E1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1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5E12" w:rsidRPr="005F5E12" w:rsidTr="000B3DFE">
        <w:trPr>
          <w:trHeight w:hRule="exact" w:val="600"/>
          <w:jc w:val="center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1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E12" w:rsidRPr="005F5E12" w:rsidTr="000B3DFE">
        <w:trPr>
          <w:trHeight w:hRule="exact" w:val="39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5E12" w:rsidRPr="005F5E12" w:rsidTr="000B3DFE">
        <w:trPr>
          <w:trHeight w:val="588"/>
          <w:jc w:val="center"/>
        </w:trPr>
        <w:tc>
          <w:tcPr>
            <w:tcW w:w="1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</w:tr>
      <w:tr w:rsidR="005F5E12" w:rsidRPr="005F5E12" w:rsidTr="000B3DFE">
        <w:trPr>
          <w:trHeight w:hRule="exact" w:val="22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</w:rPr>
            </w:pPr>
            <w:r w:rsidRPr="005F5E12">
              <w:rPr>
                <w:rFonts w:ascii="Times New Roman" w:hAnsi="Times New Roman"/>
              </w:rPr>
              <w:t> 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F5E12" w:rsidRPr="005F5E12" w:rsidTr="000B3DFE">
        <w:trPr>
          <w:trHeight w:hRule="exact" w:val="240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E12" w:rsidRPr="005F5E12" w:rsidTr="000B3DFE">
        <w:trPr>
          <w:trHeight w:hRule="exact" w:val="227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E12" w:rsidRPr="005F5E12" w:rsidTr="000B3DFE">
        <w:trPr>
          <w:trHeight w:val="1014"/>
          <w:jc w:val="center"/>
        </w:trPr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A07754" w:rsidRPr="005F5E12" w:rsidRDefault="00A07754" w:rsidP="00FF55EC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общероссийской спортивной федерации (для присвоения </w:t>
            </w:r>
            <w:r w:rsidR="00BB2A19" w:rsidRPr="005F5E12">
              <w:rPr>
                <w:rFonts w:ascii="Times New Roman" w:hAnsi="Times New Roman"/>
                <w:bCs/>
                <w:sz w:val="16"/>
                <w:szCs w:val="16"/>
              </w:rPr>
              <w:t>квалификационных категорий спортивных судий</w:t>
            </w: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«спортивный судья всероссийской категории»)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A07754" w:rsidRPr="005F5E12" w:rsidTr="000B3DFE">
        <w:trPr>
          <w:trHeight w:val="1893"/>
          <w:jc w:val="center"/>
        </w:trPr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07754" w:rsidRPr="005F5E12" w:rsidRDefault="00A07754" w:rsidP="00814A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Место печати (при наличии)</w:t>
            </w:r>
          </w:p>
        </w:tc>
        <w:tc>
          <w:tcPr>
            <w:tcW w:w="1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A07754" w:rsidRPr="005F5E12" w:rsidRDefault="00A07754" w:rsidP="00814A1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    Место печати</w:t>
            </w:r>
          </w:p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A07754" w:rsidRPr="005F5E12" w:rsidRDefault="00A07754" w:rsidP="00FF55EC">
            <w:pPr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5F5E1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5F5E1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5F5E1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5F5E1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5F5E1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5E1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0B1A86" w:rsidRPr="005F5E12" w:rsidRDefault="000B1A86" w:rsidP="00A0775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A86" w:rsidRPr="005F5E12" w:rsidRDefault="000B1A86" w:rsidP="00A0775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A86" w:rsidRPr="005F5E12" w:rsidRDefault="000B1A86" w:rsidP="00A0775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A86" w:rsidRPr="005F5E12" w:rsidRDefault="000B1A86" w:rsidP="00A0775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A86" w:rsidRPr="005F5E12" w:rsidRDefault="000B1A86" w:rsidP="00A0775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A86" w:rsidRPr="005F5E12" w:rsidRDefault="000B1A86" w:rsidP="00A0775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A86" w:rsidRPr="005F5E12" w:rsidRDefault="000B1A86" w:rsidP="00A0775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A86" w:rsidRPr="005F5E12" w:rsidRDefault="000B1A86" w:rsidP="00A0775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A86" w:rsidRPr="005F5E12" w:rsidRDefault="000B1A86" w:rsidP="000B1A8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Приложение № </w:t>
      </w:r>
      <w:r w:rsidR="005F5FA9" w:rsidRPr="005F5E12">
        <w:rPr>
          <w:rFonts w:ascii="Times New Roman" w:hAnsi="Times New Roman"/>
          <w:sz w:val="28"/>
          <w:szCs w:val="28"/>
        </w:rPr>
        <w:t>3</w:t>
      </w:r>
      <w:r w:rsidRPr="005F5E12">
        <w:rPr>
          <w:rFonts w:ascii="Times New Roman" w:hAnsi="Times New Roman"/>
          <w:sz w:val="28"/>
          <w:szCs w:val="28"/>
        </w:rPr>
        <w:t xml:space="preserve"> </w:t>
      </w:r>
    </w:p>
    <w:p w:rsidR="000B1A86" w:rsidRPr="005F5E12" w:rsidRDefault="000B1A86" w:rsidP="000B1A86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07754" w:rsidRPr="005F5E12" w:rsidRDefault="00A07754" w:rsidP="00A077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E1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0"/>
        <w:gridCol w:w="419"/>
        <w:gridCol w:w="1443"/>
        <w:gridCol w:w="235"/>
        <w:gridCol w:w="23"/>
        <w:gridCol w:w="1084"/>
        <w:gridCol w:w="797"/>
        <w:gridCol w:w="655"/>
        <w:gridCol w:w="1178"/>
        <w:gridCol w:w="239"/>
        <w:gridCol w:w="1515"/>
        <w:gridCol w:w="656"/>
        <w:gridCol w:w="671"/>
        <w:gridCol w:w="317"/>
        <w:gridCol w:w="813"/>
        <w:gridCol w:w="750"/>
        <w:gridCol w:w="456"/>
        <w:gridCol w:w="38"/>
        <w:gridCol w:w="272"/>
        <w:gridCol w:w="644"/>
        <w:gridCol w:w="1384"/>
      </w:tblGrid>
      <w:tr w:rsidR="005F5E12" w:rsidRPr="005F5E12" w:rsidTr="000B3DFE">
        <w:trPr>
          <w:trHeight w:val="383"/>
        </w:trPr>
        <w:tc>
          <w:tcPr>
            <w:tcW w:w="243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before="120" w:after="0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A07754" w:rsidRPr="005F5E12" w:rsidRDefault="00A07754" w:rsidP="00FF55EC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1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5F5E12" w:rsidRPr="005F5E12" w:rsidTr="000B3DFE">
        <w:trPr>
          <w:trHeight w:val="442"/>
        </w:trPr>
        <w:tc>
          <w:tcPr>
            <w:tcW w:w="243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1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231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5F5E12" w:rsidRPr="005F5E12" w:rsidTr="000B3DFE">
        <w:trPr>
          <w:trHeight w:val="135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24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5F5E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311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145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557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642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37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590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b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5E12" w:rsidRPr="005F5E12" w:rsidTr="000B3DFE">
        <w:trPr>
          <w:trHeight w:val="29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5F5E12" w:rsidRPr="005F5E12" w:rsidTr="000B3DFE">
        <w:trPr>
          <w:trHeight w:val="540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566"/>
        </w:trPr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BB2A19" w:rsidRPr="005F5E12">
              <w:rPr>
                <w:rFonts w:ascii="Times New Roman" w:hAnsi="Times New Roman"/>
                <w:b/>
                <w:sz w:val="20"/>
                <w:szCs w:val="20"/>
              </w:rPr>
              <w:t>квалификационных категорий спортивных судий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5F5E1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5F5E1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5F5E1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5F5E1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11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организации, принявшей решение о присвоении/подтверждении/лишении/ восстановлении </w:t>
            </w:r>
            <w:r w:rsidR="00BB2A19" w:rsidRPr="005F5E12">
              <w:rPr>
                <w:rFonts w:ascii="Times New Roman" w:hAnsi="Times New Roman"/>
                <w:b/>
                <w:sz w:val="20"/>
                <w:szCs w:val="20"/>
              </w:rPr>
              <w:t>квалификационных категорий спортивных судий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7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5F5E12" w:rsidRPr="005F5E12" w:rsidTr="000B3DFE">
        <w:trPr>
          <w:trHeight w:val="759"/>
        </w:trPr>
        <w:tc>
          <w:tcPr>
            <w:tcW w:w="6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E12" w:rsidRPr="005F5E12" w:rsidTr="000B3DFE">
        <w:trPr>
          <w:trHeight w:val="350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E12" w:rsidRPr="005F5E12" w:rsidTr="000B3DFE">
        <w:trPr>
          <w:trHeight w:val="318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314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12" w:rsidRPr="005F5E12" w:rsidTr="000B3DFE">
        <w:trPr>
          <w:trHeight w:val="314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754" w:rsidRPr="005F5E12" w:rsidRDefault="00A07754" w:rsidP="00A07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E12">
        <w:rPr>
          <w:rFonts w:ascii="Times New Roman" w:hAnsi="Times New Roman"/>
          <w:sz w:val="24"/>
          <w:szCs w:val="24"/>
        </w:rPr>
        <w:br w:type="page"/>
      </w:r>
      <w:r w:rsidRPr="005F5E12">
        <w:rPr>
          <w:rFonts w:ascii="Times New Roman" w:hAnsi="Times New Roman"/>
          <w:b/>
          <w:sz w:val="24"/>
          <w:szCs w:val="24"/>
        </w:rPr>
        <w:t xml:space="preserve">ТЕОРЕТИЧЕСКАЯ ПОДГОТОВКА, ВЫПОЛНЕНИЕ ТЕСТОВ ПО ФИЗИЧЕСКОЙ ПОДГОТОВКЕ, </w:t>
      </w:r>
      <w:r w:rsidRPr="005F5E1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A07754" w:rsidRPr="005F5E12" w:rsidRDefault="00A07754" w:rsidP="00A07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268"/>
        <w:gridCol w:w="907"/>
        <w:gridCol w:w="830"/>
        <w:gridCol w:w="1268"/>
        <w:gridCol w:w="829"/>
        <w:gridCol w:w="1177"/>
        <w:gridCol w:w="907"/>
        <w:gridCol w:w="829"/>
        <w:gridCol w:w="1268"/>
        <w:gridCol w:w="2079"/>
        <w:gridCol w:w="805"/>
        <w:gridCol w:w="2215"/>
      </w:tblGrid>
      <w:tr w:rsidR="005F5E12" w:rsidRPr="005F5E12" w:rsidTr="000B1A86">
        <w:trPr>
          <w:trHeight w:val="336"/>
        </w:trPr>
        <w:tc>
          <w:tcPr>
            <w:tcW w:w="1655" w:type="pct"/>
            <w:gridSpan w:val="5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972" w:type="pct"/>
            <w:gridSpan w:val="3"/>
            <w:vMerge w:val="restart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1623" w:type="pct"/>
            <w:gridSpan w:val="4"/>
            <w:vMerge w:val="restart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751" w:type="pct"/>
            <w:vMerge w:val="restar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F5E12" w:rsidRPr="005F5E12" w:rsidTr="000B1A86">
        <w:trPr>
          <w:trHeight w:val="359"/>
        </w:trPr>
        <w:tc>
          <w:tcPr>
            <w:tcW w:w="957" w:type="pct"/>
            <w:gridSpan w:val="3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972" w:type="pct"/>
            <w:gridSpan w:val="3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pct"/>
            <w:gridSpan w:val="4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E12" w:rsidRPr="005F5E12" w:rsidTr="000B1A86">
        <w:tc>
          <w:tcPr>
            <w:tcW w:w="266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5F5E1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408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83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284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5F5E1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414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65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5F5E1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98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309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265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5F5E1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98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E1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695" w:type="pc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E1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751" w:type="pct"/>
            <w:vMerge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99"/>
        </w:trPr>
        <w:tc>
          <w:tcPr>
            <w:tcW w:w="26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96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72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75"/>
        </w:trPr>
        <w:tc>
          <w:tcPr>
            <w:tcW w:w="26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408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84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63"/>
        </w:trPr>
        <w:tc>
          <w:tcPr>
            <w:tcW w:w="26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84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420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27"/>
        </w:trPr>
        <w:tc>
          <w:tcPr>
            <w:tcW w:w="26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468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72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63"/>
        </w:trPr>
        <w:tc>
          <w:tcPr>
            <w:tcW w:w="26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408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96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351"/>
        </w:trPr>
        <w:tc>
          <w:tcPr>
            <w:tcW w:w="26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trHeight w:val="432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754" w:rsidRPr="005F5E12" w:rsidTr="000B1A86">
        <w:trPr>
          <w:trHeight w:val="384"/>
        </w:trPr>
        <w:tc>
          <w:tcPr>
            <w:tcW w:w="26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754" w:rsidRPr="005F5E12" w:rsidRDefault="00A07754" w:rsidP="00A07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754" w:rsidRPr="005F5E12" w:rsidRDefault="00A07754" w:rsidP="00A07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E12">
        <w:rPr>
          <w:rFonts w:ascii="Times New Roman" w:hAnsi="Times New Roman"/>
          <w:sz w:val="24"/>
          <w:szCs w:val="24"/>
        </w:rPr>
        <w:br w:type="page"/>
      </w:r>
      <w:r w:rsidRPr="005F5E12">
        <w:rPr>
          <w:rFonts w:ascii="Times New Roman" w:hAnsi="Times New Roman"/>
          <w:b/>
          <w:sz w:val="24"/>
          <w:szCs w:val="24"/>
        </w:rPr>
        <w:t>ПРАКТИКА СУДЕЙСТВА ОФИЦИАЛЬНЫХ СПОРТИВНЫХ СОРЕВНОВАНИЙ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965"/>
        <w:gridCol w:w="2403"/>
        <w:gridCol w:w="4283"/>
        <w:gridCol w:w="1488"/>
        <w:gridCol w:w="3502"/>
      </w:tblGrid>
      <w:tr w:rsidR="005F5E12" w:rsidRPr="005F5E12" w:rsidTr="000B1A86">
        <w:trPr>
          <w:cantSplit/>
          <w:trHeight w:val="660"/>
        </w:trPr>
        <w:tc>
          <w:tcPr>
            <w:tcW w:w="516" w:type="pct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1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E12" w:rsidRPr="005F5E12" w:rsidTr="000B1A86">
        <w:trPr>
          <w:cantSplit/>
          <w:trHeight w:val="233"/>
        </w:trPr>
        <w:tc>
          <w:tcPr>
            <w:tcW w:w="51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754" w:rsidRPr="005F5E12" w:rsidTr="000B1A86">
        <w:trPr>
          <w:cantSplit/>
          <w:trHeight w:val="232"/>
        </w:trPr>
        <w:tc>
          <w:tcPr>
            <w:tcW w:w="51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</w:tcPr>
          <w:p w:rsidR="00A07754" w:rsidRPr="005F5E12" w:rsidRDefault="00A07754" w:rsidP="00FF55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754" w:rsidRPr="005F5E12" w:rsidRDefault="00A07754" w:rsidP="00A07754">
      <w:pPr>
        <w:spacing w:after="0"/>
        <w:rPr>
          <w:rFonts w:ascii="Times New Roman" w:hAnsi="Times New Roman"/>
          <w:sz w:val="28"/>
          <w:szCs w:val="28"/>
        </w:rPr>
      </w:pPr>
    </w:p>
    <w:p w:rsidR="00A07754" w:rsidRPr="005F5E12" w:rsidRDefault="00A07754" w:rsidP="00A0775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07754" w:rsidRPr="005F5E12" w:rsidRDefault="00A07754" w:rsidP="00A07754">
      <w:pPr>
        <w:pStyle w:val="2b"/>
        <w:shd w:val="clear" w:color="auto" w:fill="auto"/>
        <w:spacing w:after="0"/>
        <w:ind w:firstLine="0"/>
        <w:rPr>
          <w:rFonts w:ascii="Times New Roman" w:hAnsi="Times New Roman" w:cs="Times New Roman"/>
          <w:sz w:val="28"/>
          <w:szCs w:val="28"/>
        </w:rPr>
        <w:sectPr w:rsidR="00A07754" w:rsidRPr="005F5E12" w:rsidSect="00A07754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3A44A5" w:rsidRPr="005F5E12" w:rsidRDefault="003A44A5" w:rsidP="00304C50">
      <w:pPr>
        <w:pStyle w:val="2b"/>
        <w:shd w:val="clear" w:color="auto" w:fill="auto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F5FA9" w:rsidRPr="005F5E12">
        <w:rPr>
          <w:rFonts w:ascii="Times New Roman" w:hAnsi="Times New Roman" w:cs="Times New Roman"/>
          <w:sz w:val="28"/>
          <w:szCs w:val="28"/>
        </w:rPr>
        <w:t>4</w:t>
      </w:r>
      <w:r w:rsidRPr="005F5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A5" w:rsidRPr="005F5E12" w:rsidRDefault="003A44A5" w:rsidP="00DA1CFB">
      <w:pPr>
        <w:pStyle w:val="2b"/>
        <w:shd w:val="clear" w:color="auto" w:fill="auto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5E1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A1CFB" w:rsidRPr="005F5E12" w:rsidRDefault="00DA1CFB" w:rsidP="004725A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4725A2" w:rsidRPr="005F5E12" w:rsidRDefault="004725A2" w:rsidP="004725A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Форма заявления </w:t>
      </w:r>
      <w:r w:rsidR="005F5FA9" w:rsidRPr="005F5E12">
        <w:rPr>
          <w:rFonts w:ascii="Times New Roman" w:hAnsi="Times New Roman"/>
          <w:sz w:val="28"/>
          <w:szCs w:val="28"/>
        </w:rPr>
        <w:t xml:space="preserve">(запроса) </w:t>
      </w:r>
      <w:r w:rsidRPr="005F5E12"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spellStart"/>
      <w:r w:rsidR="00CC0A53" w:rsidRPr="005F5E12">
        <w:rPr>
          <w:rFonts w:ascii="Times New Roman" w:hAnsi="Times New Roman"/>
          <w:sz w:val="28"/>
          <w:szCs w:val="28"/>
        </w:rPr>
        <w:t>подуслуг</w:t>
      </w:r>
      <w:proofErr w:type="spellEnd"/>
      <w:r w:rsidR="00CC0A53" w:rsidRPr="005F5E12">
        <w:rPr>
          <w:rFonts w:ascii="Times New Roman" w:hAnsi="Times New Roman"/>
          <w:sz w:val="28"/>
          <w:szCs w:val="28"/>
        </w:rPr>
        <w:t xml:space="preserve"> «Восстановление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="00CC0A53" w:rsidRPr="005F5E12">
        <w:rPr>
          <w:rFonts w:ascii="Times New Roman" w:hAnsi="Times New Roman"/>
          <w:sz w:val="28"/>
          <w:szCs w:val="28"/>
        </w:rPr>
        <w:t>»</w:t>
      </w:r>
      <w:r w:rsidR="003754CC" w:rsidRPr="005F5E12">
        <w:rPr>
          <w:rFonts w:ascii="Times New Roman" w:hAnsi="Times New Roman"/>
          <w:sz w:val="28"/>
          <w:szCs w:val="28"/>
        </w:rPr>
        <w:t>, «Л</w:t>
      </w:r>
      <w:r w:rsidR="00CC0A53" w:rsidRPr="005F5E12">
        <w:rPr>
          <w:rFonts w:ascii="Times New Roman" w:hAnsi="Times New Roman"/>
          <w:sz w:val="28"/>
          <w:szCs w:val="28"/>
        </w:rPr>
        <w:t>ишение</w:t>
      </w:r>
      <w:r w:rsidR="00CC0A53" w:rsidRPr="005F5E12">
        <w:t xml:space="preserve"> </w:t>
      </w:r>
      <w:r w:rsidR="00BB2A19" w:rsidRPr="005F5E12">
        <w:rPr>
          <w:rFonts w:ascii="Times New Roman" w:hAnsi="Times New Roman"/>
          <w:sz w:val="28"/>
          <w:szCs w:val="28"/>
        </w:rPr>
        <w:t>квалификационных категорий спортивных судий</w:t>
      </w:r>
      <w:r w:rsidR="003754CC" w:rsidRPr="005F5E12">
        <w:rPr>
          <w:rFonts w:ascii="Times New Roman" w:hAnsi="Times New Roman"/>
          <w:sz w:val="28"/>
          <w:szCs w:val="28"/>
        </w:rPr>
        <w:t>»</w:t>
      </w:r>
      <w:r w:rsidR="00CC0A53" w:rsidRPr="005F5E12">
        <w:rPr>
          <w:rFonts w:ascii="Times New Roman" w:hAnsi="Times New Roman"/>
          <w:sz w:val="28"/>
          <w:szCs w:val="28"/>
        </w:rPr>
        <w:t xml:space="preserve"> </w:t>
      </w:r>
      <w:r w:rsidRPr="005F5E12">
        <w:rPr>
          <w:rFonts w:ascii="Times New Roman" w:hAnsi="Times New Roman"/>
          <w:sz w:val="28"/>
          <w:szCs w:val="28"/>
        </w:rPr>
        <w:t>муниципальной услуги</w:t>
      </w:r>
    </w:p>
    <w:p w:rsidR="004725A2" w:rsidRPr="005F5E12" w:rsidRDefault="004725A2" w:rsidP="004725A2">
      <w:pPr>
        <w:spacing w:before="0" w:beforeAutospacing="0" w:after="0" w:afterAutospacing="0"/>
        <w:jc w:val="center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i/>
          <w:sz w:val="28"/>
          <w:szCs w:val="28"/>
        </w:rPr>
        <w:t>(</w:t>
      </w:r>
      <w:r w:rsidR="00CC0A53" w:rsidRPr="005F5E12">
        <w:rPr>
          <w:rFonts w:ascii="Times New Roman" w:hAnsi="Times New Roman"/>
          <w:i/>
          <w:sz w:val="28"/>
          <w:szCs w:val="28"/>
        </w:rPr>
        <w:t>рекомендуемая</w:t>
      </w:r>
      <w:r w:rsidRPr="005F5E12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51"/>
        <w:gridCol w:w="672"/>
        <w:gridCol w:w="532"/>
        <w:gridCol w:w="1109"/>
        <w:gridCol w:w="157"/>
        <w:gridCol w:w="840"/>
        <w:gridCol w:w="60"/>
        <w:gridCol w:w="28"/>
        <w:gridCol w:w="866"/>
        <w:gridCol w:w="85"/>
        <w:gridCol w:w="569"/>
        <w:gridCol w:w="60"/>
        <w:gridCol w:w="790"/>
        <w:gridCol w:w="86"/>
        <w:gridCol w:w="601"/>
        <w:gridCol w:w="1128"/>
        <w:gridCol w:w="329"/>
      </w:tblGrid>
      <w:tr w:rsidR="004725A2" w:rsidRPr="005F5E12" w:rsidTr="005E632F">
        <w:trPr>
          <w:jc w:val="center"/>
        </w:trPr>
        <w:tc>
          <w:tcPr>
            <w:tcW w:w="1192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5A2" w:rsidRPr="005F5E12" w:rsidRDefault="004725A2" w:rsidP="004725A2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4725A2" w:rsidRPr="005F5E12" w:rsidRDefault="004725A2" w:rsidP="004725A2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i/>
          <w:sz w:val="28"/>
          <w:szCs w:val="28"/>
        </w:rPr>
        <w:t>для физических лиц</w:t>
      </w:r>
    </w:p>
    <w:p w:rsidR="004725A2" w:rsidRPr="005F5E12" w:rsidRDefault="004725A2" w:rsidP="004725A2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i/>
          <w:sz w:val="28"/>
          <w:szCs w:val="28"/>
        </w:rPr>
        <w:t>(</w:t>
      </w:r>
      <w:r w:rsidRPr="005F5E12">
        <w:rPr>
          <w:rFonts w:ascii="Times New Roman" w:hAnsi="Times New Roman"/>
          <w:bCs/>
          <w:i/>
          <w:sz w:val="28"/>
          <w:szCs w:val="28"/>
        </w:rPr>
        <w:t>индивидуальных предпринимателей)</w:t>
      </w:r>
    </w:p>
    <w:p w:rsidR="004725A2" w:rsidRPr="005F5E12" w:rsidRDefault="004725A2" w:rsidP="004725A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216" w:tblpY="394"/>
        <w:tblW w:w="4890" w:type="pct"/>
        <w:tblLook w:val="04A0" w:firstRow="1" w:lastRow="0" w:firstColumn="1" w:lastColumn="0" w:noHBand="0" w:noVBand="1"/>
      </w:tblPr>
      <w:tblGrid>
        <w:gridCol w:w="1895"/>
        <w:gridCol w:w="1690"/>
        <w:gridCol w:w="992"/>
        <w:gridCol w:w="4783"/>
      </w:tblGrid>
      <w:tr w:rsidR="005F5E12" w:rsidRPr="005F5E12" w:rsidTr="005E632F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5" w:type="pct"/>
            <w:tcBorders>
              <w:left w:val="nil"/>
              <w:bottom w:val="single" w:sz="4" w:space="0" w:color="auto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c>
          <w:tcPr>
            <w:tcW w:w="1012" w:type="pct"/>
            <w:tcBorders>
              <w:top w:val="single" w:sz="4" w:space="0" w:color="auto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pct"/>
            <w:tcBorders>
              <w:top w:val="single" w:sz="4" w:space="0" w:color="auto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4725A2" w:rsidRPr="005F5E12" w:rsidRDefault="004725A2" w:rsidP="004725A2">
      <w:pPr>
        <w:spacing w:before="0" w:beforeAutospacing="0" w:after="0" w:afterAutospacing="0"/>
        <w:rPr>
          <w:rFonts w:ascii="Times New Roman" w:hAnsi="Times New Roman"/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002"/>
        <w:gridCol w:w="189"/>
        <w:gridCol w:w="251"/>
        <w:gridCol w:w="421"/>
        <w:gridCol w:w="251"/>
        <w:gridCol w:w="47"/>
        <w:gridCol w:w="224"/>
        <w:gridCol w:w="261"/>
        <w:gridCol w:w="1028"/>
        <w:gridCol w:w="81"/>
        <w:gridCol w:w="157"/>
        <w:gridCol w:w="793"/>
        <w:gridCol w:w="47"/>
        <w:gridCol w:w="60"/>
        <w:gridCol w:w="28"/>
        <w:gridCol w:w="866"/>
        <w:gridCol w:w="85"/>
        <w:gridCol w:w="91"/>
        <w:gridCol w:w="478"/>
        <w:gridCol w:w="60"/>
        <w:gridCol w:w="790"/>
        <w:gridCol w:w="86"/>
        <w:gridCol w:w="83"/>
        <w:gridCol w:w="518"/>
        <w:gridCol w:w="1128"/>
        <w:gridCol w:w="329"/>
        <w:gridCol w:w="75"/>
      </w:tblGrid>
      <w:tr w:rsidR="005F5E12" w:rsidRPr="005F5E12" w:rsidTr="005E632F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 w:rsidRPr="005F5E12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8"/>
            </w: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566" w:type="dxa"/>
            <w:gridSpan w:val="2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566" w:type="dxa"/>
            <w:gridSpan w:val="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566" w:type="dxa"/>
            <w:gridSpan w:val="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66" w:type="dxa"/>
            <w:gridSpan w:val="2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46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5F5E12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9"/>
            </w:r>
          </w:p>
        </w:tc>
        <w:tc>
          <w:tcPr>
            <w:tcW w:w="7044" w:type="dxa"/>
            <w:gridSpan w:val="2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46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Pr="005F5E12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0"/>
            </w:r>
          </w:p>
        </w:tc>
        <w:tc>
          <w:tcPr>
            <w:tcW w:w="7044" w:type="dxa"/>
            <w:gridSpan w:val="2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8427" w:type="dxa"/>
            <w:gridSpan w:val="2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24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880" w:type="dxa"/>
            <w:gridSpan w:val="1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5F5E12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1"/>
            </w: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5F5E12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2"/>
            </w: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68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5A2" w:rsidRPr="005F5E12" w:rsidRDefault="004725A2" w:rsidP="004725A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ЗАЯВЛЕНИЕ</w:t>
      </w:r>
      <w:r w:rsidRPr="005F5E12">
        <w:rPr>
          <w:rStyle w:val="af7"/>
          <w:rFonts w:ascii="Times New Roman" w:hAnsi="Times New Roman"/>
          <w:b/>
          <w:bCs/>
          <w:sz w:val="28"/>
          <w:szCs w:val="28"/>
        </w:rPr>
        <w:footnoteReference w:id="13"/>
      </w:r>
    </w:p>
    <w:p w:rsidR="004725A2" w:rsidRPr="005F5E12" w:rsidRDefault="004725A2" w:rsidP="004725A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на восстановление</w:t>
      </w:r>
      <w:r w:rsidR="00DA1CFB" w:rsidRPr="005F5E12">
        <w:rPr>
          <w:rFonts w:ascii="Times New Roman" w:hAnsi="Times New Roman"/>
          <w:sz w:val="28"/>
          <w:szCs w:val="28"/>
        </w:rPr>
        <w:t>/лишение</w:t>
      </w:r>
      <w:r w:rsidRPr="005F5E12">
        <w:rPr>
          <w:rFonts w:ascii="Times New Roman" w:hAnsi="Times New Roman"/>
          <w:sz w:val="28"/>
          <w:szCs w:val="28"/>
        </w:rPr>
        <w:t xml:space="preserve"> </w:t>
      </w:r>
      <w:r w:rsidR="00D2271D" w:rsidRPr="005F5E12">
        <w:rPr>
          <w:rFonts w:ascii="Times New Roman" w:hAnsi="Times New Roman"/>
          <w:sz w:val="28"/>
          <w:szCs w:val="28"/>
        </w:rPr>
        <w:t>квалификационной категории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630"/>
        <w:gridCol w:w="848"/>
        <w:gridCol w:w="355"/>
        <w:gridCol w:w="1300"/>
        <w:gridCol w:w="224"/>
        <w:gridCol w:w="150"/>
        <w:gridCol w:w="934"/>
        <w:gridCol w:w="1153"/>
        <w:gridCol w:w="1452"/>
        <w:gridCol w:w="1954"/>
      </w:tblGrid>
      <w:tr w:rsidR="005F5E12" w:rsidRPr="005F5E12" w:rsidTr="005E632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131"/>
              <w:tblOverlap w:val="never"/>
              <w:tblW w:w="1467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5188"/>
              <w:gridCol w:w="4295"/>
            </w:tblGrid>
            <w:tr w:rsidR="005F5E12" w:rsidRPr="005F5E12" w:rsidTr="00FF55EC">
              <w:trPr>
                <w:trHeight w:hRule="exact" w:val="575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D2271D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  <w:r w:rsidRPr="005F5E12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ФИО спортивного судьи</w:t>
                  </w:r>
                </w:p>
                <w:p w:rsidR="00D2271D" w:rsidRPr="005F5E12" w:rsidRDefault="00D2271D" w:rsidP="00D2271D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</w:p>
                <w:p w:rsidR="00D2271D" w:rsidRPr="005F5E12" w:rsidRDefault="00D2271D" w:rsidP="00D2271D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D2271D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271D" w:rsidRPr="005F5E12" w:rsidRDefault="00D2271D" w:rsidP="00D2271D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5F5E12" w:rsidRPr="005F5E12" w:rsidTr="00FF55EC">
              <w:trPr>
                <w:trHeight w:hRule="exact" w:val="630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D2271D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  <w:r w:rsidRPr="005F5E12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Дата рождения спортивного судьи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D2271D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271D" w:rsidRPr="005F5E12" w:rsidRDefault="00D2271D" w:rsidP="00D2271D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5F5E12" w:rsidRPr="005F5E12" w:rsidTr="00FF55EC">
              <w:trPr>
                <w:trHeight w:hRule="exact" w:val="1083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D2271D">
                  <w:pPr>
                    <w:tabs>
                      <w:tab w:val="left" w:pos="1276"/>
                    </w:tabs>
                    <w:spacing w:before="0" w:beforeAutospacing="0" w:after="0" w:afterAutospacing="0"/>
                    <w:ind w:left="269" w:hanging="47"/>
                    <w:rPr>
                      <w:rFonts w:ascii="Times New Roman" w:hAnsi="Times New Roman"/>
                      <w:sz w:val="28"/>
                    </w:rPr>
                  </w:pPr>
                  <w:r w:rsidRPr="005F5E12">
                    <w:rPr>
                      <w:rFonts w:ascii="Times New Roman" w:hAnsi="Times New Roman"/>
                      <w:sz w:val="28"/>
                    </w:rPr>
                    <w:t>Дата и номер приказа о присвоении</w:t>
                  </w:r>
                  <w:r w:rsidRPr="005F5E12">
                    <w:t xml:space="preserve"> </w:t>
                  </w:r>
                  <w:r w:rsidRPr="005F5E12">
                    <w:rPr>
                      <w:rFonts w:ascii="Times New Roman" w:hAnsi="Times New Roman"/>
                      <w:sz w:val="28"/>
                    </w:rPr>
                    <w:t>квалификационной категории</w:t>
                  </w:r>
                </w:p>
                <w:p w:rsidR="00D2271D" w:rsidRPr="005F5E12" w:rsidRDefault="00D2271D" w:rsidP="00D2271D">
                  <w:pPr>
                    <w:tabs>
                      <w:tab w:val="left" w:pos="1276"/>
                    </w:tabs>
                    <w:spacing w:before="0" w:beforeAutospacing="0" w:after="0" w:afterAutospacing="0"/>
                    <w:ind w:left="269" w:hanging="4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D2271D">
                  <w:pPr>
                    <w:pStyle w:val="aff8"/>
                    <w:shd w:val="clear" w:color="auto" w:fill="auto"/>
                    <w:tabs>
                      <w:tab w:val="left" w:pos="3282"/>
                    </w:tabs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271D" w:rsidRPr="005F5E12" w:rsidRDefault="00D2271D" w:rsidP="00D2271D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5F5E12" w:rsidRPr="005F5E12" w:rsidTr="00D2271D">
              <w:trPr>
                <w:trHeight w:hRule="exact" w:val="976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5F5FA9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  <w:r w:rsidRPr="005F5E12">
                    <w:rPr>
                      <w:rFonts w:ascii="Times New Roman" w:hAnsi="Times New Roman"/>
                    </w:rPr>
                    <w:t>Дата и номер приказа о лишении/восстановлении</w:t>
                  </w:r>
                  <w:r w:rsidR="005F5FA9" w:rsidRPr="005F5E12">
                    <w:t xml:space="preserve"> </w:t>
                  </w:r>
                  <w:r w:rsidRPr="005F5E12">
                    <w:rPr>
                      <w:rFonts w:ascii="Times New Roman" w:hAnsi="Times New Roman"/>
                    </w:rPr>
                    <w:t>квалификационной категории</w:t>
                  </w:r>
                  <w:r w:rsidRPr="005F5E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D2271D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271D" w:rsidRPr="005F5E12" w:rsidRDefault="00D2271D" w:rsidP="00D2271D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5F5E12" w:rsidRPr="005F5E12" w:rsidTr="00FF55EC">
              <w:trPr>
                <w:trHeight w:hRule="exact" w:val="1069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D2271D">
                  <w:pPr>
                    <w:pStyle w:val="aff8"/>
                    <w:shd w:val="clear" w:color="auto" w:fill="auto"/>
                    <w:tabs>
                      <w:tab w:val="left" w:pos="1774"/>
                      <w:tab w:val="left" w:pos="3435"/>
                      <w:tab w:val="left" w:pos="4040"/>
                    </w:tabs>
                    <w:spacing w:line="240" w:lineRule="auto"/>
                    <w:ind w:left="222" w:firstLine="0"/>
                    <w:rPr>
                      <w:rFonts w:ascii="Times New Roman" w:hAnsi="Times New Roman" w:cs="Times New Roman"/>
                      <w:szCs w:val="22"/>
                    </w:rPr>
                  </w:pPr>
                  <w:r w:rsidRPr="005F5E12">
                    <w:rPr>
                      <w:rFonts w:ascii="Times New Roman" w:hAnsi="Times New Roman" w:cs="Times New Roman"/>
                      <w:szCs w:val="22"/>
                    </w:rPr>
                    <w:t>Св</w:t>
                  </w:r>
                  <w:r w:rsidR="000B3DFE" w:rsidRPr="005F5E12">
                    <w:rPr>
                      <w:rFonts w:ascii="Times New Roman" w:hAnsi="Times New Roman" w:cs="Times New Roman"/>
                      <w:szCs w:val="22"/>
                    </w:rPr>
                    <w:t>едения, подтверждающие основания</w:t>
                  </w:r>
                  <w:r w:rsidRPr="005F5E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  <w:p w:rsidR="00D2271D" w:rsidRPr="005F5E12" w:rsidRDefault="00D2271D" w:rsidP="005F5FA9">
                  <w:pPr>
                    <w:pStyle w:val="aff8"/>
                    <w:shd w:val="clear" w:color="auto" w:fill="auto"/>
                    <w:tabs>
                      <w:tab w:val="left" w:pos="1774"/>
                      <w:tab w:val="left" w:pos="3435"/>
                      <w:tab w:val="left" w:pos="4040"/>
                    </w:tabs>
                    <w:spacing w:line="240" w:lineRule="auto"/>
                    <w:ind w:left="22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5E12">
                    <w:rPr>
                      <w:rFonts w:ascii="Times New Roman" w:hAnsi="Times New Roman" w:cs="Times New Roman"/>
                      <w:szCs w:val="22"/>
                    </w:rPr>
                    <w:t>для восстановления/лишения</w:t>
                  </w:r>
                  <w:r w:rsidR="005F5FA9" w:rsidRPr="005F5E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Pr="005F5E12">
                    <w:rPr>
                      <w:rFonts w:ascii="Times New Roman" w:hAnsi="Times New Roman"/>
                    </w:rPr>
                    <w:t>квалификационной категории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2271D" w:rsidRPr="005F5E12" w:rsidRDefault="00D2271D" w:rsidP="00D2271D">
                  <w:pPr>
                    <w:pStyle w:val="aff8"/>
                    <w:shd w:val="clear" w:color="auto" w:fill="auto"/>
                    <w:tabs>
                      <w:tab w:val="left" w:pos="1774"/>
                      <w:tab w:val="left" w:pos="3435"/>
                      <w:tab w:val="left" w:pos="4040"/>
                    </w:tabs>
                    <w:spacing w:line="240" w:lineRule="auto"/>
                    <w:ind w:left="22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271D" w:rsidRPr="005F5E12" w:rsidRDefault="00D2271D" w:rsidP="00D2271D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D2271D" w:rsidRPr="005F5E12" w:rsidRDefault="00D2271D" w:rsidP="00D2271D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D2271D" w:rsidRPr="005F5E12" w:rsidRDefault="00D2271D" w:rsidP="00D2271D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D2271D" w:rsidRPr="005F5E12" w:rsidRDefault="00D2271D" w:rsidP="00D2271D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Представлены следующие документы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2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2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2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2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A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2" w:type="pct"/>
            <w:gridSpan w:val="4"/>
            <w:vMerge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5A2" w:rsidRPr="005F5E12" w:rsidRDefault="004725A2" w:rsidP="004725A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F5E12" w:rsidRPr="005F5E12" w:rsidTr="005E632F">
        <w:tc>
          <w:tcPr>
            <w:tcW w:w="3190" w:type="dxa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5A2" w:rsidRPr="005F5E12" w:rsidTr="005E632F">
        <w:tc>
          <w:tcPr>
            <w:tcW w:w="3190" w:type="dxa"/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4725A2" w:rsidRPr="005F5E12" w:rsidRDefault="004725A2" w:rsidP="004725A2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4725A2" w:rsidRPr="005F5E12" w:rsidRDefault="004725A2" w:rsidP="004725A2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4725A2" w:rsidRPr="005F5E12" w:rsidRDefault="004725A2" w:rsidP="004725A2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4725A2" w:rsidRPr="005F5E12" w:rsidRDefault="004725A2" w:rsidP="004725A2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5F5E12">
        <w:rPr>
          <w:rFonts w:ascii="Times New Roman" w:hAnsi="Times New Roman"/>
          <w:i/>
          <w:sz w:val="28"/>
          <w:szCs w:val="28"/>
        </w:rPr>
        <w:t>для юридических лиц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043"/>
        <w:gridCol w:w="166"/>
        <w:gridCol w:w="258"/>
        <w:gridCol w:w="682"/>
        <w:gridCol w:w="89"/>
        <w:gridCol w:w="457"/>
        <w:gridCol w:w="1079"/>
        <w:gridCol w:w="49"/>
        <w:gridCol w:w="169"/>
        <w:gridCol w:w="837"/>
        <w:gridCol w:w="38"/>
        <w:gridCol w:w="67"/>
        <w:gridCol w:w="34"/>
        <w:gridCol w:w="877"/>
        <w:gridCol w:w="92"/>
        <w:gridCol w:w="110"/>
        <w:gridCol w:w="473"/>
        <w:gridCol w:w="67"/>
        <w:gridCol w:w="802"/>
        <w:gridCol w:w="93"/>
        <w:gridCol w:w="98"/>
        <w:gridCol w:w="515"/>
        <w:gridCol w:w="1136"/>
        <w:gridCol w:w="336"/>
        <w:gridCol w:w="81"/>
      </w:tblGrid>
      <w:tr w:rsidR="005F5E12" w:rsidRPr="005F5E12" w:rsidTr="005E632F">
        <w:trPr>
          <w:gridBefore w:val="1"/>
          <w:gridAfter w:val="1"/>
          <w:wBefore w:w="74" w:type="dxa"/>
          <w:wAfter w:w="75" w:type="dxa"/>
          <w:jc w:val="center"/>
        </w:trPr>
        <w:tc>
          <w:tcPr>
            <w:tcW w:w="1190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7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F5E12" w:rsidRPr="005F5E12" w:rsidTr="005E632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5A2" w:rsidRPr="005F5E12" w:rsidRDefault="004725A2" w:rsidP="005E632F">
                  <w:pPr>
                    <w:spacing w:before="0" w:beforeAutospacing="0" w:after="0" w:afterAutospacing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F5E1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  <w:r w:rsidRPr="005F5E12">
                    <w:rPr>
                      <w:rStyle w:val="af7"/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footnoteReference w:id="14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5A2" w:rsidRPr="005F5E12" w:rsidRDefault="004725A2" w:rsidP="005E632F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4725A2" w:rsidRPr="005F5E12" w:rsidRDefault="004725A2" w:rsidP="005E632F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4725A2" w:rsidRPr="005F5E12" w:rsidRDefault="004725A2" w:rsidP="005E632F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F5E12" w:rsidRPr="005F5E12" w:rsidTr="005E632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4725A2" w:rsidRPr="005F5E12" w:rsidRDefault="004725A2" w:rsidP="005E632F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4725A2" w:rsidRPr="005F5E12" w:rsidRDefault="004725A2" w:rsidP="005E632F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4725A2" w:rsidRPr="005F5E12" w:rsidRDefault="004725A2" w:rsidP="005E632F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4725A2" w:rsidRPr="005F5E12" w:rsidRDefault="004725A2" w:rsidP="005E632F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E12">
                    <w:rPr>
                      <w:rFonts w:ascii="Times New Roman" w:hAnsi="Times New Roman"/>
                      <w:sz w:val="28"/>
                      <w:szCs w:val="28"/>
                    </w:rPr>
                    <w:t>Орган обрабатывающий запрос на предоставление услуги</w:t>
                  </w:r>
                </w:p>
                <w:p w:rsidR="004725A2" w:rsidRPr="005F5E12" w:rsidRDefault="004725A2" w:rsidP="005E632F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  <w:r w:rsidRPr="005F5E12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5"/>
            </w: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25" w:type="dxa"/>
            <w:gridSpan w:val="1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25" w:type="dxa"/>
            <w:gridSpan w:val="1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25" w:type="dxa"/>
            <w:gridSpan w:val="1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401" w:type="dxa"/>
            <w:gridSpan w:val="2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20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20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01" w:type="dxa"/>
            <w:gridSpan w:val="2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29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20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20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01" w:type="dxa"/>
            <w:gridSpan w:val="2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29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67" w:type="dxa"/>
            <w:gridSpan w:val="6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67" w:type="dxa"/>
            <w:gridSpan w:val="6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5A2" w:rsidRPr="005F5E12" w:rsidRDefault="004725A2" w:rsidP="004725A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ЗАЯВЛЕНИЕ</w:t>
      </w:r>
      <w:r w:rsidRPr="005F5E12">
        <w:rPr>
          <w:rStyle w:val="af7"/>
          <w:rFonts w:ascii="Times New Roman" w:hAnsi="Times New Roman"/>
          <w:b/>
          <w:bCs/>
          <w:sz w:val="28"/>
          <w:szCs w:val="28"/>
        </w:rPr>
        <w:footnoteReference w:id="16"/>
      </w:r>
    </w:p>
    <w:p w:rsidR="004725A2" w:rsidRPr="005F5E12" w:rsidRDefault="004725A2" w:rsidP="004725A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на восстановление</w:t>
      </w:r>
      <w:r w:rsidR="00DA1CFB" w:rsidRPr="005F5E12">
        <w:rPr>
          <w:rFonts w:ascii="Times New Roman" w:hAnsi="Times New Roman"/>
          <w:sz w:val="28"/>
          <w:szCs w:val="28"/>
        </w:rPr>
        <w:t>/лишение</w:t>
      </w:r>
      <w:r w:rsidRPr="005F5E12">
        <w:rPr>
          <w:rFonts w:ascii="Times New Roman" w:hAnsi="Times New Roman"/>
          <w:sz w:val="28"/>
          <w:szCs w:val="28"/>
        </w:rPr>
        <w:t xml:space="preserve"> </w:t>
      </w:r>
      <w:r w:rsidR="006A7623" w:rsidRPr="005F5E12">
        <w:rPr>
          <w:rFonts w:ascii="Times New Roman" w:hAnsi="Times New Roman"/>
          <w:sz w:val="28"/>
        </w:rPr>
        <w:t>квалификационной категории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4"/>
        <w:gridCol w:w="849"/>
        <w:gridCol w:w="318"/>
        <w:gridCol w:w="1336"/>
        <w:gridCol w:w="177"/>
        <w:gridCol w:w="8"/>
        <w:gridCol w:w="1031"/>
        <w:gridCol w:w="1179"/>
        <w:gridCol w:w="1501"/>
        <w:gridCol w:w="2045"/>
      </w:tblGrid>
      <w:tr w:rsidR="005F5E12" w:rsidRPr="005F5E12" w:rsidTr="005E632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131"/>
              <w:tblOverlap w:val="never"/>
              <w:tblW w:w="94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4295"/>
            </w:tblGrid>
            <w:tr w:rsidR="005F5E12" w:rsidRPr="005F5E12" w:rsidTr="005E632F">
              <w:trPr>
                <w:trHeight w:hRule="exact" w:val="575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725A2" w:rsidRPr="005F5E12" w:rsidRDefault="004725A2" w:rsidP="004725A2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  <w:r w:rsidRPr="005F5E12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 xml:space="preserve">ФИО </w:t>
                  </w:r>
                  <w:r w:rsidR="006A7623" w:rsidRPr="005F5E12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спортивного судьи</w:t>
                  </w:r>
                </w:p>
                <w:p w:rsidR="004725A2" w:rsidRPr="005F5E12" w:rsidRDefault="004725A2" w:rsidP="004725A2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</w:p>
                <w:p w:rsidR="004725A2" w:rsidRPr="005F5E12" w:rsidRDefault="004725A2" w:rsidP="004725A2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25A2" w:rsidRPr="005F5E12" w:rsidRDefault="004725A2" w:rsidP="004725A2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5F5E12" w:rsidRPr="005F5E12" w:rsidTr="005E632F">
              <w:trPr>
                <w:trHeight w:hRule="exact" w:val="630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725A2" w:rsidRPr="005F5E12" w:rsidRDefault="004725A2" w:rsidP="004725A2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  <w:r w:rsidRPr="005F5E12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 xml:space="preserve">Дата рождения </w:t>
                  </w:r>
                  <w:r w:rsidR="006A7623" w:rsidRPr="005F5E12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спортивного судьи</w:t>
                  </w: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25A2" w:rsidRPr="005F5E12" w:rsidRDefault="004725A2" w:rsidP="004725A2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5F5E12" w:rsidRPr="005F5E12" w:rsidTr="00DA1CFB">
              <w:trPr>
                <w:trHeight w:hRule="exact" w:val="1078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A7623" w:rsidRPr="005F5E12" w:rsidRDefault="006A7623" w:rsidP="006A7623">
                  <w:pPr>
                    <w:tabs>
                      <w:tab w:val="left" w:pos="1276"/>
                    </w:tabs>
                    <w:spacing w:before="0" w:beforeAutospacing="0" w:after="0" w:afterAutospacing="0"/>
                    <w:ind w:left="269" w:hanging="47"/>
                    <w:rPr>
                      <w:rFonts w:ascii="Times New Roman" w:hAnsi="Times New Roman"/>
                      <w:sz w:val="28"/>
                    </w:rPr>
                  </w:pPr>
                  <w:r w:rsidRPr="005F5E12">
                    <w:rPr>
                      <w:rFonts w:ascii="Times New Roman" w:hAnsi="Times New Roman"/>
                      <w:sz w:val="28"/>
                    </w:rPr>
                    <w:t>Дата и номер приказа о присвоении</w:t>
                  </w:r>
                  <w:r w:rsidRPr="005F5E12">
                    <w:t xml:space="preserve"> </w:t>
                  </w:r>
                  <w:r w:rsidRPr="005F5E12">
                    <w:rPr>
                      <w:rFonts w:ascii="Times New Roman" w:hAnsi="Times New Roman"/>
                      <w:sz w:val="28"/>
                    </w:rPr>
                    <w:t>квалификационной категории</w:t>
                  </w:r>
                </w:p>
                <w:p w:rsidR="004725A2" w:rsidRPr="005F5E12" w:rsidRDefault="004725A2" w:rsidP="006A7623">
                  <w:pPr>
                    <w:tabs>
                      <w:tab w:val="left" w:pos="1276"/>
                    </w:tabs>
                    <w:spacing w:before="0" w:beforeAutospacing="0" w:after="0" w:afterAutospacing="0"/>
                    <w:ind w:left="269" w:hanging="4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25A2" w:rsidRPr="005F5E12" w:rsidRDefault="004725A2" w:rsidP="004725A2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5F5E12" w:rsidRPr="005F5E12" w:rsidTr="006A7623">
              <w:trPr>
                <w:trHeight w:hRule="exact" w:val="995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725A2" w:rsidRPr="005F5E12" w:rsidRDefault="006A7623" w:rsidP="005F5FA9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  <w:r w:rsidRPr="005F5E12">
                    <w:rPr>
                      <w:rFonts w:ascii="Times New Roman" w:hAnsi="Times New Roman"/>
                    </w:rPr>
                    <w:t>Дата и номер приказа о лишении/восстановлении квалификационной категории</w:t>
                  </w:r>
                  <w:r w:rsidRPr="005F5E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25A2" w:rsidRPr="005F5E12" w:rsidRDefault="004725A2" w:rsidP="004725A2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5F5E12" w:rsidRPr="005F5E12" w:rsidTr="005E632F">
              <w:trPr>
                <w:trHeight w:hRule="exact" w:val="1069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725A2" w:rsidRPr="005F5E12" w:rsidRDefault="004725A2" w:rsidP="004725A2">
                  <w:pPr>
                    <w:pStyle w:val="aff8"/>
                    <w:shd w:val="clear" w:color="auto" w:fill="auto"/>
                    <w:tabs>
                      <w:tab w:val="left" w:pos="1774"/>
                      <w:tab w:val="left" w:pos="3435"/>
                      <w:tab w:val="left" w:pos="4040"/>
                    </w:tabs>
                    <w:spacing w:line="240" w:lineRule="auto"/>
                    <w:ind w:left="222" w:firstLine="0"/>
                    <w:rPr>
                      <w:rFonts w:ascii="Times New Roman" w:hAnsi="Times New Roman" w:cs="Times New Roman"/>
                      <w:szCs w:val="22"/>
                    </w:rPr>
                  </w:pPr>
                  <w:r w:rsidRPr="005F5E12">
                    <w:rPr>
                      <w:rFonts w:ascii="Times New Roman" w:hAnsi="Times New Roman" w:cs="Times New Roman"/>
                      <w:szCs w:val="22"/>
                    </w:rPr>
                    <w:t>Све</w:t>
                  </w:r>
                  <w:r w:rsidR="000B3DFE" w:rsidRPr="005F5E12">
                    <w:rPr>
                      <w:rFonts w:ascii="Times New Roman" w:hAnsi="Times New Roman" w:cs="Times New Roman"/>
                      <w:szCs w:val="22"/>
                    </w:rPr>
                    <w:t>дения, подтверждающие основания</w:t>
                  </w:r>
                </w:p>
                <w:p w:rsidR="004725A2" w:rsidRPr="005F5E12" w:rsidRDefault="004725A2" w:rsidP="005F5FA9">
                  <w:pPr>
                    <w:pStyle w:val="aff8"/>
                    <w:shd w:val="clear" w:color="auto" w:fill="auto"/>
                    <w:tabs>
                      <w:tab w:val="left" w:pos="1774"/>
                      <w:tab w:val="left" w:pos="3435"/>
                      <w:tab w:val="left" w:pos="4040"/>
                    </w:tabs>
                    <w:spacing w:line="240" w:lineRule="auto"/>
                    <w:ind w:left="22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5E12">
                    <w:rPr>
                      <w:rFonts w:ascii="Times New Roman" w:hAnsi="Times New Roman" w:cs="Times New Roman"/>
                      <w:szCs w:val="22"/>
                    </w:rPr>
                    <w:t>для восстановления</w:t>
                  </w:r>
                  <w:r w:rsidR="00DA1CFB" w:rsidRPr="005F5E12">
                    <w:rPr>
                      <w:rFonts w:ascii="Times New Roman" w:hAnsi="Times New Roman" w:cs="Times New Roman"/>
                      <w:szCs w:val="22"/>
                    </w:rPr>
                    <w:t>/лишения</w:t>
                  </w:r>
                  <w:r w:rsidRPr="005F5E12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6A7623" w:rsidRPr="005F5E12">
                    <w:rPr>
                      <w:rFonts w:ascii="Times New Roman" w:hAnsi="Times New Roman"/>
                    </w:rPr>
                    <w:t>квалификационной категории</w:t>
                  </w: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25A2" w:rsidRPr="005F5E12" w:rsidRDefault="004725A2" w:rsidP="004725A2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4725A2" w:rsidRPr="005F5E12" w:rsidRDefault="004725A2" w:rsidP="004725A2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4725A2" w:rsidRPr="005F5E12" w:rsidRDefault="004725A2" w:rsidP="004725A2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4725A2" w:rsidRPr="005F5E12" w:rsidRDefault="004725A2" w:rsidP="004725A2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25A2" w:rsidRPr="005F5E12" w:rsidRDefault="004725A2" w:rsidP="005E632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F5E1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A2" w:rsidRPr="005F5E12" w:rsidTr="005E632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25A2" w:rsidRPr="005F5E12" w:rsidRDefault="004725A2" w:rsidP="005E63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5A2" w:rsidRPr="005F5E12" w:rsidRDefault="004725A2" w:rsidP="004725A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F5E12" w:rsidRPr="005F5E12" w:rsidTr="005E632F">
        <w:tc>
          <w:tcPr>
            <w:tcW w:w="3190" w:type="dxa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25A2" w:rsidRPr="005F5E12" w:rsidRDefault="004725A2" w:rsidP="005E632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5A2" w:rsidRPr="005F5E12" w:rsidTr="005E632F">
        <w:tc>
          <w:tcPr>
            <w:tcW w:w="3190" w:type="dxa"/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25A2" w:rsidRPr="005F5E12" w:rsidRDefault="004725A2" w:rsidP="005E632F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12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A44A5" w:rsidRPr="005F5E12" w:rsidRDefault="003A44A5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9090C" w:rsidRPr="005F5E12" w:rsidRDefault="0079090C" w:rsidP="003A44A5">
      <w:pPr>
        <w:pStyle w:val="2b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6C6E5F" w:rsidRPr="005F5E12" w:rsidRDefault="006C6E5F" w:rsidP="003A44A5">
      <w:pPr>
        <w:tabs>
          <w:tab w:val="left" w:pos="721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6C6E5F" w:rsidRPr="005F5E12" w:rsidRDefault="006C6E5F" w:rsidP="003A44A5">
      <w:pPr>
        <w:tabs>
          <w:tab w:val="left" w:pos="721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6C6E5F" w:rsidRPr="005F5E12" w:rsidRDefault="006C6E5F" w:rsidP="003A44A5">
      <w:pPr>
        <w:tabs>
          <w:tab w:val="left" w:pos="721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F5FA9" w:rsidRPr="005F5E12" w:rsidRDefault="005F5FA9" w:rsidP="003A44A5">
      <w:pPr>
        <w:tabs>
          <w:tab w:val="left" w:pos="721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91360" w:rsidRDefault="00391360" w:rsidP="003A44A5">
      <w:pPr>
        <w:tabs>
          <w:tab w:val="left" w:pos="721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91360" w:rsidRDefault="00391360" w:rsidP="003A44A5">
      <w:pPr>
        <w:tabs>
          <w:tab w:val="left" w:pos="721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91360" w:rsidRDefault="00391360" w:rsidP="003A44A5">
      <w:pPr>
        <w:tabs>
          <w:tab w:val="left" w:pos="721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91360" w:rsidRDefault="00391360" w:rsidP="003A44A5">
      <w:pPr>
        <w:tabs>
          <w:tab w:val="left" w:pos="721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tabs>
          <w:tab w:val="left" w:pos="721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Приложение № </w:t>
      </w:r>
      <w:r w:rsidR="005F5FA9" w:rsidRPr="005F5E12">
        <w:rPr>
          <w:rFonts w:ascii="Times New Roman" w:hAnsi="Times New Roman"/>
          <w:sz w:val="28"/>
          <w:szCs w:val="28"/>
        </w:rPr>
        <w:t>5</w:t>
      </w:r>
    </w:p>
    <w:p w:rsidR="003A44A5" w:rsidRPr="005F5E12" w:rsidRDefault="003A44A5" w:rsidP="003A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44A5" w:rsidRPr="005F5E12" w:rsidRDefault="003A44A5" w:rsidP="003A44A5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5E12">
        <w:rPr>
          <w:rFonts w:ascii="Times New Roman" w:hAnsi="Times New Roman" w:cs="Times New Roman"/>
          <w:sz w:val="26"/>
          <w:szCs w:val="26"/>
        </w:rPr>
        <w:t xml:space="preserve">                    Главе МО ГО «Сыктывкар» </w:t>
      </w:r>
    </w:p>
    <w:p w:rsidR="003A44A5" w:rsidRPr="005F5E12" w:rsidRDefault="003A44A5" w:rsidP="003A44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5E12">
        <w:rPr>
          <w:rFonts w:ascii="Times New Roman" w:hAnsi="Times New Roman" w:cs="Times New Roman"/>
          <w:sz w:val="26"/>
          <w:szCs w:val="26"/>
        </w:rPr>
        <w:t>- руководителю администрации</w:t>
      </w:r>
    </w:p>
    <w:p w:rsidR="003A44A5" w:rsidRPr="005F5E12" w:rsidRDefault="003A44A5" w:rsidP="003A44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5E12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3A44A5" w:rsidRPr="005F5E12" w:rsidRDefault="003A44A5" w:rsidP="003A44A5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5F5E12">
        <w:rPr>
          <w:rFonts w:ascii="Times New Roman" w:hAnsi="Times New Roman" w:cs="Times New Roman"/>
        </w:rPr>
        <w:t>(для юридических лиц - наименование организации,</w:t>
      </w:r>
    </w:p>
    <w:p w:rsidR="003A44A5" w:rsidRPr="005F5E12" w:rsidRDefault="003A44A5" w:rsidP="003A44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5E12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3A44A5" w:rsidRPr="005F5E12" w:rsidRDefault="003A44A5" w:rsidP="003A44A5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5F5E12">
        <w:rPr>
          <w:rFonts w:ascii="Times New Roman" w:hAnsi="Times New Roman" w:cs="Times New Roman"/>
        </w:rPr>
        <w:t>юридический адрес, контактные телефоны)</w:t>
      </w:r>
    </w:p>
    <w:p w:rsidR="003A44A5" w:rsidRPr="005F5E12" w:rsidRDefault="003A44A5" w:rsidP="003A44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5E12">
        <w:rPr>
          <w:rFonts w:ascii="Times New Roman" w:hAnsi="Times New Roman" w:cs="Times New Roman"/>
          <w:sz w:val="26"/>
          <w:szCs w:val="26"/>
        </w:rPr>
        <w:t xml:space="preserve">                              _____________________________________________</w:t>
      </w:r>
    </w:p>
    <w:p w:rsidR="003A44A5" w:rsidRPr="005F5E12" w:rsidRDefault="003A44A5" w:rsidP="003A44A5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5F5E12">
        <w:rPr>
          <w:rFonts w:ascii="Times New Roman" w:hAnsi="Times New Roman" w:cs="Times New Roman"/>
        </w:rPr>
        <w:t>(для физических лиц - Ф.И.О., паспортные</w:t>
      </w:r>
    </w:p>
    <w:p w:rsidR="003A44A5" w:rsidRPr="005F5E12" w:rsidRDefault="003A44A5" w:rsidP="003A44A5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5F5E12">
        <w:rPr>
          <w:rFonts w:ascii="Times New Roman" w:hAnsi="Times New Roman" w:cs="Times New Roman"/>
        </w:rPr>
        <w:t>данные, адрес регистрации по месту жительства)</w:t>
      </w:r>
    </w:p>
    <w:p w:rsidR="003A44A5" w:rsidRPr="005F5E12" w:rsidRDefault="003A44A5" w:rsidP="003A44A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5E12">
        <w:rPr>
          <w:rFonts w:ascii="Times New Roman" w:hAnsi="Times New Roman" w:cs="Times New Roman"/>
          <w:sz w:val="26"/>
          <w:szCs w:val="26"/>
        </w:rPr>
        <w:t>Жалоба</w:t>
      </w:r>
    </w:p>
    <w:p w:rsidR="003A44A5" w:rsidRPr="005F5E12" w:rsidRDefault="003A44A5" w:rsidP="003A44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5E12">
        <w:rPr>
          <w:rFonts w:ascii="Times New Roman" w:hAnsi="Times New Roman" w:cs="Times New Roman"/>
          <w:sz w:val="26"/>
          <w:szCs w:val="26"/>
        </w:rPr>
        <w:t>(Изложение по сути обращения)</w:t>
      </w: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44A5" w:rsidRPr="005F5E12" w:rsidRDefault="003A44A5" w:rsidP="003A44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F5E12">
        <w:rPr>
          <w:rFonts w:ascii="Times New Roman" w:hAnsi="Times New Roman" w:cs="Times New Roman"/>
          <w:sz w:val="26"/>
          <w:szCs w:val="26"/>
        </w:rPr>
        <w:t xml:space="preserve">    __________________      ______________________       _______________________</w:t>
      </w:r>
    </w:p>
    <w:p w:rsidR="003A44A5" w:rsidRPr="005F5E12" w:rsidRDefault="003A44A5" w:rsidP="003A44A5">
      <w:pPr>
        <w:pStyle w:val="ConsPlusNonformat"/>
        <w:rPr>
          <w:rFonts w:ascii="Times New Roman" w:hAnsi="Times New Roman" w:cs="Times New Roman"/>
        </w:rPr>
      </w:pPr>
      <w:r w:rsidRPr="005F5E12">
        <w:rPr>
          <w:rFonts w:ascii="Times New Roman" w:hAnsi="Times New Roman" w:cs="Times New Roman"/>
        </w:rPr>
        <w:t xml:space="preserve">                    (</w:t>
      </w:r>
      <w:proofErr w:type="gramStart"/>
      <w:r w:rsidRPr="005F5E12">
        <w:rPr>
          <w:rFonts w:ascii="Times New Roman" w:hAnsi="Times New Roman" w:cs="Times New Roman"/>
        </w:rPr>
        <w:t xml:space="preserve">дата)   </w:t>
      </w:r>
      <w:proofErr w:type="gramEnd"/>
      <w:r w:rsidRPr="005F5E12">
        <w:rPr>
          <w:rFonts w:ascii="Times New Roman" w:hAnsi="Times New Roman" w:cs="Times New Roman"/>
        </w:rPr>
        <w:t xml:space="preserve">                                       Ф.И.О., должность                                        подпись, печать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3A44A5" w:rsidRPr="005F5E12" w:rsidRDefault="003A44A5" w:rsidP="003A44A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3A44A5" w:rsidRPr="005F5E12" w:rsidRDefault="003A44A5" w:rsidP="003A44A5">
      <w:pPr>
        <w:tabs>
          <w:tab w:val="right" w:pos="992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3A44A5" w:rsidRPr="005F5E12" w:rsidRDefault="003A44A5" w:rsidP="003A44A5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A44A5" w:rsidRPr="005F5E12" w:rsidRDefault="003A44A5" w:rsidP="003A44A5">
      <w:pPr>
        <w:spacing w:before="0" w:beforeAutospacing="0" w:after="0" w:afterAutospacing="0"/>
        <w:jc w:val="right"/>
        <w:rPr>
          <w:rFonts w:ascii="Times New Roman" w:hAnsi="Times New Roman"/>
          <w:szCs w:val="28"/>
        </w:rPr>
      </w:pPr>
      <w:r w:rsidRPr="005F5E12">
        <w:rPr>
          <w:rFonts w:ascii="Times New Roman" w:hAnsi="Times New Roman"/>
          <w:sz w:val="28"/>
          <w:szCs w:val="28"/>
        </w:rPr>
        <w:t>«.</w:t>
      </w:r>
    </w:p>
    <w:p w:rsidR="003A44A5" w:rsidRPr="005F5E12" w:rsidRDefault="003A44A5" w:rsidP="003A44A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A44A5" w:rsidRPr="005F5E12" w:rsidRDefault="003A44A5" w:rsidP="003A44A5">
      <w:pPr>
        <w:rPr>
          <w:rFonts w:ascii="Times New Roman" w:hAnsi="Times New Roman"/>
        </w:rPr>
      </w:pPr>
    </w:p>
    <w:p w:rsidR="003A44A5" w:rsidRPr="005F5E12" w:rsidRDefault="003A44A5" w:rsidP="003A44A5">
      <w:pPr>
        <w:rPr>
          <w:rFonts w:ascii="Times New Roman" w:hAnsi="Times New Roman"/>
        </w:rPr>
      </w:pPr>
    </w:p>
    <w:p w:rsidR="003A44A5" w:rsidRPr="005F5E12" w:rsidRDefault="003A44A5" w:rsidP="003A44A5">
      <w:pPr>
        <w:rPr>
          <w:rFonts w:ascii="Times New Roman" w:hAnsi="Times New Roman"/>
        </w:rPr>
      </w:pPr>
    </w:p>
    <w:p w:rsidR="00683492" w:rsidRPr="005F5E12" w:rsidRDefault="00683492">
      <w:pPr>
        <w:rPr>
          <w:rFonts w:ascii="Times New Roman" w:hAnsi="Times New Roman"/>
        </w:rPr>
      </w:pPr>
    </w:p>
    <w:sectPr w:rsidR="00683492" w:rsidRPr="005F5E12" w:rsidSect="00CB19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03" w:rsidRDefault="00095203" w:rsidP="003A44A5">
      <w:pPr>
        <w:spacing w:before="0" w:after="0"/>
      </w:pPr>
      <w:r>
        <w:separator/>
      </w:r>
    </w:p>
  </w:endnote>
  <w:endnote w:type="continuationSeparator" w:id="0">
    <w:p w:rsidR="00095203" w:rsidRDefault="00095203" w:rsidP="003A44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03" w:rsidRDefault="00095203" w:rsidP="003A44A5">
      <w:pPr>
        <w:spacing w:before="0" w:after="0"/>
      </w:pPr>
      <w:r>
        <w:separator/>
      </w:r>
    </w:p>
  </w:footnote>
  <w:footnote w:type="continuationSeparator" w:id="0">
    <w:p w:rsidR="00095203" w:rsidRDefault="00095203" w:rsidP="003A44A5">
      <w:pPr>
        <w:spacing w:before="0" w:after="0"/>
      </w:pPr>
      <w:r>
        <w:continuationSeparator/>
      </w:r>
    </w:p>
  </w:footnote>
  <w:footnote w:id="1">
    <w:p w:rsidR="00095203" w:rsidRDefault="00095203" w:rsidP="00304C50">
      <w:pPr>
        <w:pStyle w:val="af5"/>
      </w:pPr>
      <w:r>
        <w:rPr>
          <w:rStyle w:val="af7"/>
        </w:rPr>
        <w:footnoteRef/>
      </w:r>
      <w: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">
    <w:p w:rsidR="00095203" w:rsidRDefault="00095203" w:rsidP="00304C50">
      <w:pPr>
        <w:pStyle w:val="af5"/>
      </w:pPr>
      <w:r>
        <w:rPr>
          <w:rStyle w:val="af7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3">
    <w:p w:rsidR="00095203" w:rsidRDefault="00095203" w:rsidP="00304C50">
      <w:pPr>
        <w:pStyle w:val="af5"/>
      </w:pPr>
      <w:r>
        <w:rPr>
          <w:rStyle w:val="af7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4">
    <w:p w:rsidR="00095203" w:rsidRDefault="00095203" w:rsidP="00304C50">
      <w:pPr>
        <w:pStyle w:val="af5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095203" w:rsidRDefault="00095203" w:rsidP="00304C50">
      <w:pPr>
        <w:pStyle w:val="af5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6">
    <w:p w:rsidR="00095203" w:rsidRPr="007F149B" w:rsidRDefault="00095203" w:rsidP="00304C50">
      <w:pPr>
        <w:pStyle w:val="af5"/>
      </w:pPr>
      <w:r w:rsidRPr="007F149B">
        <w:rPr>
          <w:rStyle w:val="af7"/>
        </w:rPr>
        <w:footnoteRef/>
      </w:r>
      <w:r w:rsidRPr="007F149B">
        <w:t xml:space="preserve"> Номер формируется при регистрации в </w:t>
      </w:r>
      <w:r>
        <w:t>р</w:t>
      </w:r>
      <w:r w:rsidRPr="007F149B">
        <w:t>егиональной комплексной информационной систем</w:t>
      </w:r>
      <w:r>
        <w:t>е</w:t>
      </w:r>
      <w:r w:rsidRPr="007F149B">
        <w:t xml:space="preserve"> «</w:t>
      </w:r>
      <w:proofErr w:type="spellStart"/>
      <w:r w:rsidRPr="007F149B">
        <w:t>Госуслуги</w:t>
      </w:r>
      <w:proofErr w:type="spellEnd"/>
      <w:r w:rsidRPr="007F149B">
        <w:t xml:space="preserve"> – Республика Коми» </w:t>
      </w:r>
    </w:p>
    <w:p w:rsidR="00095203" w:rsidRPr="007F149B" w:rsidRDefault="00095203" w:rsidP="00304C50">
      <w:pPr>
        <w:pStyle w:val="af5"/>
        <w:rPr>
          <w:sz w:val="2"/>
        </w:rPr>
      </w:pPr>
    </w:p>
  </w:footnote>
  <w:footnote w:id="7">
    <w:p w:rsidR="00095203" w:rsidRDefault="00095203" w:rsidP="00304C50">
      <w:pPr>
        <w:pStyle w:val="af5"/>
      </w:pPr>
      <w:r>
        <w:rPr>
          <w:rStyle w:val="af7"/>
        </w:rPr>
        <w:footnoteRef/>
      </w:r>
      <w: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8">
    <w:p w:rsidR="00095203" w:rsidRDefault="00095203" w:rsidP="004725A2">
      <w:pPr>
        <w:pStyle w:val="af5"/>
      </w:pPr>
      <w:r>
        <w:rPr>
          <w:rStyle w:val="af7"/>
        </w:rPr>
        <w:footnoteRef/>
      </w:r>
      <w: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9">
    <w:p w:rsidR="00095203" w:rsidRDefault="00095203" w:rsidP="004725A2">
      <w:pPr>
        <w:pStyle w:val="af5"/>
      </w:pPr>
      <w:r>
        <w:rPr>
          <w:rStyle w:val="af7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10">
    <w:p w:rsidR="00095203" w:rsidRDefault="00095203" w:rsidP="004725A2">
      <w:pPr>
        <w:pStyle w:val="af5"/>
      </w:pPr>
      <w:r>
        <w:rPr>
          <w:rStyle w:val="af7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11">
    <w:p w:rsidR="00095203" w:rsidRDefault="00095203" w:rsidP="004725A2">
      <w:pPr>
        <w:pStyle w:val="af5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12">
    <w:p w:rsidR="00095203" w:rsidRDefault="00095203" w:rsidP="004725A2">
      <w:pPr>
        <w:pStyle w:val="af5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13">
    <w:p w:rsidR="00095203" w:rsidRDefault="00095203" w:rsidP="004725A2">
      <w:pPr>
        <w:pStyle w:val="af5"/>
      </w:pPr>
      <w:r>
        <w:rPr>
          <w:rStyle w:val="af7"/>
        </w:rPr>
        <w:footnoteRef/>
      </w:r>
      <w:r>
        <w:t xml:space="preserve"> Наполнение блока и состав полей зависят от услуги</w:t>
      </w:r>
    </w:p>
  </w:footnote>
  <w:footnote w:id="14">
    <w:p w:rsidR="00095203" w:rsidRPr="007F149B" w:rsidRDefault="00095203" w:rsidP="004725A2">
      <w:pPr>
        <w:pStyle w:val="af5"/>
      </w:pPr>
      <w:r w:rsidRPr="007F149B">
        <w:rPr>
          <w:rStyle w:val="af7"/>
        </w:rPr>
        <w:footnoteRef/>
      </w:r>
      <w:r w:rsidRPr="007F149B">
        <w:t xml:space="preserve"> Номер формируется при регистрации в </w:t>
      </w:r>
      <w:r>
        <w:t>р</w:t>
      </w:r>
      <w:r w:rsidRPr="007F149B">
        <w:t>егиональной комплексной информационной систем</w:t>
      </w:r>
      <w:r>
        <w:t>е</w:t>
      </w:r>
      <w:r w:rsidRPr="007F149B">
        <w:t xml:space="preserve"> «</w:t>
      </w:r>
      <w:proofErr w:type="spellStart"/>
      <w:r w:rsidRPr="007F149B">
        <w:t>Госуслуги</w:t>
      </w:r>
      <w:proofErr w:type="spellEnd"/>
      <w:r w:rsidRPr="007F149B">
        <w:t xml:space="preserve"> – Республика Коми» </w:t>
      </w:r>
    </w:p>
    <w:p w:rsidR="00095203" w:rsidRPr="007F149B" w:rsidRDefault="00095203" w:rsidP="004725A2">
      <w:pPr>
        <w:pStyle w:val="af5"/>
        <w:rPr>
          <w:sz w:val="2"/>
        </w:rPr>
      </w:pPr>
    </w:p>
  </w:footnote>
  <w:footnote w:id="15">
    <w:p w:rsidR="00095203" w:rsidRDefault="00095203" w:rsidP="004725A2">
      <w:pPr>
        <w:pStyle w:val="af5"/>
      </w:pPr>
      <w:r>
        <w:rPr>
          <w:rStyle w:val="af7"/>
        </w:rPr>
        <w:footnoteRef/>
      </w:r>
      <w: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6">
    <w:p w:rsidR="00095203" w:rsidRDefault="00095203" w:rsidP="004725A2">
      <w:pPr>
        <w:pStyle w:val="af5"/>
      </w:pPr>
      <w:r>
        <w:rPr>
          <w:rStyle w:val="af7"/>
        </w:rPr>
        <w:footnoteRef/>
      </w:r>
      <w: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11366"/>
    <w:multiLevelType w:val="hybridMultilevel"/>
    <w:tmpl w:val="961AD3F6"/>
    <w:lvl w:ilvl="0" w:tplc="ED427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17732"/>
    <w:multiLevelType w:val="hybridMultilevel"/>
    <w:tmpl w:val="1A8CDC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5A4489C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E1CD9"/>
    <w:multiLevelType w:val="hybridMultilevel"/>
    <w:tmpl w:val="BAD4DB9A"/>
    <w:lvl w:ilvl="0" w:tplc="92F2C3A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C358B9"/>
    <w:multiLevelType w:val="multilevel"/>
    <w:tmpl w:val="DE82B2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7386D18"/>
    <w:multiLevelType w:val="hybridMultilevel"/>
    <w:tmpl w:val="055E54AE"/>
    <w:lvl w:ilvl="0" w:tplc="92F2C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6D1204"/>
    <w:multiLevelType w:val="hybridMultilevel"/>
    <w:tmpl w:val="8696C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5DB1"/>
    <w:multiLevelType w:val="hybridMultilevel"/>
    <w:tmpl w:val="32F4056C"/>
    <w:lvl w:ilvl="0" w:tplc="92F2C3A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BE0B37"/>
    <w:multiLevelType w:val="hybridMultilevel"/>
    <w:tmpl w:val="43687F04"/>
    <w:lvl w:ilvl="0" w:tplc="489E6C7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DE94708"/>
    <w:multiLevelType w:val="hybridMultilevel"/>
    <w:tmpl w:val="7D20BEBC"/>
    <w:lvl w:ilvl="0" w:tplc="92F2C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84FF8"/>
    <w:multiLevelType w:val="hybridMultilevel"/>
    <w:tmpl w:val="2208D4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710B0"/>
    <w:multiLevelType w:val="hybridMultilevel"/>
    <w:tmpl w:val="ACB8C564"/>
    <w:lvl w:ilvl="0" w:tplc="92F2C3A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8B5318"/>
    <w:multiLevelType w:val="hybridMultilevel"/>
    <w:tmpl w:val="EA30C116"/>
    <w:lvl w:ilvl="0" w:tplc="92F2C3A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CC721A1"/>
    <w:multiLevelType w:val="hybridMultilevel"/>
    <w:tmpl w:val="B21C7CAC"/>
    <w:lvl w:ilvl="0" w:tplc="92F2C3A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E85DF2"/>
    <w:multiLevelType w:val="hybridMultilevel"/>
    <w:tmpl w:val="1206E286"/>
    <w:lvl w:ilvl="0" w:tplc="89E81C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FB27E9C"/>
    <w:multiLevelType w:val="hybridMultilevel"/>
    <w:tmpl w:val="1BD05D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E072C"/>
    <w:multiLevelType w:val="hybridMultilevel"/>
    <w:tmpl w:val="D3AC2AEA"/>
    <w:lvl w:ilvl="0" w:tplc="92F2C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6F1F99"/>
    <w:multiLevelType w:val="hybridMultilevel"/>
    <w:tmpl w:val="43687F04"/>
    <w:lvl w:ilvl="0" w:tplc="489E6C7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4A25464"/>
    <w:multiLevelType w:val="hybridMultilevel"/>
    <w:tmpl w:val="A81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C1F6E"/>
    <w:multiLevelType w:val="hybridMultilevel"/>
    <w:tmpl w:val="E2CAEB2C"/>
    <w:lvl w:ilvl="0" w:tplc="92F2C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370A3B"/>
    <w:multiLevelType w:val="hybridMultilevel"/>
    <w:tmpl w:val="3ADA4B4A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B8B6994"/>
    <w:multiLevelType w:val="hybridMultilevel"/>
    <w:tmpl w:val="FEFE01CC"/>
    <w:lvl w:ilvl="0" w:tplc="80465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AF696A"/>
    <w:multiLevelType w:val="hybridMultilevel"/>
    <w:tmpl w:val="8696C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9"/>
  </w:num>
  <w:num w:numId="5">
    <w:abstractNumId w:val="2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21"/>
  </w:num>
  <w:num w:numId="12">
    <w:abstractNumId w:val="0"/>
  </w:num>
  <w:num w:numId="13">
    <w:abstractNumId w:val="28"/>
  </w:num>
  <w:num w:numId="14">
    <w:abstractNumId w:val="25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23"/>
  </w:num>
  <w:num w:numId="24">
    <w:abstractNumId w:val="3"/>
  </w:num>
  <w:num w:numId="25">
    <w:abstractNumId w:val="19"/>
  </w:num>
  <w:num w:numId="26">
    <w:abstractNumId w:val="12"/>
  </w:num>
  <w:num w:numId="27">
    <w:abstractNumId w:val="26"/>
  </w:num>
  <w:num w:numId="28">
    <w:abstractNumId w:val="5"/>
  </w:num>
  <w:num w:numId="29">
    <w:abstractNumId w:val="2"/>
  </w:num>
  <w:num w:numId="30">
    <w:abstractNumId w:val="18"/>
  </w:num>
  <w:num w:numId="31">
    <w:abstractNumId w:val="14"/>
  </w:num>
  <w:num w:numId="32">
    <w:abstractNumId w:val="16"/>
  </w:num>
  <w:num w:numId="33">
    <w:abstractNumId w:val="30"/>
  </w:num>
  <w:num w:numId="34">
    <w:abstractNumId w:val="9"/>
  </w:num>
  <w:num w:numId="35">
    <w:abstractNumId w:val="1"/>
  </w:num>
  <w:num w:numId="36">
    <w:abstractNumId w:val="15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2E"/>
    <w:rsid w:val="00022023"/>
    <w:rsid w:val="00046B8D"/>
    <w:rsid w:val="00060AAC"/>
    <w:rsid w:val="00093105"/>
    <w:rsid w:val="00095203"/>
    <w:rsid w:val="000A05FF"/>
    <w:rsid w:val="000B1A86"/>
    <w:rsid w:val="000B3DFE"/>
    <w:rsid w:val="000F10EF"/>
    <w:rsid w:val="00116D4B"/>
    <w:rsid w:val="00142404"/>
    <w:rsid w:val="00155C9E"/>
    <w:rsid w:val="00162596"/>
    <w:rsid w:val="001743AC"/>
    <w:rsid w:val="00182F5B"/>
    <w:rsid w:val="001D1BDE"/>
    <w:rsid w:val="001D3CAD"/>
    <w:rsid w:val="001E0976"/>
    <w:rsid w:val="001E38D8"/>
    <w:rsid w:val="002045DD"/>
    <w:rsid w:val="00242D93"/>
    <w:rsid w:val="00274C69"/>
    <w:rsid w:val="00277B54"/>
    <w:rsid w:val="002802F8"/>
    <w:rsid w:val="00285F74"/>
    <w:rsid w:val="002C4EC1"/>
    <w:rsid w:val="002F3D68"/>
    <w:rsid w:val="00301721"/>
    <w:rsid w:val="00304C50"/>
    <w:rsid w:val="00306820"/>
    <w:rsid w:val="003304F5"/>
    <w:rsid w:val="003754CC"/>
    <w:rsid w:val="00391360"/>
    <w:rsid w:val="003A44A5"/>
    <w:rsid w:val="003B0E9D"/>
    <w:rsid w:val="003D0401"/>
    <w:rsid w:val="003D4178"/>
    <w:rsid w:val="003E7082"/>
    <w:rsid w:val="003F7F17"/>
    <w:rsid w:val="00410DD4"/>
    <w:rsid w:val="00437F18"/>
    <w:rsid w:val="00441537"/>
    <w:rsid w:val="004725A2"/>
    <w:rsid w:val="004967B8"/>
    <w:rsid w:val="004A635C"/>
    <w:rsid w:val="004F3C11"/>
    <w:rsid w:val="005033D3"/>
    <w:rsid w:val="005111B3"/>
    <w:rsid w:val="00536606"/>
    <w:rsid w:val="00565A34"/>
    <w:rsid w:val="00571CD6"/>
    <w:rsid w:val="00572AEA"/>
    <w:rsid w:val="00573166"/>
    <w:rsid w:val="005A071F"/>
    <w:rsid w:val="005E632F"/>
    <w:rsid w:val="005E701B"/>
    <w:rsid w:val="005F5E12"/>
    <w:rsid w:val="005F5FA9"/>
    <w:rsid w:val="00615664"/>
    <w:rsid w:val="00651917"/>
    <w:rsid w:val="006552A3"/>
    <w:rsid w:val="00665A4C"/>
    <w:rsid w:val="006800F3"/>
    <w:rsid w:val="00683492"/>
    <w:rsid w:val="00696ECC"/>
    <w:rsid w:val="006A4568"/>
    <w:rsid w:val="006A6714"/>
    <w:rsid w:val="006A7623"/>
    <w:rsid w:val="006B70F8"/>
    <w:rsid w:val="006C1BD3"/>
    <w:rsid w:val="006C6E5F"/>
    <w:rsid w:val="007321DB"/>
    <w:rsid w:val="007476A6"/>
    <w:rsid w:val="0079090C"/>
    <w:rsid w:val="007D767E"/>
    <w:rsid w:val="007E1DB3"/>
    <w:rsid w:val="007E578E"/>
    <w:rsid w:val="008038E4"/>
    <w:rsid w:val="00814A11"/>
    <w:rsid w:val="00872229"/>
    <w:rsid w:val="008A2836"/>
    <w:rsid w:val="008B5FE8"/>
    <w:rsid w:val="008D36A4"/>
    <w:rsid w:val="008E0343"/>
    <w:rsid w:val="00973CED"/>
    <w:rsid w:val="009965F8"/>
    <w:rsid w:val="009E6071"/>
    <w:rsid w:val="00A07754"/>
    <w:rsid w:val="00A300D8"/>
    <w:rsid w:val="00AD5942"/>
    <w:rsid w:val="00AF1A70"/>
    <w:rsid w:val="00AF560C"/>
    <w:rsid w:val="00B02825"/>
    <w:rsid w:val="00B12309"/>
    <w:rsid w:val="00B271A5"/>
    <w:rsid w:val="00B3719E"/>
    <w:rsid w:val="00B374F1"/>
    <w:rsid w:val="00B421B3"/>
    <w:rsid w:val="00B472D3"/>
    <w:rsid w:val="00BB2A19"/>
    <w:rsid w:val="00BC3992"/>
    <w:rsid w:val="00BE74B8"/>
    <w:rsid w:val="00BF3C64"/>
    <w:rsid w:val="00C1320D"/>
    <w:rsid w:val="00C16441"/>
    <w:rsid w:val="00C27783"/>
    <w:rsid w:val="00C513B3"/>
    <w:rsid w:val="00C62C18"/>
    <w:rsid w:val="00CB1981"/>
    <w:rsid w:val="00CB67E7"/>
    <w:rsid w:val="00CC037A"/>
    <w:rsid w:val="00CC0A53"/>
    <w:rsid w:val="00D12244"/>
    <w:rsid w:val="00D2271D"/>
    <w:rsid w:val="00D621B1"/>
    <w:rsid w:val="00D72502"/>
    <w:rsid w:val="00D76713"/>
    <w:rsid w:val="00D873D0"/>
    <w:rsid w:val="00D9452E"/>
    <w:rsid w:val="00DA1CFB"/>
    <w:rsid w:val="00DA3FEA"/>
    <w:rsid w:val="00DE5337"/>
    <w:rsid w:val="00E009D5"/>
    <w:rsid w:val="00E41527"/>
    <w:rsid w:val="00E44547"/>
    <w:rsid w:val="00E5222D"/>
    <w:rsid w:val="00E6186F"/>
    <w:rsid w:val="00E62F04"/>
    <w:rsid w:val="00E65841"/>
    <w:rsid w:val="00ED6B5F"/>
    <w:rsid w:val="00F0195B"/>
    <w:rsid w:val="00F312C1"/>
    <w:rsid w:val="00F34070"/>
    <w:rsid w:val="00F52DF2"/>
    <w:rsid w:val="00F70BD9"/>
    <w:rsid w:val="00F74721"/>
    <w:rsid w:val="00F93018"/>
    <w:rsid w:val="00F93B84"/>
    <w:rsid w:val="00FC3A23"/>
    <w:rsid w:val="00FE3C78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8FAE"/>
  <w15:docId w15:val="{B282BF71-A60B-4E6D-95C3-A71375FE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A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44A5"/>
    <w:pPr>
      <w:keepNext/>
      <w:spacing w:before="0" w:beforeAutospacing="0" w:after="0" w:afterAutospacing="0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4A5"/>
    <w:pPr>
      <w:keepNext/>
      <w:spacing w:before="0" w:beforeAutospacing="0" w:after="0" w:afterAutospacing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44A5"/>
    <w:pPr>
      <w:keepNext/>
      <w:spacing w:before="0" w:beforeAutospacing="0" w:after="0" w:afterAutospacing="0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A44A5"/>
    <w:pPr>
      <w:keepNext/>
      <w:widowControl w:val="0"/>
      <w:spacing w:before="0" w:beforeAutospacing="0" w:after="0" w:afterAutospacing="0"/>
      <w:jc w:val="center"/>
      <w:outlineLvl w:val="3"/>
    </w:pPr>
    <w:rPr>
      <w:rFonts w:ascii="Times New Roman" w:eastAsia="Times New Roman" w:hAnsi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44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A44A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3">
    <w:name w:val="Hyperlink"/>
    <w:uiPriority w:val="99"/>
    <w:unhideWhenUsed/>
    <w:rsid w:val="003A44A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A44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A44A5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unhideWhenUsed/>
    <w:rsid w:val="003A44A5"/>
    <w:pPr>
      <w:spacing w:before="0" w:beforeAutospacing="0" w:after="225" w:afterAutospacing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A4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44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rsid w:val="003A44A5"/>
    <w:pPr>
      <w:spacing w:before="0" w:beforeAutospacing="0" w:after="200" w:afterAutospacing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3A44A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A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3A44A5"/>
    <w:pPr>
      <w:spacing w:before="0" w:beforeAutospacing="0" w:after="0" w:afterAutospacing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8">
    <w:name w:val="Emphasis"/>
    <w:qFormat/>
    <w:rsid w:val="003A44A5"/>
    <w:rPr>
      <w:i/>
      <w:iCs/>
    </w:rPr>
  </w:style>
  <w:style w:type="paragraph" w:customStyle="1" w:styleId="western">
    <w:name w:val="western"/>
    <w:basedOn w:val="a"/>
    <w:uiPriority w:val="99"/>
    <w:rsid w:val="003A44A5"/>
    <w:pPr>
      <w:spacing w:after="115" w:afterAutospacing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3A44A5"/>
    <w:pPr>
      <w:spacing w:before="0" w:beforeAutospacing="0" w:after="0" w:afterAutospacing="0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4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A44A5"/>
    <w:pPr>
      <w:spacing w:before="0" w:beforeAutospacing="0" w:after="0" w:afterAutospacing="0" w:line="360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4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A44A5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A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A44A5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3A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A4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link w:val="af0"/>
    <w:rsid w:val="003A44A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3A44A5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A44A5"/>
    <w:rPr>
      <w:rFonts w:ascii="Tahoma" w:eastAsia="Calibri" w:hAnsi="Tahoma" w:cs="Tahoma"/>
      <w:sz w:val="16"/>
      <w:szCs w:val="16"/>
    </w:rPr>
  </w:style>
  <w:style w:type="character" w:styleId="af1">
    <w:name w:val="page number"/>
    <w:basedOn w:val="a0"/>
    <w:rsid w:val="003A44A5"/>
  </w:style>
  <w:style w:type="paragraph" w:styleId="af2">
    <w:name w:val="caption"/>
    <w:basedOn w:val="a"/>
    <w:next w:val="a"/>
    <w:qFormat/>
    <w:rsid w:val="003A44A5"/>
    <w:pPr>
      <w:spacing w:before="0" w:beforeAutospacing="0" w:after="0" w:afterAutospacing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erctrPosob">
    <w:name w:val="Per_ctr_Posob"/>
    <w:basedOn w:val="a"/>
    <w:rsid w:val="003A44A5"/>
    <w:pPr>
      <w:keepNext/>
      <w:snapToGrid w:val="0"/>
      <w:spacing w:before="0" w:beforeAutospacing="0" w:after="2640" w:afterAutospacing="0"/>
      <w:jc w:val="center"/>
    </w:pPr>
    <w:rPr>
      <w:rFonts w:ascii="Times New Roman" w:eastAsia="Times New Roman" w:hAnsi="Times New Roman"/>
      <w:caps/>
      <w:sz w:val="24"/>
      <w:szCs w:val="20"/>
      <w:lang w:eastAsia="ru-RU"/>
    </w:rPr>
  </w:style>
  <w:style w:type="paragraph" w:customStyle="1" w:styleId="ConsPlusTitle">
    <w:name w:val="ConsPlusTitle"/>
    <w:rsid w:val="003A4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Схема документа Знак"/>
    <w:link w:val="af4"/>
    <w:semiHidden/>
    <w:rsid w:val="003A44A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3A44A5"/>
    <w:pPr>
      <w:shd w:val="clear" w:color="auto" w:fill="000080"/>
      <w:spacing w:before="0" w:beforeAutospacing="0" w:after="0" w:afterAutospacing="0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a0"/>
    <w:uiPriority w:val="99"/>
    <w:semiHidden/>
    <w:rsid w:val="003A44A5"/>
    <w:rPr>
      <w:rFonts w:ascii="Tahoma" w:eastAsia="Calibri" w:hAnsi="Tahoma" w:cs="Tahoma"/>
      <w:sz w:val="16"/>
      <w:szCs w:val="16"/>
    </w:rPr>
  </w:style>
  <w:style w:type="paragraph" w:customStyle="1" w:styleId="13">
    <w:name w:val="Текст сноски1"/>
    <w:basedOn w:val="a"/>
    <w:next w:val="af5"/>
    <w:link w:val="14"/>
    <w:uiPriority w:val="99"/>
    <w:semiHidden/>
    <w:unhideWhenUsed/>
    <w:rsid w:val="003A44A5"/>
    <w:pPr>
      <w:spacing w:before="0" w:beforeAutospacing="0" w:after="0" w:afterAutospacing="0"/>
    </w:pPr>
    <w:rPr>
      <w:rFonts w:ascii="Times New Roman" w:hAnsi="Times New Roman"/>
      <w:sz w:val="20"/>
      <w:szCs w:val="20"/>
      <w:lang w:eastAsia="ru-RU"/>
    </w:rPr>
  </w:style>
  <w:style w:type="paragraph" w:styleId="af5">
    <w:name w:val="footnote text"/>
    <w:aliases w:val=" Знак"/>
    <w:basedOn w:val="a"/>
    <w:link w:val="af6"/>
    <w:uiPriority w:val="99"/>
    <w:rsid w:val="003A44A5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 Знак Знак"/>
    <w:basedOn w:val="a0"/>
    <w:link w:val="af5"/>
    <w:uiPriority w:val="99"/>
    <w:rsid w:val="003A4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link w:val="13"/>
    <w:uiPriority w:val="99"/>
    <w:semiHidden/>
    <w:rsid w:val="003A44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3A44A5"/>
    <w:rPr>
      <w:vertAlign w:val="superscript"/>
    </w:rPr>
  </w:style>
  <w:style w:type="paragraph" w:styleId="af8">
    <w:name w:val="List Paragraph"/>
    <w:basedOn w:val="a"/>
    <w:uiPriority w:val="34"/>
    <w:qFormat/>
    <w:rsid w:val="003A44A5"/>
    <w:pPr>
      <w:spacing w:before="0" w:beforeAutospacing="0" w:after="200" w:afterAutospacing="0" w:line="276" w:lineRule="auto"/>
      <w:ind w:left="720"/>
      <w:contextualSpacing/>
    </w:pPr>
  </w:style>
  <w:style w:type="paragraph" w:styleId="af9">
    <w:name w:val="Body Text"/>
    <w:basedOn w:val="a"/>
    <w:link w:val="afa"/>
    <w:unhideWhenUsed/>
    <w:rsid w:val="003A44A5"/>
    <w:pPr>
      <w:spacing w:after="120"/>
    </w:pPr>
  </w:style>
  <w:style w:type="character" w:customStyle="1" w:styleId="afa">
    <w:name w:val="Основной текст Знак"/>
    <w:basedOn w:val="a0"/>
    <w:link w:val="af9"/>
    <w:rsid w:val="003A44A5"/>
    <w:rPr>
      <w:rFonts w:ascii="Calibri" w:eastAsia="Calibri" w:hAnsi="Calibri" w:cs="Times New Roman"/>
    </w:rPr>
  </w:style>
  <w:style w:type="character" w:customStyle="1" w:styleId="WW8Num2z0">
    <w:name w:val="WW8Num2z0"/>
    <w:rsid w:val="003A44A5"/>
    <w:rPr>
      <w:rFonts w:ascii="Symbol" w:hAnsi="Symbol"/>
    </w:rPr>
  </w:style>
  <w:style w:type="character" w:customStyle="1" w:styleId="Absatz-Standardschriftart">
    <w:name w:val="Absatz-Standardschriftart"/>
    <w:rsid w:val="003A44A5"/>
  </w:style>
  <w:style w:type="character" w:customStyle="1" w:styleId="WW-Absatz-Standardschriftart">
    <w:name w:val="WW-Absatz-Standardschriftart"/>
    <w:rsid w:val="003A44A5"/>
  </w:style>
  <w:style w:type="character" w:customStyle="1" w:styleId="WW-Absatz-Standardschriftart1">
    <w:name w:val="WW-Absatz-Standardschriftart1"/>
    <w:rsid w:val="003A44A5"/>
  </w:style>
  <w:style w:type="character" w:customStyle="1" w:styleId="WW-Absatz-Standardschriftart11">
    <w:name w:val="WW-Absatz-Standardschriftart11"/>
    <w:rsid w:val="003A44A5"/>
  </w:style>
  <w:style w:type="character" w:customStyle="1" w:styleId="WW8Num3z0">
    <w:name w:val="WW8Num3z0"/>
    <w:rsid w:val="003A44A5"/>
    <w:rPr>
      <w:rFonts w:ascii="Wingdings" w:hAnsi="Wingdings"/>
      <w:sz w:val="16"/>
    </w:rPr>
  </w:style>
  <w:style w:type="character" w:customStyle="1" w:styleId="WW8Num4z0">
    <w:name w:val="WW8Num4z0"/>
    <w:rsid w:val="003A44A5"/>
    <w:rPr>
      <w:rFonts w:ascii="Symbol" w:hAnsi="Symbol"/>
    </w:rPr>
  </w:style>
  <w:style w:type="character" w:customStyle="1" w:styleId="31">
    <w:name w:val="Основной шрифт абзаца3"/>
    <w:rsid w:val="003A44A5"/>
  </w:style>
  <w:style w:type="character" w:customStyle="1" w:styleId="WW-Absatz-Standardschriftart111">
    <w:name w:val="WW-Absatz-Standardschriftart111"/>
    <w:rsid w:val="003A44A5"/>
  </w:style>
  <w:style w:type="character" w:customStyle="1" w:styleId="23">
    <w:name w:val="Основной шрифт абзаца2"/>
    <w:rsid w:val="003A44A5"/>
  </w:style>
  <w:style w:type="character" w:customStyle="1" w:styleId="WW-Absatz-Standardschriftart1111">
    <w:name w:val="WW-Absatz-Standardschriftart1111"/>
    <w:rsid w:val="003A44A5"/>
  </w:style>
  <w:style w:type="character" w:customStyle="1" w:styleId="WW-Absatz-Standardschriftart11111">
    <w:name w:val="WW-Absatz-Standardschriftart11111"/>
    <w:rsid w:val="003A44A5"/>
  </w:style>
  <w:style w:type="character" w:customStyle="1" w:styleId="WW-Absatz-Standardschriftart111111">
    <w:name w:val="WW-Absatz-Standardschriftart111111"/>
    <w:rsid w:val="003A44A5"/>
  </w:style>
  <w:style w:type="character" w:customStyle="1" w:styleId="WW-Absatz-Standardschriftart1111111">
    <w:name w:val="WW-Absatz-Standardschriftart1111111"/>
    <w:rsid w:val="003A44A5"/>
  </w:style>
  <w:style w:type="character" w:customStyle="1" w:styleId="WW-Absatz-Standardschriftart11111111">
    <w:name w:val="WW-Absatz-Standardschriftart11111111"/>
    <w:rsid w:val="003A44A5"/>
  </w:style>
  <w:style w:type="character" w:customStyle="1" w:styleId="WW-Absatz-Standardschriftart111111111">
    <w:name w:val="WW-Absatz-Standardschriftart111111111"/>
    <w:rsid w:val="003A44A5"/>
  </w:style>
  <w:style w:type="character" w:customStyle="1" w:styleId="WW-Absatz-Standardschriftart1111111111">
    <w:name w:val="WW-Absatz-Standardschriftart1111111111"/>
    <w:rsid w:val="003A44A5"/>
  </w:style>
  <w:style w:type="character" w:customStyle="1" w:styleId="WW-Absatz-Standardschriftart11111111111">
    <w:name w:val="WW-Absatz-Standardschriftart11111111111"/>
    <w:rsid w:val="003A44A5"/>
  </w:style>
  <w:style w:type="character" w:customStyle="1" w:styleId="WW-Absatz-Standardschriftart111111111111">
    <w:name w:val="WW-Absatz-Standardschriftart111111111111"/>
    <w:rsid w:val="003A44A5"/>
  </w:style>
  <w:style w:type="character" w:customStyle="1" w:styleId="WW-Absatz-Standardschriftart1111111111111">
    <w:name w:val="WW-Absatz-Standardschriftart1111111111111"/>
    <w:rsid w:val="003A44A5"/>
  </w:style>
  <w:style w:type="character" w:customStyle="1" w:styleId="WW-Absatz-Standardschriftart11111111111111">
    <w:name w:val="WW-Absatz-Standardschriftart11111111111111"/>
    <w:rsid w:val="003A44A5"/>
  </w:style>
  <w:style w:type="character" w:customStyle="1" w:styleId="WW-Absatz-Standardschriftart111111111111111">
    <w:name w:val="WW-Absatz-Standardschriftart111111111111111"/>
    <w:rsid w:val="003A44A5"/>
  </w:style>
  <w:style w:type="character" w:customStyle="1" w:styleId="WW-Absatz-Standardschriftart1111111111111111">
    <w:name w:val="WW-Absatz-Standardschriftart1111111111111111"/>
    <w:rsid w:val="003A44A5"/>
  </w:style>
  <w:style w:type="character" w:customStyle="1" w:styleId="WW-Absatz-Standardschriftart11111111111111111">
    <w:name w:val="WW-Absatz-Standardschriftart11111111111111111"/>
    <w:rsid w:val="003A44A5"/>
  </w:style>
  <w:style w:type="character" w:customStyle="1" w:styleId="WW-Absatz-Standardschriftart111111111111111111">
    <w:name w:val="WW-Absatz-Standardschriftart111111111111111111"/>
    <w:rsid w:val="003A44A5"/>
  </w:style>
  <w:style w:type="character" w:customStyle="1" w:styleId="WW-Absatz-Standardschriftart1111111111111111111">
    <w:name w:val="WW-Absatz-Standardschriftart1111111111111111111"/>
    <w:rsid w:val="003A44A5"/>
  </w:style>
  <w:style w:type="character" w:customStyle="1" w:styleId="WW-Absatz-Standardschriftart11111111111111111111">
    <w:name w:val="WW-Absatz-Standardschriftart11111111111111111111"/>
    <w:rsid w:val="003A44A5"/>
  </w:style>
  <w:style w:type="character" w:customStyle="1" w:styleId="WW-Absatz-Standardschriftart111111111111111111111">
    <w:name w:val="WW-Absatz-Standardschriftart111111111111111111111"/>
    <w:rsid w:val="003A44A5"/>
  </w:style>
  <w:style w:type="character" w:customStyle="1" w:styleId="WW-Absatz-Standardschriftart1111111111111111111111">
    <w:name w:val="WW-Absatz-Standardschriftart1111111111111111111111"/>
    <w:rsid w:val="003A44A5"/>
  </w:style>
  <w:style w:type="character" w:customStyle="1" w:styleId="WW-Absatz-Standardschriftart11111111111111111111111">
    <w:name w:val="WW-Absatz-Standardschriftart11111111111111111111111"/>
    <w:rsid w:val="003A44A5"/>
  </w:style>
  <w:style w:type="character" w:customStyle="1" w:styleId="WW-Absatz-Standardschriftart111111111111111111111111">
    <w:name w:val="WW-Absatz-Standardschriftart111111111111111111111111"/>
    <w:rsid w:val="003A44A5"/>
  </w:style>
  <w:style w:type="character" w:customStyle="1" w:styleId="WW-Absatz-Standardschriftart1111111111111111111111111">
    <w:name w:val="WW-Absatz-Standardschriftart1111111111111111111111111"/>
    <w:rsid w:val="003A44A5"/>
  </w:style>
  <w:style w:type="character" w:customStyle="1" w:styleId="WW-Absatz-Standardschriftart11111111111111111111111111">
    <w:name w:val="WW-Absatz-Standardschriftart11111111111111111111111111"/>
    <w:rsid w:val="003A44A5"/>
  </w:style>
  <w:style w:type="character" w:customStyle="1" w:styleId="WW-Absatz-Standardschriftart111111111111111111111111111">
    <w:name w:val="WW-Absatz-Standardschriftart111111111111111111111111111"/>
    <w:rsid w:val="003A44A5"/>
  </w:style>
  <w:style w:type="character" w:customStyle="1" w:styleId="WW-Absatz-Standardschriftart1111111111111111111111111111">
    <w:name w:val="WW-Absatz-Standardschriftart1111111111111111111111111111"/>
    <w:rsid w:val="003A44A5"/>
  </w:style>
  <w:style w:type="character" w:customStyle="1" w:styleId="WW-Absatz-Standardschriftart11111111111111111111111111111">
    <w:name w:val="WW-Absatz-Standardschriftart11111111111111111111111111111"/>
    <w:rsid w:val="003A44A5"/>
  </w:style>
  <w:style w:type="character" w:customStyle="1" w:styleId="WW-Absatz-Standardschriftart111111111111111111111111111111">
    <w:name w:val="WW-Absatz-Standardschriftart111111111111111111111111111111"/>
    <w:rsid w:val="003A44A5"/>
  </w:style>
  <w:style w:type="character" w:customStyle="1" w:styleId="WW-Absatz-Standardschriftart1111111111111111111111111111111">
    <w:name w:val="WW-Absatz-Standardschriftart1111111111111111111111111111111"/>
    <w:rsid w:val="003A44A5"/>
  </w:style>
  <w:style w:type="character" w:customStyle="1" w:styleId="WW-Absatz-Standardschriftart11111111111111111111111111111111">
    <w:name w:val="WW-Absatz-Standardschriftart11111111111111111111111111111111"/>
    <w:rsid w:val="003A44A5"/>
  </w:style>
  <w:style w:type="character" w:customStyle="1" w:styleId="WW-Absatz-Standardschriftart111111111111111111111111111111111">
    <w:name w:val="WW-Absatz-Standardschriftart111111111111111111111111111111111"/>
    <w:rsid w:val="003A44A5"/>
  </w:style>
  <w:style w:type="character" w:customStyle="1" w:styleId="WW-Absatz-Standardschriftart1111111111111111111111111111111111">
    <w:name w:val="WW-Absatz-Standardschriftart1111111111111111111111111111111111"/>
    <w:rsid w:val="003A44A5"/>
  </w:style>
  <w:style w:type="character" w:customStyle="1" w:styleId="WW-Absatz-Standardschriftart11111111111111111111111111111111111">
    <w:name w:val="WW-Absatz-Standardschriftart11111111111111111111111111111111111"/>
    <w:rsid w:val="003A44A5"/>
  </w:style>
  <w:style w:type="character" w:customStyle="1" w:styleId="WW-Absatz-Standardschriftart111111111111111111111111111111111111">
    <w:name w:val="WW-Absatz-Standardschriftart111111111111111111111111111111111111"/>
    <w:rsid w:val="003A44A5"/>
  </w:style>
  <w:style w:type="character" w:customStyle="1" w:styleId="WW8Num2z1">
    <w:name w:val="WW8Num2z1"/>
    <w:rsid w:val="003A44A5"/>
    <w:rPr>
      <w:rFonts w:ascii="Courier New" w:hAnsi="Courier New"/>
    </w:rPr>
  </w:style>
  <w:style w:type="character" w:customStyle="1" w:styleId="WW8Num2z2">
    <w:name w:val="WW8Num2z2"/>
    <w:rsid w:val="003A44A5"/>
    <w:rPr>
      <w:rFonts w:ascii="Wingdings" w:hAnsi="Wingdings"/>
    </w:rPr>
  </w:style>
  <w:style w:type="character" w:customStyle="1" w:styleId="15">
    <w:name w:val="Основной шрифт абзаца1"/>
    <w:rsid w:val="003A44A5"/>
  </w:style>
  <w:style w:type="character" w:customStyle="1" w:styleId="WW-">
    <w:name w:val="WW-Основной шрифт абзаца"/>
    <w:rsid w:val="003A44A5"/>
  </w:style>
  <w:style w:type="character" w:customStyle="1" w:styleId="afb">
    <w:name w:val="Символ нумерации"/>
    <w:rsid w:val="003A44A5"/>
  </w:style>
  <w:style w:type="character" w:customStyle="1" w:styleId="41">
    <w:name w:val="Основной шрифт абзаца4"/>
    <w:rsid w:val="003A44A5"/>
  </w:style>
  <w:style w:type="character" w:customStyle="1" w:styleId="afc">
    <w:name w:val="Маркеры списка"/>
    <w:rsid w:val="003A44A5"/>
    <w:rPr>
      <w:rFonts w:ascii="OpenSymbol" w:eastAsia="OpenSymbol" w:hAnsi="OpenSymbol" w:cs="OpenSymbol"/>
    </w:rPr>
  </w:style>
  <w:style w:type="character" w:customStyle="1" w:styleId="WW8Num29z0">
    <w:name w:val="WW8Num29z0"/>
    <w:rsid w:val="003A44A5"/>
    <w:rPr>
      <w:rFonts w:ascii="Symbol" w:hAnsi="Symbol"/>
    </w:rPr>
  </w:style>
  <w:style w:type="character" w:customStyle="1" w:styleId="WW8Num26z0">
    <w:name w:val="WW8Num26z0"/>
    <w:rsid w:val="003A44A5"/>
    <w:rPr>
      <w:rFonts w:ascii="Wingdings" w:hAnsi="Wingdings"/>
      <w:sz w:val="16"/>
    </w:rPr>
  </w:style>
  <w:style w:type="character" w:customStyle="1" w:styleId="WW8Num22z0">
    <w:name w:val="WW8Num22z0"/>
    <w:rsid w:val="003A44A5"/>
    <w:rPr>
      <w:b/>
    </w:rPr>
  </w:style>
  <w:style w:type="paragraph" w:customStyle="1" w:styleId="16">
    <w:name w:val="Заголовок1"/>
    <w:basedOn w:val="a"/>
    <w:next w:val="af9"/>
    <w:rsid w:val="003A44A5"/>
    <w:pPr>
      <w:keepNext/>
      <w:widowControl w:val="0"/>
      <w:spacing w:before="240" w:beforeAutospacing="0" w:after="120" w:afterAutospacing="0"/>
    </w:pPr>
    <w:rPr>
      <w:rFonts w:ascii="Arial" w:eastAsia="MS Mincho" w:hAnsi="Arial" w:cs="Tahoma"/>
      <w:sz w:val="28"/>
      <w:szCs w:val="28"/>
      <w:lang w:eastAsia="ar-SA"/>
    </w:rPr>
  </w:style>
  <w:style w:type="paragraph" w:styleId="afd">
    <w:name w:val="List"/>
    <w:basedOn w:val="af9"/>
    <w:rsid w:val="003A44A5"/>
    <w:pPr>
      <w:spacing w:before="0" w:beforeAutospacing="0" w:after="0" w:afterAutospacing="0"/>
      <w:jc w:val="both"/>
    </w:pPr>
    <w:rPr>
      <w:rFonts w:ascii="Arial" w:eastAsia="Times New Roman" w:hAnsi="Arial" w:cs="Tahoma"/>
      <w:sz w:val="28"/>
      <w:szCs w:val="20"/>
      <w:lang w:val="x-none" w:eastAsia="ar-SA"/>
    </w:rPr>
  </w:style>
  <w:style w:type="paragraph" w:customStyle="1" w:styleId="32">
    <w:name w:val="Название3"/>
    <w:basedOn w:val="a"/>
    <w:rsid w:val="003A44A5"/>
    <w:pPr>
      <w:widowControl w:val="0"/>
      <w:suppressLineNumbers/>
      <w:spacing w:before="120" w:beforeAutospacing="0" w:after="120" w:afterAutospacing="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4">
    <w:name w:val="Название2"/>
    <w:basedOn w:val="a"/>
    <w:rsid w:val="003A44A5"/>
    <w:pPr>
      <w:widowControl w:val="0"/>
      <w:suppressLineNumbers/>
      <w:spacing w:before="120" w:beforeAutospacing="0" w:after="120" w:afterAutospacing="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3A44A5"/>
    <w:pPr>
      <w:widowControl w:val="0"/>
      <w:suppressLineNumbers/>
      <w:spacing w:before="120" w:beforeAutospacing="0" w:after="120" w:afterAutospacing="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Arial" w:eastAsia="Times New Roman" w:hAnsi="Arial" w:cs="Tahoma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3A44A5"/>
    <w:pPr>
      <w:widowControl w:val="0"/>
      <w:suppressLineNumbers/>
      <w:spacing w:before="120" w:beforeAutospacing="0" w:after="120" w:afterAutospacing="0"/>
    </w:pPr>
    <w:rPr>
      <w:rFonts w:ascii="Arial" w:eastAsia="Times New Roman" w:hAnsi="Arial"/>
      <w:i/>
      <w:iCs/>
      <w:sz w:val="20"/>
      <w:szCs w:val="24"/>
      <w:lang w:val="x-none" w:eastAsia="ar-SA"/>
    </w:rPr>
  </w:style>
  <w:style w:type="character" w:customStyle="1" w:styleId="aff0">
    <w:name w:val="Заголовок Знак"/>
    <w:basedOn w:val="a0"/>
    <w:link w:val="afe"/>
    <w:rsid w:val="003A44A5"/>
    <w:rPr>
      <w:rFonts w:ascii="Arial" w:eastAsia="Times New Roman" w:hAnsi="Arial" w:cs="Times New Roman"/>
      <w:i/>
      <w:iCs/>
      <w:sz w:val="20"/>
      <w:szCs w:val="24"/>
      <w:lang w:val="x-none" w:eastAsia="ar-SA"/>
    </w:rPr>
  </w:style>
  <w:style w:type="paragraph" w:styleId="aff">
    <w:name w:val="Subtitle"/>
    <w:basedOn w:val="16"/>
    <w:next w:val="af9"/>
    <w:link w:val="aff1"/>
    <w:qFormat/>
    <w:rsid w:val="003A44A5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3A44A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19">
    <w:name w:val="index 1"/>
    <w:basedOn w:val="a"/>
    <w:next w:val="a"/>
    <w:autoRedefine/>
    <w:uiPriority w:val="99"/>
    <w:semiHidden/>
    <w:unhideWhenUsed/>
    <w:rsid w:val="003A44A5"/>
    <w:pPr>
      <w:widowControl w:val="0"/>
      <w:spacing w:before="0" w:beforeAutospacing="0" w:after="0" w:afterAutospacing="0"/>
      <w:ind w:left="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2">
    <w:name w:val="index heading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a">
    <w:name w:val="заголовок 1"/>
    <w:basedOn w:val="a"/>
    <w:next w:val="a"/>
    <w:rsid w:val="003A44A5"/>
    <w:pPr>
      <w:keepNext/>
      <w:spacing w:before="0" w:beforeAutospacing="0" w:after="0" w:afterAutospacing="0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6">
    <w:name w:val="заголовок 2"/>
    <w:basedOn w:val="a"/>
    <w:next w:val="a"/>
    <w:rsid w:val="003A44A5"/>
    <w:pPr>
      <w:keepNext/>
      <w:spacing w:before="0" w:beforeAutospacing="0" w:after="0" w:afterAutospacing="0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4">
    <w:name w:val="заголовок 3"/>
    <w:basedOn w:val="a"/>
    <w:next w:val="a"/>
    <w:rsid w:val="003A44A5"/>
    <w:pPr>
      <w:keepNext/>
      <w:spacing w:before="0" w:beforeAutospacing="0" w:after="0" w:afterAutospacing="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b">
    <w:name w:val="Обычный1"/>
    <w:rsid w:val="003A44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Содержимое таблицы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3A44A5"/>
    <w:pPr>
      <w:jc w:val="center"/>
    </w:pPr>
    <w:rPr>
      <w:b/>
      <w:bCs/>
    </w:rPr>
  </w:style>
  <w:style w:type="paragraph" w:customStyle="1" w:styleId="aff5">
    <w:name w:val="Содержимое врезки"/>
    <w:basedOn w:val="af9"/>
    <w:rsid w:val="003A44A5"/>
    <w:pPr>
      <w:spacing w:before="0" w:beforeAutospacing="0" w:after="0" w:afterAutospacing="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310">
    <w:name w:val="Основной текст с отступом 31"/>
    <w:basedOn w:val="a"/>
    <w:rsid w:val="003A44A5"/>
    <w:pPr>
      <w:widowControl w:val="0"/>
      <w:spacing w:before="0" w:beforeAutospacing="0" w:after="0" w:afterAutospacing="0"/>
      <w:ind w:left="11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A44A5"/>
    <w:pPr>
      <w:spacing w:before="0" w:beforeAutospacing="0" w:after="0" w:afterAutospacing="0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3A44A5"/>
    <w:pPr>
      <w:overflowPunct w:val="0"/>
      <w:autoSpaceDE w:val="0"/>
      <w:spacing w:before="0" w:beforeAutospacing="0" w:after="0" w:afterAutospacing="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DocList">
    <w:name w:val="ConsPlusDocList"/>
    <w:basedOn w:val="a"/>
    <w:rsid w:val="003A44A5"/>
    <w:pPr>
      <w:widowControl w:val="0"/>
      <w:suppressAutoHyphens/>
      <w:autoSpaceDE w:val="0"/>
      <w:spacing w:before="0" w:beforeAutospacing="0" w:after="0" w:afterAutospacing="0"/>
    </w:pPr>
    <w:rPr>
      <w:rFonts w:ascii="Courier New" w:eastAsia="Courier New" w:hAnsi="Courier New"/>
      <w:sz w:val="20"/>
      <w:szCs w:val="20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A44A5"/>
  </w:style>
  <w:style w:type="paragraph" w:customStyle="1" w:styleId="Standard">
    <w:name w:val="Standard"/>
    <w:rsid w:val="003A44A5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Internetlink">
    <w:name w:val="Internet link"/>
    <w:rsid w:val="003A44A5"/>
    <w:rPr>
      <w:color w:val="0000FF"/>
      <w:u w:val="single"/>
    </w:rPr>
  </w:style>
  <w:style w:type="paragraph" w:customStyle="1" w:styleId="27">
    <w:name w:val="Обычный2"/>
    <w:rsid w:val="003A44A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3A44A5"/>
    <w:pPr>
      <w:widowControl w:val="0"/>
      <w:spacing w:before="0" w:beforeAutospacing="0" w:after="120" w:afterAutospacing="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3A44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5">
    <w:name w:val="Body Text Indent 3"/>
    <w:basedOn w:val="a"/>
    <w:link w:val="36"/>
    <w:uiPriority w:val="99"/>
    <w:semiHidden/>
    <w:unhideWhenUsed/>
    <w:rsid w:val="003A44A5"/>
    <w:pPr>
      <w:widowControl w:val="0"/>
      <w:spacing w:before="0" w:beforeAutospacing="0" w:after="120" w:afterAutospacing="0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3A44A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aff6">
    <w:name w:val="Table Grid"/>
    <w:basedOn w:val="a1"/>
    <w:uiPriority w:val="59"/>
    <w:rsid w:val="003A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b"/>
    <w:rsid w:val="003A44A5"/>
    <w:rPr>
      <w:shd w:val="clear" w:color="auto" w:fill="FFFFFF"/>
    </w:rPr>
  </w:style>
  <w:style w:type="character" w:customStyle="1" w:styleId="37">
    <w:name w:val="Основной текст (3)_"/>
    <w:link w:val="38"/>
    <w:rsid w:val="003A44A5"/>
    <w:rPr>
      <w:i/>
      <w:iCs/>
      <w:sz w:val="16"/>
      <w:szCs w:val="16"/>
      <w:shd w:val="clear" w:color="auto" w:fill="FFFFFF"/>
    </w:rPr>
  </w:style>
  <w:style w:type="character" w:customStyle="1" w:styleId="aff7">
    <w:name w:val="Другое_"/>
    <w:link w:val="aff8"/>
    <w:rsid w:val="003A44A5"/>
    <w:rPr>
      <w:sz w:val="28"/>
      <w:szCs w:val="28"/>
      <w:shd w:val="clear" w:color="auto" w:fill="FFFFFF"/>
    </w:rPr>
  </w:style>
  <w:style w:type="character" w:customStyle="1" w:styleId="aff9">
    <w:name w:val="Подпись к таблице_"/>
    <w:link w:val="affa"/>
    <w:rsid w:val="003A44A5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3A44A5"/>
    <w:pPr>
      <w:widowControl w:val="0"/>
      <w:shd w:val="clear" w:color="auto" w:fill="FFFFFF"/>
      <w:spacing w:before="0" w:beforeAutospacing="0" w:after="260" w:afterAutospacing="0"/>
      <w:ind w:firstLine="350"/>
    </w:pPr>
    <w:rPr>
      <w:rFonts w:asciiTheme="minorHAnsi" w:eastAsiaTheme="minorHAnsi" w:hAnsiTheme="minorHAnsi" w:cstheme="minorBidi"/>
    </w:rPr>
  </w:style>
  <w:style w:type="paragraph" w:customStyle="1" w:styleId="38">
    <w:name w:val="Основной текст (3)"/>
    <w:basedOn w:val="a"/>
    <w:link w:val="37"/>
    <w:rsid w:val="003A44A5"/>
    <w:pPr>
      <w:widowControl w:val="0"/>
      <w:shd w:val="clear" w:color="auto" w:fill="FFFFFF"/>
      <w:spacing w:before="0" w:beforeAutospacing="0" w:after="240" w:afterAutospacing="0"/>
    </w:pPr>
    <w:rPr>
      <w:rFonts w:asciiTheme="minorHAnsi" w:eastAsiaTheme="minorHAnsi" w:hAnsiTheme="minorHAnsi" w:cstheme="minorBidi"/>
      <w:i/>
      <w:iCs/>
      <w:sz w:val="16"/>
      <w:szCs w:val="16"/>
    </w:rPr>
  </w:style>
  <w:style w:type="paragraph" w:customStyle="1" w:styleId="aff8">
    <w:name w:val="Другое"/>
    <w:basedOn w:val="a"/>
    <w:link w:val="aff7"/>
    <w:rsid w:val="003A44A5"/>
    <w:pPr>
      <w:widowControl w:val="0"/>
      <w:shd w:val="clear" w:color="auto" w:fill="FFFFFF"/>
      <w:spacing w:before="0" w:beforeAutospacing="0" w:after="0" w:afterAutospacing="0" w:line="276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a">
    <w:name w:val="Подпись к таблице"/>
    <w:basedOn w:val="a"/>
    <w:link w:val="aff9"/>
    <w:rsid w:val="003A44A5"/>
    <w:pPr>
      <w:widowControl w:val="0"/>
      <w:shd w:val="clear" w:color="auto" w:fill="FFFFFF"/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paragraph" w:customStyle="1" w:styleId="1c">
    <w:name w:val="Основной текст1"/>
    <w:basedOn w:val="a"/>
    <w:rsid w:val="003A44A5"/>
    <w:pPr>
      <w:widowControl w:val="0"/>
      <w:shd w:val="clear" w:color="auto" w:fill="FFFFFF"/>
      <w:spacing w:before="0" w:beforeAutospacing="0" w:after="0" w:afterAutospacing="0"/>
      <w:ind w:firstLine="400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5">
    <w:name w:val="Основной текст (5)_"/>
    <w:link w:val="50"/>
    <w:rsid w:val="003A44A5"/>
    <w:rPr>
      <w:rFonts w:cs="Calibri"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4A5"/>
    <w:pPr>
      <w:widowControl w:val="0"/>
      <w:shd w:val="clear" w:color="auto" w:fill="FFFFFF"/>
      <w:spacing w:before="0" w:beforeAutospacing="0" w:after="60" w:afterAutospacing="0"/>
      <w:ind w:left="1020"/>
    </w:pPr>
    <w:rPr>
      <w:rFonts w:asciiTheme="minorHAnsi" w:eastAsiaTheme="minorHAnsi" w:hAnsiTheme="minorHAnsi" w:cs="Calibri"/>
      <w:i/>
      <w:iCs/>
      <w:sz w:val="16"/>
      <w:szCs w:val="16"/>
    </w:rPr>
  </w:style>
  <w:style w:type="character" w:customStyle="1" w:styleId="FontStyle17">
    <w:name w:val="Font Style17"/>
    <w:rsid w:val="003A44A5"/>
    <w:rPr>
      <w:rFonts w:ascii="Times New Roman" w:hAnsi="Times New Roman"/>
      <w:sz w:val="26"/>
    </w:rPr>
  </w:style>
  <w:style w:type="character" w:styleId="affb">
    <w:name w:val="annotation reference"/>
    <w:basedOn w:val="a0"/>
    <w:uiPriority w:val="99"/>
    <w:semiHidden/>
    <w:unhideWhenUsed/>
    <w:rsid w:val="00FF55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E7517F706E49D8F05074A9F6D962DF7A1EED0C156D3472FCCED479B0EC2CDA14285F68BaDH1I" TargetMode="External"/><Relationship Id="rId18" Type="http://schemas.openxmlformats.org/officeDocument/2006/relationships/hyperlink" Target="consultantplus://offline/ref=804D4B2988C98F1C56BCFBE2FBC8641EB35A2B959E3AC89E62F59E6CE0B6102E6FF82D4CDB1F8490DFB869678DBE1F6916C1184C3255f2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7517F706E49D8F05074A9F6D962DF7A1EED0C156D3472FCCED479B0EC2CDA14285F68ED24BA545a0H7I" TargetMode="External"/><Relationship Id="rId17" Type="http://schemas.openxmlformats.org/officeDocument/2006/relationships/hyperlink" Target="consultantplus://offline/ref=804D4B2988C98F1C56BCE5EFEDA43A1AB6547D909A3BCACF3AA0983BBFE6167B2FB82B1A9C5F82C58EFD3F6B8BB75539528A174E324CCE8B81988FB158f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EDC99338AC3C5A7EF0326173F292FCA7609661A7C79161DA0AF9788664E058C3AEEB706BDB3EE0Q5KBJ" TargetMode="External"/><Relationship Id="rId20" Type="http://schemas.openxmlformats.org/officeDocument/2006/relationships/hyperlink" Target="consultantplus://offline/ref=DA9B7F4A5DE0595CEDD8FF98DE08EBBEDBF7DA91EDBBE382C9C98DA638L1S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C076A2B4609CF138751102FBBC719F1B1224A6g22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EDC99338AC3C5A7EF0326173F292FCA7609661A7C79161DA0AF9788664E058C3AEEB706BDB3EE0Q5KBJ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hyperlink" Target="consultantplus://offline/ref=804D4B2988C98F1C56BCFBE2FBC8641EB35A2B959E3AC89E62F59E6CE0B6102E6FF82D4CD61B8490DFB869678DBE1F6916C1184C3255f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E7517F706E49D8F05074A9F6D962DF7A1EED0C156D3472FCCED479B0EC2CDA14285F68ED24BA541a0H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D658-CBA3-4027-8E61-F75A453E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51</Pages>
  <Words>13858</Words>
  <Characters>78997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Ксения Анатольевна</dc:creator>
  <cp:lastModifiedBy>Евгения Адольфовна Башарина</cp:lastModifiedBy>
  <cp:revision>22</cp:revision>
  <cp:lastPrinted>2022-11-18T10:48:00Z</cp:lastPrinted>
  <dcterms:created xsi:type="dcterms:W3CDTF">2022-09-21T08:35:00Z</dcterms:created>
  <dcterms:modified xsi:type="dcterms:W3CDTF">2022-11-21T06:52:00Z</dcterms:modified>
</cp:coreProperties>
</file>