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8" w:rsidRPr="00820E41" w:rsidRDefault="00F72138" w:rsidP="00F72138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820E41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8F58B39" wp14:editId="6EEAC93E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F72138" w:rsidRPr="00820E41" w:rsidTr="009637FA">
        <w:tc>
          <w:tcPr>
            <w:tcW w:w="4465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«ЕМДIН»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E41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820E41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F72138" w:rsidRPr="00820E41" w:rsidRDefault="00F72138" w:rsidP="00F72138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E4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0E4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F72138" w:rsidRPr="00820E41" w:rsidTr="009637FA">
        <w:tc>
          <w:tcPr>
            <w:tcW w:w="3354" w:type="dxa"/>
          </w:tcPr>
          <w:p w:rsidR="00F72138" w:rsidRPr="00820E41" w:rsidRDefault="00F72138" w:rsidP="009637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A3971">
              <w:rPr>
                <w:rFonts w:ascii="Times New Roman" w:hAnsi="Times New Roman"/>
                <w:sz w:val="28"/>
                <w:szCs w:val="28"/>
              </w:rPr>
              <w:t>20.10.2021 г.</w:t>
            </w:r>
          </w:p>
        </w:tc>
        <w:tc>
          <w:tcPr>
            <w:tcW w:w="3354" w:type="dxa"/>
          </w:tcPr>
          <w:p w:rsidR="00F72138" w:rsidRPr="00820E41" w:rsidRDefault="00F72138" w:rsidP="009637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F72138" w:rsidRPr="00820E41" w:rsidRDefault="004A3971" w:rsidP="009637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1241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Республика Коми, с. Айкино </w:t>
      </w:r>
    </w:p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72138" w:rsidRDefault="00F72138" w:rsidP="00F721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1EC4">
        <w:rPr>
          <w:rFonts w:ascii="Times New Roman" w:hAnsi="Times New Roman"/>
          <w:sz w:val="28"/>
          <w:szCs w:val="28"/>
        </w:rPr>
        <w:t>Об утверждении административного регламента  по предоставлению муниципальной услуги  «</w:t>
      </w:r>
      <w:r w:rsidR="00700491" w:rsidRPr="007F7FDD">
        <w:rPr>
          <w:rFonts w:ascii="Times New Roman" w:hAnsi="Times New Roman" w:cs="Times New Roman"/>
          <w:sz w:val="28"/>
          <w:szCs w:val="28"/>
        </w:rPr>
        <w:t xml:space="preserve">Представление информации </w:t>
      </w:r>
      <w:r w:rsidR="001F7E0D" w:rsidRPr="001F7E0D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</w:t>
      </w:r>
      <w:r w:rsidR="001F7E0D">
        <w:rPr>
          <w:rFonts w:ascii="Times New Roman" w:hAnsi="Times New Roman" w:cs="Times New Roman"/>
          <w:sz w:val="28"/>
          <w:szCs w:val="28"/>
        </w:rPr>
        <w:t>)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2138" w:rsidRPr="00E21EC4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2138" w:rsidRPr="00820E41" w:rsidRDefault="00F72138" w:rsidP="00F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Calibri"/>
          <w:sz w:val="28"/>
          <w:szCs w:val="28"/>
          <w:lang w:eastAsia="ru-RU"/>
        </w:rPr>
      </w:pPr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</w:t>
      </w:r>
      <w:proofErr w:type="spellStart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», администрация МР «</w:t>
      </w:r>
      <w:proofErr w:type="spellStart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» постановляет:</w:t>
      </w:r>
    </w:p>
    <w:p w:rsidR="00F72138" w:rsidRPr="00820E41" w:rsidRDefault="00F72138" w:rsidP="00F721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0E41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 xml:space="preserve">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0491" w:rsidRPr="007F7FDD">
        <w:rPr>
          <w:rFonts w:ascii="Times New Roman" w:hAnsi="Times New Roman" w:cs="Times New Roman"/>
          <w:sz w:val="28"/>
          <w:szCs w:val="28"/>
        </w:rPr>
        <w:t xml:space="preserve">Представление информации </w:t>
      </w:r>
      <w:r w:rsidR="001F7E0D" w:rsidRPr="001F7E0D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</w:t>
      </w:r>
      <w:r w:rsidR="001F7E0D">
        <w:rPr>
          <w:rFonts w:ascii="Times New Roman" w:hAnsi="Times New Roman" w:cs="Times New Roman"/>
          <w:sz w:val="28"/>
          <w:szCs w:val="28"/>
        </w:rPr>
        <w:t>)</w:t>
      </w:r>
      <w:r w:rsidR="00700491">
        <w:rPr>
          <w:rFonts w:ascii="Times New Roman" w:hAnsi="Times New Roman" w:cs="Times New Roman"/>
          <w:sz w:val="28"/>
          <w:szCs w:val="28"/>
        </w:rPr>
        <w:t xml:space="preserve">» </w:t>
      </w:r>
      <w:r w:rsidRPr="00820E41">
        <w:rPr>
          <w:rFonts w:ascii="Times New Roman" w:hAnsi="Times New Roman"/>
          <w:sz w:val="28"/>
          <w:szCs w:val="28"/>
        </w:rPr>
        <w:t>(далее – административный регламент) согласно приложению к настоящему постановлению.</w:t>
      </w:r>
      <w:proofErr w:type="gramEnd"/>
    </w:p>
    <w:p w:rsidR="00F72138" w:rsidRPr="00820E41" w:rsidRDefault="00F72138" w:rsidP="00F721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20E41">
        <w:rPr>
          <w:rFonts w:ascii="Times New Roman" w:hAnsi="Times New Roman"/>
          <w:sz w:val="28"/>
          <w:szCs w:val="28"/>
          <w:lang w:eastAsia="ru-RU"/>
        </w:rPr>
        <w:t>Лицам, ответственным за оказание на территории муниципального образования муниципального района «</w:t>
      </w:r>
      <w:proofErr w:type="spellStart"/>
      <w:r w:rsidRPr="00820E41">
        <w:rPr>
          <w:rFonts w:ascii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  <w:lang w:eastAsia="ru-RU"/>
        </w:rPr>
        <w:t xml:space="preserve">»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DA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0DA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700491" w:rsidRPr="007F7FDD">
        <w:rPr>
          <w:rFonts w:ascii="Times New Roman" w:hAnsi="Times New Roman" w:cs="Times New Roman"/>
          <w:sz w:val="28"/>
          <w:szCs w:val="28"/>
        </w:rPr>
        <w:t xml:space="preserve">об </w:t>
      </w:r>
      <w:r w:rsidR="001F7E0D" w:rsidRPr="001F7E0D">
        <w:rPr>
          <w:rFonts w:ascii="Times New Roman" w:hAnsi="Times New Roman" w:cs="Times New Roman"/>
          <w:sz w:val="28"/>
          <w:szCs w:val="28"/>
        </w:rPr>
        <w:t>образовательных программах (учебных планах, календарных учебных графиках, рабочих программах учебных предметов, курсов, дисциплин (модулей</w:t>
      </w:r>
      <w:r w:rsidR="001F7E0D">
        <w:rPr>
          <w:rFonts w:ascii="Times New Roman" w:hAnsi="Times New Roman" w:cs="Times New Roman"/>
          <w:sz w:val="28"/>
          <w:szCs w:val="28"/>
        </w:rPr>
        <w:t>)</w:t>
      </w:r>
      <w:r w:rsidR="00700491">
        <w:rPr>
          <w:rFonts w:ascii="Times New Roman" w:hAnsi="Times New Roman" w:cs="Times New Roman"/>
          <w:sz w:val="28"/>
          <w:szCs w:val="28"/>
        </w:rPr>
        <w:t>,</w:t>
      </w:r>
      <w:r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  <w:lang w:eastAsia="ru-RU"/>
        </w:rPr>
        <w:t>о</w:t>
      </w:r>
      <w:r w:rsidRPr="00820E41">
        <w:rPr>
          <w:rFonts w:ascii="Times New Roman" w:hAnsi="Times New Roman"/>
          <w:sz w:val="28"/>
          <w:szCs w:val="28"/>
        </w:rPr>
        <w:t>существлять предоставление муниципальной услуги в соответствии с административным регламентом</w:t>
      </w:r>
      <w:r w:rsidRPr="00820E41"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  <w:r w:rsidRPr="00820E4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2138" w:rsidRPr="00820E41" w:rsidRDefault="00F72138" w:rsidP="00F72138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» от </w:t>
      </w:r>
      <w:r w:rsidR="001F7E0D">
        <w:rPr>
          <w:rFonts w:ascii="Times New Roman" w:hAnsi="Times New Roman"/>
          <w:sz w:val="28"/>
          <w:szCs w:val="28"/>
        </w:rPr>
        <w:t>27</w:t>
      </w:r>
      <w:r w:rsidRPr="00820E41">
        <w:rPr>
          <w:rFonts w:ascii="Times New Roman" w:hAnsi="Times New Roman"/>
          <w:sz w:val="28"/>
          <w:szCs w:val="28"/>
        </w:rPr>
        <w:t>.</w:t>
      </w:r>
      <w:r w:rsidR="001F7E0D">
        <w:rPr>
          <w:rFonts w:ascii="Times New Roman" w:hAnsi="Times New Roman"/>
          <w:sz w:val="28"/>
          <w:szCs w:val="28"/>
        </w:rPr>
        <w:t>03</w:t>
      </w:r>
      <w:r w:rsidRPr="00820E4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1F7E0D">
        <w:rPr>
          <w:rFonts w:ascii="Times New Roman" w:hAnsi="Times New Roman"/>
          <w:sz w:val="28"/>
          <w:szCs w:val="28"/>
        </w:rPr>
        <w:t>5</w:t>
      </w:r>
      <w:r w:rsidRPr="00820E41">
        <w:rPr>
          <w:rFonts w:ascii="Times New Roman" w:hAnsi="Times New Roman"/>
          <w:sz w:val="28"/>
          <w:szCs w:val="28"/>
        </w:rPr>
        <w:t xml:space="preserve"> г. № </w:t>
      </w:r>
      <w:r w:rsidR="001F7E0D">
        <w:rPr>
          <w:rFonts w:ascii="Times New Roman" w:hAnsi="Times New Roman"/>
          <w:sz w:val="28"/>
          <w:szCs w:val="28"/>
        </w:rPr>
        <w:t>3</w:t>
      </w:r>
      <w:r w:rsidR="00700491">
        <w:rPr>
          <w:rFonts w:ascii="Times New Roman" w:hAnsi="Times New Roman"/>
          <w:sz w:val="28"/>
          <w:szCs w:val="28"/>
        </w:rPr>
        <w:t>27</w:t>
      </w:r>
      <w:r w:rsidRPr="00820E4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00491" w:rsidRPr="007F7FDD">
        <w:rPr>
          <w:rFonts w:ascii="Times New Roman" w:hAnsi="Times New Roman" w:cs="Times New Roman"/>
          <w:sz w:val="28"/>
          <w:szCs w:val="28"/>
        </w:rPr>
        <w:t xml:space="preserve">Представление информации </w:t>
      </w:r>
      <w:r w:rsidR="001F7E0D" w:rsidRPr="001F7E0D">
        <w:rPr>
          <w:rFonts w:ascii="Times New Roman" w:hAnsi="Times New Roman" w:cs="Times New Roman"/>
          <w:sz w:val="28"/>
          <w:szCs w:val="28"/>
        </w:rPr>
        <w:t xml:space="preserve">об образовательных программах </w:t>
      </w:r>
      <w:r w:rsidR="001F7E0D" w:rsidRPr="001F7E0D">
        <w:rPr>
          <w:rFonts w:ascii="Times New Roman" w:hAnsi="Times New Roman" w:cs="Times New Roman"/>
          <w:sz w:val="28"/>
          <w:szCs w:val="28"/>
        </w:rPr>
        <w:lastRenderedPageBreak/>
        <w:t>(учебных планах, календарных учебных графиках, рабочих программах учебных предметов, курсов, дисциплин (модулей</w:t>
      </w:r>
      <w:r w:rsidR="001F7E0D">
        <w:rPr>
          <w:rFonts w:ascii="Times New Roman" w:hAnsi="Times New Roman" w:cs="Times New Roman"/>
          <w:sz w:val="28"/>
          <w:szCs w:val="28"/>
        </w:rPr>
        <w:t>)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72138" w:rsidRPr="00820E41" w:rsidRDefault="00F72138" w:rsidP="00F721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72138" w:rsidRPr="00820E41" w:rsidRDefault="00F72138" w:rsidP="00F72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5. Контроль за исполнением данного постановления возложить на заместителя руководителя администрации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» по социальной политике </w:t>
      </w:r>
      <w:proofErr w:type="spellStart"/>
      <w:r w:rsidRPr="00820E41">
        <w:rPr>
          <w:rFonts w:ascii="Times New Roman" w:hAnsi="Times New Roman"/>
          <w:sz w:val="28"/>
          <w:szCs w:val="28"/>
        </w:rPr>
        <w:t>Курсову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 Л.А.</w:t>
      </w:r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Глава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0E41">
        <w:rPr>
          <w:rFonts w:ascii="Times New Roman" w:hAnsi="Times New Roman"/>
          <w:sz w:val="28"/>
          <w:szCs w:val="28"/>
        </w:rPr>
        <w:t>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>» -</w:t>
      </w:r>
    </w:p>
    <w:p w:rsidR="00F72138" w:rsidRPr="00820E41" w:rsidRDefault="00F72138" w:rsidP="00F72138">
      <w:pPr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</w:rPr>
        <w:t xml:space="preserve">        Г.Я. </w:t>
      </w:r>
      <w:proofErr w:type="spellStart"/>
      <w:r w:rsidRPr="00820E41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948DB" w:rsidRDefault="00D948DB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089D" w:rsidRDefault="0016089D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 w:rsidRPr="00E21EC4">
        <w:rPr>
          <w:rFonts w:ascii="Times New Roman" w:hAnsi="Times New Roman" w:cs="Times New Roman"/>
          <w:bCs/>
          <w:sz w:val="24"/>
          <w:szCs w:val="24"/>
        </w:rPr>
        <w:t>Усть-Вымский</w:t>
      </w:r>
      <w:proofErr w:type="spellEnd"/>
      <w:r w:rsidRPr="00E21EC4">
        <w:rPr>
          <w:rFonts w:ascii="Times New Roman" w:hAnsi="Times New Roman" w:cs="Times New Roman"/>
          <w:bCs/>
          <w:sz w:val="24"/>
          <w:szCs w:val="24"/>
        </w:rPr>
        <w:t>»</w:t>
      </w:r>
    </w:p>
    <w:p w:rsidR="00F72138" w:rsidRPr="00E21EC4" w:rsidRDefault="004A3971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2138" w:rsidRPr="00E21EC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20.10.2021</w:t>
      </w:r>
      <w:r w:rsidR="00F72138" w:rsidRPr="00E21EC4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1241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F72138" w:rsidRDefault="00F72138" w:rsidP="00F72138">
      <w:pPr>
        <w:pStyle w:val="ConsPlusNormal"/>
        <w:outlineLvl w:val="0"/>
      </w:pPr>
    </w:p>
    <w:p w:rsidR="00F72138" w:rsidRDefault="00F72138" w:rsidP="00F72138">
      <w:pPr>
        <w:pStyle w:val="ConsPlusNormal"/>
      </w:pPr>
    </w:p>
    <w:p w:rsidR="00F72138" w:rsidRPr="00C30DAF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C30DA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72138" w:rsidRPr="00C30DAF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DAF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F72138" w:rsidRPr="00C30DAF" w:rsidRDefault="00F72138" w:rsidP="00D92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1F7E0D">
        <w:rPr>
          <w:rFonts w:ascii="Times New Roman" w:hAnsi="Times New Roman" w:cs="Times New Roman"/>
          <w:sz w:val="24"/>
          <w:szCs w:val="24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(МОДУЛЕЙ)»</w:t>
      </w:r>
    </w:p>
    <w:p w:rsidR="009637FA" w:rsidRPr="00C30DAF" w:rsidRDefault="009637FA" w:rsidP="00D92CD9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00491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 xml:space="preserve">Представление информации </w:t>
      </w:r>
      <w:r w:rsidR="001F7E0D" w:rsidRPr="001F7E0D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</w:t>
      </w:r>
      <w:r w:rsidR="001F7E0D">
        <w:rPr>
          <w:rFonts w:ascii="Times New Roman" w:hAnsi="Times New Roman" w:cs="Times New Roman"/>
          <w:sz w:val="28"/>
          <w:szCs w:val="28"/>
        </w:rPr>
        <w:t>)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D92CD9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CD9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D92CD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92CD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Орган),</w:t>
      </w:r>
      <w:r w:rsidR="0070049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(далее - ОО),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7F7FDD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Органе, ОО;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Органа, ОО);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</w:t>
      </w:r>
      <w:r w:rsidR="00700491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- gosuslugi11.ru, федеральной государственной информационной системы </w:t>
      </w:r>
      <w:r w:rsidR="00700491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EA2E84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</w:t>
      </w:r>
      <w:r w:rsidR="00C9031E">
        <w:rPr>
          <w:rFonts w:ascii="Times New Roman" w:hAnsi="Times New Roman" w:cs="Times New Roman"/>
          <w:sz w:val="28"/>
          <w:szCs w:val="28"/>
        </w:rPr>
        <w:t xml:space="preserve"> </w:t>
      </w:r>
      <w:r w:rsidRPr="007F7FDD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ОО, на Портале государственных и муниципальных услуг (функций) Республики Коми, Едином портале государственных и муниципальных услуг (функций), на О</w:t>
      </w:r>
      <w:r w:rsidR="00C9031E">
        <w:rPr>
          <w:rFonts w:ascii="Times New Roman" w:hAnsi="Times New Roman" w:cs="Times New Roman"/>
          <w:sz w:val="28"/>
          <w:szCs w:val="28"/>
        </w:rPr>
        <w:t>фициальном сайте Органа, ОО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ОО,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 w:rsidR="00EA2E84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EA2E84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- настоящий административный регламент;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ОО, его структурных подразделений и территориальных органов, организаций, участвующих в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справочные телефоны ст</w:t>
      </w:r>
      <w:r w:rsidR="00EA2E84">
        <w:rPr>
          <w:rFonts w:ascii="Times New Roman" w:hAnsi="Times New Roman" w:cs="Times New Roman"/>
          <w:sz w:val="28"/>
          <w:szCs w:val="28"/>
        </w:rPr>
        <w:t xml:space="preserve">руктурных подразделений Органа, </w:t>
      </w:r>
      <w:r w:rsidRPr="007F7FDD">
        <w:rPr>
          <w:rFonts w:ascii="Times New Roman" w:hAnsi="Times New Roman" w:cs="Times New Roman"/>
          <w:sz w:val="28"/>
          <w:szCs w:val="28"/>
        </w:rPr>
        <w:t>ОО организаций, участвующих в предоставлении муниципальной услуги, в том числе номер телефона-автоинформатора;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ОО, организаций, участвующих в предоставлении муниципальной услуги, в информационно-телекоммуникационной сети </w:t>
      </w:r>
      <w:r w:rsidR="00EA2E84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EA2E84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 (www.gosuslugi.ru), Портала государственных и муниципальных услуг (функций) Республики Коми (www.gosuslugi11.ru).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з) формы заявлений (уведомлений, сообщений), используемые при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EA2E84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EA2E84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1F7E0D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 xml:space="preserve">Представление информации </w:t>
      </w:r>
      <w:r w:rsidR="001F7E0D" w:rsidRPr="001F7E0D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</w:t>
      </w:r>
      <w:r w:rsidR="001F7E0D">
        <w:rPr>
          <w:rFonts w:ascii="Times New Roman" w:hAnsi="Times New Roman" w:cs="Times New Roman"/>
          <w:sz w:val="28"/>
          <w:szCs w:val="28"/>
        </w:rPr>
        <w:t>)»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Default="009637FA" w:rsidP="0099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2.2. </w:t>
      </w:r>
      <w:r w:rsidR="009978C3">
        <w:rPr>
          <w:rFonts w:ascii="Times New Roman" w:hAnsi="Times New Roman" w:cs="Times New Roman"/>
          <w:sz w:val="28"/>
          <w:szCs w:val="28"/>
        </w:rPr>
        <w:t>О</w:t>
      </w:r>
      <w:r w:rsidRPr="007F7FDD">
        <w:rPr>
          <w:rFonts w:ascii="Times New Roman" w:hAnsi="Times New Roman" w:cs="Times New Roman"/>
          <w:sz w:val="28"/>
          <w:szCs w:val="28"/>
        </w:rPr>
        <w:t xml:space="preserve">тветственным за предоставление муниципальной услуги является - </w:t>
      </w:r>
      <w:r w:rsidR="009978C3">
        <w:rPr>
          <w:rFonts w:ascii="Times New Roman" w:hAnsi="Times New Roman" w:cs="Times New Roman"/>
          <w:sz w:val="28"/>
          <w:szCs w:val="28"/>
        </w:rPr>
        <w:t>Орган</w:t>
      </w:r>
      <w:r w:rsidRPr="007F7FDD">
        <w:rPr>
          <w:rFonts w:ascii="Times New Roman" w:hAnsi="Times New Roman" w:cs="Times New Roman"/>
          <w:sz w:val="28"/>
          <w:szCs w:val="28"/>
        </w:rPr>
        <w:t>, ОО.</w:t>
      </w:r>
    </w:p>
    <w:p w:rsidR="009978C3" w:rsidRPr="007F7FDD" w:rsidRDefault="009978C3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C3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9637FA" w:rsidRPr="007F7FDD" w:rsidRDefault="007057D8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Орган</w:t>
      </w:r>
      <w:r w:rsidR="009637FA" w:rsidRPr="007F7FDD">
        <w:rPr>
          <w:rFonts w:ascii="Times New Roman" w:hAnsi="Times New Roman" w:cs="Times New Roman"/>
          <w:sz w:val="28"/>
          <w:szCs w:val="28"/>
        </w:rPr>
        <w:t>, ОО - в части приема и регистрации документов у заявителя, уведомления, принятия решения, выдачи результата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7057D8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057D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057D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1) решение о представлении информации об </w:t>
      </w:r>
      <w:r w:rsidR="009978C3" w:rsidRPr="009978C3">
        <w:rPr>
          <w:rFonts w:ascii="Times New Roman" w:hAnsi="Times New Roman" w:cs="Times New Roman"/>
          <w:sz w:val="28"/>
          <w:szCs w:val="28"/>
        </w:rPr>
        <w:t>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решение о предоставлении муниципальной услуги), уведомление о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2) решение об отказе в представлении информации </w:t>
      </w:r>
      <w:r w:rsidR="009978C3" w:rsidRPr="009978C3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возможность приостановления предусмотрена федеральными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законами, принимаемыми в соответствии с ними иными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составляет не более 15 рабочих дней, исчисляемых со дня регистрации заявления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2 рабочих дня со дня его поступления специалисту, ответственному за выдачу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7 рабочих дней со дня поступления в Орган, ОО указанного заявления.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</w:t>
      </w:r>
      <w:r w:rsidR="007057D8">
        <w:rPr>
          <w:rFonts w:ascii="Times New Roman" w:hAnsi="Times New Roman" w:cs="Times New Roman"/>
          <w:sz w:val="28"/>
          <w:szCs w:val="28"/>
        </w:rPr>
        <w:t>слуги, размещен на Официальном с</w:t>
      </w:r>
      <w:r w:rsidRPr="007F7FDD">
        <w:rPr>
          <w:rFonts w:ascii="Times New Roman" w:hAnsi="Times New Roman" w:cs="Times New Roman"/>
          <w:sz w:val="28"/>
          <w:szCs w:val="28"/>
        </w:rPr>
        <w:t xml:space="preserve">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7057D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Коми</w:t>
      </w:r>
      <w:r w:rsidR="007057D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 электронной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7F7FDD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ОО заявление (запрос) о предоставлении муниципальной услуги (по формам согласно </w:t>
      </w:r>
      <w:hyperlink w:anchor="P86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B04D3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(для юридических лиц), </w:t>
      </w:r>
      <w:hyperlink w:anchor="P1036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B04D3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электронной форме, порядок их представления: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2.8. В случае направления документов, указанных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лично (в Орган, ОО);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посредством почтового отправления (в Орган, ОО);</w:t>
      </w:r>
    </w:p>
    <w:p w:rsidR="009637FA" w:rsidRPr="00D948DB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</w:t>
      </w:r>
      <w:r w:rsidRPr="00D948DB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муниципальных услуг, и которые заявитель вправе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 w:rsidR="00B04D3B">
        <w:rPr>
          <w:rFonts w:ascii="Times New Roman" w:hAnsi="Times New Roman" w:cs="Times New Roman"/>
          <w:sz w:val="28"/>
          <w:szCs w:val="28"/>
        </w:rPr>
        <w:t>,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Указание на запрет требований и действий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отношении заявителя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B04D3B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04D3B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04D3B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7F7FDD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установленных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4"/>
      <w:bookmarkEnd w:id="4"/>
      <w:r w:rsidRPr="007F7FDD">
        <w:rPr>
          <w:rFonts w:ascii="Times New Roman" w:hAnsi="Times New Roman" w:cs="Times New Roman"/>
          <w:sz w:val="28"/>
          <w:szCs w:val="28"/>
        </w:rPr>
        <w:lastRenderedPageBreak/>
        <w:t>2.14. Основаниями для отказа в предоставлении муниципальной услуги являются: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9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при получении результата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2.20. Срок регистрации запроса заявителя о предоставлении муниципальной услуги осуществляется: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приемный день Органа, ОО - путем личного обращения;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день их поступления в Орган, ОО - посредством почтового отправления;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 приема и регистрации заявления о предоставлении муниципальной услуги предусмотрен в </w:t>
      </w:r>
      <w:hyperlink w:anchor="P416" w:history="1">
        <w:proofErr w:type="spellStart"/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п.п</w:t>
        </w:r>
        <w:proofErr w:type="spellEnd"/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. 3.3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3.13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каждой муниципальной услуги, размещению и оформлению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2.21. Здание (помещение) Органа, ОО, оборудуется информационной табличкой (вывеской) с указанием полного наименования.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услуги и их продолжительность, возможность получения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в любом территориальном подразделении органа,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по выбору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(экстерриториальный принцип), возможность получения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информационно-коммуникационных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технологий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47"/>
        <w:gridCol w:w="1701"/>
      </w:tblGrid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 &lt;*&gt;</w:t>
            </w:r>
          </w:p>
        </w:tc>
      </w:tr>
      <w:tr w:rsidR="009637FA" w:rsidRPr="007F7FDD" w:rsidTr="009637FA">
        <w:tc>
          <w:tcPr>
            <w:tcW w:w="9014" w:type="dxa"/>
            <w:gridSpan w:val="3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C9031E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C9031E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C9031E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C9031E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1.6. Получение результата предоставления 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701" w:type="dxa"/>
          </w:tcPr>
          <w:p w:rsidR="009637FA" w:rsidRPr="007F7FDD" w:rsidRDefault="00C9031E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5F73A9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9637FA"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 использованием информационно-коммуникационных технологий)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5F73A9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 (в полном объеме/не в полном объеме)/нет</w:t>
            </w:r>
          </w:p>
        </w:tc>
        <w:tc>
          <w:tcPr>
            <w:tcW w:w="1701" w:type="dxa"/>
          </w:tcPr>
          <w:p w:rsidR="009637FA" w:rsidRPr="007F7FDD" w:rsidRDefault="005F73A9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11" w:history="1">
              <w:r w:rsidRPr="007F7F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15.1</w:t>
              </w:r>
            </w:hyperlink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9014" w:type="dxa"/>
            <w:gridSpan w:val="3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1. Удельный вес заявлений граждан, 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рассмотренных в установленный срок, в общем количестве обращений граждан в Органе, ОО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5F73A9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3. Удельный вес обоснованных жалоб в общем количестве заявлений на предоставление муниципальной услуги в Органе, ОО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услуг, особенности предоставления муниципальной услуги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 экстерриториальному принципу (в случае, если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экстерриториальному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муниципальной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Официальном сайте Органа</w:t>
      </w:r>
      <w:r w:rsidR="004C2F68">
        <w:rPr>
          <w:rFonts w:ascii="Times New Roman" w:hAnsi="Times New Roman" w:cs="Times New Roman"/>
          <w:sz w:val="28"/>
          <w:szCs w:val="28"/>
        </w:rPr>
        <w:t>,</w:t>
      </w:r>
      <w:r w:rsidRPr="007F7FDD">
        <w:rPr>
          <w:rFonts w:ascii="Times New Roman" w:hAnsi="Times New Roman" w:cs="Times New Roman"/>
          <w:sz w:val="28"/>
          <w:szCs w:val="28"/>
        </w:rPr>
        <w:t xml:space="preserve">   Портале государственных и муниципальных услуг (функций) Республики Коми (www.gosuslugi11.ru), Едином портале государственных и муниципальных услуг (функций) (www.gosuslugi.ru).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портале сайте Органа без необходимости дополнительной подачи запроса в какой-либо иной форме.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Органа размещаются образцы заполнения электронной формы запроса.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2) Форматно-логическая проверка сформированного запроса осуществляется автоматически после заполнения заявителем каждого из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При формировании запроса заявителю обеспечивается: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сайте, в части, касающейся сведений, отсутствующих в единой системе идентификации и аутентификации;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государственных и муниципальных услуг (функций), на Портале государственных и муниципальных услуг (функций) Республики Коми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4) Сформированный и подписанный запрос и иные документы,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Электронные документы предоставляются в следующих форматах: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а)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черно-белый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б)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оттенки серого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цветной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или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4C2F6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1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25 июня 2012 г. </w:t>
      </w:r>
      <w:r w:rsidR="004C2F68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634 </w:t>
      </w:r>
      <w:r w:rsidR="004C2F6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64B3B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15BEB" w:rsidRDefault="00515BEB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III(I). Состав, последовательность и сроки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требований к порядку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их выполнения, в том числе особенностей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3.1. Перечень административных процедур (действий) при предоставлении муниципальных услуг в электронной форме: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58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Подача запроса о предоставлении муниципальной услуги и иных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услуги, и прием такого запроса о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 и документов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6"/>
      <w:bookmarkEnd w:id="5"/>
      <w:r w:rsidRPr="007F7FDD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Специалист Органа, ОО, ответственный за прием документов: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о приеме документов является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наличие запроса и прилагаемых к нему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ОО запроса и документов, представленных заявителем, их передача специалисту </w:t>
      </w:r>
      <w:r w:rsidR="00B96ABD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7F7FDD">
        <w:rPr>
          <w:rFonts w:ascii="Times New Roman" w:hAnsi="Times New Roman" w:cs="Times New Roman"/>
          <w:sz w:val="28"/>
          <w:szCs w:val="28"/>
        </w:rPr>
        <w:t>ОО, ответственному за принятие решений о предоставлении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3.4. Принятие решения о предоставлении (об отказе в предоставлении) муниципальной услуги осуществляется в порядке, указанном в </w:t>
      </w:r>
      <w:hyperlink w:anchor="P54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3.14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поступление специалисту </w:t>
      </w:r>
      <w:r w:rsidR="00B96ABD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документ, являющегося результатом предоставления муниципальной услуги).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специалистом </w:t>
      </w:r>
      <w:r w:rsidR="00B9736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ответственным за выдачу документа, являющегося результатом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результат предоставления муниципальной услуги в форме электронного документа или документа на бумажном носителе в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течение срока действия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3.5.1. Критерием принятия решения о направлении результата муниципальной услуги является готовность решения.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2 рабочих дня со дня поступления документа, являющегося результатам предоставления муниципальной услуги специалисту </w:t>
      </w:r>
      <w:r w:rsidR="00B9736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ответственному за его выдачу.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3.5.3. Результатом исполнения административной процедуры является уведомление заявителя о принятом решении выдача заявителю решения о представлении информации </w:t>
      </w:r>
      <w:r w:rsidR="00D01406" w:rsidRPr="00D01406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D01406">
        <w:rPr>
          <w:rFonts w:ascii="Times New Roman" w:hAnsi="Times New Roman" w:cs="Times New Roman"/>
          <w:sz w:val="28"/>
          <w:szCs w:val="28"/>
        </w:rPr>
        <w:t xml:space="preserve"> </w:t>
      </w:r>
      <w:r w:rsidRPr="007F7FDD">
        <w:rPr>
          <w:rFonts w:ascii="Times New Roman" w:hAnsi="Times New Roman" w:cs="Times New Roman"/>
          <w:sz w:val="28"/>
          <w:szCs w:val="28"/>
        </w:rPr>
        <w:t xml:space="preserve">или решение об отказе в представлении информации </w:t>
      </w:r>
      <w:r w:rsidR="00D01406" w:rsidRPr="00D01406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III(II). Состав, последовательность и сроки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выполнения в органе, предоставляющем муниципальную услугу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прием и регистрация запроса и иных документов для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7</w:t>
      </w:r>
      <w:r w:rsidRPr="007F7FDD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</w:t>
      </w:r>
      <w:hyperlink w:anchor="P58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0"/>
      <w:bookmarkEnd w:id="6"/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8</w:t>
      </w:r>
      <w:r w:rsidRPr="007F7F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бумажном носителе непосредственно в Орган, ОО;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бумажном носителе в Орган, ОО через организацию почтовой связи, иную организацию, осуществляющую доставку корреспонденции.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(Орган, ОО) -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 ОО либо оформлен заранее.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 w:rsidR="00B97368">
        <w:rPr>
          <w:rFonts w:ascii="Times New Roman" w:hAnsi="Times New Roman" w:cs="Times New Roman"/>
          <w:sz w:val="28"/>
          <w:szCs w:val="28"/>
        </w:rPr>
        <w:t>Органа,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ОО,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736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ответственный за прием документов, осуществляет следующие действия в ходе приема заявителя: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ответственный за прием документов, помогает заявителю заполнить запрос.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Заочная форма подачи документов (Орган, ОО)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ОО.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ОО ответственный за прием документов: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регистрирует его под индивидуальным порядковым номером в день поступления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проверяет представленные документы на предмет комплектности;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документов при наличии оснований, перечисленных в </w:t>
      </w:r>
      <w:hyperlink w:anchor="P18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исполнения административной процедуры по приему документов в Органе, ОО специалист Органа, ОО, ответственный за прием документов, формирует документы (дело) и передает его специалисту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ответственному за принятие решения о предоставлении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8</w:t>
      </w:r>
      <w:r w:rsidRPr="007F7FDD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8</w:t>
      </w:r>
      <w:r w:rsidRPr="007F7FDD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1 рабочий рабочих дня со дня поступления запроса от заявителя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8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прием и регистрация в Органе, ОО запроса и документов, представленных заявителем, их передача специалисту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ответственному за принятие решений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и/или журналах входящей/исходящей корреспонденции.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3"/>
      <w:bookmarkEnd w:id="7"/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9</w:t>
      </w:r>
      <w:r w:rsidRPr="007F7FD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наличие в </w:t>
      </w:r>
      <w:r w:rsidR="00115E48">
        <w:rPr>
          <w:rFonts w:ascii="Times New Roman" w:hAnsi="Times New Roman" w:cs="Times New Roman"/>
          <w:sz w:val="28"/>
          <w:szCs w:val="28"/>
        </w:rPr>
        <w:t>Органе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ОО зарегистрированных документов, указанных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установленным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115E48">
        <w:rPr>
          <w:rFonts w:ascii="Times New Roman" w:hAnsi="Times New Roman" w:cs="Times New Roman"/>
          <w:sz w:val="28"/>
          <w:szCs w:val="28"/>
        </w:rPr>
        <w:t>Органом</w:t>
      </w:r>
      <w:r w:rsidRPr="007F7FDD">
        <w:rPr>
          <w:rFonts w:ascii="Times New Roman" w:hAnsi="Times New Roman" w:cs="Times New Roman"/>
          <w:sz w:val="28"/>
          <w:szCs w:val="28"/>
        </w:rPr>
        <w:t>, ОО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9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 в течение рабочего дня по результатам проверки готовит один из следующих документов: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- о предоставлении информации;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об отказе в предоставлении муниципальной услуги (в случае наличия оснований, предусмотренных </w:t>
      </w:r>
      <w:hyperlink w:anchor="P19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="00115E4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ответственному лицу на подпись.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Ответственное лицо в день поступления подписывает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услуги и в этот же день передает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115E48">
        <w:rPr>
          <w:rFonts w:ascii="Times New Roman" w:hAnsi="Times New Roman" w:cs="Times New Roman"/>
          <w:sz w:val="28"/>
          <w:szCs w:val="28"/>
        </w:rPr>
        <w:t>Органа</w:t>
      </w:r>
      <w:r w:rsidR="00115E4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документ, являющийся результатом предоставления услуги специалисту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bookmarkStart w:id="8" w:name="_GoBack"/>
      <w:bookmarkEnd w:id="8"/>
      <w:r w:rsidRPr="007F7FDD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 услуги, для выдачи его заявителю.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9</w:t>
      </w:r>
      <w:r w:rsidRPr="007F7FDD">
        <w:rPr>
          <w:rFonts w:ascii="Times New Roman" w:hAnsi="Times New Roman" w:cs="Times New Roman"/>
          <w:sz w:val="28"/>
          <w:szCs w:val="28"/>
        </w:rPr>
        <w:t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515BEB">
        <w:rPr>
          <w:rFonts w:ascii="Times New Roman" w:hAnsi="Times New Roman" w:cs="Times New Roman"/>
          <w:sz w:val="28"/>
          <w:szCs w:val="28"/>
        </w:rPr>
        <w:t>9</w:t>
      </w:r>
      <w:r w:rsidRPr="007F7FDD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не более 12 рабочих дней со дня получения из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706AAC">
        <w:rPr>
          <w:rFonts w:ascii="Times New Roman" w:hAnsi="Times New Roman" w:cs="Times New Roman"/>
          <w:sz w:val="28"/>
          <w:szCs w:val="28"/>
        </w:rPr>
        <w:t>9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документа, являющегося результатом предоставления услуги специалисту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</w:t>
      </w:r>
      <w:r w:rsidR="00306A5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исполнено</w:t>
      </w:r>
      <w:r w:rsidR="00306A5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и/или электронном реестре и/или журналах входящей/исходящей корреспонденции.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3"/>
      <w:bookmarkEnd w:id="9"/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706AAC">
        <w:rPr>
          <w:rFonts w:ascii="Times New Roman" w:hAnsi="Times New Roman" w:cs="Times New Roman"/>
          <w:sz w:val="28"/>
          <w:szCs w:val="28"/>
        </w:rPr>
        <w:t>0</w:t>
      </w:r>
      <w:r w:rsidRPr="007F7FDD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поступление специалисту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ОО, ответственному за выдачу результата предоставления услуги, документа,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специалистом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ответственным за выдачу результата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услуги, специалист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информирует заявителя о наличии принятого решения и согласует способ получения гражданином данного документа, являющийся результатом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06A58">
        <w:rPr>
          <w:rFonts w:ascii="Times New Roman" w:hAnsi="Times New Roman" w:cs="Times New Roman"/>
          <w:sz w:val="28"/>
          <w:szCs w:val="28"/>
        </w:rPr>
        <w:t>Орган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б) уведомление о возможности получить результат предоставления муниципальной услуги в </w:t>
      </w:r>
      <w:r w:rsidR="00306A58">
        <w:rPr>
          <w:rFonts w:ascii="Times New Roman" w:hAnsi="Times New Roman" w:cs="Times New Roman"/>
          <w:sz w:val="28"/>
          <w:szCs w:val="28"/>
        </w:rPr>
        <w:t>Органе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выдачу документа, являющийся результатом предоставления услуги осуществляет специалист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случае невозможности информирования специалист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направляет заявителю документ, являющийся результатом предоставления услуги через организацию почтовой связи заказным письмом с уведомлением.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755F6">
        <w:rPr>
          <w:rFonts w:ascii="Times New Roman" w:hAnsi="Times New Roman" w:cs="Times New Roman"/>
          <w:sz w:val="28"/>
          <w:szCs w:val="28"/>
        </w:rPr>
        <w:t>0</w:t>
      </w:r>
      <w:r w:rsidRPr="007F7FDD">
        <w:rPr>
          <w:rFonts w:ascii="Times New Roman" w:hAnsi="Times New Roman" w:cs="Times New Roman"/>
          <w:sz w:val="28"/>
          <w:szCs w:val="28"/>
        </w:rPr>
        <w:t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0</w:t>
      </w:r>
      <w:r w:rsidRPr="007F7FDD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2 рабочих дня со дня поступления специалисту </w:t>
      </w:r>
      <w:r w:rsidR="00306A58">
        <w:rPr>
          <w:rFonts w:ascii="Times New Roman" w:hAnsi="Times New Roman" w:cs="Times New Roman"/>
          <w:sz w:val="28"/>
          <w:szCs w:val="28"/>
        </w:rPr>
        <w:t>Органа</w:t>
      </w:r>
      <w:r w:rsidR="00306A58" w:rsidRPr="007F7FDD">
        <w:rPr>
          <w:rFonts w:ascii="Times New Roman" w:hAnsi="Times New Roman" w:cs="Times New Roman"/>
          <w:sz w:val="28"/>
          <w:szCs w:val="28"/>
        </w:rPr>
        <w:t>, ОО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документа, являющийся результатом предоставления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0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выдача заявителю решения о представлении информации </w:t>
      </w:r>
      <w:r w:rsidR="00EC32B9" w:rsidRPr="00EC32B9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7F7FDD">
        <w:rPr>
          <w:rFonts w:ascii="Times New Roman" w:hAnsi="Times New Roman" w:cs="Times New Roman"/>
          <w:sz w:val="28"/>
          <w:szCs w:val="28"/>
        </w:rPr>
        <w:t xml:space="preserve"> или решение об отказе в представлении информации </w:t>
      </w:r>
      <w:r w:rsidR="00EC32B9" w:rsidRPr="00EC32B9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51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3.13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Специалист Органа, ответственный за прием документов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документах, передает его специалисту </w:t>
      </w:r>
      <w:r w:rsidR="000B4E29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7F7FDD">
        <w:rPr>
          <w:rFonts w:ascii="Times New Roman" w:hAnsi="Times New Roman" w:cs="Times New Roman"/>
          <w:sz w:val="28"/>
          <w:szCs w:val="28"/>
        </w:rPr>
        <w:t>ОО, ответственному за принятие решения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ОО, ответственный за принятие решения о предоставлении муниципальной услуги по результатам рассмотрения заявления об исправлении опечаток и (или) ошибок,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 принимает решение: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об отказе в исправлении опечаток и (или) ошибок, допущенных в документах, выданных в результате предоставления муниципальной услуги, в связи с непредставлением таких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</w:t>
      </w:r>
      <w:r w:rsidR="000B4E29">
        <w:rPr>
          <w:rFonts w:ascii="Times New Roman" w:hAnsi="Times New Roman" w:cs="Times New Roman"/>
          <w:sz w:val="28"/>
          <w:szCs w:val="28"/>
        </w:rPr>
        <w:t>и, осуществляется специалистом 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ОО в течение 1 рабочего дня со дня получения из Органа заявления об исправлении допущенных опечаток и ошибок в выданных в результате предоставления муниципальной услуги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документах.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.6. Результатом процедуры является: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56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3.15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3.1</w:t>
      </w:r>
      <w:r w:rsidR="00E755F6">
        <w:rPr>
          <w:rFonts w:ascii="Times New Roman" w:hAnsi="Times New Roman" w:cs="Times New Roman"/>
          <w:sz w:val="28"/>
          <w:szCs w:val="28"/>
        </w:rPr>
        <w:t>1</w:t>
      </w:r>
      <w:r w:rsidRPr="007F7FDD">
        <w:rPr>
          <w:rFonts w:ascii="Times New Roman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архивному учету и хранению, факт которого фиксируется в журнале исходящей документации.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услуги и иных нормативных правовых актов, устанавливающих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</w:t>
      </w:r>
      <w:r w:rsidR="000B4E29">
        <w:rPr>
          <w:rFonts w:ascii="Times New Roman" w:hAnsi="Times New Roman" w:cs="Times New Roman"/>
          <w:sz w:val="28"/>
          <w:szCs w:val="28"/>
        </w:rPr>
        <w:t>руководителем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4.2. Контроль за деятельностью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по предоставлению муниципальной услуги осуществляется заместителем руководителя </w:t>
      </w:r>
      <w:r w:rsidR="000B4E29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0B4E2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курирующим работу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Контроль за деятельностью ОО по предоставлению муниципальной услуги осуществляется начальником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4.6. Должностные лица, Органа, ОО,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7F7FD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организаций, указанных в части 1.1 статьи 16 Федерального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 от 27 июля 2010 г. N 210-ФЗ "Об организации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работников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сайте Органа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Коми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лица либо муниципального служащего, многофункционального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центра, его работника, а также организаций, указанных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части 1.1 статьи 16 Федерального закона от 27 июля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или их работников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ОО, должностных лиц Органа, ОО либо муниципального служащего, МФЦ, его работника, при предоставлении муниципальной услуги в досудебном порядке.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1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в Республике Коми отсутствуют.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15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</w:t>
      </w:r>
      <w:hyperlink r:id="rId17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="000B4E29"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="000B4E29"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0B4E29">
        <w:rPr>
          <w:rFonts w:ascii="Times New Roman" w:hAnsi="Times New Roman" w:cs="Times New Roman"/>
          <w:sz w:val="28"/>
          <w:szCs w:val="28"/>
        </w:rPr>
        <w:t>№</w:t>
      </w:r>
      <w:r w:rsidR="000B4E29"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B4E29">
        <w:rPr>
          <w:rFonts w:ascii="Times New Roman" w:hAnsi="Times New Roman" w:cs="Times New Roman"/>
          <w:sz w:val="28"/>
          <w:szCs w:val="28"/>
        </w:rPr>
        <w:t>«</w:t>
      </w:r>
      <w:r w:rsidR="000B4E29" w:rsidRPr="007F7FDD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="000B4E29" w:rsidRPr="007F7FDD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1F6B88">
        <w:rPr>
          <w:rFonts w:ascii="Times New Roman" w:hAnsi="Times New Roman" w:cs="Times New Roman"/>
          <w:sz w:val="28"/>
          <w:szCs w:val="28"/>
        </w:rPr>
        <w:t>№</w:t>
      </w:r>
      <w:r w:rsidR="001F6B88"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="001F6B88"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1F6B88">
        <w:rPr>
          <w:rFonts w:ascii="Times New Roman" w:hAnsi="Times New Roman" w:cs="Times New Roman"/>
          <w:sz w:val="28"/>
          <w:szCs w:val="28"/>
        </w:rPr>
        <w:t>№</w:t>
      </w:r>
      <w:r w:rsidR="001F6B88"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="001F6B88"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ОО,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5.4. Жалоба на решения и действия (бездействие) Органа, ОО, руководителя Органа, ОО, иного должностного лица Органа, ОО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 также может быть принята при личном приеме заявителя.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ОО, должностного лица Органа, ОО,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ОО, МФЦ соответственно в журнале учета жалоб на решения и действия (бездействие) Органа, ОО,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ОО, локальным актом МФЦ.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Органом, ОО,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Органа, ОО и его должностных лиц, муниципальных служащих и получении документов с указанием регистрационного номера жалобы, даты и времени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наименование Органа, ОО, должностного лица Органа, ОО либо муниципального служащего, МФЦ, его руководителя и (или) работника, решения и действия (бездействие) которых обжалуются;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ОО, должностного лица Органа, ОО, либо муниципального служащего, МФЦ или его работника;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ОО должностного лица Органа, ОО либо муниципального служащего, МФЦ или его работника.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5.9. В случае если жалоба подана заявителем в Орган, ОО,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Сроки рассмотрения жалоб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5.11. Жалоба, поступившая в Орган, ОО,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ОО,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41"/>
      <w:bookmarkEnd w:id="11"/>
      <w:r w:rsidRPr="007F7FDD">
        <w:rPr>
          <w:rFonts w:ascii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указанного в </w:t>
      </w:r>
      <w:hyperlink w:anchor="P741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5.12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В мотивированном ответе по результатам рассмотрения жалобы указываются: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наименование Органа, ОО,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ОО, работнике МФЦ, решение или действия (бездействие) которого обжалуются;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Заявитель обращается в Орган, ОО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1F6B8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Интернет</w:t>
      </w:r>
      <w:r w:rsidR="001F6B8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, Официального сайта Органа, а также может быть принято при личном приеме заявителя.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наименование Органа, ОО,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Способы информирования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порядке подачи и рассмотрения жалобы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ОО в МФЦ;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Официальном сайте Органа, МФЦ;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ОО, МФЦ;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 в Орган, ОО, МФЦ, в том числе по электронной почте;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при письменном обращении в Орган, ОО, МФЦ;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089D" w:rsidRDefault="0016089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089D" w:rsidRDefault="0016089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089D" w:rsidRDefault="0016089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089D" w:rsidRDefault="0016089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089D" w:rsidRDefault="0016089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089D" w:rsidRDefault="0016089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1A8" w:rsidRDefault="007931A8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7FA" w:rsidRPr="0016089D" w:rsidRDefault="009637FA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6B88" w:rsidRPr="0016089D">
        <w:rPr>
          <w:rFonts w:ascii="Times New Roman" w:hAnsi="Times New Roman" w:cs="Times New Roman"/>
          <w:sz w:val="24"/>
          <w:szCs w:val="24"/>
        </w:rPr>
        <w:t>№</w:t>
      </w:r>
      <w:r w:rsidRPr="001608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37FA" w:rsidRPr="0016089D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37FA" w:rsidRPr="0016089D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37FA" w:rsidRPr="0016089D" w:rsidRDefault="001F6B88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>«</w:t>
      </w:r>
      <w:r w:rsidR="009637FA" w:rsidRPr="0016089D">
        <w:rPr>
          <w:rFonts w:ascii="Times New Roman" w:hAnsi="Times New Roman" w:cs="Times New Roman"/>
          <w:sz w:val="24"/>
          <w:szCs w:val="24"/>
        </w:rPr>
        <w:t>Представление информации</w:t>
      </w:r>
    </w:p>
    <w:p w:rsidR="00D948DB" w:rsidRPr="0016089D" w:rsidRDefault="00EC32B9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>об образовательных программах</w:t>
      </w:r>
    </w:p>
    <w:p w:rsidR="00D948DB" w:rsidRPr="0016089D" w:rsidRDefault="00EC32B9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9D">
        <w:rPr>
          <w:rFonts w:ascii="Times New Roman" w:hAnsi="Times New Roman" w:cs="Times New Roman"/>
          <w:sz w:val="24"/>
          <w:szCs w:val="24"/>
        </w:rPr>
        <w:t xml:space="preserve">(учебных планах, календарных учебных </w:t>
      </w:r>
      <w:proofErr w:type="gramEnd"/>
    </w:p>
    <w:p w:rsidR="00D948DB" w:rsidRPr="0016089D" w:rsidRDefault="00EC32B9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089D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16089D">
        <w:rPr>
          <w:rFonts w:ascii="Times New Roman" w:hAnsi="Times New Roman" w:cs="Times New Roman"/>
          <w:sz w:val="24"/>
          <w:szCs w:val="24"/>
        </w:rPr>
        <w:t>, рабочих программах учебных</w:t>
      </w:r>
    </w:p>
    <w:p w:rsidR="009637FA" w:rsidRPr="0016089D" w:rsidRDefault="00EC32B9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 xml:space="preserve"> предметов, курсов, дисциплин (модулей)</w:t>
      </w:r>
      <w:r w:rsidR="001F6B88" w:rsidRPr="0016089D">
        <w:rPr>
          <w:rFonts w:ascii="Times New Roman" w:hAnsi="Times New Roman" w:cs="Times New Roman"/>
          <w:sz w:val="24"/>
          <w:szCs w:val="24"/>
        </w:rPr>
        <w:t>»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338"/>
        <w:gridCol w:w="1587"/>
        <w:gridCol w:w="1361"/>
        <w:gridCol w:w="1644"/>
        <w:gridCol w:w="1369"/>
        <w:gridCol w:w="1239"/>
      </w:tblGrid>
      <w:tr w:rsidR="009637FA" w:rsidRPr="0016089D" w:rsidTr="009637FA"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N запроса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  <w:tr w:rsidR="009637FA" w:rsidRPr="0016089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Pr="001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16089D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63"/>
            <w:bookmarkEnd w:id="12"/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FA" w:rsidRPr="0016089D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информацию о: </w:t>
            </w:r>
          </w:p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4A3971" w:rsidRPr="001608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A3971" w:rsidRPr="0016089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7FA" w:rsidRPr="0016089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документы</w:t>
            </w: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8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 w:val="restart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/>
          </w:tcPr>
          <w:p w:rsidR="009637FA" w:rsidRPr="0016089D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16089D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top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16089D" w:rsidTr="009637FA">
        <w:tblPrEx>
          <w:tblBorders>
            <w:left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9637FA" w:rsidRPr="0016089D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637FA" w:rsidRPr="0016089D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16089D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16089D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16089D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16089D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48DB" w:rsidRPr="0016089D" w:rsidRDefault="00D948DB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48DB" w:rsidRDefault="00D948DB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48DB" w:rsidRDefault="00D948DB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48DB" w:rsidRDefault="00D948DB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48DB" w:rsidRDefault="00D948DB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48DB" w:rsidRDefault="00D948DB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48DB" w:rsidRDefault="00D948DB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971" w:rsidRDefault="004A3971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971" w:rsidRDefault="004A3971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6BD" w:rsidRDefault="00EC56BD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971" w:rsidRDefault="004A3971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7FA" w:rsidRPr="0016089D" w:rsidRDefault="009637FA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0AFF" w:rsidRPr="0016089D">
        <w:rPr>
          <w:rFonts w:ascii="Times New Roman" w:hAnsi="Times New Roman" w:cs="Times New Roman"/>
          <w:sz w:val="24"/>
          <w:szCs w:val="24"/>
        </w:rPr>
        <w:t>№</w:t>
      </w:r>
      <w:r w:rsidRPr="0016089D">
        <w:rPr>
          <w:rFonts w:ascii="Times New Roman" w:hAnsi="Times New Roman" w:cs="Times New Roman"/>
          <w:sz w:val="24"/>
          <w:szCs w:val="24"/>
        </w:rPr>
        <w:t>2</w:t>
      </w:r>
    </w:p>
    <w:p w:rsidR="009637FA" w:rsidRPr="0016089D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37FA" w:rsidRPr="0016089D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37FA" w:rsidRPr="0016089D" w:rsidRDefault="001B0AFF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>«</w:t>
      </w:r>
      <w:r w:rsidR="009637FA" w:rsidRPr="0016089D">
        <w:rPr>
          <w:rFonts w:ascii="Times New Roman" w:hAnsi="Times New Roman" w:cs="Times New Roman"/>
          <w:sz w:val="24"/>
          <w:szCs w:val="24"/>
        </w:rPr>
        <w:t>Представление информации</w:t>
      </w:r>
    </w:p>
    <w:p w:rsidR="00D948DB" w:rsidRPr="0016089D" w:rsidRDefault="00D948DB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 xml:space="preserve">об образовательных программах </w:t>
      </w:r>
    </w:p>
    <w:p w:rsidR="00D948DB" w:rsidRPr="0016089D" w:rsidRDefault="00D948DB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089D">
        <w:rPr>
          <w:rFonts w:ascii="Times New Roman" w:hAnsi="Times New Roman" w:cs="Times New Roman"/>
          <w:sz w:val="24"/>
          <w:szCs w:val="24"/>
        </w:rPr>
        <w:t>(учебных планах, календарных учебных</w:t>
      </w:r>
      <w:proofErr w:type="gramEnd"/>
    </w:p>
    <w:p w:rsidR="00D948DB" w:rsidRPr="0016089D" w:rsidRDefault="00D948DB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9D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16089D">
        <w:rPr>
          <w:rFonts w:ascii="Times New Roman" w:hAnsi="Times New Roman" w:cs="Times New Roman"/>
          <w:sz w:val="24"/>
          <w:szCs w:val="24"/>
        </w:rPr>
        <w:t xml:space="preserve">, рабочих программах учебных </w:t>
      </w:r>
    </w:p>
    <w:p w:rsidR="009637FA" w:rsidRPr="007F7FDD" w:rsidRDefault="00D948DB" w:rsidP="00963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89D">
        <w:rPr>
          <w:rFonts w:ascii="Times New Roman" w:hAnsi="Times New Roman" w:cs="Times New Roman"/>
          <w:sz w:val="24"/>
          <w:szCs w:val="24"/>
        </w:rPr>
        <w:t>предметов, курсов, дисциплин (модулей)</w:t>
      </w:r>
      <w:r w:rsidR="001B0AFF" w:rsidRPr="0016089D">
        <w:rPr>
          <w:rFonts w:ascii="Times New Roman" w:hAnsi="Times New Roman" w:cs="Times New Roman"/>
          <w:sz w:val="24"/>
          <w:szCs w:val="24"/>
        </w:rPr>
        <w:t>»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338"/>
        <w:gridCol w:w="1367"/>
        <w:gridCol w:w="220"/>
        <w:gridCol w:w="1361"/>
        <w:gridCol w:w="1644"/>
        <w:gridCol w:w="1369"/>
        <w:gridCol w:w="1239"/>
      </w:tblGrid>
      <w:tr w:rsidR="009637FA" w:rsidRPr="007F7FDD" w:rsidTr="009637FA"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N запроса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4"/>
            <w:tcBorders>
              <w:bottom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  <w:tr w:rsidR="009637FA" w:rsidRPr="007F7FD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top w:val="nil"/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1122" w:history="1">
              <w:r w:rsidRPr="001608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1123" w:history="1">
              <w:r w:rsidRPr="001608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3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заявителя/Юридический адрес (адрес регистрации) индивидуального предпринимателя </w:t>
            </w:r>
            <w:hyperlink w:anchor="P1124" w:history="1">
              <w:r w:rsidRPr="001608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заявителя/Почтовый адрес индивидуального предпринимателя </w:t>
            </w:r>
            <w:hyperlink w:anchor="P1125" w:history="1">
              <w:r w:rsidRPr="001608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16089D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036"/>
            <w:bookmarkEnd w:id="13"/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FA" w:rsidRPr="0016089D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информацию о: </w:t>
            </w:r>
          </w:p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637FA" w:rsidRPr="0016089D" w:rsidRDefault="009637FA" w:rsidP="004A3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</w:tr>
      <w:tr w:rsidR="009637FA" w:rsidRPr="007F7FD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top w:val="nil"/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документы</w:t>
            </w: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  <w:gridSpan w:val="7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7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8" w:type="dxa"/>
            <w:gridSpan w:val="7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  <w:vMerge w:val="restart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4"/>
            <w:vMerge/>
          </w:tcPr>
          <w:p w:rsidR="009637FA" w:rsidRPr="0016089D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2948" w:type="dxa"/>
            <w:gridSpan w:val="3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  <w:gridSpan w:val="2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</w:tblBorders>
        </w:tblPrEx>
        <w:tc>
          <w:tcPr>
            <w:tcW w:w="9014" w:type="dxa"/>
            <w:gridSpan w:val="8"/>
            <w:tcBorders>
              <w:left w:val="nil"/>
              <w:right w:val="nil"/>
            </w:tcBorders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16089D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6"/>
          </w:tcPr>
          <w:p w:rsidR="009637FA" w:rsidRPr="0016089D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7F7FD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left w:val="nil"/>
              <w:bottom w:val="nil"/>
              <w:right w:val="nil"/>
            </w:tcBorders>
          </w:tcPr>
          <w:p w:rsidR="009637FA" w:rsidRPr="0016089D" w:rsidRDefault="004A3971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Дата                                                                                       Подпись/ФИО</w:t>
            </w:r>
          </w:p>
        </w:tc>
      </w:tr>
      <w:tr w:rsidR="009637FA" w:rsidRPr="007F7FDD" w:rsidTr="004A3971">
        <w:tblPrEx>
          <w:tblBorders>
            <w:left w:val="nil"/>
            <w:insideH w:val="nil"/>
            <w:insideV w:val="nil"/>
          </w:tblBorders>
        </w:tblPrEx>
        <w:tc>
          <w:tcPr>
            <w:tcW w:w="3181" w:type="dxa"/>
            <w:gridSpan w:val="3"/>
            <w:tcBorders>
              <w:top w:val="nil"/>
            </w:tcBorders>
          </w:tcPr>
          <w:p w:rsidR="009637FA" w:rsidRPr="007F7FDD" w:rsidRDefault="009637FA" w:rsidP="00963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bottom w:val="nil"/>
            </w:tcBorders>
          </w:tcPr>
          <w:p w:rsidR="009637FA" w:rsidRPr="007F7FDD" w:rsidRDefault="009637FA" w:rsidP="004A3971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9637FA" w:rsidRPr="007F7FDD" w:rsidRDefault="009637FA" w:rsidP="00963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971" w:rsidRPr="007F7FDD" w:rsidTr="004A3971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3971" w:rsidRPr="0016089D" w:rsidRDefault="004A3971" w:rsidP="004A39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123"/>
            <w:bookmarkEnd w:id="14"/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F098A" w:rsidRPr="0016089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2&gt; Поле заполняется, если тип заявителя "Индивидуальный предприниматель"</w:t>
            </w:r>
          </w:p>
          <w:p w:rsidR="004A3971" w:rsidRPr="0016089D" w:rsidRDefault="004A3971" w:rsidP="004A39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124"/>
            <w:bookmarkEnd w:id="15"/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&lt;3&gt; Заголовок зависит от типа заявителя</w:t>
            </w:r>
          </w:p>
          <w:p w:rsidR="004A3971" w:rsidRPr="007F7FDD" w:rsidRDefault="004A3971" w:rsidP="004A39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125"/>
            <w:bookmarkEnd w:id="16"/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&lt;4&gt; Заголовок зависит от типа заявителя</w:t>
            </w:r>
          </w:p>
        </w:tc>
      </w:tr>
      <w:tr w:rsidR="009637FA" w:rsidRPr="007F7FDD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4"/>
            <w:tcBorders>
              <w:bottom w:val="nil"/>
            </w:tcBorders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7F7FDD" w:rsidRDefault="009637FA" w:rsidP="00963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FA" w:rsidRPr="007F7FDD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37FA" w:rsidRPr="007F7FDD" w:rsidRDefault="009637FA" w:rsidP="009637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9CA" w:rsidRDefault="00C239CA">
      <w:bookmarkStart w:id="17" w:name="P1122"/>
      <w:bookmarkEnd w:id="17"/>
    </w:p>
    <w:sectPr w:rsidR="00C239CA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4E" w:rsidRDefault="0077534E" w:rsidP="007931A8">
      <w:pPr>
        <w:spacing w:after="0" w:line="240" w:lineRule="auto"/>
      </w:pPr>
      <w:r>
        <w:separator/>
      </w:r>
    </w:p>
  </w:endnote>
  <w:endnote w:type="continuationSeparator" w:id="0">
    <w:p w:rsidR="0077534E" w:rsidRDefault="0077534E" w:rsidP="0079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870609"/>
      <w:docPartObj>
        <w:docPartGallery w:val="Page Numbers (Bottom of Page)"/>
        <w:docPartUnique/>
      </w:docPartObj>
    </w:sdtPr>
    <w:sdtEndPr/>
    <w:sdtContent>
      <w:p w:rsidR="00C9031E" w:rsidRDefault="00C903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C5">
          <w:rPr>
            <w:noProof/>
          </w:rPr>
          <w:t>32</w:t>
        </w:r>
        <w:r>
          <w:fldChar w:fldCharType="end"/>
        </w:r>
      </w:p>
    </w:sdtContent>
  </w:sdt>
  <w:p w:rsidR="00C9031E" w:rsidRDefault="00C903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4E" w:rsidRDefault="0077534E" w:rsidP="007931A8">
      <w:pPr>
        <w:spacing w:after="0" w:line="240" w:lineRule="auto"/>
      </w:pPr>
      <w:r>
        <w:separator/>
      </w:r>
    </w:p>
  </w:footnote>
  <w:footnote w:type="continuationSeparator" w:id="0">
    <w:p w:rsidR="0077534E" w:rsidRDefault="0077534E" w:rsidP="00793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9C"/>
    <w:rsid w:val="00064B3B"/>
    <w:rsid w:val="000B4E29"/>
    <w:rsid w:val="000C7EC5"/>
    <w:rsid w:val="00115E48"/>
    <w:rsid w:val="0016089D"/>
    <w:rsid w:val="001B0AFF"/>
    <w:rsid w:val="001F6B88"/>
    <w:rsid w:val="001F7E0D"/>
    <w:rsid w:val="0025449C"/>
    <w:rsid w:val="002A4402"/>
    <w:rsid w:val="00306A58"/>
    <w:rsid w:val="00397958"/>
    <w:rsid w:val="004A3971"/>
    <w:rsid w:val="004C2F68"/>
    <w:rsid w:val="00515BEB"/>
    <w:rsid w:val="005A17A8"/>
    <w:rsid w:val="005F73A9"/>
    <w:rsid w:val="00700491"/>
    <w:rsid w:val="007057D8"/>
    <w:rsid w:val="00706AAC"/>
    <w:rsid w:val="0077534E"/>
    <w:rsid w:val="007931A8"/>
    <w:rsid w:val="009637FA"/>
    <w:rsid w:val="009978C3"/>
    <w:rsid w:val="00AF098A"/>
    <w:rsid w:val="00B04D3B"/>
    <w:rsid w:val="00B96ABD"/>
    <w:rsid w:val="00B97368"/>
    <w:rsid w:val="00C239CA"/>
    <w:rsid w:val="00C9031E"/>
    <w:rsid w:val="00D01406"/>
    <w:rsid w:val="00D3396B"/>
    <w:rsid w:val="00D92CD9"/>
    <w:rsid w:val="00D948DB"/>
    <w:rsid w:val="00E755F6"/>
    <w:rsid w:val="00EA2E84"/>
    <w:rsid w:val="00EC32B9"/>
    <w:rsid w:val="00EC56BD"/>
    <w:rsid w:val="00F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2"/>
    <w:pPr>
      <w:spacing w:after="0" w:line="240" w:lineRule="auto"/>
    </w:pPr>
  </w:style>
  <w:style w:type="paragraph" w:customStyle="1" w:styleId="ConsPlusNormal">
    <w:name w:val="ConsPlusNormal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1A8"/>
  </w:style>
  <w:style w:type="paragraph" w:styleId="a8">
    <w:name w:val="footer"/>
    <w:basedOn w:val="a"/>
    <w:link w:val="a9"/>
    <w:uiPriority w:val="99"/>
    <w:unhideWhenUsed/>
    <w:rsid w:val="007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2"/>
    <w:pPr>
      <w:spacing w:after="0" w:line="240" w:lineRule="auto"/>
    </w:pPr>
  </w:style>
  <w:style w:type="paragraph" w:customStyle="1" w:styleId="ConsPlusNormal">
    <w:name w:val="ConsPlusNormal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1A8"/>
  </w:style>
  <w:style w:type="paragraph" w:styleId="a8">
    <w:name w:val="footer"/>
    <w:basedOn w:val="a"/>
    <w:link w:val="a9"/>
    <w:uiPriority w:val="99"/>
    <w:unhideWhenUsed/>
    <w:rsid w:val="007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0EE7D8ED6FEE42E2B8909846994832C28F837153AB3DDB0A8CB45075AB5446604BDC5AA5CFEA09949E49B5434804BA65ABB1640D73545C41FL1N" TargetMode="External"/><Relationship Id="rId18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E7D8ED6FEE42E2B8909846994832C28F83B123EB6DDB0A8CB45075AB5446604BDC5AA5CFEA39D4CE49B5434804BA65ABB1640D73545C41FL1N" TargetMode="External"/><Relationship Id="rId17" Type="http://schemas.openxmlformats.org/officeDocument/2006/relationships/hyperlink" Target="consultantplus://offline/ref=00EE7D8ED6FEE42E2B8909846994832C28F837153AB3DDB0A8CB45075AB5446604BDC5AA5CFEA09949E49B5434804BA65ABB1640D73545C41FL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20" Type="http://schemas.openxmlformats.org/officeDocument/2006/relationships/hyperlink" Target="consultantplus://offline/ref=00EE7D8ED6FEE42E2B8909846994832C28F837153AB3DDB0A8CB45075AB5446604BDC5A955FEA8C81AAB9A0870DC58A65ABB1449CB13L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E7D8ED6FEE42E2B8909846994832C28F837153AB3DDB0A8CB45075AB5446604BDC5A958FAA8C81AAB9A0870DC58A65ABB1449CB13L6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EE7D8ED6FEE42E2B8909846994832C28F837153AB3DDB0A8CB45075AB5446604BDC5AF5FF5F7CD0FBAC20579CB46AF4DA7164B1CL8N" TargetMode="External"/><Relationship Id="rId19" Type="http://schemas.openxmlformats.org/officeDocument/2006/relationships/hyperlink" Target="consultantplus://offline/ref=00EE7D8ED6FEE42E2B8909846994832C28F837153AB3DDB0A8CB45075AB5446604BDC5AA5CFEA0994FE49B5434804BA65ABB1640D73545C41FL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E7D8ED6FEE42E2B8909846994832C28F837153AB3DDB0A8CB45075AB5446604BDC5AA5CFEA3994DE49B5434804BA65ABB1640D73545C41FL1N" TargetMode="External"/><Relationship Id="rId14" Type="http://schemas.openxmlformats.org/officeDocument/2006/relationships/hyperlink" Target="consultantplus://offline/ref=00EE7D8ED6FEE42E2B8909846994832C28F837153AB3DDB0A8CB45075AB5446604BDC5A958FAA8C81AAB9A0870DC58A65ABB1449CB13L6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E2BD-17E1-4CA0-AB87-6FB3625E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14237</Words>
  <Characters>81156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Образование</cp:lastModifiedBy>
  <cp:revision>9</cp:revision>
  <cp:lastPrinted>2021-11-11T08:10:00Z</cp:lastPrinted>
  <dcterms:created xsi:type="dcterms:W3CDTF">2021-09-09T15:35:00Z</dcterms:created>
  <dcterms:modified xsi:type="dcterms:W3CDTF">2021-11-11T08:11:00Z</dcterms:modified>
</cp:coreProperties>
</file>