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21A8" w14:textId="01909E42" w:rsidR="00165AAF" w:rsidRPr="00B34CCA" w:rsidRDefault="00B34CCA" w:rsidP="00851D9E">
      <w:pPr>
        <w:widowControl w:val="0"/>
        <w:autoSpaceDE w:val="0"/>
        <w:autoSpaceDN w:val="0"/>
        <w:adjustRightInd w:val="0"/>
        <w:spacing w:after="0" w:line="240" w:lineRule="auto"/>
        <w:ind w:firstLine="851"/>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14:paraId="73587BD4" w14:textId="2963C215" w:rsidR="00165AAF" w:rsidRPr="00D74455" w:rsidRDefault="00165AAF" w:rsidP="00165AAF">
      <w:pPr>
        <w:widowControl w:val="0"/>
        <w:autoSpaceDE w:val="0"/>
        <w:autoSpaceDN w:val="0"/>
        <w:adjustRightInd w:val="0"/>
        <w:spacing w:after="0" w:line="240" w:lineRule="auto"/>
        <w:ind w:left="4190" w:right="4330"/>
        <w:rPr>
          <w:rFonts w:ascii="Times New Roman" w:hAnsi="Times New Roman"/>
          <w:sz w:val="28"/>
          <w:szCs w:val="28"/>
        </w:rPr>
      </w:pPr>
      <w:r>
        <w:rPr>
          <w:rFonts w:ascii="Times New Roman" w:hAnsi="Times New Roman"/>
          <w:sz w:val="28"/>
          <w:szCs w:val="28"/>
        </w:rPr>
        <w:t xml:space="preserve">      </w:t>
      </w:r>
      <w:r w:rsidRPr="00D74455">
        <w:rPr>
          <w:rFonts w:ascii="Times New Roman" w:hAnsi="Times New Roman"/>
          <w:noProof/>
          <w:sz w:val="28"/>
          <w:szCs w:val="28"/>
        </w:rPr>
        <w:drawing>
          <wp:inline distT="0" distB="0" distL="0" distR="0" wp14:anchorId="69B42DB6" wp14:editId="404A931B">
            <wp:extent cx="4953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ln>
                      <a:noFill/>
                    </a:ln>
                  </pic:spPr>
                </pic:pic>
              </a:graphicData>
            </a:graphic>
          </wp:inline>
        </w:drawing>
      </w:r>
    </w:p>
    <w:p w14:paraId="24936E60" w14:textId="77777777" w:rsidR="00165AAF" w:rsidRDefault="00165AAF" w:rsidP="00165AAF">
      <w:pPr>
        <w:widowControl w:val="0"/>
        <w:shd w:val="clear" w:color="auto" w:fill="FFFFFF"/>
        <w:tabs>
          <w:tab w:val="left" w:pos="6067"/>
        </w:tabs>
        <w:autoSpaceDE w:val="0"/>
        <w:autoSpaceDN w:val="0"/>
        <w:adjustRightInd w:val="0"/>
        <w:spacing w:after="0" w:line="274" w:lineRule="exact"/>
        <w:jc w:val="center"/>
        <w:rPr>
          <w:rFonts w:ascii="Times New Roman" w:hAnsi="Times New Roman"/>
          <w:sz w:val="28"/>
          <w:szCs w:val="28"/>
        </w:rPr>
      </w:pPr>
      <w:r>
        <w:rPr>
          <w:rFonts w:ascii="Times New Roman" w:hAnsi="Times New Roman"/>
          <w:color w:val="000000"/>
          <w:spacing w:val="-10"/>
          <w:sz w:val="28"/>
          <w:szCs w:val="28"/>
        </w:rPr>
        <w:t xml:space="preserve">               «ЕМДİН»</w:t>
      </w:r>
      <w:r>
        <w:rPr>
          <w:rFonts w:ascii="Times New Roman" w:hAnsi="Times New Roman"/>
          <w:color w:val="000000"/>
          <w:sz w:val="28"/>
          <w:szCs w:val="28"/>
        </w:rPr>
        <w:t xml:space="preserve">                                                    </w:t>
      </w:r>
      <w:r>
        <w:rPr>
          <w:rFonts w:ascii="Times New Roman" w:hAnsi="Times New Roman"/>
          <w:color w:val="000000"/>
          <w:spacing w:val="-1"/>
          <w:sz w:val="28"/>
          <w:szCs w:val="28"/>
        </w:rPr>
        <w:t>АДМИНИСТРАЦИЯ</w:t>
      </w:r>
      <w:r>
        <w:rPr>
          <w:rFonts w:ascii="Times New Roman" w:hAnsi="Times New Roman"/>
          <w:sz w:val="28"/>
          <w:szCs w:val="28"/>
        </w:rPr>
        <w:t xml:space="preserve"> </w:t>
      </w:r>
      <w:r>
        <w:rPr>
          <w:rFonts w:ascii="Times New Roman" w:hAnsi="Times New Roman"/>
          <w:color w:val="000000"/>
          <w:spacing w:val="-4"/>
          <w:sz w:val="28"/>
          <w:szCs w:val="28"/>
        </w:rPr>
        <w:t>МУНИЦИПАЛЬНОЙ РАЙОНСА</w:t>
      </w:r>
      <w:r>
        <w:rPr>
          <w:rFonts w:ascii="Times New Roman" w:hAnsi="Times New Roman"/>
          <w:color w:val="000000"/>
          <w:sz w:val="28"/>
          <w:szCs w:val="28"/>
        </w:rPr>
        <w:t xml:space="preserve">                    </w:t>
      </w:r>
      <w:r>
        <w:rPr>
          <w:rFonts w:ascii="Times New Roman" w:hAnsi="Times New Roman"/>
          <w:color w:val="000000"/>
          <w:spacing w:val="-2"/>
          <w:sz w:val="28"/>
          <w:szCs w:val="28"/>
        </w:rPr>
        <w:t>МУНИЦИПАЛЬНОГО РАЙОНА</w:t>
      </w:r>
    </w:p>
    <w:p w14:paraId="46FE242E" w14:textId="77777777" w:rsidR="00165AAF" w:rsidRDefault="00165AAF" w:rsidP="00165AAF">
      <w:pPr>
        <w:widowControl w:val="0"/>
        <w:shd w:val="clear" w:color="auto" w:fill="FFFFFF"/>
        <w:tabs>
          <w:tab w:val="left" w:pos="6072"/>
        </w:tabs>
        <w:autoSpaceDE w:val="0"/>
        <w:autoSpaceDN w:val="0"/>
        <w:adjustRightInd w:val="0"/>
        <w:spacing w:after="0" w:line="274" w:lineRule="exact"/>
        <w:jc w:val="center"/>
        <w:rPr>
          <w:rFonts w:ascii="Times New Roman" w:hAnsi="Times New Roman"/>
          <w:sz w:val="28"/>
          <w:szCs w:val="28"/>
        </w:rPr>
      </w:pPr>
      <w:r>
        <w:rPr>
          <w:rFonts w:ascii="Times New Roman" w:hAnsi="Times New Roman"/>
          <w:color w:val="000000"/>
          <w:spacing w:val="-4"/>
          <w:sz w:val="28"/>
          <w:szCs w:val="28"/>
        </w:rPr>
        <w:t>АДМИНИСТРАЦИЯ</w:t>
      </w:r>
      <w:r>
        <w:rPr>
          <w:rFonts w:ascii="Times New Roman" w:hAnsi="Times New Roman"/>
          <w:color w:val="000000"/>
          <w:sz w:val="28"/>
          <w:szCs w:val="28"/>
        </w:rPr>
        <w:t xml:space="preserve">                                         </w:t>
      </w:r>
      <w:r>
        <w:rPr>
          <w:rFonts w:ascii="Times New Roman" w:hAnsi="Times New Roman"/>
          <w:color w:val="000000"/>
          <w:spacing w:val="-1"/>
          <w:sz w:val="28"/>
          <w:szCs w:val="28"/>
        </w:rPr>
        <w:t>«УСТЬ-ВЫМСКИЙ»</w:t>
      </w:r>
    </w:p>
    <w:p w14:paraId="1EBEC13E" w14:textId="77777777" w:rsidR="00165AAF" w:rsidRDefault="00165AAF" w:rsidP="00165AAF">
      <w:pPr>
        <w:widowControl w:val="0"/>
        <w:shd w:val="clear" w:color="auto" w:fill="FFFFFF"/>
        <w:autoSpaceDE w:val="0"/>
        <w:autoSpaceDN w:val="0"/>
        <w:adjustRightInd w:val="0"/>
        <w:spacing w:after="0"/>
        <w:jc w:val="center"/>
        <w:rPr>
          <w:rFonts w:ascii="Times New Roman" w:hAnsi="Times New Roman"/>
          <w:color w:val="000000"/>
          <w:spacing w:val="-42"/>
          <w:w w:val="141"/>
          <w:sz w:val="28"/>
          <w:szCs w:val="28"/>
        </w:rPr>
      </w:pPr>
    </w:p>
    <w:p w14:paraId="17083AC6" w14:textId="77777777" w:rsidR="00165AAF" w:rsidRPr="00165AAF" w:rsidRDefault="00165AAF" w:rsidP="00165AAF">
      <w:pPr>
        <w:pStyle w:val="1"/>
        <w:tabs>
          <w:tab w:val="clear" w:pos="0"/>
          <w:tab w:val="left" w:pos="708"/>
        </w:tabs>
        <w:spacing w:before="0" w:after="0" w:line="360" w:lineRule="auto"/>
        <w:ind w:left="0" w:firstLine="0"/>
        <w:jc w:val="center"/>
        <w:rPr>
          <w:rFonts w:ascii="Times New Roman" w:hAnsi="Times New Roman"/>
          <w:caps/>
          <w:smallCaps/>
          <w:color w:val="auto"/>
          <w:sz w:val="28"/>
          <w:szCs w:val="28"/>
        </w:rPr>
      </w:pPr>
      <w:r w:rsidRPr="00165AAF">
        <w:rPr>
          <w:rFonts w:ascii="Times New Roman" w:hAnsi="Times New Roman"/>
          <w:color w:val="auto"/>
          <w:sz w:val="28"/>
          <w:szCs w:val="28"/>
        </w:rPr>
        <w:t xml:space="preserve">  </w:t>
      </w:r>
      <w:r w:rsidRPr="00165AAF">
        <w:rPr>
          <w:rFonts w:ascii="Times New Roman" w:hAnsi="Times New Roman"/>
          <w:caps/>
          <w:smallCaps/>
          <w:color w:val="auto"/>
          <w:sz w:val="28"/>
          <w:szCs w:val="28"/>
        </w:rPr>
        <w:t>ш У ö м</w:t>
      </w:r>
    </w:p>
    <w:p w14:paraId="31C369D7" w14:textId="77777777" w:rsidR="00165AAF" w:rsidRPr="00165AAF" w:rsidRDefault="00165AAF" w:rsidP="00165AAF">
      <w:pPr>
        <w:pStyle w:val="1"/>
        <w:spacing w:before="0" w:after="0" w:line="360" w:lineRule="auto"/>
        <w:jc w:val="center"/>
        <w:rPr>
          <w:rFonts w:ascii="Times New Roman" w:hAnsi="Times New Roman"/>
          <w:caps/>
          <w:smallCaps/>
          <w:color w:val="auto"/>
          <w:sz w:val="28"/>
          <w:szCs w:val="28"/>
        </w:rPr>
      </w:pPr>
      <w:r w:rsidRPr="00165AAF">
        <w:rPr>
          <w:rFonts w:ascii="Times New Roman" w:hAnsi="Times New Roman"/>
          <w:caps/>
          <w:smallCaps/>
          <w:color w:val="auto"/>
          <w:sz w:val="28"/>
          <w:szCs w:val="28"/>
        </w:rPr>
        <w:t>П О С Т А Н О В Л Е Н И Е</w:t>
      </w:r>
    </w:p>
    <w:p w14:paraId="30C02184" w14:textId="77777777" w:rsidR="00165AAF" w:rsidRDefault="00165AAF" w:rsidP="00165AAF">
      <w:pPr>
        <w:widowControl w:val="0"/>
        <w:shd w:val="clear" w:color="auto" w:fill="FFFFFF"/>
        <w:autoSpaceDE w:val="0"/>
        <w:autoSpaceDN w:val="0"/>
        <w:adjustRightInd w:val="0"/>
        <w:spacing w:after="0" w:line="240" w:lineRule="auto"/>
        <w:jc w:val="both"/>
        <w:rPr>
          <w:rFonts w:ascii="Times New Roman" w:hAnsi="Times New Roman"/>
          <w:sz w:val="28"/>
          <w:szCs w:val="28"/>
        </w:rPr>
      </w:pPr>
    </w:p>
    <w:p w14:paraId="0B340E28" w14:textId="06C6F84A" w:rsidR="00165AAF" w:rsidRDefault="00165AAF" w:rsidP="00165AAF">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0D6CCF">
        <w:rPr>
          <w:rFonts w:ascii="Times New Roman" w:hAnsi="Times New Roman"/>
          <w:sz w:val="28"/>
          <w:szCs w:val="28"/>
        </w:rPr>
        <w:t>от</w:t>
      </w:r>
      <w:r w:rsidR="00163AA3" w:rsidRPr="000D6CCF">
        <w:rPr>
          <w:rFonts w:ascii="Times New Roman" w:hAnsi="Times New Roman"/>
          <w:sz w:val="28"/>
          <w:szCs w:val="28"/>
        </w:rPr>
        <w:t xml:space="preserve"> </w:t>
      </w:r>
      <w:r w:rsidR="00DC083C">
        <w:rPr>
          <w:rFonts w:ascii="Times New Roman" w:hAnsi="Times New Roman"/>
          <w:sz w:val="28"/>
          <w:szCs w:val="28"/>
        </w:rPr>
        <w:t xml:space="preserve">22 февраля </w:t>
      </w:r>
      <w:r w:rsidR="003A1F5A" w:rsidRPr="000D6CCF">
        <w:rPr>
          <w:rFonts w:ascii="Times New Roman" w:hAnsi="Times New Roman"/>
          <w:sz w:val="28"/>
          <w:szCs w:val="28"/>
        </w:rPr>
        <w:t>2023</w:t>
      </w:r>
      <w:r w:rsidRPr="000D6CCF">
        <w:rPr>
          <w:rFonts w:ascii="Times New Roman" w:hAnsi="Times New Roman"/>
          <w:sz w:val="28"/>
          <w:szCs w:val="28"/>
        </w:rPr>
        <w:t xml:space="preserve"> </w:t>
      </w:r>
      <w:r w:rsidR="003A1F5A" w:rsidRPr="000D6CCF">
        <w:rPr>
          <w:rFonts w:ascii="Times New Roman" w:hAnsi="Times New Roman"/>
          <w:sz w:val="28"/>
          <w:szCs w:val="28"/>
        </w:rPr>
        <w:t>года</w:t>
      </w:r>
      <w:r w:rsidRPr="000D6CCF">
        <w:rPr>
          <w:rFonts w:ascii="Times New Roman" w:hAnsi="Times New Roman"/>
          <w:sz w:val="28"/>
          <w:szCs w:val="28"/>
        </w:rPr>
        <w:t xml:space="preserve">                                                      </w:t>
      </w:r>
      <w:r w:rsidR="00163AA3" w:rsidRPr="000D6CCF">
        <w:rPr>
          <w:rFonts w:ascii="Times New Roman" w:hAnsi="Times New Roman"/>
          <w:sz w:val="28"/>
          <w:szCs w:val="28"/>
        </w:rPr>
        <w:t xml:space="preserve">                         </w:t>
      </w:r>
      <w:r w:rsidR="00DC083C">
        <w:rPr>
          <w:rFonts w:ascii="Times New Roman" w:hAnsi="Times New Roman"/>
          <w:sz w:val="28"/>
          <w:szCs w:val="28"/>
        </w:rPr>
        <w:t xml:space="preserve">   </w:t>
      </w:r>
      <w:r w:rsidR="00163AA3" w:rsidRPr="000D6CCF">
        <w:rPr>
          <w:rFonts w:ascii="Times New Roman" w:hAnsi="Times New Roman"/>
          <w:sz w:val="28"/>
          <w:szCs w:val="28"/>
        </w:rPr>
        <w:t xml:space="preserve"> </w:t>
      </w:r>
      <w:r w:rsidRPr="000D6CCF">
        <w:rPr>
          <w:rFonts w:ascii="Times New Roman" w:hAnsi="Times New Roman"/>
          <w:sz w:val="28"/>
          <w:szCs w:val="28"/>
        </w:rPr>
        <w:t>№</w:t>
      </w:r>
      <w:r w:rsidR="003A1F5A" w:rsidRPr="000D6CCF">
        <w:rPr>
          <w:rFonts w:ascii="Times New Roman" w:hAnsi="Times New Roman"/>
          <w:sz w:val="28"/>
          <w:szCs w:val="28"/>
        </w:rPr>
        <w:t xml:space="preserve"> </w:t>
      </w:r>
      <w:r w:rsidR="00DC083C">
        <w:rPr>
          <w:rFonts w:ascii="Times New Roman" w:hAnsi="Times New Roman"/>
          <w:sz w:val="28"/>
          <w:szCs w:val="28"/>
        </w:rPr>
        <w:t>138</w:t>
      </w:r>
    </w:p>
    <w:p w14:paraId="3305F64F" w14:textId="77777777" w:rsidR="00DC083C" w:rsidRPr="00BC7009" w:rsidRDefault="00DC083C" w:rsidP="00165AAF">
      <w:pPr>
        <w:widowControl w:val="0"/>
        <w:shd w:val="clear" w:color="auto" w:fill="FFFFFF"/>
        <w:autoSpaceDE w:val="0"/>
        <w:autoSpaceDN w:val="0"/>
        <w:adjustRightInd w:val="0"/>
        <w:spacing w:after="0" w:line="240" w:lineRule="auto"/>
        <w:jc w:val="both"/>
        <w:rPr>
          <w:rFonts w:ascii="Times New Roman" w:hAnsi="Times New Roman"/>
          <w:sz w:val="24"/>
          <w:szCs w:val="24"/>
        </w:rPr>
      </w:pPr>
    </w:p>
    <w:p w14:paraId="670FC455" w14:textId="77777777" w:rsidR="00165AAF" w:rsidRPr="00D74455" w:rsidRDefault="00165AAF" w:rsidP="00165AAF">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Республика Коми, </w:t>
      </w:r>
      <w:r w:rsidRPr="00D74455">
        <w:rPr>
          <w:rFonts w:ascii="Times New Roman" w:hAnsi="Times New Roman"/>
          <w:sz w:val="28"/>
          <w:szCs w:val="28"/>
        </w:rPr>
        <w:t>с. Айкино</w:t>
      </w:r>
    </w:p>
    <w:p w14:paraId="62EBECBC" w14:textId="77777777" w:rsidR="00165AAF" w:rsidRPr="00D74455" w:rsidRDefault="00165AAF" w:rsidP="00165AAF">
      <w:pPr>
        <w:widowControl w:val="0"/>
        <w:shd w:val="clear" w:color="auto" w:fill="FFFFFF"/>
        <w:autoSpaceDE w:val="0"/>
        <w:autoSpaceDN w:val="0"/>
        <w:adjustRightInd w:val="0"/>
        <w:spacing w:after="0" w:line="240" w:lineRule="auto"/>
        <w:rPr>
          <w:rFonts w:ascii="Times New Roman" w:hAnsi="Times New Roman"/>
          <w:sz w:val="20"/>
          <w:szCs w:val="20"/>
        </w:rPr>
      </w:pPr>
    </w:p>
    <w:tbl>
      <w:tblPr>
        <w:tblW w:w="0" w:type="auto"/>
        <w:tblLook w:val="04A0" w:firstRow="1" w:lastRow="0" w:firstColumn="1" w:lastColumn="0" w:noHBand="0" w:noVBand="1"/>
      </w:tblPr>
      <w:tblGrid>
        <w:gridCol w:w="9464"/>
      </w:tblGrid>
      <w:tr w:rsidR="00165AAF" w:rsidRPr="00D74455" w14:paraId="0A262D41" w14:textId="77777777" w:rsidTr="00A20846">
        <w:tc>
          <w:tcPr>
            <w:tcW w:w="9464" w:type="dxa"/>
          </w:tcPr>
          <w:p w14:paraId="481B7301" w14:textId="77777777" w:rsidR="00163AA3" w:rsidRPr="00163AA3" w:rsidRDefault="00165AAF" w:rsidP="00C66FD4">
            <w:pPr>
              <w:widowControl w:val="0"/>
              <w:shd w:val="clear" w:color="auto" w:fill="FFFFFF"/>
              <w:autoSpaceDE w:val="0"/>
              <w:autoSpaceDN w:val="0"/>
              <w:adjustRightInd w:val="0"/>
              <w:spacing w:after="0" w:line="240" w:lineRule="auto"/>
              <w:jc w:val="center"/>
              <w:rPr>
                <w:rFonts w:ascii="Times New Roman" w:hAnsi="Times New Roman"/>
                <w:b/>
                <w:color w:val="000000"/>
                <w:spacing w:val="-1"/>
                <w:sz w:val="28"/>
                <w:szCs w:val="28"/>
              </w:rPr>
            </w:pPr>
            <w:r w:rsidRPr="00163AA3">
              <w:rPr>
                <w:rFonts w:ascii="Times New Roman" w:hAnsi="Times New Roman"/>
                <w:b/>
                <w:color w:val="000000"/>
                <w:spacing w:val="-1"/>
                <w:sz w:val="28"/>
                <w:szCs w:val="28"/>
              </w:rPr>
              <w:t>Об утверждении административного регламента предоставления муниципальной услуги «</w:t>
            </w:r>
            <w:r w:rsidRPr="000E2320">
              <w:rPr>
                <w:rFonts w:ascii="Times New Roman" w:hAnsi="Times New Roman"/>
                <w:b/>
                <w:color w:val="000000"/>
                <w:spacing w:val="-1"/>
                <w:sz w:val="28"/>
                <w:szCs w:val="28"/>
              </w:rPr>
              <w:t>Выдача разрешения на строительство, внесение изменений в разрешение на строительство, в том числе в связ</w:t>
            </w:r>
            <w:r w:rsidR="00A20846" w:rsidRPr="000E2320">
              <w:rPr>
                <w:rFonts w:ascii="Times New Roman" w:hAnsi="Times New Roman"/>
                <w:b/>
                <w:color w:val="000000"/>
                <w:spacing w:val="-1"/>
                <w:sz w:val="28"/>
                <w:szCs w:val="28"/>
              </w:rPr>
              <w:t>и</w:t>
            </w:r>
            <w:r w:rsidRPr="000E2320">
              <w:rPr>
                <w:rFonts w:ascii="Times New Roman" w:hAnsi="Times New Roman"/>
                <w:b/>
                <w:color w:val="000000"/>
                <w:spacing w:val="-1"/>
                <w:sz w:val="28"/>
                <w:szCs w:val="28"/>
              </w:rPr>
              <w:t xml:space="preserve"> с необходимост</w:t>
            </w:r>
            <w:r w:rsidR="00A20846" w:rsidRPr="000E2320">
              <w:rPr>
                <w:rFonts w:ascii="Times New Roman" w:hAnsi="Times New Roman"/>
                <w:b/>
                <w:color w:val="000000"/>
                <w:spacing w:val="-1"/>
                <w:sz w:val="28"/>
                <w:szCs w:val="28"/>
              </w:rPr>
              <w:t>ью продления срока действия разр</w:t>
            </w:r>
            <w:r w:rsidRPr="000E2320">
              <w:rPr>
                <w:rFonts w:ascii="Times New Roman" w:hAnsi="Times New Roman"/>
                <w:b/>
                <w:color w:val="000000"/>
                <w:spacing w:val="-1"/>
                <w:sz w:val="28"/>
                <w:szCs w:val="28"/>
              </w:rPr>
              <w:t>ешения на строительство»</w:t>
            </w:r>
            <w:r w:rsidRPr="00163AA3">
              <w:rPr>
                <w:rFonts w:ascii="Times New Roman" w:hAnsi="Times New Roman"/>
                <w:b/>
                <w:color w:val="000000"/>
                <w:spacing w:val="-1"/>
                <w:sz w:val="28"/>
                <w:szCs w:val="28"/>
              </w:rPr>
              <w:t xml:space="preserve"> на территории муниципального образован</w:t>
            </w:r>
            <w:r w:rsidR="005A68E6" w:rsidRPr="00163AA3">
              <w:rPr>
                <w:rFonts w:ascii="Times New Roman" w:hAnsi="Times New Roman"/>
                <w:b/>
                <w:color w:val="000000"/>
                <w:spacing w:val="-1"/>
                <w:sz w:val="28"/>
                <w:szCs w:val="28"/>
              </w:rPr>
              <w:t>ия</w:t>
            </w:r>
          </w:p>
          <w:p w14:paraId="0FE5CBCE" w14:textId="6017C7F3" w:rsidR="00165AAF" w:rsidRPr="00163AA3" w:rsidRDefault="005A68E6" w:rsidP="00C66FD4">
            <w:pPr>
              <w:widowControl w:val="0"/>
              <w:shd w:val="clear" w:color="auto" w:fill="FFFFFF"/>
              <w:autoSpaceDE w:val="0"/>
              <w:autoSpaceDN w:val="0"/>
              <w:adjustRightInd w:val="0"/>
              <w:spacing w:after="0" w:line="240" w:lineRule="auto"/>
              <w:jc w:val="center"/>
              <w:rPr>
                <w:rFonts w:ascii="Times New Roman" w:hAnsi="Times New Roman"/>
                <w:b/>
                <w:color w:val="000000"/>
                <w:spacing w:val="-1"/>
                <w:sz w:val="28"/>
                <w:szCs w:val="28"/>
              </w:rPr>
            </w:pPr>
            <w:r w:rsidRPr="00163AA3">
              <w:rPr>
                <w:rFonts w:ascii="Times New Roman" w:hAnsi="Times New Roman"/>
                <w:b/>
                <w:color w:val="000000"/>
                <w:spacing w:val="-1"/>
                <w:sz w:val="28"/>
                <w:szCs w:val="28"/>
              </w:rPr>
              <w:t xml:space="preserve"> муниципального района «Усть-В</w:t>
            </w:r>
            <w:r w:rsidR="00165AAF" w:rsidRPr="00163AA3">
              <w:rPr>
                <w:rFonts w:ascii="Times New Roman" w:hAnsi="Times New Roman"/>
                <w:b/>
                <w:color w:val="000000"/>
                <w:spacing w:val="-1"/>
                <w:sz w:val="28"/>
                <w:szCs w:val="28"/>
              </w:rPr>
              <w:t>ымский»</w:t>
            </w:r>
          </w:p>
          <w:p w14:paraId="7DC859B3" w14:textId="77777777" w:rsidR="00165AAF" w:rsidRPr="00163AA3" w:rsidRDefault="00165AAF" w:rsidP="00C66FD4">
            <w:pPr>
              <w:widowControl w:val="0"/>
              <w:shd w:val="clear" w:color="auto" w:fill="FFFFFF"/>
              <w:autoSpaceDE w:val="0"/>
              <w:autoSpaceDN w:val="0"/>
              <w:adjustRightInd w:val="0"/>
              <w:spacing w:after="0" w:line="240" w:lineRule="auto"/>
              <w:jc w:val="center"/>
              <w:rPr>
                <w:rFonts w:ascii="Times New Roman" w:hAnsi="Times New Roman"/>
                <w:b/>
                <w:color w:val="000000"/>
                <w:spacing w:val="-1"/>
                <w:sz w:val="24"/>
                <w:szCs w:val="24"/>
              </w:rPr>
            </w:pPr>
          </w:p>
        </w:tc>
      </w:tr>
    </w:tbl>
    <w:p w14:paraId="00F6289E" w14:textId="0F1C1A7D" w:rsidR="00165AAF" w:rsidRDefault="00165AAF" w:rsidP="00DC083C">
      <w:pPr>
        <w:pStyle w:val="ConsPlusNormal"/>
        <w:ind w:firstLine="540"/>
        <w:jc w:val="both"/>
      </w:pPr>
      <w:r w:rsidRPr="00D74455">
        <w:rPr>
          <w:rFonts w:eastAsia="Times New Roman"/>
          <w:color w:val="000000"/>
          <w:spacing w:val="-1"/>
        </w:rPr>
        <w:tab/>
      </w:r>
      <w:r w:rsidRPr="00BA1983">
        <w:t xml:space="preserve">В соответствии с Федеральным </w:t>
      </w:r>
      <w:hyperlink r:id="rId10" w:history="1">
        <w:r w:rsidRPr="0046353F">
          <w:rPr>
            <w:rStyle w:val="af9"/>
            <w:u w:val="none"/>
          </w:rPr>
          <w:t>законом</w:t>
        </w:r>
      </w:hyperlink>
      <w:r w:rsidR="001C1BE3" w:rsidRPr="0046353F">
        <w:t xml:space="preserve"> </w:t>
      </w:r>
      <w:r w:rsidR="0046353F">
        <w:t>от 27 июля 2010 года №</w:t>
      </w:r>
      <w:r w:rsidR="001C1BE3">
        <w:t xml:space="preserve"> 210-ФЗ «</w:t>
      </w:r>
      <w:r w:rsidRPr="00BA1983">
        <w:t>Об организации предоставления государственных и муниципальных услуг</w:t>
      </w:r>
      <w:r w:rsidR="001C1BE3">
        <w:t>»</w:t>
      </w:r>
      <w:r w:rsidRPr="00BA1983">
        <w:t xml:space="preserve">, Федеральным </w:t>
      </w:r>
      <w:hyperlink r:id="rId11" w:history="1">
        <w:r w:rsidRPr="0046353F">
          <w:rPr>
            <w:rStyle w:val="af9"/>
            <w:u w:val="none"/>
          </w:rPr>
          <w:t>законом</w:t>
        </w:r>
      </w:hyperlink>
      <w:r w:rsidRPr="00BA1983">
        <w:t xml:space="preserve"> о</w:t>
      </w:r>
      <w:r w:rsidR="0046353F">
        <w:t>т 6 октября 2003 года №</w:t>
      </w:r>
      <w:r w:rsidR="001C1BE3">
        <w:t xml:space="preserve"> 131-ФЗ «</w:t>
      </w:r>
      <w:r w:rsidRPr="00BA1983">
        <w:t>Об общих принципах организации местного самоуправления в Российской Федерации</w:t>
      </w:r>
      <w:r w:rsidR="001C1BE3">
        <w:t>»</w:t>
      </w:r>
      <w:r w:rsidRPr="00BA1983">
        <w:t xml:space="preserve">, </w:t>
      </w:r>
      <w:r w:rsidRPr="00D74455">
        <w:rPr>
          <w:rFonts w:eastAsia="Times New Roman"/>
          <w:color w:val="000000"/>
          <w:spacing w:val="5"/>
        </w:rPr>
        <w:t xml:space="preserve"> администрация М</w:t>
      </w:r>
      <w:r w:rsidR="00DC083C">
        <w:rPr>
          <w:rFonts w:eastAsia="Times New Roman"/>
          <w:color w:val="000000"/>
          <w:spacing w:val="5"/>
        </w:rPr>
        <w:t xml:space="preserve">Р «Усть-Вымский» постановляет: </w:t>
      </w:r>
    </w:p>
    <w:p w14:paraId="7E80EE44" w14:textId="6F926845" w:rsidR="00165AAF" w:rsidRPr="00BA1983" w:rsidRDefault="00165AAF" w:rsidP="00165AAF">
      <w:pPr>
        <w:pStyle w:val="ConsPlusNormal"/>
        <w:ind w:firstLine="539"/>
        <w:jc w:val="both"/>
      </w:pPr>
      <w:r w:rsidRPr="00BA1983">
        <w:t xml:space="preserve">1. Утвердить административный </w:t>
      </w:r>
      <w:hyperlink r:id="rId12" w:anchor="P41" w:history="1">
        <w:r w:rsidRPr="0046353F">
          <w:rPr>
            <w:rStyle w:val="af9"/>
            <w:u w:val="none"/>
          </w:rPr>
          <w:t>регламент</w:t>
        </w:r>
      </w:hyperlink>
      <w:r w:rsidRPr="00BA1983">
        <w:t xml:space="preserve"> предо</w:t>
      </w:r>
      <w:r>
        <w:t>ставления муниципальной услуги «</w:t>
      </w:r>
      <w:r w:rsidRPr="000E2320">
        <w:t>Выдача разрешения на строительство</w:t>
      </w:r>
      <w:r w:rsidR="00A20846" w:rsidRPr="000E2320">
        <w:t>, внесение изменений в разрешение на строительство, в том числе в связи с необходимостью продлении срока действия разрешения на строительство</w:t>
      </w:r>
      <w:r w:rsidRPr="000E2320">
        <w:t>»</w:t>
      </w:r>
      <w:r w:rsidR="00871144">
        <w:t xml:space="preserve"> на территории муниц</w:t>
      </w:r>
      <w:r w:rsidR="00A20846">
        <w:t>ипального образован</w:t>
      </w:r>
      <w:r w:rsidR="005A68E6">
        <w:t>ия муниципального района «Усть-В</w:t>
      </w:r>
      <w:r w:rsidR="00A20846">
        <w:t>ымский»</w:t>
      </w:r>
      <w:r w:rsidRPr="00BA1983">
        <w:t xml:space="preserve"> согласно приложению к настоящему постановлению.</w:t>
      </w:r>
    </w:p>
    <w:p w14:paraId="3341A1BD" w14:textId="1DD30276" w:rsidR="00165AAF" w:rsidRDefault="00165AAF" w:rsidP="00165AAF">
      <w:pPr>
        <w:pStyle w:val="ConsPlusNormal"/>
        <w:ind w:firstLine="539"/>
        <w:jc w:val="both"/>
      </w:pPr>
      <w:r w:rsidRPr="00BA1983">
        <w:t xml:space="preserve">2. Признать утратившим силу </w:t>
      </w:r>
      <w:r>
        <w:t>постановлени</w:t>
      </w:r>
      <w:r w:rsidR="001C1BE3">
        <w:t>е</w:t>
      </w:r>
      <w:r w:rsidRPr="00BA1983">
        <w:t xml:space="preserve"> администрации муниципального района </w:t>
      </w:r>
      <w:r>
        <w:t>«Усть-Вымский»:</w:t>
      </w:r>
    </w:p>
    <w:p w14:paraId="77E6986A" w14:textId="58E6A5D2" w:rsidR="00165AAF" w:rsidRDefault="00165AAF" w:rsidP="00165AAF">
      <w:pPr>
        <w:pStyle w:val="ConsPlusNormal"/>
        <w:ind w:firstLine="539"/>
        <w:jc w:val="both"/>
      </w:pPr>
      <w:r>
        <w:t xml:space="preserve">- </w:t>
      </w:r>
      <w:r w:rsidRPr="00BA1983">
        <w:t xml:space="preserve">от </w:t>
      </w:r>
      <w:r>
        <w:t>2</w:t>
      </w:r>
      <w:r w:rsidR="001C1BE3">
        <w:t>7 июл</w:t>
      </w:r>
      <w:r>
        <w:t>я 202</w:t>
      </w:r>
      <w:r w:rsidR="001C1BE3">
        <w:t>2</w:t>
      </w:r>
      <w:r w:rsidR="0046353F">
        <w:t xml:space="preserve"> г. №</w:t>
      </w:r>
      <w:r w:rsidRPr="00BA1983">
        <w:t xml:space="preserve"> </w:t>
      </w:r>
      <w:r w:rsidR="001C1BE3">
        <w:t>724</w:t>
      </w:r>
      <w:r w:rsidRPr="00BA1983">
        <w:t xml:space="preserve"> </w:t>
      </w:r>
      <w:r>
        <w:t>«Об утверждении административного регламента предоставления муниципальной услуги «Выдача разрешения на строительство</w:t>
      </w:r>
      <w:r w:rsidR="003034A1">
        <w:t>,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муниципального образования муниципального района «Усть-Вымский»</w:t>
      </w:r>
      <w:r w:rsidR="00DC083C">
        <w:t>.</w:t>
      </w:r>
    </w:p>
    <w:p w14:paraId="04DCD375" w14:textId="77777777" w:rsidR="00165AAF" w:rsidRPr="00BA1983" w:rsidRDefault="00165AAF" w:rsidP="00165AAF">
      <w:pPr>
        <w:pStyle w:val="ConsPlusNormal"/>
        <w:ind w:firstLine="539"/>
        <w:jc w:val="both"/>
      </w:pPr>
      <w:r w:rsidRPr="00BA1983">
        <w:t xml:space="preserve">3. Настоящее постановление вступает в силу со дня </w:t>
      </w:r>
      <w:r>
        <w:t xml:space="preserve">его официального </w:t>
      </w:r>
      <w:r w:rsidRPr="00BA1983">
        <w:t>опубликования</w:t>
      </w:r>
      <w:r>
        <w:t>.</w:t>
      </w:r>
      <w:r w:rsidRPr="00BA1983">
        <w:t xml:space="preserve"> </w:t>
      </w:r>
    </w:p>
    <w:p w14:paraId="26A8DC9D" w14:textId="77777777" w:rsidR="00165AAF" w:rsidRPr="00BC7009" w:rsidRDefault="00165AAF" w:rsidP="00165AAF">
      <w:pPr>
        <w:pStyle w:val="ConsPlusNormal"/>
        <w:ind w:firstLine="539"/>
        <w:jc w:val="both"/>
      </w:pPr>
      <w:r w:rsidRPr="00BA1983">
        <w:t xml:space="preserve">4. Контроль </w:t>
      </w:r>
      <w:r>
        <w:t xml:space="preserve">за </w:t>
      </w:r>
      <w:r w:rsidRPr="00BA1983">
        <w:t>исполнени</w:t>
      </w:r>
      <w:r>
        <w:t>ем</w:t>
      </w:r>
      <w:r w:rsidRPr="00BA1983">
        <w:t xml:space="preserve"> настоящего постановления </w:t>
      </w:r>
      <w:r>
        <w:t>оставляю за собой</w:t>
      </w:r>
      <w:r w:rsidRPr="00BA1983">
        <w:t>.</w:t>
      </w:r>
    </w:p>
    <w:p w14:paraId="23746140" w14:textId="77777777" w:rsidR="003034A1" w:rsidRDefault="003034A1" w:rsidP="00C66FD4">
      <w:pPr>
        <w:widowControl w:val="0"/>
        <w:autoSpaceDE w:val="0"/>
        <w:autoSpaceDN w:val="0"/>
        <w:adjustRightInd w:val="0"/>
        <w:spacing w:after="0" w:line="240" w:lineRule="auto"/>
        <w:rPr>
          <w:rFonts w:ascii="Times New Roman" w:hAnsi="Times New Roman"/>
          <w:b/>
          <w:bCs/>
          <w:sz w:val="28"/>
          <w:szCs w:val="28"/>
        </w:rPr>
      </w:pPr>
    </w:p>
    <w:p w14:paraId="42C3A6AC" w14:textId="77777777" w:rsidR="003034A1" w:rsidRDefault="003034A1" w:rsidP="00C66FD4">
      <w:pPr>
        <w:widowControl w:val="0"/>
        <w:autoSpaceDE w:val="0"/>
        <w:autoSpaceDN w:val="0"/>
        <w:adjustRightInd w:val="0"/>
        <w:spacing w:after="0" w:line="240" w:lineRule="auto"/>
        <w:rPr>
          <w:rFonts w:ascii="Times New Roman" w:hAnsi="Times New Roman"/>
          <w:b/>
          <w:bCs/>
          <w:sz w:val="28"/>
          <w:szCs w:val="28"/>
        </w:rPr>
      </w:pPr>
    </w:p>
    <w:p w14:paraId="55011841" w14:textId="77777777" w:rsidR="00165AAF" w:rsidRDefault="00165AAF" w:rsidP="00165AAF">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Глава МР «Усть-Вымский» -</w:t>
      </w:r>
      <w:bookmarkStart w:id="0" w:name="_GoBack"/>
      <w:bookmarkEnd w:id="0"/>
    </w:p>
    <w:p w14:paraId="2692D2F8" w14:textId="491D7B9C" w:rsidR="00165AAF" w:rsidRDefault="00165AAF" w:rsidP="00165AAF">
      <w:pPr>
        <w:widowControl w:val="0"/>
        <w:tabs>
          <w:tab w:val="left" w:pos="7620"/>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руководитель администрации</w:t>
      </w:r>
      <w:r>
        <w:rPr>
          <w:rFonts w:ascii="Times New Roman" w:hAnsi="Times New Roman"/>
          <w:bCs/>
          <w:sz w:val="28"/>
          <w:szCs w:val="28"/>
        </w:rPr>
        <w:tab/>
      </w:r>
      <w:r w:rsidR="00163AA3">
        <w:rPr>
          <w:rFonts w:ascii="Times New Roman" w:hAnsi="Times New Roman"/>
          <w:bCs/>
          <w:sz w:val="28"/>
          <w:szCs w:val="28"/>
        </w:rPr>
        <w:t xml:space="preserve">    </w:t>
      </w:r>
      <w:r>
        <w:rPr>
          <w:rFonts w:ascii="Times New Roman" w:hAnsi="Times New Roman"/>
          <w:bCs/>
          <w:sz w:val="28"/>
          <w:szCs w:val="28"/>
        </w:rPr>
        <w:t xml:space="preserve">      Г.Я. Плетцер</w:t>
      </w:r>
    </w:p>
    <w:p w14:paraId="0B147DFD" w14:textId="77777777" w:rsidR="00165AAF" w:rsidRDefault="00165AAF" w:rsidP="00165AAF">
      <w:pPr>
        <w:widowControl w:val="0"/>
        <w:autoSpaceDE w:val="0"/>
        <w:autoSpaceDN w:val="0"/>
        <w:adjustRightInd w:val="0"/>
        <w:spacing w:after="0" w:line="240" w:lineRule="auto"/>
        <w:ind w:firstLine="709"/>
        <w:jc w:val="right"/>
        <w:rPr>
          <w:rFonts w:ascii="Times New Roman" w:hAnsi="Times New Roman"/>
          <w:bCs/>
          <w:sz w:val="28"/>
          <w:szCs w:val="28"/>
        </w:rPr>
      </w:pPr>
    </w:p>
    <w:p w14:paraId="375A72CB" w14:textId="77777777" w:rsidR="001C1BE3" w:rsidRDefault="001C1BE3" w:rsidP="00165AAF">
      <w:pPr>
        <w:widowControl w:val="0"/>
        <w:autoSpaceDE w:val="0"/>
        <w:autoSpaceDN w:val="0"/>
        <w:adjustRightInd w:val="0"/>
        <w:spacing w:after="0" w:line="240" w:lineRule="auto"/>
        <w:ind w:firstLine="709"/>
        <w:jc w:val="right"/>
        <w:rPr>
          <w:rFonts w:ascii="Times New Roman" w:hAnsi="Times New Roman"/>
          <w:bCs/>
          <w:sz w:val="28"/>
          <w:szCs w:val="28"/>
        </w:rPr>
      </w:pPr>
    </w:p>
    <w:p w14:paraId="23F2B3EF" w14:textId="77777777" w:rsidR="001C1BE3" w:rsidRDefault="001C1BE3" w:rsidP="00165AAF">
      <w:pPr>
        <w:widowControl w:val="0"/>
        <w:autoSpaceDE w:val="0"/>
        <w:autoSpaceDN w:val="0"/>
        <w:adjustRightInd w:val="0"/>
        <w:spacing w:after="0" w:line="240" w:lineRule="auto"/>
        <w:ind w:firstLine="709"/>
        <w:jc w:val="right"/>
        <w:rPr>
          <w:rFonts w:ascii="Times New Roman" w:hAnsi="Times New Roman"/>
          <w:bCs/>
          <w:sz w:val="28"/>
          <w:szCs w:val="28"/>
        </w:rPr>
      </w:pPr>
    </w:p>
    <w:p w14:paraId="30ED97AA" w14:textId="77777777" w:rsidR="001C1BE3" w:rsidRDefault="001C1BE3" w:rsidP="00165AAF">
      <w:pPr>
        <w:widowControl w:val="0"/>
        <w:autoSpaceDE w:val="0"/>
        <w:autoSpaceDN w:val="0"/>
        <w:adjustRightInd w:val="0"/>
        <w:spacing w:after="0" w:line="240" w:lineRule="auto"/>
        <w:ind w:firstLine="709"/>
        <w:jc w:val="right"/>
        <w:rPr>
          <w:rFonts w:ascii="Times New Roman" w:hAnsi="Times New Roman"/>
          <w:bCs/>
          <w:sz w:val="28"/>
          <w:szCs w:val="28"/>
        </w:rPr>
      </w:pPr>
    </w:p>
    <w:p w14:paraId="25E0254F" w14:textId="77777777" w:rsidR="001C1BE3" w:rsidRDefault="001C1BE3" w:rsidP="00165AAF">
      <w:pPr>
        <w:widowControl w:val="0"/>
        <w:autoSpaceDE w:val="0"/>
        <w:autoSpaceDN w:val="0"/>
        <w:adjustRightInd w:val="0"/>
        <w:spacing w:after="0" w:line="240" w:lineRule="auto"/>
        <w:ind w:firstLine="709"/>
        <w:jc w:val="right"/>
        <w:rPr>
          <w:rFonts w:ascii="Times New Roman" w:hAnsi="Times New Roman"/>
          <w:bCs/>
          <w:sz w:val="28"/>
          <w:szCs w:val="28"/>
        </w:rPr>
      </w:pPr>
    </w:p>
    <w:p w14:paraId="2304054B" w14:textId="77777777" w:rsidR="001C1BE3" w:rsidRDefault="001C1BE3" w:rsidP="00165AAF">
      <w:pPr>
        <w:widowControl w:val="0"/>
        <w:autoSpaceDE w:val="0"/>
        <w:autoSpaceDN w:val="0"/>
        <w:adjustRightInd w:val="0"/>
        <w:spacing w:after="0" w:line="240" w:lineRule="auto"/>
        <w:ind w:firstLine="709"/>
        <w:jc w:val="right"/>
        <w:rPr>
          <w:rFonts w:ascii="Times New Roman" w:hAnsi="Times New Roman"/>
          <w:bCs/>
          <w:sz w:val="28"/>
          <w:szCs w:val="28"/>
        </w:rPr>
      </w:pPr>
    </w:p>
    <w:p w14:paraId="46BA726B" w14:textId="77777777" w:rsidR="00165AAF" w:rsidRPr="00F47483" w:rsidRDefault="00165AAF" w:rsidP="00165AAF">
      <w:pPr>
        <w:widowControl w:val="0"/>
        <w:autoSpaceDE w:val="0"/>
        <w:autoSpaceDN w:val="0"/>
        <w:adjustRightInd w:val="0"/>
        <w:spacing w:after="0" w:line="240" w:lineRule="auto"/>
        <w:ind w:firstLine="709"/>
        <w:jc w:val="right"/>
        <w:rPr>
          <w:rFonts w:ascii="Times New Roman" w:hAnsi="Times New Roman"/>
          <w:bCs/>
          <w:sz w:val="28"/>
          <w:szCs w:val="28"/>
        </w:rPr>
      </w:pPr>
      <w:r w:rsidRPr="00F47483">
        <w:rPr>
          <w:rFonts w:ascii="Times New Roman" w:hAnsi="Times New Roman"/>
          <w:bCs/>
          <w:sz w:val="28"/>
          <w:szCs w:val="28"/>
        </w:rPr>
        <w:t>Утверждён</w:t>
      </w:r>
    </w:p>
    <w:p w14:paraId="79C45B18" w14:textId="77777777" w:rsidR="00165AAF" w:rsidRPr="00CA1A6F" w:rsidRDefault="00165AAF" w:rsidP="00165AAF">
      <w:pPr>
        <w:widowControl w:val="0"/>
        <w:autoSpaceDE w:val="0"/>
        <w:autoSpaceDN w:val="0"/>
        <w:adjustRightInd w:val="0"/>
        <w:spacing w:after="0" w:line="240" w:lineRule="auto"/>
        <w:ind w:firstLine="709"/>
        <w:jc w:val="right"/>
        <w:rPr>
          <w:rFonts w:ascii="Times New Roman" w:hAnsi="Times New Roman"/>
          <w:bCs/>
          <w:sz w:val="28"/>
          <w:szCs w:val="28"/>
        </w:rPr>
      </w:pPr>
      <w:r w:rsidRPr="00CA1A6F">
        <w:rPr>
          <w:rFonts w:ascii="Times New Roman" w:hAnsi="Times New Roman"/>
          <w:bCs/>
          <w:sz w:val="28"/>
          <w:szCs w:val="28"/>
        </w:rPr>
        <w:t>Постановлением администрации</w:t>
      </w:r>
    </w:p>
    <w:p w14:paraId="7CE79AF5" w14:textId="77777777" w:rsidR="00165AAF" w:rsidRDefault="00165AAF" w:rsidP="00165AAF">
      <w:pPr>
        <w:widowControl w:val="0"/>
        <w:autoSpaceDE w:val="0"/>
        <w:autoSpaceDN w:val="0"/>
        <w:adjustRightInd w:val="0"/>
        <w:spacing w:after="0" w:line="240" w:lineRule="auto"/>
        <w:ind w:firstLine="709"/>
        <w:jc w:val="right"/>
        <w:rPr>
          <w:rFonts w:ascii="Times New Roman" w:hAnsi="Times New Roman"/>
          <w:bCs/>
          <w:sz w:val="28"/>
          <w:szCs w:val="28"/>
        </w:rPr>
      </w:pPr>
      <w:r w:rsidRPr="00D82794">
        <w:rPr>
          <w:rFonts w:ascii="Times New Roman" w:hAnsi="Times New Roman"/>
          <w:bCs/>
          <w:sz w:val="28"/>
          <w:szCs w:val="28"/>
        </w:rPr>
        <w:t>МР "Усть-Вымский"</w:t>
      </w:r>
    </w:p>
    <w:p w14:paraId="5C3090EE" w14:textId="79643D8A" w:rsidR="00165AAF" w:rsidRPr="008C27A6" w:rsidRDefault="00165AAF" w:rsidP="00165AAF">
      <w:pPr>
        <w:widowControl w:val="0"/>
        <w:autoSpaceDE w:val="0"/>
        <w:autoSpaceDN w:val="0"/>
        <w:adjustRightInd w:val="0"/>
        <w:spacing w:after="0" w:line="240" w:lineRule="auto"/>
        <w:jc w:val="right"/>
        <w:rPr>
          <w:rFonts w:ascii="Times New Roman" w:hAnsi="Times New Roman"/>
          <w:bCs/>
          <w:sz w:val="28"/>
          <w:szCs w:val="28"/>
        </w:rPr>
      </w:pPr>
      <w:r w:rsidRPr="008C27A6">
        <w:rPr>
          <w:rFonts w:ascii="Times New Roman" w:hAnsi="Times New Roman"/>
          <w:bCs/>
          <w:sz w:val="28"/>
          <w:szCs w:val="28"/>
        </w:rPr>
        <w:t xml:space="preserve">от </w:t>
      </w:r>
      <w:r w:rsidR="00DC083C">
        <w:rPr>
          <w:rFonts w:ascii="Times New Roman" w:hAnsi="Times New Roman"/>
          <w:bCs/>
          <w:sz w:val="28"/>
          <w:szCs w:val="28"/>
        </w:rPr>
        <w:t>22.02.</w:t>
      </w:r>
      <w:r>
        <w:rPr>
          <w:rFonts w:ascii="Times New Roman" w:hAnsi="Times New Roman"/>
          <w:bCs/>
          <w:sz w:val="28"/>
          <w:szCs w:val="28"/>
        </w:rPr>
        <w:t>202</w:t>
      </w:r>
      <w:r w:rsidR="001C1BE3">
        <w:rPr>
          <w:rFonts w:ascii="Times New Roman" w:hAnsi="Times New Roman"/>
          <w:bCs/>
          <w:sz w:val="28"/>
          <w:szCs w:val="28"/>
        </w:rPr>
        <w:t>3</w:t>
      </w:r>
      <w:r w:rsidR="00FF3788">
        <w:rPr>
          <w:rFonts w:ascii="Times New Roman" w:hAnsi="Times New Roman"/>
          <w:bCs/>
          <w:sz w:val="28"/>
          <w:szCs w:val="28"/>
        </w:rPr>
        <w:t xml:space="preserve"> </w:t>
      </w:r>
      <w:r>
        <w:rPr>
          <w:rFonts w:ascii="Times New Roman" w:hAnsi="Times New Roman"/>
          <w:bCs/>
          <w:sz w:val="28"/>
          <w:szCs w:val="28"/>
        </w:rPr>
        <w:t xml:space="preserve">г. </w:t>
      </w:r>
      <w:r w:rsidRPr="008C27A6">
        <w:rPr>
          <w:rFonts w:ascii="Times New Roman" w:hAnsi="Times New Roman"/>
          <w:bCs/>
          <w:sz w:val="28"/>
          <w:szCs w:val="28"/>
        </w:rPr>
        <w:t>№</w:t>
      </w:r>
      <w:r w:rsidR="001C1BE3">
        <w:rPr>
          <w:rFonts w:ascii="Times New Roman" w:hAnsi="Times New Roman"/>
          <w:bCs/>
          <w:sz w:val="28"/>
          <w:szCs w:val="28"/>
        </w:rPr>
        <w:t xml:space="preserve"> </w:t>
      </w:r>
      <w:r w:rsidR="00DC083C">
        <w:rPr>
          <w:rFonts w:ascii="Times New Roman" w:hAnsi="Times New Roman"/>
          <w:bCs/>
          <w:sz w:val="28"/>
          <w:szCs w:val="28"/>
        </w:rPr>
        <w:t>138</w:t>
      </w:r>
      <w:r>
        <w:rPr>
          <w:rFonts w:ascii="Times New Roman" w:hAnsi="Times New Roman"/>
          <w:bCs/>
          <w:sz w:val="28"/>
          <w:szCs w:val="28"/>
        </w:rPr>
        <w:t xml:space="preserve"> </w:t>
      </w:r>
    </w:p>
    <w:p w14:paraId="4E34D1E7" w14:textId="77777777" w:rsidR="00165AAF" w:rsidRPr="008C27A6" w:rsidRDefault="00165AAF" w:rsidP="00165AAF">
      <w:pPr>
        <w:widowControl w:val="0"/>
        <w:autoSpaceDE w:val="0"/>
        <w:autoSpaceDN w:val="0"/>
        <w:adjustRightInd w:val="0"/>
        <w:spacing w:after="0" w:line="240" w:lineRule="auto"/>
        <w:jc w:val="right"/>
        <w:rPr>
          <w:rFonts w:ascii="Times New Roman" w:hAnsi="Times New Roman"/>
          <w:bCs/>
          <w:sz w:val="28"/>
          <w:szCs w:val="28"/>
        </w:rPr>
      </w:pPr>
      <w:r w:rsidRPr="008C27A6">
        <w:rPr>
          <w:rFonts w:ascii="Times New Roman" w:hAnsi="Times New Roman"/>
          <w:bCs/>
          <w:sz w:val="28"/>
          <w:szCs w:val="28"/>
        </w:rPr>
        <w:t>(приложение)</w:t>
      </w:r>
    </w:p>
    <w:p w14:paraId="5B6563C8" w14:textId="77777777" w:rsidR="00165AAF" w:rsidRDefault="00165AAF" w:rsidP="00165AAF">
      <w:pPr>
        <w:widowControl w:val="0"/>
        <w:autoSpaceDE w:val="0"/>
        <w:autoSpaceDN w:val="0"/>
        <w:adjustRightInd w:val="0"/>
        <w:spacing w:after="0" w:line="240" w:lineRule="auto"/>
        <w:rPr>
          <w:rFonts w:ascii="Times New Roman" w:hAnsi="Times New Roman"/>
          <w:b/>
          <w:bCs/>
        </w:rPr>
      </w:pPr>
    </w:p>
    <w:p w14:paraId="666D773F" w14:textId="77777777" w:rsidR="00FF3788" w:rsidRDefault="00FF3788" w:rsidP="00165AAF">
      <w:pPr>
        <w:widowControl w:val="0"/>
        <w:autoSpaceDE w:val="0"/>
        <w:autoSpaceDN w:val="0"/>
        <w:adjustRightInd w:val="0"/>
        <w:spacing w:after="0" w:line="240" w:lineRule="auto"/>
        <w:rPr>
          <w:rFonts w:ascii="Times New Roman" w:hAnsi="Times New Roman"/>
          <w:b/>
          <w:bCs/>
        </w:rPr>
      </w:pPr>
    </w:p>
    <w:p w14:paraId="26996968" w14:textId="77777777" w:rsidR="00FF3788" w:rsidRDefault="00FF3788" w:rsidP="00165AAF">
      <w:pPr>
        <w:widowControl w:val="0"/>
        <w:autoSpaceDE w:val="0"/>
        <w:autoSpaceDN w:val="0"/>
        <w:adjustRightInd w:val="0"/>
        <w:spacing w:after="0" w:line="240" w:lineRule="auto"/>
        <w:rPr>
          <w:rFonts w:ascii="Times New Roman" w:hAnsi="Times New Roman"/>
          <w:b/>
          <w:bCs/>
        </w:rPr>
      </w:pPr>
    </w:p>
    <w:p w14:paraId="5062E29B" w14:textId="77777777" w:rsidR="00DC083C" w:rsidRPr="00617383" w:rsidRDefault="00DC083C" w:rsidP="00165AAF">
      <w:pPr>
        <w:widowControl w:val="0"/>
        <w:autoSpaceDE w:val="0"/>
        <w:autoSpaceDN w:val="0"/>
        <w:adjustRightInd w:val="0"/>
        <w:spacing w:after="0" w:line="240" w:lineRule="auto"/>
        <w:rPr>
          <w:rFonts w:ascii="Times New Roman" w:hAnsi="Times New Roman"/>
          <w:b/>
          <w:bCs/>
        </w:rPr>
      </w:pPr>
    </w:p>
    <w:p w14:paraId="5BB1D9D4" w14:textId="77777777" w:rsidR="00165AAF" w:rsidRPr="00EE4E01" w:rsidRDefault="00165AAF" w:rsidP="00165AAF">
      <w:pPr>
        <w:widowControl w:val="0"/>
        <w:autoSpaceDE w:val="0"/>
        <w:autoSpaceDN w:val="0"/>
        <w:adjustRightInd w:val="0"/>
        <w:spacing w:after="0" w:line="240" w:lineRule="auto"/>
        <w:jc w:val="center"/>
        <w:rPr>
          <w:rFonts w:ascii="Times New Roman" w:hAnsi="Times New Roman"/>
          <w:b/>
          <w:bCs/>
          <w:sz w:val="28"/>
          <w:szCs w:val="28"/>
        </w:rPr>
      </w:pPr>
      <w:r w:rsidRPr="00EE4E01">
        <w:rPr>
          <w:rFonts w:ascii="Times New Roman" w:hAnsi="Times New Roman"/>
          <w:b/>
          <w:bCs/>
          <w:sz w:val="28"/>
          <w:szCs w:val="28"/>
        </w:rPr>
        <w:t>АДМИНИСТРАТИВНЫЙ РЕГЛАМЕНТ</w:t>
      </w:r>
    </w:p>
    <w:p w14:paraId="50FE829D" w14:textId="39D2B3A0" w:rsidR="00165AAF" w:rsidRPr="00EE4E01" w:rsidRDefault="00165AAF" w:rsidP="00871144">
      <w:pPr>
        <w:widowControl w:val="0"/>
        <w:autoSpaceDE w:val="0"/>
        <w:autoSpaceDN w:val="0"/>
        <w:adjustRightInd w:val="0"/>
        <w:spacing w:after="0" w:line="240" w:lineRule="auto"/>
        <w:jc w:val="center"/>
        <w:rPr>
          <w:rFonts w:ascii="Times New Roman" w:hAnsi="Times New Roman"/>
          <w:b/>
          <w:bCs/>
          <w:sz w:val="28"/>
          <w:szCs w:val="28"/>
        </w:rPr>
      </w:pPr>
      <w:r w:rsidRPr="00EE4E01">
        <w:rPr>
          <w:rFonts w:ascii="Times New Roman" w:hAnsi="Times New Roman"/>
          <w:b/>
          <w:bCs/>
          <w:sz w:val="28"/>
          <w:szCs w:val="28"/>
        </w:rPr>
        <w:t xml:space="preserve">ПРЕДОСТАВЛЕНИЯ </w:t>
      </w:r>
      <w:r w:rsidR="00871144">
        <w:rPr>
          <w:rFonts w:ascii="Times New Roman" w:hAnsi="Times New Roman"/>
          <w:b/>
          <w:bCs/>
          <w:sz w:val="28"/>
          <w:szCs w:val="28"/>
        </w:rPr>
        <w:t xml:space="preserve">МУНИЦИПАЛЬНОЙ </w:t>
      </w:r>
      <w:r w:rsidRPr="00EE4E01">
        <w:rPr>
          <w:rFonts w:ascii="Times New Roman" w:hAnsi="Times New Roman"/>
          <w:b/>
          <w:bCs/>
          <w:sz w:val="28"/>
          <w:szCs w:val="28"/>
        </w:rPr>
        <w:t xml:space="preserve">УСЛУГИ </w:t>
      </w:r>
    </w:p>
    <w:p w14:paraId="035DDA57" w14:textId="786A934B" w:rsidR="00C66FD4" w:rsidRPr="00C66FD4" w:rsidRDefault="00C66FD4" w:rsidP="00C66FD4">
      <w:pPr>
        <w:widowControl w:val="0"/>
        <w:shd w:val="clear" w:color="auto" w:fill="FFFFFF"/>
        <w:autoSpaceDE w:val="0"/>
        <w:autoSpaceDN w:val="0"/>
        <w:adjustRightInd w:val="0"/>
        <w:spacing w:after="0" w:line="240" w:lineRule="auto"/>
        <w:jc w:val="center"/>
        <w:rPr>
          <w:rFonts w:ascii="Times New Roman" w:hAnsi="Times New Roman"/>
          <w:b/>
          <w:color w:val="000000"/>
          <w:spacing w:val="-1"/>
          <w:sz w:val="28"/>
          <w:szCs w:val="28"/>
        </w:rPr>
      </w:pPr>
      <w:r w:rsidRPr="00C66FD4">
        <w:rPr>
          <w:rFonts w:ascii="Times New Roman" w:hAnsi="Times New Roman"/>
          <w:b/>
          <w:color w:val="000000"/>
          <w:spacing w:val="-1"/>
          <w:sz w:val="28"/>
          <w:szCs w:val="28"/>
        </w:rPr>
        <w:t xml:space="preserve">«Выдача </w:t>
      </w:r>
      <w:r w:rsidRPr="000E2320">
        <w:rPr>
          <w:rFonts w:ascii="Times New Roman" w:hAnsi="Times New Roman"/>
          <w:b/>
          <w:color w:val="000000"/>
          <w:spacing w:val="-1"/>
          <w:sz w:val="28"/>
          <w:szCs w:val="28"/>
        </w:rPr>
        <w:t>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муниципального</w:t>
      </w:r>
      <w:r w:rsidRPr="00C66FD4">
        <w:rPr>
          <w:rFonts w:ascii="Times New Roman" w:hAnsi="Times New Roman"/>
          <w:b/>
          <w:color w:val="000000"/>
          <w:spacing w:val="-1"/>
          <w:sz w:val="28"/>
          <w:szCs w:val="28"/>
        </w:rPr>
        <w:t xml:space="preserve"> образования муниципального района «Усть-</w:t>
      </w:r>
      <w:r w:rsidR="000E2320">
        <w:rPr>
          <w:rFonts w:ascii="Times New Roman" w:hAnsi="Times New Roman"/>
          <w:b/>
          <w:color w:val="000000"/>
          <w:spacing w:val="-1"/>
          <w:sz w:val="28"/>
          <w:szCs w:val="28"/>
        </w:rPr>
        <w:t>В</w:t>
      </w:r>
      <w:r w:rsidRPr="00C66FD4">
        <w:rPr>
          <w:rFonts w:ascii="Times New Roman" w:hAnsi="Times New Roman"/>
          <w:b/>
          <w:color w:val="000000"/>
          <w:spacing w:val="-1"/>
          <w:sz w:val="28"/>
          <w:szCs w:val="28"/>
        </w:rPr>
        <w:t>ымский»</w:t>
      </w:r>
    </w:p>
    <w:p w14:paraId="478C7B06" w14:textId="77777777" w:rsidR="00165AAF" w:rsidRDefault="00165AAF" w:rsidP="00C66FD4">
      <w:pPr>
        <w:widowControl w:val="0"/>
        <w:autoSpaceDE w:val="0"/>
        <w:autoSpaceDN w:val="0"/>
        <w:adjustRightInd w:val="0"/>
        <w:spacing w:after="0" w:line="240" w:lineRule="auto"/>
        <w:rPr>
          <w:rFonts w:ascii="Times New Roman" w:hAnsi="Times New Roman"/>
          <w:b/>
          <w:color w:val="000000" w:themeColor="text1"/>
          <w:sz w:val="28"/>
          <w:szCs w:val="28"/>
        </w:rPr>
      </w:pPr>
    </w:p>
    <w:p w14:paraId="5D86CFD4" w14:textId="77777777" w:rsidR="006F1E68" w:rsidRDefault="006F1E68" w:rsidP="0045665F">
      <w:pPr>
        <w:widowControl w:val="0"/>
        <w:tabs>
          <w:tab w:val="left" w:pos="567"/>
        </w:tabs>
        <w:spacing w:after="0" w:line="240" w:lineRule="auto"/>
        <w:contextualSpacing/>
        <w:jc w:val="both"/>
        <w:rPr>
          <w:rFonts w:ascii="Times New Roman" w:hAnsi="Times New Roman"/>
          <w:i/>
          <w:iCs/>
          <w:color w:val="000000" w:themeColor="text1"/>
          <w:sz w:val="28"/>
          <w:szCs w:val="28"/>
        </w:rPr>
      </w:pPr>
    </w:p>
    <w:p w14:paraId="70D36444" w14:textId="77777777" w:rsidR="001C1BE3" w:rsidRPr="001556DF" w:rsidRDefault="001C1BE3" w:rsidP="001C1BE3">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lang w:val="en-US"/>
        </w:rPr>
        <w:t>I</w:t>
      </w:r>
      <w:r w:rsidRPr="001556DF">
        <w:rPr>
          <w:rFonts w:ascii="Times New Roman" w:hAnsi="Times New Roman"/>
          <w:b/>
          <w:color w:val="000000" w:themeColor="text1"/>
          <w:sz w:val="28"/>
          <w:szCs w:val="28"/>
        </w:rPr>
        <w:t>. Общие положения</w:t>
      </w:r>
    </w:p>
    <w:p w14:paraId="78BA6FD9" w14:textId="77777777" w:rsidR="001C1BE3" w:rsidRPr="001556DF" w:rsidRDefault="001C1BE3" w:rsidP="001C1BE3">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14:paraId="2361CE72" w14:textId="77777777" w:rsidR="001C1BE3" w:rsidRDefault="001C1BE3" w:rsidP="001C1BE3">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Предмет регулирования Административного регламента</w:t>
      </w:r>
    </w:p>
    <w:p w14:paraId="7A39B391" w14:textId="77777777" w:rsidR="001C1BE3" w:rsidRPr="001556DF" w:rsidRDefault="001C1BE3" w:rsidP="001C1BE3">
      <w:pPr>
        <w:widowControl w:val="0"/>
        <w:tabs>
          <w:tab w:val="left" w:pos="1287"/>
        </w:tabs>
        <w:spacing w:after="0" w:line="240" w:lineRule="auto"/>
        <w:ind w:left="1287"/>
        <w:contextualSpacing/>
        <w:jc w:val="center"/>
        <w:rPr>
          <w:rFonts w:ascii="Times New Roman" w:hAnsi="Times New Roman"/>
          <w:b/>
          <w:color w:val="000000" w:themeColor="text1"/>
          <w:sz w:val="28"/>
          <w:szCs w:val="28"/>
        </w:rPr>
      </w:pPr>
    </w:p>
    <w:p w14:paraId="12AABECF" w14:textId="471F5A30" w:rsidR="001C1BE3" w:rsidRPr="00660D80" w:rsidRDefault="001C1BE3" w:rsidP="001C1BE3">
      <w:pPr>
        <w:autoSpaceDE w:val="0"/>
        <w:autoSpaceDN w:val="0"/>
        <w:adjustRightInd w:val="0"/>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w:t>
      </w:r>
      <w:r w:rsidRPr="001556DF">
        <w:rPr>
          <w:rFonts w:ascii="Times New Roman" w:hAnsi="Times New Roman"/>
          <w:color w:val="000000" w:themeColor="text1"/>
          <w:sz w:val="28"/>
          <w:szCs w:val="28"/>
        </w:rPr>
        <w:t xml:space="preserve">Административный регламент предоставления муниципальной услуги </w:t>
      </w:r>
      <w:r>
        <w:rPr>
          <w:rFonts w:ascii="Times New Roman" w:hAnsi="Times New Roman"/>
          <w:bCs/>
          <w:color w:val="000000" w:themeColor="text1"/>
          <w:sz w:val="28"/>
          <w:szCs w:val="28"/>
        </w:rPr>
        <w:t>«</w:t>
      </w:r>
      <w:r w:rsidRPr="000E2320">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bCs/>
          <w:color w:val="000000" w:themeColor="text1"/>
          <w:sz w:val="28"/>
          <w:szCs w:val="28"/>
        </w:rPr>
        <w:t>»</w:t>
      </w:r>
      <w:r w:rsidR="00110663">
        <w:rPr>
          <w:rFonts w:ascii="Times New Roman" w:hAnsi="Times New Roman"/>
          <w:color w:val="000000" w:themeColor="text1"/>
          <w:sz w:val="28"/>
          <w:szCs w:val="28"/>
        </w:rPr>
        <w:t xml:space="preserve"> </w:t>
      </w:r>
      <w:r w:rsidRPr="00660D80">
        <w:rPr>
          <w:rFonts w:ascii="Times New Roman" w:hAnsi="Times New Roman"/>
          <w:color w:val="000000" w:themeColor="text1"/>
          <w:sz w:val="28"/>
          <w:szCs w:val="28"/>
        </w:rPr>
        <w:t>(далее – административный регламент), определяет порядок, сроки и последовательность действ</w:t>
      </w:r>
      <w:r>
        <w:rPr>
          <w:rFonts w:ascii="Times New Roman" w:hAnsi="Times New Roman"/>
          <w:color w:val="000000" w:themeColor="text1"/>
          <w:sz w:val="28"/>
          <w:szCs w:val="28"/>
        </w:rPr>
        <w:t>ий (административных процедур)</w:t>
      </w:r>
      <w:r w:rsidR="00A526B1">
        <w:rPr>
          <w:rFonts w:ascii="Times New Roman" w:hAnsi="Times New Roman"/>
          <w:color w:val="000000" w:themeColor="text1"/>
          <w:sz w:val="28"/>
          <w:szCs w:val="28"/>
        </w:rPr>
        <w:t xml:space="preserve"> администрации </w:t>
      </w:r>
      <w:r>
        <w:rPr>
          <w:rFonts w:ascii="Times New Roman" w:hAnsi="Times New Roman"/>
          <w:color w:val="000000" w:themeColor="text1"/>
          <w:sz w:val="28"/>
          <w:szCs w:val="28"/>
        </w:rPr>
        <w:t xml:space="preserve">муниципального района «Усть-Вымский» </w:t>
      </w:r>
      <w:r w:rsidRPr="00660D80">
        <w:rPr>
          <w:rFonts w:ascii="Times New Roman" w:hAnsi="Times New Roman"/>
          <w:color w:val="000000" w:themeColor="text1"/>
          <w:sz w:val="28"/>
          <w:szCs w:val="28"/>
        </w:rPr>
        <w:t>(далее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14:paraId="3B66CBDD" w14:textId="77777777" w:rsidR="001C1BE3" w:rsidRPr="001556DF" w:rsidRDefault="001C1BE3" w:rsidP="001C1BE3">
      <w:pPr>
        <w:autoSpaceDE w:val="0"/>
        <w:autoSpaceDN w:val="0"/>
        <w:adjustRightInd w:val="0"/>
        <w:spacing w:after="0" w:line="240" w:lineRule="auto"/>
        <w:ind w:firstLine="708"/>
        <w:jc w:val="both"/>
        <w:rPr>
          <w:rFonts w:ascii="Times New Roman" w:hAnsi="Times New Roman"/>
          <w:color w:val="000000" w:themeColor="text1"/>
          <w:sz w:val="28"/>
          <w:szCs w:val="28"/>
        </w:rPr>
      </w:pPr>
      <w:r w:rsidRPr="00660D80">
        <w:rPr>
          <w:rFonts w:ascii="Times New Roman" w:hAnsi="Times New Roman"/>
          <w:color w:val="000000" w:themeColor="text1"/>
          <w:sz w:val="28"/>
          <w:szCs w:val="28"/>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w:t>
      </w:r>
      <w:r w:rsidRPr="00660D80">
        <w:rPr>
          <w:rFonts w:ascii="Times New Roman" w:hAnsi="Times New Roman"/>
          <w:color w:val="000000" w:themeColor="text1"/>
          <w:sz w:val="28"/>
          <w:szCs w:val="28"/>
        </w:rPr>
        <w:lastRenderedPageBreak/>
        <w:t>законодательству Российской Федерации, Республики Коми, муниципального образования.</w:t>
      </w:r>
    </w:p>
    <w:p w14:paraId="71A7ADC1" w14:textId="77777777" w:rsidR="001C1BE3" w:rsidRPr="001556DF" w:rsidRDefault="001C1BE3" w:rsidP="001C1BE3">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p>
    <w:p w14:paraId="3F86593C" w14:textId="77777777" w:rsidR="00D30FDA" w:rsidRDefault="00D30FDA" w:rsidP="001C1BE3">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p>
    <w:p w14:paraId="48C1C876" w14:textId="77777777" w:rsidR="001C1BE3" w:rsidRPr="001556DF" w:rsidRDefault="001C1BE3" w:rsidP="001C1BE3">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1556DF">
        <w:rPr>
          <w:rFonts w:ascii="Times New Roman" w:hAnsi="Times New Roman"/>
          <w:b/>
          <w:iCs/>
          <w:color w:val="000000" w:themeColor="text1"/>
          <w:sz w:val="28"/>
          <w:szCs w:val="28"/>
        </w:rPr>
        <w:t xml:space="preserve">Круг </w:t>
      </w:r>
      <w:r>
        <w:rPr>
          <w:rFonts w:ascii="Times New Roman" w:hAnsi="Times New Roman"/>
          <w:b/>
          <w:iCs/>
          <w:color w:val="000000" w:themeColor="text1"/>
          <w:sz w:val="28"/>
          <w:szCs w:val="28"/>
        </w:rPr>
        <w:t>з</w:t>
      </w:r>
      <w:r w:rsidRPr="001556DF">
        <w:rPr>
          <w:rFonts w:ascii="Times New Roman" w:hAnsi="Times New Roman"/>
          <w:b/>
          <w:iCs/>
          <w:color w:val="000000" w:themeColor="text1"/>
          <w:sz w:val="28"/>
          <w:szCs w:val="28"/>
        </w:rPr>
        <w:t>аявителей</w:t>
      </w:r>
    </w:p>
    <w:p w14:paraId="4D3440BE" w14:textId="77777777" w:rsidR="001C1BE3" w:rsidRDefault="001C1BE3" w:rsidP="001C1BE3">
      <w:pPr>
        <w:autoSpaceDE w:val="0"/>
        <w:autoSpaceDN w:val="0"/>
        <w:adjustRightInd w:val="0"/>
        <w:spacing w:after="0" w:line="240" w:lineRule="auto"/>
        <w:ind w:firstLine="709"/>
        <w:jc w:val="both"/>
        <w:rPr>
          <w:rFonts w:ascii="Times New Roman" w:hAnsi="Times New Roman"/>
          <w:b/>
          <w:iCs/>
          <w:color w:val="000000" w:themeColor="text1"/>
          <w:sz w:val="28"/>
          <w:szCs w:val="28"/>
        </w:rPr>
      </w:pPr>
    </w:p>
    <w:p w14:paraId="68A485BF" w14:textId="77777777" w:rsidR="001C1BE3" w:rsidRPr="00B84E52" w:rsidRDefault="001C1BE3" w:rsidP="001C1BE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Заявителями на получение муниципальной</w:t>
      </w:r>
      <w:r w:rsidRPr="001556DF">
        <w:rPr>
          <w:rFonts w:ascii="Times New Roman" w:hAnsi="Times New Roman"/>
          <w:color w:val="000000" w:themeColor="text1"/>
          <w:sz w:val="28"/>
          <w:szCs w:val="28"/>
        </w:rPr>
        <w:t xml:space="preserve"> услуги являются </w:t>
      </w:r>
      <w:r w:rsidRPr="004D39E2">
        <w:rPr>
          <w:rFonts w:ascii="Times New Roman" w:hAnsi="Times New Roman"/>
          <w:color w:val="000000" w:themeColor="text1"/>
          <w:sz w:val="28"/>
          <w:szCs w:val="28"/>
        </w:rPr>
        <w:t xml:space="preserve">физические или юридические лица, выполняющие функции застройщика в соответствии с </w:t>
      </w:r>
      <w:r w:rsidRPr="00BF7653">
        <w:rPr>
          <w:rFonts w:ascii="Times New Roman" w:hAnsi="Times New Roman"/>
          <w:color w:val="000000" w:themeColor="text1"/>
          <w:sz w:val="28"/>
          <w:szCs w:val="28"/>
        </w:rPr>
        <w:t>пунктом 16 статьи 1</w:t>
      </w:r>
      <w:r w:rsidRPr="004D39E2">
        <w:rPr>
          <w:rFonts w:ascii="Times New Roman" w:hAnsi="Times New Roman"/>
          <w:color w:val="000000" w:themeColor="text1"/>
          <w:sz w:val="28"/>
          <w:szCs w:val="28"/>
        </w:rPr>
        <w:t xml:space="preserve"> Градостроительного кодекса Российской Федерации</w:t>
      </w:r>
      <w:r>
        <w:rPr>
          <w:rFonts w:ascii="Times New Roman" w:hAnsi="Times New Roman"/>
          <w:color w:val="000000" w:themeColor="text1"/>
          <w:sz w:val="28"/>
          <w:szCs w:val="28"/>
        </w:rPr>
        <w:t xml:space="preserve"> (Собрание законодательства Российской Федерации, 2005, № 1, ст. 16; 2022, № 1, ст. 5) </w:t>
      </w:r>
      <w:r w:rsidRPr="001556DF">
        <w:rPr>
          <w:rFonts w:ascii="Times New Roman" w:hAnsi="Times New Roman"/>
          <w:color w:val="000000" w:themeColor="text1"/>
          <w:sz w:val="28"/>
          <w:szCs w:val="28"/>
        </w:rPr>
        <w:t>(далее – заявитель).</w:t>
      </w:r>
    </w:p>
    <w:p w14:paraId="0AABF098" w14:textId="77777777" w:rsidR="001C1BE3" w:rsidRDefault="001C1BE3" w:rsidP="001C1BE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1.3. </w:t>
      </w:r>
      <w:r w:rsidRPr="002B467E">
        <w:rPr>
          <w:rFonts w:ascii="Times New Roman" w:hAnsi="Times New Roman"/>
          <w:color w:val="000000" w:themeColor="text1"/>
          <w:sz w:val="28"/>
          <w:szCs w:val="28"/>
        </w:rPr>
        <w:t xml:space="preserve">Интересы заявителей, указанных в пункте 1.2 настоящего Административного регламента, могут представлять </w:t>
      </w:r>
      <w:r>
        <w:rPr>
          <w:rFonts w:ascii="Times New Roman" w:hAnsi="Times New Roman"/>
          <w:color w:val="000000" w:themeColor="text1"/>
          <w:sz w:val="28"/>
          <w:szCs w:val="28"/>
        </w:rPr>
        <w:t>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14:paraId="766310C2" w14:textId="77777777" w:rsidR="001C1BE3" w:rsidRDefault="001C1BE3" w:rsidP="0045665F">
      <w:pPr>
        <w:widowControl w:val="0"/>
        <w:tabs>
          <w:tab w:val="left" w:pos="567"/>
        </w:tabs>
        <w:spacing w:after="0" w:line="240" w:lineRule="auto"/>
        <w:contextualSpacing/>
        <w:jc w:val="both"/>
        <w:rPr>
          <w:rFonts w:ascii="Times New Roman" w:hAnsi="Times New Roman"/>
          <w:iCs/>
          <w:color w:val="000000" w:themeColor="text1"/>
          <w:sz w:val="28"/>
          <w:szCs w:val="28"/>
        </w:rPr>
      </w:pPr>
    </w:p>
    <w:p w14:paraId="2556E29A" w14:textId="77777777" w:rsidR="001C1BE3" w:rsidRPr="00660D80" w:rsidRDefault="001C1BE3" w:rsidP="001C1BE3">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BF7653">
        <w:rPr>
          <w:rFonts w:ascii="Times New Roman" w:hAnsi="Times New Roman"/>
          <w:b/>
          <w:iCs/>
          <w:color w:val="000000" w:themeColor="text1"/>
          <w:sz w:val="28"/>
          <w:szCs w:val="28"/>
        </w:rPr>
        <w:t xml:space="preserve">Требование предоставления заявителю </w:t>
      </w:r>
      <w:r>
        <w:rPr>
          <w:rFonts w:ascii="Times New Roman" w:hAnsi="Times New Roman"/>
          <w:b/>
          <w:iCs/>
          <w:color w:val="000000" w:themeColor="text1"/>
          <w:sz w:val="28"/>
          <w:szCs w:val="28"/>
        </w:rPr>
        <w:t xml:space="preserve">муниципальной </w:t>
      </w:r>
      <w:r w:rsidRPr="00BF7653">
        <w:rPr>
          <w:rFonts w:ascii="Times New Roman" w:hAnsi="Times New Roman"/>
          <w:b/>
          <w:iCs/>
          <w:color w:val="000000" w:themeColor="text1"/>
          <w:sz w:val="28"/>
          <w:szCs w:val="28"/>
        </w:rPr>
        <w:t xml:space="preserve">услуги в соответствии с вариантом предоставления </w:t>
      </w:r>
      <w:r>
        <w:rPr>
          <w:rFonts w:ascii="Times New Roman" w:hAnsi="Times New Roman"/>
          <w:b/>
          <w:iCs/>
          <w:color w:val="000000" w:themeColor="text1"/>
          <w:sz w:val="28"/>
          <w:szCs w:val="28"/>
        </w:rPr>
        <w:t xml:space="preserve">муниципальной </w:t>
      </w:r>
      <w:r w:rsidRPr="00BF7653">
        <w:rPr>
          <w:rFonts w:ascii="Times New Roman" w:hAnsi="Times New Roman"/>
          <w:b/>
          <w:iCs/>
          <w:color w:val="000000" w:themeColor="text1"/>
          <w:sz w:val="28"/>
          <w:szCs w:val="28"/>
        </w:rPr>
        <w:t xml:space="preserve">услуги, соответствующим признакам заявителя, определенным в результате анкетирования, проводимого органом, </w:t>
      </w:r>
      <w:r w:rsidRPr="00677531">
        <w:rPr>
          <w:rFonts w:ascii="Times New Roman" w:hAnsi="Times New Roman"/>
          <w:b/>
          <w:iCs/>
          <w:color w:val="000000" w:themeColor="text1"/>
          <w:sz w:val="28"/>
          <w:szCs w:val="28"/>
        </w:rPr>
        <w:t xml:space="preserve">предоставляющим услугу (далее </w:t>
      </w:r>
      <w:r>
        <w:rPr>
          <w:rFonts w:ascii="Times New Roman" w:hAnsi="Times New Roman"/>
          <w:b/>
          <w:iCs/>
          <w:color w:val="000000" w:themeColor="text1"/>
          <w:sz w:val="28"/>
          <w:szCs w:val="28"/>
        </w:rPr>
        <w:t>–</w:t>
      </w:r>
      <w:r w:rsidRPr="00BF7653">
        <w:rPr>
          <w:rFonts w:ascii="Times New Roman" w:hAnsi="Times New Roman"/>
          <w:b/>
          <w:iCs/>
          <w:color w:val="000000" w:themeColor="text1"/>
          <w:sz w:val="28"/>
          <w:szCs w:val="28"/>
        </w:rPr>
        <w:t xml:space="preserve"> профилирование), </w:t>
      </w:r>
      <w:r>
        <w:rPr>
          <w:rFonts w:ascii="Times New Roman" w:hAnsi="Times New Roman"/>
          <w:b/>
          <w:iCs/>
          <w:color w:val="000000" w:themeColor="text1"/>
          <w:sz w:val="28"/>
          <w:szCs w:val="28"/>
        </w:rPr>
        <w:t xml:space="preserve"> </w:t>
      </w:r>
      <w:r w:rsidRPr="00660D80">
        <w:rPr>
          <w:rFonts w:ascii="Times New Roman" w:hAnsi="Times New Roman"/>
          <w:b/>
          <w:iCs/>
          <w:color w:val="000000" w:themeColor="text1"/>
          <w:sz w:val="28"/>
          <w:szCs w:val="28"/>
        </w:rPr>
        <w:t xml:space="preserve">а также результата, за предоставлением которого </w:t>
      </w:r>
    </w:p>
    <w:p w14:paraId="11400624" w14:textId="77777777" w:rsidR="001C1BE3" w:rsidRPr="00BF7653" w:rsidRDefault="001C1BE3" w:rsidP="001C1BE3">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BF7653">
        <w:rPr>
          <w:rFonts w:ascii="Times New Roman" w:hAnsi="Times New Roman"/>
          <w:b/>
          <w:iCs/>
          <w:color w:val="000000" w:themeColor="text1"/>
          <w:sz w:val="28"/>
          <w:szCs w:val="28"/>
        </w:rPr>
        <w:t xml:space="preserve">обратился заявитель </w:t>
      </w:r>
    </w:p>
    <w:p w14:paraId="60383E89" w14:textId="77777777" w:rsidR="001C1BE3" w:rsidRDefault="001C1BE3" w:rsidP="001C1BE3">
      <w:pPr>
        <w:autoSpaceDE w:val="0"/>
        <w:autoSpaceDN w:val="0"/>
        <w:adjustRightInd w:val="0"/>
        <w:spacing w:after="0" w:line="240" w:lineRule="auto"/>
        <w:jc w:val="both"/>
        <w:rPr>
          <w:rFonts w:ascii="Times New Roman" w:hAnsi="Times New Roman"/>
          <w:color w:val="000000" w:themeColor="text1"/>
          <w:sz w:val="28"/>
          <w:szCs w:val="28"/>
        </w:rPr>
      </w:pPr>
    </w:p>
    <w:p w14:paraId="68C3F518" w14:textId="2F43838A" w:rsidR="001C1BE3" w:rsidRPr="00677531" w:rsidRDefault="0093198C" w:rsidP="0093198C">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1.4.</w:t>
      </w:r>
      <w:r w:rsidR="001C1BE3">
        <w:rPr>
          <w:rFonts w:ascii="Times New Roman" w:hAnsi="Times New Roman"/>
          <w:color w:val="000000" w:themeColor="text1"/>
          <w:sz w:val="28"/>
          <w:szCs w:val="28"/>
        </w:rPr>
        <w:t xml:space="preserve"> Муниципальная</w:t>
      </w:r>
      <w:r w:rsidR="001C1BE3" w:rsidRPr="00677531">
        <w:rPr>
          <w:rFonts w:ascii="Times New Roman" w:hAnsi="Times New Roman"/>
          <w:color w:val="000000" w:themeColor="text1"/>
          <w:sz w:val="28"/>
          <w:szCs w:val="28"/>
        </w:rPr>
        <w:t xml:space="preserve"> услуга предоставляется заявителю в соответствии с вариантом предоставления </w:t>
      </w:r>
      <w:r w:rsidR="001C1BE3">
        <w:rPr>
          <w:rFonts w:ascii="Times New Roman" w:hAnsi="Times New Roman"/>
          <w:color w:val="000000" w:themeColor="text1"/>
          <w:sz w:val="28"/>
          <w:szCs w:val="28"/>
        </w:rPr>
        <w:t xml:space="preserve">муниципальной </w:t>
      </w:r>
      <w:r w:rsidR="001C1BE3" w:rsidRPr="00677531">
        <w:rPr>
          <w:rFonts w:ascii="Times New Roman" w:hAnsi="Times New Roman"/>
          <w:color w:val="000000" w:themeColor="text1"/>
          <w:sz w:val="28"/>
          <w:szCs w:val="28"/>
        </w:rPr>
        <w:t xml:space="preserve">услуги. </w:t>
      </w:r>
    </w:p>
    <w:p w14:paraId="409E8611" w14:textId="783C6A73" w:rsidR="001C1BE3" w:rsidRPr="008D5D65" w:rsidRDefault="0093198C" w:rsidP="0093198C">
      <w:pPr>
        <w:pStyle w:val="a3"/>
        <w:tabs>
          <w:tab w:val="left" w:pos="567"/>
        </w:tabs>
        <w:autoSpaceDE w:val="0"/>
        <w:autoSpaceDN w:val="0"/>
        <w:adjustRightInd w:val="0"/>
        <w:spacing w:after="0" w:line="24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FF3788">
        <w:rPr>
          <w:rFonts w:ascii="Times New Roman" w:hAnsi="Times New Roman"/>
          <w:color w:val="000000" w:themeColor="text1"/>
          <w:sz w:val="28"/>
          <w:szCs w:val="28"/>
        </w:rPr>
        <w:t xml:space="preserve">  1.5. </w:t>
      </w:r>
      <w:r w:rsidR="001C1BE3">
        <w:rPr>
          <w:rFonts w:ascii="Times New Roman" w:hAnsi="Times New Roman"/>
          <w:color w:val="000000" w:themeColor="text1"/>
          <w:sz w:val="28"/>
          <w:szCs w:val="28"/>
        </w:rPr>
        <w:t> </w:t>
      </w:r>
      <w:r w:rsidR="001C1BE3" w:rsidRPr="008D5D65">
        <w:rPr>
          <w:rFonts w:ascii="Times New Roman" w:hAnsi="Times New Roman"/>
          <w:color w:val="000000" w:themeColor="text1"/>
          <w:sz w:val="28"/>
          <w:szCs w:val="28"/>
        </w:rPr>
        <w:t xml:space="preserve">Вариант предоставления </w:t>
      </w:r>
      <w:r w:rsidR="001C1BE3">
        <w:rPr>
          <w:rFonts w:ascii="Times New Roman" w:hAnsi="Times New Roman"/>
          <w:color w:val="000000" w:themeColor="text1"/>
          <w:sz w:val="28"/>
          <w:szCs w:val="28"/>
        </w:rPr>
        <w:t>муниципальной</w:t>
      </w:r>
      <w:r w:rsidR="001C1BE3" w:rsidRPr="008D5D65">
        <w:rPr>
          <w:rFonts w:ascii="Times New Roman" w:hAnsi="Times New Roman"/>
          <w:color w:val="000000" w:themeColor="text1"/>
          <w:sz w:val="28"/>
          <w:szCs w:val="28"/>
        </w:rPr>
        <w:t xml:space="preserve"> услуги определяется исходя из установленных в соответствии с </w:t>
      </w:r>
      <w:r w:rsidR="001C1BE3">
        <w:rPr>
          <w:rFonts w:ascii="Times New Roman" w:hAnsi="Times New Roman"/>
          <w:color w:val="000000" w:themeColor="text1"/>
          <w:sz w:val="28"/>
          <w:szCs w:val="28"/>
        </w:rPr>
        <w:t>П</w:t>
      </w:r>
      <w:r w:rsidR="001C1BE3" w:rsidRPr="008D5D65">
        <w:rPr>
          <w:rFonts w:ascii="Times New Roman" w:hAnsi="Times New Roman"/>
          <w:color w:val="000000" w:themeColor="text1"/>
          <w:sz w:val="28"/>
          <w:szCs w:val="28"/>
        </w:rPr>
        <w:t>риложением №</w:t>
      </w:r>
      <w:r w:rsidR="001C1BE3" w:rsidRPr="008D5D65">
        <w:rPr>
          <w:color w:val="000000" w:themeColor="text1"/>
        </w:rPr>
        <w:t xml:space="preserve"> </w:t>
      </w:r>
      <w:r w:rsidR="001C1BE3" w:rsidRPr="008D5D65">
        <w:rPr>
          <w:rFonts w:ascii="Times New Roman" w:hAnsi="Times New Roman"/>
          <w:color w:val="000000" w:themeColor="text1"/>
          <w:sz w:val="28"/>
          <w:szCs w:val="28"/>
        </w:rPr>
        <w:t xml:space="preserve">1 к настоящему Административному регламенту признаков заявителя, а также из результата предоставления </w:t>
      </w:r>
      <w:r w:rsidR="001C1BE3">
        <w:rPr>
          <w:rFonts w:ascii="Times New Roman" w:hAnsi="Times New Roman"/>
          <w:color w:val="000000" w:themeColor="text1"/>
          <w:sz w:val="28"/>
          <w:szCs w:val="28"/>
        </w:rPr>
        <w:t xml:space="preserve">муниципальной </w:t>
      </w:r>
      <w:r w:rsidR="001C1BE3" w:rsidRPr="008D5D65">
        <w:rPr>
          <w:rFonts w:ascii="Times New Roman" w:hAnsi="Times New Roman"/>
          <w:color w:val="000000" w:themeColor="text1"/>
          <w:sz w:val="28"/>
          <w:szCs w:val="28"/>
        </w:rPr>
        <w:t xml:space="preserve">услуги, за предоставлением которого обратился заявитель. </w:t>
      </w:r>
    </w:p>
    <w:p w14:paraId="1C8A06AE" w14:textId="5EE9E7D2" w:rsidR="001C1BE3" w:rsidRDefault="0093198C" w:rsidP="001C1BE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1.6. </w:t>
      </w:r>
      <w:r w:rsidR="001C1BE3" w:rsidRPr="00677531">
        <w:rPr>
          <w:rFonts w:ascii="Times New Roman" w:hAnsi="Times New Roman"/>
          <w:color w:val="000000" w:themeColor="text1"/>
          <w:sz w:val="28"/>
          <w:szCs w:val="28"/>
        </w:rPr>
        <w:t xml:space="preserve">Признаки заявителя определяются путем профилирования, осуществляемого в соответствии с настоящим Административным регламентом. </w:t>
      </w:r>
    </w:p>
    <w:p w14:paraId="0FC1B417" w14:textId="77777777" w:rsidR="001C1BE3" w:rsidRDefault="001C1BE3" w:rsidP="001C1BE3">
      <w:pPr>
        <w:autoSpaceDE w:val="0"/>
        <w:autoSpaceDN w:val="0"/>
        <w:adjustRightInd w:val="0"/>
        <w:spacing w:after="0" w:line="240" w:lineRule="auto"/>
        <w:ind w:left="567"/>
        <w:jc w:val="center"/>
        <w:rPr>
          <w:rFonts w:ascii="Times New Roman" w:eastAsia="Calibri" w:hAnsi="Times New Roman"/>
          <w:b/>
          <w:iCs/>
          <w:color w:val="000000" w:themeColor="text1"/>
          <w:sz w:val="28"/>
          <w:szCs w:val="28"/>
        </w:rPr>
      </w:pPr>
    </w:p>
    <w:p w14:paraId="68D90E28" w14:textId="77777777" w:rsidR="001C1BE3" w:rsidRPr="001556DF" w:rsidRDefault="001C1BE3" w:rsidP="001C1BE3">
      <w:pPr>
        <w:autoSpaceDE w:val="0"/>
        <w:autoSpaceDN w:val="0"/>
        <w:adjustRightInd w:val="0"/>
        <w:spacing w:after="0" w:line="240" w:lineRule="auto"/>
        <w:ind w:left="567"/>
        <w:jc w:val="center"/>
        <w:rPr>
          <w:rFonts w:ascii="Times New Roman" w:eastAsia="Calibri" w:hAnsi="Times New Roman"/>
          <w:b/>
          <w:iCs/>
          <w:color w:val="000000" w:themeColor="text1"/>
          <w:sz w:val="28"/>
          <w:szCs w:val="28"/>
        </w:rPr>
      </w:pPr>
      <w:r w:rsidRPr="001556DF">
        <w:rPr>
          <w:rFonts w:ascii="Times New Roman" w:eastAsia="Calibri" w:hAnsi="Times New Roman"/>
          <w:b/>
          <w:iCs/>
          <w:color w:val="000000" w:themeColor="text1"/>
          <w:sz w:val="28"/>
          <w:szCs w:val="28"/>
          <w:lang w:val="en-US"/>
        </w:rPr>
        <w:t>II</w:t>
      </w:r>
      <w:r w:rsidRPr="001556DF">
        <w:rPr>
          <w:rFonts w:ascii="Times New Roman" w:eastAsia="Calibri" w:hAnsi="Times New Roman"/>
          <w:b/>
          <w:iCs/>
          <w:color w:val="000000" w:themeColor="text1"/>
          <w:sz w:val="28"/>
          <w:szCs w:val="28"/>
        </w:rPr>
        <w:t xml:space="preserve">. Стандарт предоставления </w:t>
      </w:r>
      <w:r>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w:t>
      </w:r>
      <w:r w:rsidRPr="001556DF">
        <w:rPr>
          <w:rFonts w:ascii="Times New Roman" w:eastAsia="Calibri" w:hAnsi="Times New Roman"/>
          <w:b/>
          <w:iCs/>
          <w:color w:val="000000" w:themeColor="text1"/>
          <w:sz w:val="28"/>
          <w:szCs w:val="28"/>
        </w:rPr>
        <w:t>услуги</w:t>
      </w:r>
    </w:p>
    <w:p w14:paraId="6A01164E" w14:textId="77777777" w:rsidR="001C1BE3" w:rsidRPr="001556DF" w:rsidRDefault="001C1BE3" w:rsidP="001C1BE3">
      <w:pPr>
        <w:autoSpaceDE w:val="0"/>
        <w:autoSpaceDN w:val="0"/>
        <w:adjustRightInd w:val="0"/>
        <w:spacing w:after="0" w:line="240" w:lineRule="auto"/>
        <w:jc w:val="center"/>
        <w:rPr>
          <w:rFonts w:ascii="Times New Roman" w:hAnsi="Times New Roman"/>
          <w:b/>
          <w:color w:val="000000" w:themeColor="text1"/>
          <w:sz w:val="28"/>
          <w:szCs w:val="28"/>
        </w:rPr>
      </w:pPr>
    </w:p>
    <w:p w14:paraId="46C19F41" w14:textId="77777777" w:rsidR="001C1BE3" w:rsidRPr="001556DF" w:rsidRDefault="001C1BE3" w:rsidP="001C1BE3">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Наименование </w:t>
      </w:r>
      <w:r>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14:paraId="0D075031" w14:textId="77777777" w:rsidR="001C1BE3" w:rsidRPr="001556DF" w:rsidRDefault="001C1BE3" w:rsidP="001C1BE3">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3B3F8AEF" w14:textId="48998D26" w:rsidR="001C1BE3" w:rsidRDefault="001C1BE3" w:rsidP="001C1BE3">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Pr>
          <w:rFonts w:ascii="Times New Roman" w:hAnsi="Times New Roman"/>
          <w:color w:val="000000" w:themeColor="text1"/>
          <w:sz w:val="28"/>
          <w:szCs w:val="28"/>
        </w:rPr>
        <w:t>1.</w:t>
      </w:r>
      <w:r>
        <w:rPr>
          <w:rFonts w:ascii="Times New Roman" w:hAnsi="Times New Roman"/>
          <w:color w:val="000000" w:themeColor="text1"/>
          <w:sz w:val="28"/>
          <w:szCs w:val="28"/>
        </w:rPr>
        <w:tab/>
        <w:t xml:space="preserve">Наименование </w:t>
      </w:r>
      <w:r w:rsidRPr="001556DF">
        <w:rPr>
          <w:rFonts w:ascii="Times New Roman" w:hAnsi="Times New Roman"/>
          <w:color w:val="000000" w:themeColor="text1"/>
          <w:sz w:val="28"/>
          <w:szCs w:val="28"/>
        </w:rPr>
        <w:t xml:space="preserve">муниципальной услуги </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Pr="000E2320">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w:t>
      </w:r>
      <w:r w:rsidRPr="001556DF">
        <w:rPr>
          <w:rFonts w:ascii="Times New Roman" w:hAnsi="Times New Roman"/>
          <w:color w:val="000000" w:themeColor="text1"/>
          <w:sz w:val="28"/>
          <w:szCs w:val="28"/>
        </w:rPr>
        <w:t xml:space="preserve"> разрешения на строительство</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
    <w:p w14:paraId="1549F604" w14:textId="77777777" w:rsidR="001C1BE3" w:rsidRDefault="001C1BE3" w:rsidP="001C1BE3">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442F4877" w14:textId="77777777" w:rsidR="001C1BE3" w:rsidRPr="001556DF" w:rsidRDefault="001C1BE3" w:rsidP="001C1BE3">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Наименование органа государственной власти, органа местного самоуправления</w:t>
      </w:r>
      <w:r>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организации, предоставляюще</w:t>
      </w:r>
      <w:r>
        <w:rPr>
          <w:rFonts w:ascii="Times New Roman" w:hAnsi="Times New Roman"/>
          <w:b/>
          <w:bCs/>
          <w:color w:val="000000" w:themeColor="text1"/>
          <w:sz w:val="28"/>
          <w:szCs w:val="28"/>
        </w:rPr>
        <w:t>й</w:t>
      </w:r>
      <w:r w:rsidRPr="001556DF">
        <w:rPr>
          <w:rFonts w:ascii="Times New Roman" w:hAnsi="Times New Roman"/>
          <w:b/>
          <w:bCs/>
          <w:color w:val="000000" w:themeColor="text1"/>
          <w:sz w:val="28"/>
          <w:szCs w:val="28"/>
        </w:rPr>
        <w:t xml:space="preserve"> </w:t>
      </w:r>
      <w:r>
        <w:rPr>
          <w:rFonts w:ascii="Times New Roman" w:hAnsi="Times New Roman"/>
          <w:b/>
          <w:bCs/>
          <w:color w:val="000000" w:themeColor="text1"/>
          <w:sz w:val="28"/>
          <w:szCs w:val="28"/>
        </w:rPr>
        <w:t>муниципальную</w:t>
      </w:r>
      <w:r w:rsidRPr="001556DF">
        <w:rPr>
          <w:rFonts w:ascii="Times New Roman" w:hAnsi="Times New Roman"/>
          <w:b/>
          <w:bCs/>
          <w:color w:val="000000" w:themeColor="text1"/>
          <w:sz w:val="28"/>
          <w:szCs w:val="28"/>
        </w:rPr>
        <w:t xml:space="preserve"> услугу</w:t>
      </w:r>
    </w:p>
    <w:p w14:paraId="64FBCDDA" w14:textId="77777777" w:rsidR="001C1BE3" w:rsidRPr="001556DF" w:rsidRDefault="001C1BE3" w:rsidP="001C1BE3">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2B150F1F" w14:textId="5773C9FD" w:rsidR="001C1BE3" w:rsidRPr="00B562F2" w:rsidRDefault="001C1BE3" w:rsidP="001C1BE3">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D8543A">
        <w:rPr>
          <w:rFonts w:ascii="Times New Roman" w:hAnsi="Times New Roman"/>
          <w:bCs/>
          <w:color w:val="000000" w:themeColor="text1"/>
          <w:sz w:val="28"/>
          <w:szCs w:val="28"/>
        </w:rPr>
        <w:lastRenderedPageBreak/>
        <w:t>2.2.</w:t>
      </w:r>
      <w:r>
        <w:rPr>
          <w:rFonts w:ascii="Times New Roman" w:hAnsi="Times New Roman"/>
          <w:bCs/>
          <w:color w:val="000000" w:themeColor="text1"/>
          <w:sz w:val="28"/>
          <w:szCs w:val="28"/>
        </w:rPr>
        <w:t>  Муниципальная</w:t>
      </w:r>
      <w:r w:rsidRPr="001556DF">
        <w:rPr>
          <w:rFonts w:ascii="Times New Roman" w:hAnsi="Times New Roman"/>
          <w:bCs/>
          <w:color w:val="000000" w:themeColor="text1"/>
          <w:sz w:val="28"/>
          <w:szCs w:val="28"/>
        </w:rPr>
        <w:t xml:space="preserve"> услуга предоставляется </w:t>
      </w:r>
      <w:r w:rsidRPr="00B562F2">
        <w:rPr>
          <w:rFonts w:ascii="Times New Roman" w:hAnsi="Times New Roman"/>
          <w:bCs/>
          <w:iCs/>
          <w:color w:val="000000" w:themeColor="text1"/>
          <w:sz w:val="28"/>
          <w:szCs w:val="28"/>
        </w:rPr>
        <w:t xml:space="preserve">администрации МР «Усть-Вымский». </w:t>
      </w:r>
    </w:p>
    <w:p w14:paraId="61F1D374" w14:textId="77777777" w:rsidR="001C1BE3" w:rsidRDefault="001C1BE3" w:rsidP="001C1BE3">
      <w:pPr>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 xml:space="preserve">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EE4E01">
        <w:rPr>
          <w:rFonts w:ascii="Times New Roman" w:hAnsi="Times New Roman"/>
          <w:i/>
          <w:sz w:val="28"/>
          <w:szCs w:val="28"/>
        </w:rPr>
        <w:t>(в случае, если это предусмотрено соглашением о взаимодействии</w:t>
      </w:r>
      <w:r w:rsidRPr="00EE4E01">
        <w:rPr>
          <w:rFonts w:ascii="Times New Roman" w:hAnsi="Times New Roman"/>
          <w:sz w:val="28"/>
          <w:szCs w:val="28"/>
        </w:rPr>
        <w:t>), уведомления и выдачи результата муниципальной услуги заявителю (</w:t>
      </w:r>
      <w:r w:rsidRPr="00EE4E01">
        <w:rPr>
          <w:rFonts w:ascii="Times New Roman" w:hAnsi="Times New Roman"/>
          <w:i/>
          <w:sz w:val="28"/>
          <w:szCs w:val="28"/>
        </w:rPr>
        <w:t>в случае, если предусмотрено соглашением о взаимодействии</w:t>
      </w:r>
      <w:r w:rsidRPr="00EE4E01">
        <w:rPr>
          <w:rFonts w:ascii="Times New Roman" w:hAnsi="Times New Roman"/>
          <w:sz w:val="28"/>
          <w:szCs w:val="28"/>
        </w:rPr>
        <w:t>).</w:t>
      </w:r>
    </w:p>
    <w:p w14:paraId="4A667B93" w14:textId="77777777" w:rsidR="00FF3788" w:rsidRPr="00D11B64" w:rsidRDefault="00FF3788" w:rsidP="00FF3788">
      <w:pPr>
        <w:autoSpaceDE w:val="0"/>
        <w:autoSpaceDN w:val="0"/>
        <w:adjustRightInd w:val="0"/>
        <w:spacing w:after="0" w:line="240" w:lineRule="auto"/>
        <w:ind w:firstLine="720"/>
        <w:jc w:val="both"/>
        <w:rPr>
          <w:rFonts w:ascii="Times New Roman" w:hAnsi="Times New Roman"/>
          <w:bCs/>
          <w:color w:val="000000"/>
          <w:sz w:val="28"/>
          <w:szCs w:val="28"/>
        </w:rPr>
      </w:pPr>
      <w:r w:rsidRPr="00D11B64">
        <w:rPr>
          <w:rFonts w:ascii="Times New Roman" w:hAnsi="Times New Roman"/>
          <w:bCs/>
          <w:color w:val="000000"/>
          <w:sz w:val="28"/>
          <w:szCs w:val="28"/>
        </w:rPr>
        <w:t>При предоставлении муниципальной услуги запрещается требовать от заявителя:</w:t>
      </w:r>
    </w:p>
    <w:p w14:paraId="589F8B38" w14:textId="77777777" w:rsidR="00FF3788" w:rsidRDefault="00FF3788" w:rsidP="00FF3788">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7BACD4DB" w14:textId="77777777" w:rsidR="00FF3788" w:rsidRDefault="00FF3788" w:rsidP="00FF3788">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Pr>
            <w:rFonts w:ascii="Times New Roman" w:eastAsia="Calibri" w:hAnsi="Times New Roman"/>
            <w:color w:val="0000FF"/>
            <w:sz w:val="28"/>
            <w:szCs w:val="28"/>
          </w:rPr>
          <w:t>частью 1 статьи 1</w:t>
        </w:r>
      </w:hyperlink>
      <w:r>
        <w:rPr>
          <w:rFonts w:ascii="Times New Roman" w:eastAsia="Calibri" w:hAnsi="Times New Roman"/>
          <w:sz w:val="28"/>
          <w:szCs w:val="28"/>
        </w:rPr>
        <w:t xml:space="preserve"> Федерального закона от 27 июля 2010 г. № 210-ФЗ «Об организации предоставления государственных и муниципальных услуг», в соответствии с нормативными правовыми </w:t>
      </w:r>
      <w:hyperlink r:id="rId14" w:history="1">
        <w:r>
          <w:rPr>
            <w:rFonts w:ascii="Times New Roman" w:eastAsia="Calibri" w:hAnsi="Times New Roman"/>
            <w:color w:val="0000FF"/>
            <w:sz w:val="28"/>
            <w:szCs w:val="28"/>
          </w:rPr>
          <w:t>актами</w:t>
        </w:r>
      </w:hyperlink>
      <w:r>
        <w:rPr>
          <w:rFonts w:ascii="Times New Roman" w:eastAsia="Calibri" w:hAnsi="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Pr>
            <w:rFonts w:ascii="Times New Roman" w:eastAsia="Calibri" w:hAnsi="Times New Roman"/>
            <w:color w:val="0000FF"/>
            <w:sz w:val="28"/>
            <w:szCs w:val="28"/>
          </w:rPr>
          <w:t>частью 6</w:t>
        </w:r>
      </w:hyperlink>
      <w:r>
        <w:rPr>
          <w:rFonts w:ascii="Times New Roman" w:eastAsia="Calibri" w:hAnsi="Times New Roman"/>
          <w:sz w:val="28"/>
          <w:szCs w:val="28"/>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06EDCE1" w14:textId="77777777" w:rsidR="00FF3788" w:rsidRPr="00D11B64" w:rsidRDefault="00FF3788" w:rsidP="00FF3788">
      <w:pPr>
        <w:autoSpaceDE w:val="0"/>
        <w:autoSpaceDN w:val="0"/>
        <w:adjustRightInd w:val="0"/>
        <w:spacing w:after="0" w:line="240" w:lineRule="auto"/>
        <w:ind w:firstLine="720"/>
        <w:jc w:val="both"/>
        <w:rPr>
          <w:rFonts w:ascii="Times New Roman" w:hAnsi="Times New Roman"/>
          <w:bCs/>
          <w:color w:val="000000"/>
          <w:sz w:val="28"/>
          <w:szCs w:val="28"/>
        </w:rPr>
      </w:pPr>
      <w:r>
        <w:rPr>
          <w:rFonts w:ascii="Times New Roman" w:eastAsia="Calibri"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Pr>
            <w:rFonts w:ascii="Times New Roman" w:eastAsia="Calibri" w:hAnsi="Times New Roman"/>
            <w:color w:val="0000FF"/>
            <w:sz w:val="28"/>
            <w:szCs w:val="28"/>
          </w:rPr>
          <w:t>части 1 статьи 9</w:t>
        </w:r>
      </w:hyperlink>
      <w:r>
        <w:rPr>
          <w:rFonts w:ascii="Times New Roman" w:eastAsia="Calibri" w:hAnsi="Times New Roman"/>
          <w:sz w:val="28"/>
          <w:szCs w:val="28"/>
        </w:rPr>
        <w:t xml:space="preserve"> </w:t>
      </w:r>
      <w:r w:rsidRPr="00D11B64">
        <w:rPr>
          <w:rFonts w:ascii="Times New Roman" w:hAnsi="Times New Roman"/>
          <w:bCs/>
          <w:color w:val="000000"/>
          <w:sz w:val="28"/>
          <w:szCs w:val="28"/>
        </w:rPr>
        <w:t>Федерального закона от 27 июля 2010 г. № 210-ФЗ «Об организации предоставления государственных и муниципальных услуг»</w:t>
      </w:r>
      <w:r>
        <w:rPr>
          <w:rFonts w:ascii="Times New Roman" w:eastAsia="Calibri" w:hAnsi="Times New Roman"/>
          <w:sz w:val="28"/>
          <w:szCs w:val="28"/>
        </w:rPr>
        <w:t>;</w:t>
      </w:r>
    </w:p>
    <w:p w14:paraId="281C7F61" w14:textId="77777777" w:rsidR="00FF3788" w:rsidRPr="00D11B64" w:rsidRDefault="00FF3788" w:rsidP="00FF3788">
      <w:pPr>
        <w:autoSpaceDE w:val="0"/>
        <w:autoSpaceDN w:val="0"/>
        <w:adjustRightInd w:val="0"/>
        <w:spacing w:after="0" w:line="240" w:lineRule="auto"/>
        <w:jc w:val="both"/>
        <w:rPr>
          <w:rFonts w:ascii="Times New Roman" w:hAnsi="Times New Roman"/>
          <w:bCs/>
          <w:color w:val="000000"/>
          <w:sz w:val="28"/>
          <w:szCs w:val="28"/>
        </w:rPr>
      </w:pPr>
      <w:r w:rsidRPr="00D11B64">
        <w:rPr>
          <w:rFonts w:ascii="Times New Roman" w:hAnsi="Times New Roman"/>
          <w:bCs/>
          <w:color w:val="000000"/>
          <w:sz w:val="28"/>
          <w:szCs w:val="28"/>
        </w:rPr>
        <w:t xml:space="preserve">         </w:t>
      </w:r>
      <w:r>
        <w:rPr>
          <w:rFonts w:ascii="Times New Roman" w:eastAsia="Calibri"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684F6555" w14:textId="77777777" w:rsidR="00FF3788" w:rsidRDefault="00FF3788" w:rsidP="00FF3788">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Pr>
          <w:rFonts w:ascii="Times New Roman" w:eastAsia="Calibri" w:hAnsi="Times New Roman"/>
          <w:sz w:val="28"/>
          <w:szCs w:val="28"/>
        </w:rPr>
        <w:lastRenderedPageBreak/>
        <w:t>первоначальной подачи заявления о предоставлении государственной или муниципальной услуги;</w:t>
      </w:r>
    </w:p>
    <w:p w14:paraId="48EF5774" w14:textId="77777777" w:rsidR="00FF3788" w:rsidRDefault="00FF3788" w:rsidP="00FF3788">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20FAD45C" w14:textId="77777777" w:rsidR="00FF3788" w:rsidRDefault="00FF3788" w:rsidP="00FF3788">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1B19162" w14:textId="77777777" w:rsidR="00FF3788" w:rsidRDefault="00FF3788" w:rsidP="00FF3788">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Pr>
            <w:rFonts w:ascii="Times New Roman" w:eastAsia="Calibri" w:hAnsi="Times New Roman"/>
            <w:color w:val="0000FF"/>
            <w:sz w:val="28"/>
            <w:szCs w:val="28"/>
          </w:rPr>
          <w:t>частью 1.1 статьи 16</w:t>
        </w:r>
      </w:hyperlink>
      <w:r>
        <w:rPr>
          <w:rFonts w:ascii="Times New Roman" w:eastAsia="Calibri" w:hAnsi="Times New Roman"/>
          <w:sz w:val="28"/>
          <w:szCs w:val="28"/>
        </w:rPr>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history="1">
        <w:r>
          <w:rPr>
            <w:rFonts w:ascii="Times New Roman" w:eastAsia="Calibri" w:hAnsi="Times New Roman"/>
            <w:color w:val="0000FF"/>
            <w:sz w:val="28"/>
            <w:szCs w:val="28"/>
          </w:rPr>
          <w:t>частью 1.1 статьи 16</w:t>
        </w:r>
      </w:hyperlink>
      <w:r>
        <w:rPr>
          <w:rFonts w:ascii="Times New Roman" w:eastAsia="Calibri" w:hAnsi="Times New Roman"/>
          <w:sz w:val="28"/>
          <w:szCs w:val="28"/>
        </w:rPr>
        <w:t xml:space="preserve">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612CE81F" w14:textId="37A277EB" w:rsidR="00B562F2" w:rsidRPr="0093198C" w:rsidRDefault="00FF3788" w:rsidP="00BA34B6">
      <w:pPr>
        <w:autoSpaceDE w:val="0"/>
        <w:autoSpaceDN w:val="0"/>
        <w:adjustRightInd w:val="0"/>
        <w:spacing w:after="0" w:line="240" w:lineRule="auto"/>
        <w:ind w:firstLine="540"/>
        <w:jc w:val="both"/>
        <w:rPr>
          <w:rFonts w:eastAsia="Calibri"/>
          <w:sz w:val="28"/>
          <w:szCs w:val="28"/>
        </w:rPr>
      </w:pPr>
      <w:r>
        <w:rPr>
          <w:rFonts w:ascii="Times New Roman" w:eastAsia="Calibri"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9" w:history="1">
        <w:r>
          <w:rPr>
            <w:rFonts w:ascii="Times New Roman" w:eastAsia="Calibri" w:hAnsi="Times New Roman"/>
            <w:color w:val="0000FF"/>
            <w:sz w:val="28"/>
            <w:szCs w:val="28"/>
          </w:rPr>
          <w:t>пунктом 7.2 части 1 статьи 16</w:t>
        </w:r>
      </w:hyperlink>
      <w:r>
        <w:rPr>
          <w:rFonts w:ascii="Times New Roman" w:eastAsia="Calibri" w:hAnsi="Times New Roman"/>
          <w:sz w:val="28"/>
          <w:szCs w:val="28"/>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296008B" w14:textId="77777777" w:rsidR="00B562F2" w:rsidRDefault="00B562F2" w:rsidP="00B562F2">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12D1DEA2" w14:textId="77777777" w:rsidR="00B562F2" w:rsidRPr="001556DF" w:rsidRDefault="00B562F2" w:rsidP="00B562F2">
      <w:pPr>
        <w:autoSpaceDE w:val="0"/>
        <w:autoSpaceDN w:val="0"/>
        <w:adjustRightInd w:val="0"/>
        <w:spacing w:after="0" w:line="240" w:lineRule="auto"/>
        <w:ind w:firstLine="709"/>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Р</w:t>
      </w:r>
      <w:r w:rsidRPr="001556DF">
        <w:rPr>
          <w:rFonts w:ascii="Times New Roman" w:hAnsi="Times New Roman"/>
          <w:b/>
          <w:bCs/>
          <w:color w:val="000000" w:themeColor="text1"/>
          <w:sz w:val="28"/>
          <w:szCs w:val="28"/>
        </w:rPr>
        <w:t xml:space="preserve">езультат предоставления </w:t>
      </w:r>
      <w:r>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14:paraId="18569983" w14:textId="77777777" w:rsidR="00B562F2" w:rsidRPr="001556DF" w:rsidRDefault="00B562F2" w:rsidP="00B562F2">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4D4BF3F5" w14:textId="77777777" w:rsidR="00B562F2" w:rsidRPr="001556DF" w:rsidRDefault="00B562F2" w:rsidP="00B562F2">
      <w:pPr>
        <w:pStyle w:val="ConsPlusNormal"/>
        <w:ind w:firstLine="709"/>
        <w:jc w:val="both"/>
        <w:rPr>
          <w:bCs/>
          <w:color w:val="000000" w:themeColor="text1"/>
        </w:rPr>
      </w:pPr>
      <w:r w:rsidRPr="001556DF">
        <w:rPr>
          <w:bCs/>
          <w:color w:val="000000" w:themeColor="text1"/>
        </w:rPr>
        <w:t>2.</w:t>
      </w:r>
      <w:r>
        <w:rPr>
          <w:bCs/>
          <w:color w:val="000000" w:themeColor="text1"/>
        </w:rPr>
        <w:t>3</w:t>
      </w:r>
      <w:r w:rsidRPr="001556DF">
        <w:rPr>
          <w:bCs/>
          <w:color w:val="000000" w:themeColor="text1"/>
        </w:rPr>
        <w:t>. Результатом предоставления услуги является:</w:t>
      </w:r>
    </w:p>
    <w:p w14:paraId="75DACEC6" w14:textId="77777777" w:rsidR="00B562F2" w:rsidRDefault="00B562F2" w:rsidP="00B562F2">
      <w:pPr>
        <w:pStyle w:val="ConsPlusNormal"/>
        <w:ind w:firstLine="709"/>
        <w:jc w:val="both"/>
        <w:rPr>
          <w:bCs/>
          <w:color w:val="000000" w:themeColor="text1"/>
        </w:rPr>
      </w:pPr>
      <w:r w:rsidRPr="001556DF">
        <w:rPr>
          <w:bCs/>
          <w:color w:val="000000" w:themeColor="text1"/>
        </w:rPr>
        <w:t>а) разрешение на строительство (в том числе на отдельные этапы строительства, реконструкции объекта капитального строительства)</w:t>
      </w:r>
      <w:r>
        <w:rPr>
          <w:bCs/>
          <w:color w:val="000000" w:themeColor="text1"/>
        </w:rPr>
        <w:t>.</w:t>
      </w:r>
    </w:p>
    <w:p w14:paraId="663B7AC9" w14:textId="77777777" w:rsidR="00B562F2" w:rsidRDefault="00B562F2" w:rsidP="00B562F2">
      <w:pPr>
        <w:pStyle w:val="ConsPlusNormal"/>
        <w:ind w:firstLine="709"/>
        <w:jc w:val="both"/>
        <w:rPr>
          <w:bCs/>
        </w:rPr>
      </w:pPr>
      <w:r w:rsidRPr="00325DE3">
        <w:rPr>
          <w:bCs/>
        </w:rPr>
        <w:t xml:space="preserve">Документом, содержащим решение о предоставлении </w:t>
      </w:r>
      <w:r>
        <w:rPr>
          <w:bCs/>
        </w:rPr>
        <w:t>муниципальной</w:t>
      </w:r>
      <w:r w:rsidRPr="00325DE3">
        <w:rPr>
          <w:bCs/>
        </w:rPr>
        <w:t xml:space="preserve"> услуги, на основании которого заявителю предоставляется результат </w:t>
      </w:r>
      <w:r>
        <w:rPr>
          <w:bCs/>
        </w:rPr>
        <w:t>муниципальной</w:t>
      </w:r>
      <w:r w:rsidRPr="00325DE3">
        <w:rPr>
          <w:bCs/>
        </w:rPr>
        <w:t xml:space="preserve"> услуги, является разрешение на строительство, в котором указаны дата и номер разрешения на строительство;</w:t>
      </w:r>
    </w:p>
    <w:p w14:paraId="12E270C6" w14:textId="77777777" w:rsidR="00B562F2" w:rsidRDefault="00B562F2" w:rsidP="00B562F2">
      <w:pPr>
        <w:pStyle w:val="ConsPlusNormal"/>
        <w:ind w:firstLine="709"/>
        <w:jc w:val="both"/>
        <w:rPr>
          <w:bCs/>
        </w:rPr>
      </w:pPr>
      <w:r w:rsidRPr="00325DE3">
        <w:rPr>
          <w:bCs/>
        </w:rPr>
        <w:t>б) выдача дубликата разрешения на строительство.</w:t>
      </w:r>
    </w:p>
    <w:p w14:paraId="140D2A28" w14:textId="77777777" w:rsidR="00B562F2" w:rsidRPr="00325DE3" w:rsidRDefault="00B562F2" w:rsidP="00B562F2">
      <w:pPr>
        <w:pStyle w:val="ConsPlusNormal"/>
        <w:ind w:firstLine="709"/>
        <w:jc w:val="both"/>
        <w:rPr>
          <w:bCs/>
        </w:rPr>
      </w:pPr>
      <w:r w:rsidRPr="00325DE3">
        <w:rPr>
          <w:bCs/>
        </w:rPr>
        <w:lastRenderedPageBreak/>
        <w:t xml:space="preserve">Документом, содержащим решение о предоставлении </w:t>
      </w:r>
      <w:r>
        <w:rPr>
          <w:bCs/>
        </w:rPr>
        <w:t>муниципальной</w:t>
      </w:r>
      <w:r w:rsidRPr="00325DE3">
        <w:rPr>
          <w:bCs/>
        </w:rPr>
        <w:t xml:space="preserve"> услуги, на основании которого заявителю предоставляется результат </w:t>
      </w:r>
      <w:r>
        <w:rPr>
          <w:bCs/>
        </w:rPr>
        <w:t>муниципальной</w:t>
      </w:r>
      <w:r w:rsidRPr="00325DE3">
        <w:rPr>
          <w:bCs/>
        </w:rPr>
        <w:t xml:space="preserve"> услуги, является дубликат разрешения на ввод объекта в эксплуатацию, в котором указаны дата и номер разрешения на ввод объекта в эксплуатацию;</w:t>
      </w:r>
    </w:p>
    <w:p w14:paraId="58170C48" w14:textId="77777777" w:rsidR="00B562F2" w:rsidRPr="00325DE3" w:rsidRDefault="00B562F2" w:rsidP="00B562F2">
      <w:pPr>
        <w:pStyle w:val="ConsPlusNormal"/>
        <w:ind w:firstLine="709"/>
        <w:jc w:val="both"/>
        <w:rPr>
          <w:bCs/>
        </w:rPr>
      </w:pPr>
      <w:r w:rsidRPr="00325DE3">
        <w:rPr>
          <w:bCs/>
        </w:rPr>
        <w:t>в) внесение изменений в разрешение на строительство (в том числе на отдельные этапы строительства, реконструкции объекта капитального строительства).</w:t>
      </w:r>
    </w:p>
    <w:p w14:paraId="073F1880" w14:textId="77777777" w:rsidR="00B562F2" w:rsidRPr="00325DE3" w:rsidRDefault="00B562F2" w:rsidP="00B562F2">
      <w:pPr>
        <w:pStyle w:val="ConsPlusNormal"/>
        <w:ind w:firstLine="709"/>
        <w:jc w:val="both"/>
        <w:rPr>
          <w:bCs/>
        </w:rPr>
      </w:pPr>
      <w:r w:rsidRPr="00325DE3">
        <w:rPr>
          <w:bCs/>
        </w:rPr>
        <w:t xml:space="preserve">Документом, содержащим решение о предоставлении </w:t>
      </w:r>
      <w:r>
        <w:rPr>
          <w:bCs/>
        </w:rPr>
        <w:t>муниципальной</w:t>
      </w:r>
      <w:r w:rsidRPr="00325DE3">
        <w:rPr>
          <w:bCs/>
        </w:rPr>
        <w:t xml:space="preserve"> услуги, на основании которого заявителю предоставляется результат </w:t>
      </w:r>
      <w:r>
        <w:rPr>
          <w:bCs/>
        </w:rPr>
        <w:t>муниципальной</w:t>
      </w:r>
      <w:r w:rsidRPr="00325DE3">
        <w:rPr>
          <w:bCs/>
        </w:rPr>
        <w:t xml:space="preserve">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14:paraId="1A9BA106" w14:textId="77777777" w:rsidR="00B562F2" w:rsidRPr="00325DE3" w:rsidRDefault="00B562F2" w:rsidP="00B562F2">
      <w:pPr>
        <w:pStyle w:val="ConsPlusNormal"/>
        <w:ind w:firstLine="709"/>
        <w:jc w:val="both"/>
        <w:rPr>
          <w:bCs/>
        </w:rPr>
      </w:pPr>
      <w:r w:rsidRPr="00325DE3">
        <w:rPr>
          <w:bCs/>
        </w:rPr>
        <w:t>г) исправление допущенных опечаток и ошибок в разрешении на строительство.</w:t>
      </w:r>
    </w:p>
    <w:p w14:paraId="5F7D1155" w14:textId="77777777" w:rsidR="00B562F2" w:rsidRPr="00A00A7E" w:rsidRDefault="00B562F2" w:rsidP="00B562F2">
      <w:pPr>
        <w:pStyle w:val="ConsPlusNormal"/>
        <w:ind w:firstLine="709"/>
        <w:jc w:val="both"/>
        <w:rPr>
          <w:bCs/>
        </w:rPr>
      </w:pPr>
      <w:r w:rsidRPr="00325DE3">
        <w:rPr>
          <w:bCs/>
        </w:rPr>
        <w:t xml:space="preserve">Документом, содержащим решение о предоставлении </w:t>
      </w:r>
      <w:r>
        <w:rPr>
          <w:bCs/>
        </w:rPr>
        <w:t>муниципальной</w:t>
      </w:r>
      <w:r w:rsidRPr="00325DE3">
        <w:rPr>
          <w:bCs/>
        </w:rPr>
        <w:t xml:space="preserve"> услуги, на основании которого заявителю предоставляется результат </w:t>
      </w:r>
      <w:r>
        <w:rPr>
          <w:bCs/>
        </w:rPr>
        <w:t>муниципальной</w:t>
      </w:r>
      <w:r w:rsidRPr="00325DE3">
        <w:rPr>
          <w:bCs/>
        </w:rPr>
        <w:t xml:space="preserve">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14:paraId="5C0EE5E2" w14:textId="77777777" w:rsidR="00B562F2" w:rsidRDefault="00B562F2" w:rsidP="00B562F2">
      <w:pPr>
        <w:pStyle w:val="ConsPlusNormal"/>
        <w:ind w:firstLine="709"/>
        <w:jc w:val="both"/>
        <w:rPr>
          <w:color w:val="000000" w:themeColor="text1"/>
        </w:rPr>
      </w:pPr>
      <w:r w:rsidRPr="001556DF">
        <w:rPr>
          <w:color w:val="000000" w:themeColor="text1"/>
        </w:rPr>
        <w:t>2.</w:t>
      </w:r>
      <w:r>
        <w:rPr>
          <w:color w:val="000000" w:themeColor="text1"/>
        </w:rPr>
        <w:t>4</w:t>
      </w:r>
      <w:r w:rsidRPr="001556DF">
        <w:rPr>
          <w:color w:val="000000" w:themeColor="text1"/>
        </w:rPr>
        <w:t>.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BBE7253" w14:textId="0434BF29" w:rsidR="00B562F2" w:rsidRDefault="00B562F2" w:rsidP="00B562F2">
      <w:pPr>
        <w:pStyle w:val="ConsPlusNormal"/>
        <w:ind w:firstLine="709"/>
        <w:jc w:val="both"/>
        <w:rPr>
          <w:bCs/>
          <w:color w:val="000000" w:themeColor="text1"/>
        </w:rPr>
      </w:pPr>
      <w:r w:rsidRPr="001556DF">
        <w:rPr>
          <w:color w:val="000000" w:themeColor="text1"/>
        </w:rPr>
        <w:t>2.</w:t>
      </w:r>
      <w:r w:rsidRPr="00A00A7E">
        <w:rPr>
          <w:color w:val="000000" w:themeColor="text1"/>
        </w:rPr>
        <w:t>5</w:t>
      </w:r>
      <w:r w:rsidRPr="001556DF">
        <w:rPr>
          <w:color w:val="000000" w:themeColor="text1"/>
        </w:rPr>
        <w:t xml:space="preserve">. При предоставлении заявителем </w:t>
      </w:r>
      <w:r w:rsidRPr="001556DF">
        <w:rPr>
          <w:rFonts w:eastAsia="Times New Roman"/>
          <w:bCs/>
          <w:color w:val="000000" w:themeColor="text1"/>
          <w:lang w:eastAsia="ru-RU"/>
        </w:rPr>
        <w:t xml:space="preserve">заявления о внесении изменений, уведомления </w:t>
      </w:r>
      <w:r w:rsidRPr="001556DF">
        <w:rPr>
          <w:color w:val="000000" w:themeColor="text1"/>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w:t>
      </w:r>
      <w:r>
        <w:rPr>
          <w:color w:val="000000" w:themeColor="text1"/>
        </w:rPr>
        <w:t>дата</w:t>
      </w:r>
      <w:r w:rsidRPr="001556DF">
        <w:rPr>
          <w:color w:val="000000" w:themeColor="text1"/>
        </w:rPr>
        <w:t xml:space="preserve"> </w:t>
      </w:r>
      <w:r w:rsidRPr="001556DF">
        <w:rPr>
          <w:bCs/>
          <w:color w:val="000000" w:themeColor="text1"/>
        </w:rPr>
        <w:t>внесения изменений</w:t>
      </w:r>
      <w:r>
        <w:rPr>
          <w:bCs/>
          <w:color w:val="000000" w:themeColor="text1"/>
        </w:rPr>
        <w:t>.</w:t>
      </w:r>
    </w:p>
    <w:p w14:paraId="6E298CDC" w14:textId="75CD930A" w:rsidR="00B562F2" w:rsidRDefault="00B562F2" w:rsidP="00B562F2">
      <w:pPr>
        <w:pStyle w:val="ConsPlusNormal"/>
        <w:ind w:firstLine="709"/>
        <w:jc w:val="both"/>
        <w:rPr>
          <w:bCs/>
        </w:rPr>
      </w:pPr>
      <w:r w:rsidRPr="00325DE3">
        <w:rPr>
          <w:bCs/>
        </w:rPr>
        <w:t xml:space="preserve">Фиксирование факта получения заявителем результата предоставления </w:t>
      </w:r>
      <w:r>
        <w:rPr>
          <w:bCs/>
        </w:rPr>
        <w:t>муниципальной</w:t>
      </w:r>
      <w:r w:rsidRPr="00325DE3">
        <w:rPr>
          <w:bCs/>
        </w:rPr>
        <w:t xml:space="preserve"> услуги осуществляется в</w:t>
      </w:r>
      <w:r>
        <w:rPr>
          <w:bCs/>
        </w:rPr>
        <w:t xml:space="preserve"> </w:t>
      </w:r>
      <w:r w:rsidRPr="003A1F5A">
        <w:rPr>
          <w:bCs/>
          <w:color w:val="000000" w:themeColor="text1"/>
        </w:rPr>
        <w:t xml:space="preserve">Едином портале государственных </w:t>
      </w:r>
      <w:r w:rsidR="003A1F5A" w:rsidRPr="003A1F5A">
        <w:rPr>
          <w:bCs/>
          <w:color w:val="000000" w:themeColor="text1"/>
        </w:rPr>
        <w:t>и муниципальных услуг (функций)</w:t>
      </w:r>
      <w:r w:rsidRPr="00325DE3">
        <w:rPr>
          <w:bCs/>
        </w:rPr>
        <w:t>.</w:t>
      </w:r>
    </w:p>
    <w:p w14:paraId="0C2B6CEA" w14:textId="056A9D17" w:rsidR="00B562F2" w:rsidRPr="001556DF" w:rsidRDefault="00B562F2" w:rsidP="00B562F2">
      <w:pPr>
        <w:pStyle w:val="ConsPlusNormal"/>
        <w:ind w:firstLine="709"/>
        <w:jc w:val="both"/>
        <w:rPr>
          <w:bCs/>
          <w:color w:val="000000" w:themeColor="text1"/>
        </w:rPr>
      </w:pPr>
      <w:r w:rsidRPr="001556DF">
        <w:rPr>
          <w:bCs/>
          <w:color w:val="000000" w:themeColor="text1"/>
        </w:rPr>
        <w:t>2.</w:t>
      </w:r>
      <w:r w:rsidR="0093198C">
        <w:rPr>
          <w:bCs/>
          <w:color w:val="000000" w:themeColor="text1"/>
        </w:rPr>
        <w:t>6</w:t>
      </w:r>
      <w:r w:rsidRPr="001556DF">
        <w:rPr>
          <w:bCs/>
          <w:color w:val="000000" w:themeColor="text1"/>
        </w:rPr>
        <w:t>. Результат предоставления услуги, указанный в пункте 2.</w:t>
      </w:r>
      <w:r>
        <w:rPr>
          <w:bCs/>
          <w:color w:val="000000" w:themeColor="text1"/>
        </w:rPr>
        <w:t>3</w:t>
      </w:r>
      <w:r w:rsidRPr="001556DF">
        <w:rPr>
          <w:bCs/>
          <w:color w:val="000000" w:themeColor="text1"/>
        </w:rPr>
        <w:t xml:space="preserve"> настоящего Административного регламента:</w:t>
      </w:r>
    </w:p>
    <w:p w14:paraId="78FDF3D2" w14:textId="77777777" w:rsidR="00B562F2" w:rsidRPr="001556DF" w:rsidRDefault="00B562F2" w:rsidP="00B562F2">
      <w:pPr>
        <w:pStyle w:val="ConsPlusNormal"/>
        <w:ind w:firstLine="709"/>
        <w:jc w:val="both"/>
        <w:rPr>
          <w:color w:val="000000" w:themeColor="text1"/>
        </w:rPr>
      </w:pPr>
      <w:r>
        <w:rPr>
          <w:bCs/>
          <w:color w:val="000000" w:themeColor="text1"/>
        </w:rPr>
        <w:t xml:space="preserve">- </w:t>
      </w:r>
      <w:r w:rsidRPr="001556DF">
        <w:rPr>
          <w:bCs/>
          <w:color w:val="000000" w:themeColor="text1"/>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w:t>
      </w:r>
      <w:r>
        <w:rPr>
          <w:bCs/>
          <w:color w:val="000000" w:themeColor="text1"/>
        </w:rPr>
        <w:t xml:space="preserve"> государственных и муниципальных услуг (функций), </w:t>
      </w:r>
      <w:r w:rsidRPr="001556DF">
        <w:rPr>
          <w:bCs/>
          <w:color w:val="000000" w:themeColor="text1"/>
        </w:rPr>
        <w:t xml:space="preserve">в единой информационной системе жилищного строительства в случае, если такой способ указан в </w:t>
      </w:r>
      <w:r w:rsidRPr="001556DF">
        <w:rPr>
          <w:rFonts w:eastAsia="Times New Roman"/>
          <w:bCs/>
          <w:color w:val="000000" w:themeColor="text1"/>
          <w:lang w:eastAsia="ru-RU"/>
        </w:rPr>
        <w:t>заявлении о выдаче разрешения на строительство, заявлении о внесении изменений, уведомлении</w:t>
      </w:r>
      <w:r>
        <w:rPr>
          <w:rFonts w:eastAsia="Times New Roman"/>
          <w:bCs/>
          <w:color w:val="000000" w:themeColor="text1"/>
          <w:lang w:eastAsia="ru-RU"/>
        </w:rPr>
        <w:t xml:space="preserve">, </w:t>
      </w:r>
      <w:r w:rsidRPr="00325DE3">
        <w:rPr>
          <w:rFonts w:eastAsia="Times New Roman"/>
          <w:bCs/>
          <w:lang w:eastAsia="ru-RU"/>
        </w:rPr>
        <w:t xml:space="preserve">заявлении об исправлении допущенных опечаток и ошибок в разрешении на строительство (далее – заявление об исправлении допущенных опечаток и ошибок), заявлении о выдаче дубликата разрешения на строительство (далее </w:t>
      </w:r>
      <w:r>
        <w:rPr>
          <w:rFonts w:eastAsia="Times New Roman"/>
          <w:bCs/>
          <w:lang w:eastAsia="ru-RU"/>
        </w:rPr>
        <w:t xml:space="preserve">соответственно </w:t>
      </w:r>
      <w:r w:rsidRPr="00325DE3">
        <w:rPr>
          <w:rFonts w:eastAsia="Times New Roman"/>
          <w:bCs/>
          <w:lang w:eastAsia="ru-RU"/>
        </w:rPr>
        <w:t>– заявление о выдаче дубликата</w:t>
      </w:r>
      <w:r>
        <w:rPr>
          <w:rFonts w:eastAsia="Times New Roman"/>
          <w:bCs/>
          <w:lang w:eastAsia="ru-RU"/>
        </w:rPr>
        <w:t>, дубликат</w:t>
      </w:r>
      <w:r w:rsidRPr="00325DE3">
        <w:rPr>
          <w:rFonts w:eastAsia="Times New Roman"/>
          <w:bCs/>
          <w:lang w:eastAsia="ru-RU"/>
        </w:rPr>
        <w:t>)</w:t>
      </w:r>
      <w:r w:rsidRPr="001556DF">
        <w:rPr>
          <w:bCs/>
          <w:color w:val="000000" w:themeColor="text1"/>
        </w:rPr>
        <w:t>;</w:t>
      </w:r>
    </w:p>
    <w:p w14:paraId="417FB392" w14:textId="77777777" w:rsidR="00B562F2" w:rsidRPr="001556DF" w:rsidRDefault="00B562F2" w:rsidP="00B562F2">
      <w:pPr>
        <w:autoSpaceDE w:val="0"/>
        <w:autoSpaceDN w:val="0"/>
        <w:adjustRightInd w:val="0"/>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w:t>
      </w: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либо направляется заявителю </w:t>
      </w:r>
      <w:r w:rsidRPr="001556DF">
        <w:rPr>
          <w:rFonts w:ascii="Times New Roman" w:hAnsi="Times New Roman"/>
          <w:color w:val="000000" w:themeColor="text1"/>
          <w:sz w:val="28"/>
          <w:szCs w:val="28"/>
        </w:rPr>
        <w:lastRenderedPageBreak/>
        <w:t>посредством почтового отправления в соответствии с выбранным заявителем способом получения результата предоставления услуги.</w:t>
      </w:r>
    </w:p>
    <w:p w14:paraId="5D0406BD" w14:textId="77777777" w:rsidR="00B562F2" w:rsidRPr="001556DF" w:rsidRDefault="00B562F2" w:rsidP="00B562F2">
      <w:pPr>
        <w:pStyle w:val="ConsPlusNormal"/>
        <w:ind w:firstLine="709"/>
        <w:jc w:val="both"/>
        <w:rPr>
          <w:color w:val="000000" w:themeColor="text1"/>
        </w:rPr>
      </w:pPr>
      <w:r w:rsidRPr="001556DF">
        <w:rPr>
          <w:bCs/>
          <w:color w:val="000000" w:themeColor="text1"/>
        </w:rPr>
        <w:t xml:space="preserve">Разрешение на строительство выдается </w:t>
      </w:r>
      <w:r w:rsidRPr="001556DF">
        <w:rPr>
          <w:color w:val="000000" w:themeColor="text1"/>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1556DF">
        <w:rPr>
          <w:bCs/>
          <w:color w:val="000000" w:themeColor="text1"/>
        </w:rPr>
        <w:t xml:space="preserve"> исключительно в электронной форме </w:t>
      </w:r>
      <w:r w:rsidRPr="001556DF">
        <w:rPr>
          <w:color w:val="000000" w:themeColor="text1"/>
        </w:rPr>
        <w:t xml:space="preserve">в случаях, установленных нормативным правовым актом субъекта Российской Федерации. </w:t>
      </w:r>
    </w:p>
    <w:p w14:paraId="49A11CC6" w14:textId="77777777" w:rsidR="00B562F2" w:rsidRDefault="00B562F2" w:rsidP="00B562F2">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4E85EC66" w14:textId="77777777" w:rsidR="00B562F2" w:rsidRPr="001556DF" w:rsidRDefault="00B562F2" w:rsidP="00B562F2">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Срок предоставления </w:t>
      </w:r>
      <w:r w:rsidRPr="001556DF">
        <w:rPr>
          <w:rFonts w:ascii="Times New Roman" w:hAnsi="Times New Roman"/>
          <w:b/>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14:paraId="02CAE797" w14:textId="77777777" w:rsidR="00B562F2" w:rsidRPr="001556DF" w:rsidRDefault="00B562F2" w:rsidP="00B562F2">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3D2339DD" w14:textId="3E82C08E" w:rsidR="00B562F2" w:rsidRPr="001556DF" w:rsidRDefault="00B562F2" w:rsidP="00B562F2">
      <w:pPr>
        <w:pStyle w:val="ConsPlusNormal"/>
        <w:ind w:firstLine="709"/>
        <w:jc w:val="both"/>
        <w:rPr>
          <w:bCs/>
          <w:color w:val="000000" w:themeColor="text1"/>
        </w:rPr>
      </w:pPr>
      <w:r w:rsidRPr="001556DF">
        <w:rPr>
          <w:bCs/>
          <w:color w:val="000000" w:themeColor="text1"/>
        </w:rPr>
        <w:t>2.</w:t>
      </w:r>
      <w:r w:rsidR="00186DC1">
        <w:rPr>
          <w:bCs/>
          <w:color w:val="000000" w:themeColor="text1"/>
        </w:rPr>
        <w:t>7</w:t>
      </w:r>
      <w:r w:rsidRPr="001556DF">
        <w:rPr>
          <w:bCs/>
          <w:color w:val="000000" w:themeColor="text1"/>
        </w:rPr>
        <w:t>. Срок предоставления услуги составляет:</w:t>
      </w:r>
    </w:p>
    <w:p w14:paraId="0B6F9AFF" w14:textId="77777777" w:rsidR="00B562F2" w:rsidRPr="001556DF" w:rsidRDefault="00B562F2" w:rsidP="00B562F2">
      <w:pPr>
        <w:pStyle w:val="ConsPlusNormal"/>
        <w:ind w:firstLine="709"/>
        <w:jc w:val="both"/>
        <w:rPr>
          <w:bCs/>
          <w:color w:val="000000" w:themeColor="text1"/>
        </w:rPr>
      </w:pPr>
      <w:r w:rsidRPr="001556DF">
        <w:rPr>
          <w:bCs/>
          <w:color w:val="000000" w:themeColor="text1"/>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sidRPr="001556DF">
        <w:rPr>
          <w:bCs/>
          <w:color w:val="000000" w:themeColor="text1"/>
          <w:vertAlign w:val="superscript"/>
        </w:rPr>
        <w:t>1</w:t>
      </w:r>
      <w:r w:rsidRPr="001556DF">
        <w:rPr>
          <w:bCs/>
          <w:color w:val="000000" w:themeColor="text1"/>
        </w:rPr>
        <w:t xml:space="preserve"> статьи 51 Градостроительного кодекса Российской Федерации</w:t>
      </w:r>
      <w:r>
        <w:rPr>
          <w:bCs/>
          <w:color w:val="000000" w:themeColor="text1"/>
        </w:rPr>
        <w:t xml:space="preserve"> (</w:t>
      </w:r>
      <w:r w:rsidRPr="00325DE3">
        <w:rPr>
          <w:bCs/>
        </w:rPr>
        <w:t>Собрание законодательства Российской Федерации, 2005, № 1, ст. 16;  2018, № 32, ст. 5135</w:t>
      </w:r>
      <w:r>
        <w:rPr>
          <w:bCs/>
          <w:color w:val="000000" w:themeColor="text1"/>
        </w:rPr>
        <w:t>)</w:t>
      </w:r>
      <w:r w:rsidRPr="001556DF">
        <w:rPr>
          <w:bCs/>
          <w:color w:val="000000" w:themeColor="text1"/>
        </w:rPr>
        <w:t>;</w:t>
      </w:r>
    </w:p>
    <w:p w14:paraId="5399EC99" w14:textId="77777777" w:rsidR="00B562F2" w:rsidRPr="001556DF" w:rsidRDefault="00B562F2" w:rsidP="00B562F2">
      <w:pPr>
        <w:pStyle w:val="ConsPlusNormal"/>
        <w:ind w:firstLine="709"/>
        <w:jc w:val="both"/>
        <w:rPr>
          <w:bCs/>
          <w:color w:val="000000" w:themeColor="text1"/>
        </w:rPr>
      </w:pPr>
      <w:r w:rsidRPr="001556DF">
        <w:rPr>
          <w:bCs/>
          <w:color w:val="000000" w:themeColor="text1"/>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Pr="001556DF">
        <w:rPr>
          <w:bCs/>
          <w:color w:val="000000" w:themeColor="text1"/>
          <w:vertAlign w:val="superscript"/>
        </w:rPr>
        <w:t>1</w:t>
      </w:r>
      <w:r w:rsidRPr="001556DF">
        <w:rPr>
          <w:bCs/>
          <w:color w:val="000000" w:themeColor="text1"/>
        </w:rPr>
        <w:t xml:space="preserve"> статьи 51 Градостроительного кодекса Российской Федерации.</w:t>
      </w:r>
    </w:p>
    <w:p w14:paraId="531679C1" w14:textId="77777777" w:rsidR="00B562F2" w:rsidRDefault="00B562F2" w:rsidP="00B562F2">
      <w:pPr>
        <w:pStyle w:val="ConsPlusNormal"/>
        <w:ind w:firstLine="709"/>
        <w:jc w:val="both"/>
        <w:rPr>
          <w:color w:val="000000" w:themeColor="text1"/>
        </w:rPr>
      </w:pPr>
      <w:r w:rsidRPr="001556DF">
        <w:rPr>
          <w:color w:val="000000" w:themeColor="text1"/>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w:t>
      </w:r>
      <w:r>
        <w:rPr>
          <w:color w:val="000000" w:themeColor="text1"/>
        </w:rPr>
        <w:t xml:space="preserve"> </w:t>
      </w:r>
      <w:r w:rsidRPr="001556DF">
        <w:rPr>
          <w:color w:val="000000" w:themeColor="text1"/>
        </w:rPr>
        <w:t>со дня его регистрации.</w:t>
      </w:r>
    </w:p>
    <w:p w14:paraId="0961BF33" w14:textId="77777777" w:rsidR="00B562F2" w:rsidRDefault="00B562F2" w:rsidP="00B562F2">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p>
    <w:p w14:paraId="733CE0B0" w14:textId="77777777" w:rsidR="00B562F2" w:rsidRDefault="00B562F2" w:rsidP="00B562F2">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П</w:t>
      </w:r>
      <w:r w:rsidRPr="0077577C">
        <w:rPr>
          <w:rFonts w:ascii="Times New Roman" w:hAnsi="Times New Roman"/>
          <w:b/>
          <w:bCs/>
          <w:color w:val="000000" w:themeColor="text1"/>
          <w:sz w:val="28"/>
          <w:szCs w:val="28"/>
        </w:rPr>
        <w:t xml:space="preserve">равовые основания для предоставления </w:t>
      </w:r>
      <w:r>
        <w:rPr>
          <w:rFonts w:ascii="Times New Roman" w:hAnsi="Times New Roman"/>
          <w:b/>
          <w:bCs/>
          <w:color w:val="000000" w:themeColor="text1"/>
          <w:sz w:val="28"/>
          <w:szCs w:val="28"/>
        </w:rPr>
        <w:t xml:space="preserve">муниципальной </w:t>
      </w:r>
      <w:r w:rsidRPr="0077577C">
        <w:rPr>
          <w:rFonts w:ascii="Times New Roman" w:hAnsi="Times New Roman"/>
          <w:b/>
          <w:bCs/>
          <w:color w:val="000000" w:themeColor="text1"/>
          <w:sz w:val="28"/>
          <w:szCs w:val="28"/>
        </w:rPr>
        <w:t>услуги</w:t>
      </w:r>
      <w:r w:rsidRPr="0077577C" w:rsidDel="0077577C">
        <w:rPr>
          <w:rFonts w:ascii="Times New Roman" w:hAnsi="Times New Roman"/>
          <w:b/>
          <w:bCs/>
          <w:color w:val="000000" w:themeColor="text1"/>
          <w:sz w:val="28"/>
          <w:szCs w:val="28"/>
        </w:rPr>
        <w:t xml:space="preserve"> </w:t>
      </w:r>
    </w:p>
    <w:p w14:paraId="0184AB3D" w14:textId="77777777" w:rsidR="00B562F2" w:rsidRPr="001556DF" w:rsidRDefault="00B562F2" w:rsidP="00B562F2">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p>
    <w:p w14:paraId="59A9FAD5" w14:textId="622B5747" w:rsidR="00B562F2" w:rsidRDefault="00B562F2" w:rsidP="00B562F2">
      <w:pPr>
        <w:pStyle w:val="ConsPlusNormal"/>
        <w:ind w:firstLine="709"/>
        <w:jc w:val="both"/>
        <w:rPr>
          <w:color w:val="000000" w:themeColor="text1"/>
        </w:rPr>
      </w:pPr>
      <w:r w:rsidRPr="001556DF">
        <w:rPr>
          <w:bCs/>
          <w:color w:val="000000" w:themeColor="text1"/>
        </w:rPr>
        <w:t>2.</w:t>
      </w:r>
      <w:r w:rsidR="00186DC1">
        <w:rPr>
          <w:bCs/>
          <w:color w:val="000000" w:themeColor="text1"/>
        </w:rPr>
        <w:t>8</w:t>
      </w:r>
      <w:r w:rsidRPr="001556DF">
        <w:rPr>
          <w:color w:val="000000" w:themeColor="text1"/>
        </w:rPr>
        <w:t xml:space="preserve">. Перечень нормативных правовых актов, регулирующих предоставление </w:t>
      </w:r>
      <w:r>
        <w:rPr>
          <w:color w:val="000000" w:themeColor="text1"/>
        </w:rPr>
        <w:t>муниципальной</w:t>
      </w:r>
      <w:r w:rsidRPr="001556DF">
        <w:rPr>
          <w:color w:val="000000" w:themeColor="text1"/>
        </w:rPr>
        <w:t xml:space="preserve"> услуги (с указанием их реквизитов и источников официального опубликования), размещается </w:t>
      </w:r>
      <w:r>
        <w:rPr>
          <w:color w:val="000000" w:themeColor="text1"/>
        </w:rPr>
        <w:t xml:space="preserve">на официальном сайте Органа </w:t>
      </w:r>
      <w:hyperlink r:id="rId20" w:history="1">
        <w:r w:rsidRPr="000B07B2">
          <w:rPr>
            <w:rStyle w:val="af9"/>
          </w:rPr>
          <w:t>https://ustvymskij.ru/</w:t>
        </w:r>
      </w:hyperlink>
      <w:r>
        <w:rPr>
          <w:color w:val="000000" w:themeColor="text1"/>
        </w:rPr>
        <w:t xml:space="preserve"> , на Едином портале государственных и муниципальных услуг (функций).</w:t>
      </w:r>
    </w:p>
    <w:p w14:paraId="690895A5" w14:textId="15990F2A" w:rsidR="00B562F2" w:rsidRDefault="00B562F2" w:rsidP="00B562F2">
      <w:pPr>
        <w:pStyle w:val="ConsPlusNormal"/>
        <w:ind w:firstLine="709"/>
        <w:jc w:val="both"/>
        <w:rPr>
          <w:color w:val="000000" w:themeColor="text1"/>
        </w:rPr>
      </w:pPr>
      <w:r w:rsidRPr="0077577C">
        <w:rPr>
          <w:color w:val="000000" w:themeColor="text1"/>
        </w:rPr>
        <w:t xml:space="preserve">Нормативные правовые акты, регулирующие предоставление </w:t>
      </w:r>
      <w:r>
        <w:rPr>
          <w:color w:val="000000" w:themeColor="text1"/>
        </w:rPr>
        <w:t>муниципальной</w:t>
      </w:r>
      <w:r w:rsidRPr="0077577C">
        <w:rPr>
          <w:color w:val="000000" w:themeColor="text1"/>
        </w:rPr>
        <w:t xml:space="preserve"> услуги, информация о порядке досудебного (внесудебного) обжалования решений и действий (бездействия) органов, предоставляющих </w:t>
      </w:r>
      <w:r>
        <w:rPr>
          <w:color w:val="000000" w:themeColor="text1"/>
        </w:rPr>
        <w:t>муниципальную</w:t>
      </w:r>
      <w:r w:rsidRPr="0077577C">
        <w:rPr>
          <w:color w:val="000000" w:themeColor="text1"/>
        </w:rPr>
        <w:t xml:space="preserve"> услугу, а также их должностных лиц, </w:t>
      </w:r>
      <w:r>
        <w:rPr>
          <w:color w:val="000000" w:themeColor="text1"/>
        </w:rPr>
        <w:t>муниципальных</w:t>
      </w:r>
      <w:r w:rsidRPr="0077577C">
        <w:rPr>
          <w:color w:val="000000" w:themeColor="text1"/>
        </w:rPr>
        <w:t xml:space="preserve"> служащих, работников размещаются на официальном сайте </w:t>
      </w:r>
      <w:r>
        <w:rPr>
          <w:color w:val="000000" w:themeColor="text1"/>
        </w:rPr>
        <w:t>О</w:t>
      </w:r>
      <w:r w:rsidRPr="00AC0B70">
        <w:rPr>
          <w:color w:val="000000" w:themeColor="text1"/>
        </w:rPr>
        <w:t>ргана</w:t>
      </w:r>
      <w:r>
        <w:rPr>
          <w:i/>
          <w:color w:val="000000" w:themeColor="text1"/>
        </w:rPr>
        <w:t xml:space="preserve"> </w:t>
      </w:r>
      <w:hyperlink r:id="rId21" w:history="1">
        <w:r w:rsidRPr="000B07B2">
          <w:rPr>
            <w:rStyle w:val="af9"/>
            <w:i/>
          </w:rPr>
          <w:t>https://ustvymskij.ru/</w:t>
        </w:r>
      </w:hyperlink>
      <w:r>
        <w:rPr>
          <w:i/>
          <w:color w:val="000000" w:themeColor="text1"/>
        </w:rPr>
        <w:t xml:space="preserve"> ,</w:t>
      </w:r>
      <w:r w:rsidRPr="0077577C">
        <w:rPr>
          <w:color w:val="000000" w:themeColor="text1"/>
        </w:rPr>
        <w:t xml:space="preserve">а также </w:t>
      </w:r>
      <w:r w:rsidRPr="00334339">
        <w:rPr>
          <w:color w:val="000000" w:themeColor="text1"/>
        </w:rPr>
        <w:t xml:space="preserve">в федеральной государственной информационной системе </w:t>
      </w:r>
      <w:r>
        <w:rPr>
          <w:color w:val="000000" w:themeColor="text1"/>
        </w:rPr>
        <w:t>«</w:t>
      </w:r>
      <w:r w:rsidRPr="00334339">
        <w:rPr>
          <w:color w:val="000000" w:themeColor="text1"/>
        </w:rPr>
        <w:t>Единый портал государственных и муниципальных услуг (функций)</w:t>
      </w:r>
      <w:r>
        <w:rPr>
          <w:color w:val="000000" w:themeColor="text1"/>
        </w:rPr>
        <w:t>»</w:t>
      </w:r>
      <w:r w:rsidRPr="00334339">
        <w:rPr>
          <w:color w:val="000000" w:themeColor="text1"/>
        </w:rPr>
        <w:t xml:space="preserve"> </w:t>
      </w:r>
      <w:r w:rsidRPr="002F5CF7">
        <w:rPr>
          <w:color w:val="000000" w:themeColor="text1"/>
        </w:rPr>
        <w:t>(</w:t>
      </w:r>
      <w:hyperlink r:id="rId22" w:history="1">
        <w:r w:rsidR="00F22EBF" w:rsidRPr="000B07B2">
          <w:rPr>
            <w:rStyle w:val="af9"/>
          </w:rPr>
          <w:t>https://www.gosuslugi.ru/</w:t>
        </w:r>
      </w:hyperlink>
      <w:r w:rsidRPr="002F5CF7">
        <w:rPr>
          <w:color w:val="000000" w:themeColor="text1"/>
        </w:rPr>
        <w:t>)</w:t>
      </w:r>
      <w:r>
        <w:rPr>
          <w:color w:val="000000" w:themeColor="text1"/>
        </w:rPr>
        <w:t>.</w:t>
      </w:r>
    </w:p>
    <w:p w14:paraId="75E83EE0" w14:textId="77777777" w:rsidR="009015FB" w:rsidRDefault="009015FB" w:rsidP="00B562F2">
      <w:pPr>
        <w:pStyle w:val="ConsPlusNormal"/>
        <w:ind w:firstLine="709"/>
        <w:jc w:val="both"/>
        <w:rPr>
          <w:color w:val="000000" w:themeColor="text1"/>
        </w:rPr>
      </w:pPr>
    </w:p>
    <w:p w14:paraId="2BE76EBD" w14:textId="77777777" w:rsidR="00F22EBF" w:rsidRDefault="00F22EBF" w:rsidP="00F22EBF">
      <w:pPr>
        <w:widowControl w:val="0"/>
        <w:tabs>
          <w:tab w:val="left" w:pos="567"/>
        </w:tabs>
        <w:spacing w:after="0" w:line="240" w:lineRule="auto"/>
        <w:ind w:firstLine="709"/>
        <w:contextualSpacing/>
        <w:jc w:val="center"/>
        <w:rPr>
          <w:b/>
          <w:bCs/>
          <w:color w:val="000000" w:themeColor="text1"/>
        </w:rPr>
      </w:pPr>
      <w:r w:rsidRPr="002F5CF7">
        <w:rPr>
          <w:rFonts w:ascii="Times New Roman" w:hAnsi="Times New Roman"/>
          <w:b/>
          <w:bCs/>
          <w:color w:val="000000" w:themeColor="text1"/>
          <w:sz w:val="28"/>
          <w:szCs w:val="28"/>
        </w:rPr>
        <w:t>Исчерпывающий перечень документов, необходимых для предоставления услуги</w:t>
      </w:r>
    </w:p>
    <w:p w14:paraId="68901024" w14:textId="77777777" w:rsidR="00F22EBF" w:rsidRPr="002F5CF7" w:rsidRDefault="00F22EBF" w:rsidP="00F22EBF">
      <w:pPr>
        <w:widowControl w:val="0"/>
        <w:tabs>
          <w:tab w:val="left" w:pos="567"/>
        </w:tabs>
        <w:spacing w:after="0" w:line="240" w:lineRule="auto"/>
        <w:ind w:firstLine="709"/>
        <w:contextualSpacing/>
        <w:jc w:val="center"/>
        <w:rPr>
          <w:b/>
          <w:bCs/>
          <w:color w:val="000000" w:themeColor="text1"/>
        </w:rPr>
      </w:pPr>
    </w:p>
    <w:p w14:paraId="79C819DA" w14:textId="34748872" w:rsidR="00F22EBF" w:rsidRPr="001556DF" w:rsidRDefault="00F22EBF" w:rsidP="00F22EBF">
      <w:pPr>
        <w:pStyle w:val="ConsPlusNormal"/>
        <w:ind w:firstLine="709"/>
        <w:jc w:val="both"/>
        <w:rPr>
          <w:bCs/>
          <w:color w:val="000000" w:themeColor="text1"/>
        </w:rPr>
      </w:pPr>
      <w:r w:rsidRPr="001556DF">
        <w:rPr>
          <w:bCs/>
          <w:color w:val="000000" w:themeColor="text1"/>
        </w:rPr>
        <w:t>2.</w:t>
      </w:r>
      <w:r w:rsidR="00186DC1">
        <w:rPr>
          <w:bCs/>
          <w:color w:val="000000" w:themeColor="text1"/>
        </w:rPr>
        <w:t>9</w:t>
      </w:r>
      <w:r w:rsidRPr="001556DF">
        <w:rPr>
          <w:bCs/>
          <w:color w:val="000000" w:themeColor="text1"/>
        </w:rPr>
        <w:t>. Исчерпывающий перечень документов, необходимых для предоставления услуги, подлежащих представлению заявителем самостоятельно:</w:t>
      </w:r>
    </w:p>
    <w:p w14:paraId="0C94CC2A" w14:textId="320AF397" w:rsidR="00F22EBF" w:rsidRPr="001556DF" w:rsidRDefault="00F22EBF" w:rsidP="00F22EBF">
      <w:pPr>
        <w:pStyle w:val="ConsPlusNormal"/>
        <w:ind w:firstLine="709"/>
        <w:jc w:val="both"/>
        <w:rPr>
          <w:bCs/>
          <w:color w:val="000000" w:themeColor="text1"/>
        </w:rPr>
      </w:pPr>
      <w:r w:rsidRPr="001556DF">
        <w:rPr>
          <w:bCs/>
          <w:color w:val="000000" w:themeColor="text1"/>
        </w:rPr>
        <w:lastRenderedPageBreak/>
        <w:t>а) заявление о выдаче разрешения на строительство, заявление о внесении изменений, уведомление</w:t>
      </w:r>
      <w:r>
        <w:rPr>
          <w:bCs/>
          <w:color w:val="000000" w:themeColor="text1"/>
        </w:rPr>
        <w:t xml:space="preserve">, </w:t>
      </w:r>
      <w:r w:rsidRPr="00325DE3">
        <w:rPr>
          <w:bCs/>
        </w:rPr>
        <w:t>заявление об исправлении допущенных опечаток и ошибок, заявление о выдаче дубликата.</w:t>
      </w:r>
      <w:r w:rsidRPr="001556DF">
        <w:rPr>
          <w:bCs/>
          <w:color w:val="000000" w:themeColor="text1"/>
        </w:rPr>
        <w:t xml:space="preserve"> В случае их представления в электронной форме посредством Единого портала</w:t>
      </w:r>
      <w:r>
        <w:rPr>
          <w:bCs/>
          <w:color w:val="000000" w:themeColor="text1"/>
        </w:rPr>
        <w:t xml:space="preserve"> государственных и муниципальных услуг (функций), единой информационной системы жилищного строительства</w:t>
      </w:r>
      <w:r w:rsidRPr="001556DF">
        <w:rPr>
          <w:bCs/>
          <w:color w:val="000000" w:themeColor="text1"/>
        </w:rPr>
        <w:t xml:space="preserve"> в соответствии с</w:t>
      </w:r>
      <w:r w:rsidRPr="001556DF">
        <w:rPr>
          <w:color w:val="000000" w:themeColor="text1"/>
        </w:rPr>
        <w:t xml:space="preserve"> подпунктом </w:t>
      </w:r>
      <w:r>
        <w:rPr>
          <w:color w:val="000000" w:themeColor="text1"/>
        </w:rPr>
        <w:t>«</w:t>
      </w:r>
      <w:r w:rsidRPr="001556DF">
        <w:rPr>
          <w:color w:val="000000" w:themeColor="text1"/>
        </w:rPr>
        <w:t>а</w:t>
      </w:r>
      <w:r>
        <w:rPr>
          <w:color w:val="000000" w:themeColor="text1"/>
        </w:rPr>
        <w:t>», «г»</w:t>
      </w:r>
      <w:r w:rsidRPr="001556DF">
        <w:rPr>
          <w:color w:val="000000" w:themeColor="text1"/>
        </w:rPr>
        <w:t xml:space="preserve"> пункта 2.</w:t>
      </w:r>
      <w:r>
        <w:rPr>
          <w:color w:val="000000" w:themeColor="text1"/>
        </w:rPr>
        <w:t>1</w:t>
      </w:r>
      <w:r w:rsidR="007D6089">
        <w:rPr>
          <w:color w:val="000000" w:themeColor="text1"/>
        </w:rPr>
        <w:t>3</w:t>
      </w:r>
      <w:r w:rsidRPr="001556DF">
        <w:rPr>
          <w:color w:val="000000" w:themeColor="text1"/>
        </w:rPr>
        <w:t xml:space="preserve"> настоящего </w:t>
      </w:r>
      <w:r w:rsidRPr="001556DF">
        <w:rPr>
          <w:bCs/>
          <w:color w:val="000000" w:themeColor="text1"/>
        </w:rPr>
        <w:t>Административного регламента</w:t>
      </w:r>
      <w:r w:rsidRPr="001556DF">
        <w:rPr>
          <w:color w:val="000000" w:themeColor="text1"/>
        </w:rPr>
        <w:t xml:space="preserve"> указанные </w:t>
      </w:r>
      <w:r>
        <w:rPr>
          <w:color w:val="000000" w:themeColor="text1"/>
        </w:rPr>
        <w:t xml:space="preserve">заявления, </w:t>
      </w:r>
      <w:r w:rsidRPr="001556DF">
        <w:rPr>
          <w:color w:val="000000" w:themeColor="text1"/>
        </w:rPr>
        <w:t>уведомлени</w:t>
      </w:r>
      <w:r>
        <w:rPr>
          <w:color w:val="000000" w:themeColor="text1"/>
        </w:rPr>
        <w:t>е</w:t>
      </w:r>
      <w:r w:rsidRPr="001556DF">
        <w:rPr>
          <w:color w:val="000000" w:themeColor="text1"/>
        </w:rPr>
        <w:t xml:space="preserve"> заполняются</w:t>
      </w:r>
      <w:r w:rsidRPr="001556DF">
        <w:rPr>
          <w:bCs/>
          <w:color w:val="000000" w:themeColor="text1"/>
        </w:rPr>
        <w:t xml:space="preserve"> путем внесения соответствующих сведений в </w:t>
      </w:r>
      <w:r>
        <w:rPr>
          <w:bCs/>
          <w:color w:val="000000" w:themeColor="text1"/>
        </w:rPr>
        <w:t xml:space="preserve">интерактивную </w:t>
      </w:r>
      <w:r w:rsidRPr="001556DF">
        <w:rPr>
          <w:bCs/>
          <w:color w:val="000000" w:themeColor="text1"/>
        </w:rPr>
        <w:t>форму на Едином портале</w:t>
      </w:r>
      <w:r>
        <w:rPr>
          <w:bCs/>
          <w:color w:val="000000" w:themeColor="text1"/>
        </w:rPr>
        <w:t xml:space="preserve"> государственных и муниципальных услуг (функций), в единой информационной системе жилищного строительства</w:t>
      </w:r>
      <w:r w:rsidRPr="001556DF">
        <w:rPr>
          <w:bCs/>
          <w:color w:val="000000" w:themeColor="text1"/>
        </w:rPr>
        <w:t>;</w:t>
      </w:r>
    </w:p>
    <w:p w14:paraId="4369266C" w14:textId="64EDA073" w:rsidR="00F22EBF" w:rsidRPr="001556DF" w:rsidRDefault="00F22EBF" w:rsidP="00F22EBF">
      <w:pPr>
        <w:pStyle w:val="ConsPlusNormal"/>
        <w:ind w:firstLine="709"/>
        <w:jc w:val="both"/>
        <w:rPr>
          <w:bCs/>
          <w:color w:val="000000" w:themeColor="text1"/>
        </w:rPr>
      </w:pPr>
      <w:r w:rsidRPr="001556DF">
        <w:rPr>
          <w:bCs/>
          <w:color w:val="000000" w:themeColor="text1"/>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w:t>
      </w:r>
      <w:r>
        <w:rPr>
          <w:bCs/>
          <w:color w:val="000000" w:themeColor="text1"/>
        </w:rPr>
        <w:t xml:space="preserve">, </w:t>
      </w:r>
      <w:r w:rsidRPr="00325DE3">
        <w:rPr>
          <w:bCs/>
        </w:rPr>
        <w:t>заявления об исправлении допущенных опечаток и ошибок, заявления о выдаче дубликата</w:t>
      </w:r>
      <w:r w:rsidRPr="001556DF">
        <w:rPr>
          <w:bCs/>
          <w:color w:val="000000" w:themeColor="text1"/>
        </w:rPr>
        <w:t xml:space="preserve">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w:t>
      </w:r>
      <w:r>
        <w:rPr>
          <w:bCs/>
          <w:color w:val="000000" w:themeColor="text1"/>
        </w:rPr>
        <w:t xml:space="preserve"> государственных и </w:t>
      </w:r>
      <w:proofErr w:type="spellStart"/>
      <w:r>
        <w:rPr>
          <w:bCs/>
          <w:color w:val="000000" w:themeColor="text1"/>
        </w:rPr>
        <w:t>муниципалльных</w:t>
      </w:r>
      <w:proofErr w:type="spellEnd"/>
      <w:r>
        <w:rPr>
          <w:bCs/>
          <w:color w:val="000000" w:themeColor="text1"/>
        </w:rPr>
        <w:t xml:space="preserve"> услуг (функций), </w:t>
      </w:r>
      <w:proofErr w:type="spellStart"/>
      <w:r>
        <w:rPr>
          <w:bCs/>
          <w:color w:val="000000" w:themeColor="text1"/>
        </w:rPr>
        <w:t>единй</w:t>
      </w:r>
      <w:proofErr w:type="spellEnd"/>
      <w:r>
        <w:rPr>
          <w:bCs/>
          <w:color w:val="000000" w:themeColor="text1"/>
        </w:rPr>
        <w:t xml:space="preserve"> информационной системы жилищного строительства</w:t>
      </w:r>
      <w:r w:rsidRPr="001556DF">
        <w:rPr>
          <w:bCs/>
          <w:color w:val="000000" w:themeColor="text1"/>
        </w:rPr>
        <w:t xml:space="preserve"> в соответствии с подпунктом </w:t>
      </w:r>
      <w:r>
        <w:rPr>
          <w:bCs/>
          <w:color w:val="000000" w:themeColor="text1"/>
        </w:rPr>
        <w:t>«</w:t>
      </w:r>
      <w:r w:rsidRPr="001556DF">
        <w:rPr>
          <w:bCs/>
          <w:color w:val="000000" w:themeColor="text1"/>
        </w:rPr>
        <w:t>а</w:t>
      </w:r>
      <w:r>
        <w:rPr>
          <w:bCs/>
          <w:color w:val="000000" w:themeColor="text1"/>
        </w:rPr>
        <w:t>», «г»</w:t>
      </w:r>
      <w:r w:rsidRPr="001556DF">
        <w:rPr>
          <w:bCs/>
          <w:color w:val="000000" w:themeColor="text1"/>
        </w:rPr>
        <w:t xml:space="preserve"> пункта 2.</w:t>
      </w:r>
      <w:r>
        <w:rPr>
          <w:bCs/>
          <w:color w:val="000000" w:themeColor="text1"/>
        </w:rPr>
        <w:t>1</w:t>
      </w:r>
      <w:r w:rsidR="007D6089">
        <w:rPr>
          <w:bCs/>
          <w:color w:val="000000" w:themeColor="text1"/>
        </w:rPr>
        <w:t>3</w:t>
      </w:r>
      <w:r w:rsidRPr="001556DF">
        <w:rPr>
          <w:bCs/>
          <w:color w:val="000000" w:themeColor="text1"/>
        </w:rPr>
        <w:t xml:space="preserve"> настоящего Административного регламента представление указанного документа не требуется;</w:t>
      </w:r>
    </w:p>
    <w:p w14:paraId="33F3DBCC" w14:textId="7E9729E1" w:rsidR="00F22EBF" w:rsidRPr="001556DF" w:rsidRDefault="00F22EBF" w:rsidP="00F22EBF">
      <w:pPr>
        <w:pStyle w:val="ConsPlusNormal"/>
        <w:ind w:firstLine="709"/>
        <w:jc w:val="both"/>
        <w:rPr>
          <w:bCs/>
          <w:color w:val="000000" w:themeColor="text1"/>
        </w:rPr>
      </w:pPr>
      <w:r w:rsidRPr="001556DF">
        <w:rPr>
          <w:bCs/>
          <w:color w:val="000000" w:themeColor="text1"/>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Pr>
          <w:bCs/>
          <w:color w:val="000000" w:themeColor="text1"/>
        </w:rPr>
        <w:t xml:space="preserve">Единого портала государственных и муниципальных услуг (функций), единой </w:t>
      </w:r>
      <w:proofErr w:type="spellStart"/>
      <w:r>
        <w:rPr>
          <w:bCs/>
          <w:color w:val="000000" w:themeColor="text1"/>
        </w:rPr>
        <w:t>информациооной</w:t>
      </w:r>
      <w:proofErr w:type="spellEnd"/>
      <w:r>
        <w:rPr>
          <w:bCs/>
          <w:color w:val="000000" w:themeColor="text1"/>
        </w:rPr>
        <w:t xml:space="preserve"> системы жилищного строительства </w:t>
      </w:r>
      <w:r w:rsidRPr="001556DF">
        <w:rPr>
          <w:bCs/>
          <w:color w:val="000000" w:themeColor="text1"/>
        </w:rPr>
        <w:t xml:space="preserve">в соответствии с подпунктом </w:t>
      </w:r>
      <w:r>
        <w:rPr>
          <w:bCs/>
          <w:color w:val="000000" w:themeColor="text1"/>
        </w:rPr>
        <w:t>«</w:t>
      </w:r>
      <w:r w:rsidRPr="001556DF">
        <w:rPr>
          <w:bCs/>
          <w:color w:val="000000" w:themeColor="text1"/>
        </w:rPr>
        <w:t>а</w:t>
      </w:r>
      <w:r>
        <w:rPr>
          <w:bCs/>
          <w:color w:val="000000" w:themeColor="text1"/>
        </w:rPr>
        <w:t>», «г»</w:t>
      </w:r>
      <w:r w:rsidRPr="001556DF">
        <w:rPr>
          <w:bCs/>
          <w:color w:val="000000" w:themeColor="text1"/>
        </w:rPr>
        <w:t xml:space="preserve"> пункта 2.</w:t>
      </w:r>
      <w:r>
        <w:rPr>
          <w:bCs/>
          <w:color w:val="000000" w:themeColor="text1"/>
        </w:rPr>
        <w:t>1</w:t>
      </w:r>
      <w:r w:rsidR="007D6089">
        <w:rPr>
          <w:bCs/>
          <w:color w:val="000000" w:themeColor="text1"/>
        </w:rPr>
        <w:t>3</w:t>
      </w:r>
      <w:r w:rsidRPr="001556DF">
        <w:rPr>
          <w:bCs/>
          <w:color w:val="000000" w:themeColor="text1"/>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1556DF">
        <w:rPr>
          <w:color w:val="000000" w:themeColor="text1"/>
        </w:rPr>
        <w:t xml:space="preserve">или усиленной неквалифицированной электронной подписью </w:t>
      </w:r>
      <w:r w:rsidRPr="001556DF">
        <w:rPr>
          <w:bCs/>
          <w:color w:val="000000" w:themeColor="text1"/>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2D43DD6E" w14:textId="77777777" w:rsidR="00F22EBF" w:rsidRPr="001556DF" w:rsidRDefault="00F22EBF" w:rsidP="00F22EBF">
      <w:pPr>
        <w:pStyle w:val="ConsPlusNormal"/>
        <w:ind w:firstLine="709"/>
        <w:jc w:val="both"/>
        <w:rPr>
          <w:bCs/>
          <w:color w:val="000000" w:themeColor="text1"/>
        </w:rPr>
      </w:pPr>
      <w:r w:rsidRPr="001556DF">
        <w:rPr>
          <w:bCs/>
          <w:color w:val="000000" w:themeColor="text1"/>
        </w:rPr>
        <w:t xml:space="preserve">г) </w:t>
      </w:r>
      <w:r w:rsidRPr="002B69FF">
        <w:rPr>
          <w:bCs/>
          <w:color w:val="000000" w:themeColor="text1"/>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w:t>
      </w:r>
      <w:r w:rsidRPr="00051918">
        <w:rPr>
          <w:bCs/>
          <w:color w:val="000000" w:themeColor="text1"/>
        </w:rPr>
        <w:t>6</w:t>
      </w:r>
      <w:r w:rsidRPr="00051918">
        <w:rPr>
          <w:bCs/>
          <w:color w:val="000000" w:themeColor="text1"/>
          <w:vertAlign w:val="superscript"/>
        </w:rPr>
        <w:t>2</w:t>
      </w:r>
      <w:r w:rsidRPr="00051918">
        <w:rPr>
          <w:bCs/>
          <w:color w:val="000000" w:themeColor="text1"/>
        </w:rPr>
        <w:t xml:space="preserve"> части 7 статьи 51 Градостроительного кодекса Российской Федерации</w:t>
      </w:r>
      <w:r>
        <w:rPr>
          <w:bCs/>
          <w:color w:val="000000" w:themeColor="text1"/>
        </w:rPr>
        <w:t xml:space="preserve"> </w:t>
      </w:r>
      <w:r w:rsidRPr="00325DE3">
        <w:rPr>
          <w:bCs/>
        </w:rPr>
        <w:t>(Собрание законодательства Российской Федерации, 2005, № 1, ст. 16; 2016, № 27, ст. 4248)</w:t>
      </w:r>
      <w:r w:rsidRPr="00051918" w:rsidDel="00051918">
        <w:rPr>
          <w:bCs/>
          <w:color w:val="000000" w:themeColor="text1"/>
        </w:rPr>
        <w:t xml:space="preserve"> </w:t>
      </w:r>
      <w:r w:rsidRPr="002B69FF">
        <w:rPr>
          <w:bCs/>
          <w:color w:val="000000" w:themeColor="text1"/>
        </w:rPr>
        <w:t>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Pr>
          <w:bCs/>
          <w:color w:val="000000" w:themeColor="text1"/>
        </w:rPr>
        <w:t xml:space="preserve"> </w:t>
      </w:r>
      <w:r w:rsidRPr="001556DF">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1556DF">
        <w:rPr>
          <w:bCs/>
          <w:color w:val="000000" w:themeColor="text1"/>
        </w:rPr>
        <w:t>действия разрешения на строительство);</w:t>
      </w:r>
    </w:p>
    <w:p w14:paraId="1F9280E8" w14:textId="77777777" w:rsidR="00F22EBF" w:rsidRDefault="00F22EBF" w:rsidP="00F22EBF">
      <w:pPr>
        <w:pStyle w:val="ConsPlusNormal"/>
        <w:ind w:firstLine="709"/>
        <w:jc w:val="both"/>
        <w:rPr>
          <w:bCs/>
          <w:color w:val="000000" w:themeColor="text1"/>
        </w:rPr>
      </w:pPr>
      <w:r w:rsidRPr="001556DF">
        <w:rPr>
          <w:bCs/>
          <w:color w:val="000000" w:themeColor="text1"/>
        </w:rPr>
        <w:t xml:space="preserve">д) решение общего собрания собственников помещений и </w:t>
      </w:r>
      <w:proofErr w:type="spellStart"/>
      <w:r w:rsidRPr="001556DF">
        <w:rPr>
          <w:bCs/>
          <w:color w:val="000000" w:themeColor="text1"/>
        </w:rPr>
        <w:t>машино</w:t>
      </w:r>
      <w:proofErr w:type="spellEnd"/>
      <w:r w:rsidRPr="001556DF">
        <w:rPr>
          <w:bCs/>
          <w:color w:val="000000" w:themeColor="text1"/>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556DF">
        <w:rPr>
          <w:bCs/>
          <w:color w:val="000000" w:themeColor="text1"/>
        </w:rPr>
        <w:t>машино</w:t>
      </w:r>
      <w:proofErr w:type="spellEnd"/>
      <w:r w:rsidRPr="001556DF">
        <w:rPr>
          <w:bCs/>
          <w:color w:val="000000" w:themeColor="text1"/>
        </w:rPr>
        <w:t xml:space="preserve">-мест </w:t>
      </w:r>
      <w:r w:rsidRPr="001556DF">
        <w:rPr>
          <w:bCs/>
          <w:color w:val="000000" w:themeColor="text1"/>
        </w:rPr>
        <w:lastRenderedPageBreak/>
        <w:t xml:space="preserve">в многоквартирном доме </w:t>
      </w:r>
      <w:r w:rsidRPr="001556DF">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1556DF">
        <w:rPr>
          <w:bCs/>
          <w:color w:val="000000" w:themeColor="text1"/>
        </w:rPr>
        <w:t>действия разрешения на строительство).</w:t>
      </w:r>
    </w:p>
    <w:p w14:paraId="526803BF" w14:textId="036A1B64" w:rsidR="00F22EBF" w:rsidRPr="00325DE3" w:rsidRDefault="00186DC1" w:rsidP="00F22EBF">
      <w:pPr>
        <w:pStyle w:val="ConsPlusNormal"/>
        <w:ind w:firstLine="709"/>
        <w:jc w:val="both"/>
        <w:rPr>
          <w:bCs/>
        </w:rPr>
      </w:pPr>
      <w:r>
        <w:rPr>
          <w:bCs/>
          <w:color w:val="000000" w:themeColor="text1"/>
        </w:rPr>
        <w:t>2.9</w:t>
      </w:r>
      <w:r w:rsidR="00F22EBF">
        <w:rPr>
          <w:bCs/>
          <w:color w:val="000000" w:themeColor="text1"/>
        </w:rPr>
        <w:t xml:space="preserve">.1. </w:t>
      </w:r>
      <w:r w:rsidR="00F22EBF" w:rsidRPr="00325DE3">
        <w:rPr>
          <w:bCs/>
        </w:rPr>
        <w:t>Сведения, позволяющие идентифицировать заявителя, содержатся в докумен</w:t>
      </w:r>
      <w:r w:rsidR="00F22EBF">
        <w:rPr>
          <w:bCs/>
        </w:rPr>
        <w:t>те, предусмотренном подпунктом «б»</w:t>
      </w:r>
      <w:r>
        <w:rPr>
          <w:bCs/>
        </w:rPr>
        <w:t xml:space="preserve"> пункта 2.9</w:t>
      </w:r>
      <w:r w:rsidR="00F22EBF" w:rsidRPr="00325DE3">
        <w:rPr>
          <w:bCs/>
        </w:rPr>
        <w:t xml:space="preserve"> настоящего Административного регламента.</w:t>
      </w:r>
    </w:p>
    <w:p w14:paraId="7B648A74" w14:textId="4EFFB9B4" w:rsidR="00F22EBF" w:rsidRPr="00A00A7E" w:rsidRDefault="00F22EBF" w:rsidP="00F22EBF">
      <w:pPr>
        <w:pStyle w:val="ConsPlusNormal"/>
        <w:ind w:firstLine="709"/>
        <w:jc w:val="both"/>
        <w:rPr>
          <w:bCs/>
        </w:rPr>
      </w:pPr>
      <w:r w:rsidRPr="00325DE3">
        <w:rPr>
          <w:bCs/>
        </w:rPr>
        <w:t>Сведения, позволяющие идентифицировать представителя, содержатся в документа</w:t>
      </w:r>
      <w:r>
        <w:rPr>
          <w:bCs/>
        </w:rPr>
        <w:t>х, предусмотренных подпунктами «б», «в»</w:t>
      </w:r>
      <w:r w:rsidR="00186DC1">
        <w:rPr>
          <w:bCs/>
        </w:rPr>
        <w:t xml:space="preserve"> пункта 2.9</w:t>
      </w:r>
      <w:r w:rsidRPr="00325DE3">
        <w:rPr>
          <w:bCs/>
        </w:rPr>
        <w:t xml:space="preserve"> настоящего Административного регламента.</w:t>
      </w:r>
    </w:p>
    <w:p w14:paraId="5B207CB3" w14:textId="3CD4BEBE" w:rsidR="00F22EBF" w:rsidRPr="001556DF" w:rsidRDefault="00F22EBF" w:rsidP="00F22EBF">
      <w:pPr>
        <w:pStyle w:val="ConsPlusNormal"/>
        <w:ind w:firstLine="709"/>
        <w:jc w:val="both"/>
        <w:rPr>
          <w:bCs/>
          <w:color w:val="000000" w:themeColor="text1"/>
        </w:rPr>
      </w:pPr>
      <w:r w:rsidRPr="001556DF">
        <w:rPr>
          <w:bCs/>
          <w:color w:val="000000" w:themeColor="text1"/>
        </w:rPr>
        <w:t>2.</w:t>
      </w:r>
      <w:r>
        <w:rPr>
          <w:bCs/>
          <w:color w:val="000000" w:themeColor="text1"/>
        </w:rPr>
        <w:t>1</w:t>
      </w:r>
      <w:r w:rsidR="00186DC1">
        <w:rPr>
          <w:bCs/>
          <w:color w:val="000000" w:themeColor="text1"/>
        </w:rPr>
        <w:t>0</w:t>
      </w:r>
      <w:r w:rsidRPr="001556DF">
        <w:rPr>
          <w:bCs/>
          <w:color w:val="000000" w:themeColor="text1"/>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Pr>
          <w:bCs/>
          <w:color w:val="000000" w:themeColor="text1"/>
        </w:rPr>
        <w:t xml:space="preserve">(далее – СМЭВ) </w:t>
      </w:r>
      <w:r w:rsidRPr="001556DF">
        <w:rPr>
          <w:bCs/>
          <w:color w:val="000000" w:themeColor="text1"/>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1556DF">
        <w:rPr>
          <w:color w:val="000000" w:themeColor="text1"/>
        </w:rPr>
        <w:t xml:space="preserve">которых </w:t>
      </w:r>
      <w:r w:rsidRPr="001556DF">
        <w:rPr>
          <w:bCs/>
          <w:color w:val="000000" w:themeColor="text1"/>
        </w:rPr>
        <w:t xml:space="preserve">находятся </w:t>
      </w:r>
      <w:r w:rsidRPr="001556DF">
        <w:rPr>
          <w:color w:val="000000" w:themeColor="text1"/>
        </w:rPr>
        <w:t xml:space="preserve">указанные документы, </w:t>
      </w:r>
      <w:r w:rsidRPr="001556DF">
        <w:rPr>
          <w:bCs/>
          <w:color w:val="000000" w:themeColor="text1"/>
        </w:rPr>
        <w:t>и которые заявитель вправе представить по собственной инициативе:</w:t>
      </w:r>
    </w:p>
    <w:p w14:paraId="085CC2E9" w14:textId="2F24F98C" w:rsidR="00F22EBF" w:rsidRPr="001556DF" w:rsidRDefault="00F22EBF" w:rsidP="00F22EBF">
      <w:pPr>
        <w:pStyle w:val="ConsPlusNormal"/>
        <w:ind w:firstLine="709"/>
        <w:jc w:val="both"/>
        <w:rPr>
          <w:bCs/>
          <w:color w:val="000000" w:themeColor="text1"/>
        </w:rPr>
      </w:pPr>
      <w:r w:rsidRPr="001556DF">
        <w:rPr>
          <w:bCs/>
          <w:color w:val="000000" w:themeColor="text1"/>
        </w:rPr>
        <w:t>2.</w:t>
      </w:r>
      <w:r>
        <w:rPr>
          <w:bCs/>
          <w:color w:val="000000" w:themeColor="text1"/>
        </w:rPr>
        <w:t>1</w:t>
      </w:r>
      <w:r w:rsidR="00186DC1">
        <w:rPr>
          <w:bCs/>
          <w:color w:val="000000" w:themeColor="text1"/>
        </w:rPr>
        <w:t>0</w:t>
      </w:r>
      <w:r w:rsidRPr="001556DF">
        <w:rPr>
          <w:bCs/>
          <w:color w:val="000000" w:themeColor="text1"/>
        </w:rPr>
        <w:t>.1.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69AE1CFD"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556DF">
        <w:rPr>
          <w:bCs/>
          <w:color w:val="000000" w:themeColor="text1"/>
          <w:vertAlign w:val="superscript"/>
        </w:rPr>
        <w:t>1</w:t>
      </w:r>
      <w:r w:rsidRPr="001556DF">
        <w:rPr>
          <w:bCs/>
          <w:color w:val="000000" w:themeColor="text1"/>
        </w:rPr>
        <w:t xml:space="preserve"> статьи 57</w:t>
      </w:r>
      <w:r w:rsidRPr="001556DF">
        <w:rPr>
          <w:bCs/>
          <w:color w:val="000000" w:themeColor="text1"/>
          <w:vertAlign w:val="superscript"/>
        </w:rPr>
        <w:t>3</w:t>
      </w:r>
      <w:r w:rsidRPr="001556DF">
        <w:rPr>
          <w:bCs/>
          <w:color w:val="000000" w:themeColor="text1"/>
        </w:rPr>
        <w:t xml:space="preserve"> Градостроительного кодекса Российской Федерации, </w:t>
      </w:r>
      <w:r w:rsidRPr="00325DE3">
        <w:t>(Собрание законодательства Российской Федерации, 2005, № 1, ст. 16; 2019, № 31, ст. 4442)</w:t>
      </w:r>
      <w:r>
        <w:t xml:space="preserve">, </w:t>
      </w:r>
      <w:r w:rsidRPr="001556DF">
        <w:rPr>
          <w:bCs/>
          <w:color w:val="000000" w:themeColor="text1"/>
        </w:rPr>
        <w:t>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556DF">
        <w:rPr>
          <w:bCs/>
          <w:color w:val="000000" w:themeColor="text1"/>
          <w:vertAlign w:val="superscript"/>
        </w:rPr>
        <w:t>3</w:t>
      </w:r>
      <w:r w:rsidRPr="001556DF">
        <w:rPr>
          <w:bCs/>
          <w:color w:val="000000" w:themeColor="text1"/>
        </w:rPr>
        <w:t xml:space="preserve"> статьи 51 Градостроительного кодекса Российской Федерации;</w:t>
      </w:r>
    </w:p>
    <w:p w14:paraId="579B0687" w14:textId="77777777" w:rsidR="00F22EBF" w:rsidRPr="001556DF" w:rsidRDefault="00F22EBF" w:rsidP="00F22EBF">
      <w:pPr>
        <w:pStyle w:val="ConsPlusNormal"/>
        <w:ind w:firstLine="709"/>
        <w:jc w:val="both"/>
        <w:rPr>
          <w:bCs/>
          <w:color w:val="000000" w:themeColor="text1"/>
        </w:rPr>
      </w:pPr>
      <w:r w:rsidRPr="001556DF">
        <w:rPr>
          <w:bCs/>
          <w:color w:val="000000" w:themeColor="text1"/>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bCs/>
          <w:color w:val="000000" w:themeColor="text1"/>
        </w:rPr>
        <w:t>«</w:t>
      </w:r>
      <w:proofErr w:type="spellStart"/>
      <w:r w:rsidRPr="001556DF">
        <w:rPr>
          <w:bCs/>
          <w:color w:val="000000" w:themeColor="text1"/>
        </w:rPr>
        <w:t>Росатом</w:t>
      </w:r>
      <w:proofErr w:type="spellEnd"/>
      <w:r>
        <w:rPr>
          <w:bCs/>
          <w:color w:val="000000" w:themeColor="text1"/>
        </w:rPr>
        <w:t>»</w:t>
      </w:r>
      <w:r w:rsidRPr="001556DF">
        <w:rPr>
          <w:bCs/>
          <w:color w:val="000000" w:themeColor="text1"/>
        </w:rPr>
        <w:t xml:space="preserve">, Государственной корпорацией по космической деятельности </w:t>
      </w:r>
      <w:r>
        <w:rPr>
          <w:bCs/>
          <w:color w:val="000000" w:themeColor="text1"/>
        </w:rPr>
        <w:t>«</w:t>
      </w:r>
      <w:proofErr w:type="spellStart"/>
      <w:r w:rsidRPr="001556DF">
        <w:rPr>
          <w:bCs/>
          <w:color w:val="000000" w:themeColor="text1"/>
        </w:rPr>
        <w:t>Роскосмос</w:t>
      </w:r>
      <w:proofErr w:type="spellEnd"/>
      <w:r>
        <w:rPr>
          <w:bCs/>
          <w:color w:val="000000" w:themeColor="text1"/>
        </w:rPr>
        <w:t>»</w:t>
      </w:r>
      <w:r w:rsidRPr="001556DF">
        <w:rPr>
          <w:bCs/>
          <w:color w:val="000000" w:themeColor="text1"/>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7156431B" w14:textId="77777777" w:rsidR="00F22EBF" w:rsidRPr="001556DF" w:rsidRDefault="00F22EBF" w:rsidP="00F22EBF">
      <w:pPr>
        <w:pStyle w:val="ConsPlusNormal"/>
        <w:ind w:firstLine="709"/>
        <w:jc w:val="both"/>
        <w:rPr>
          <w:bCs/>
          <w:color w:val="000000" w:themeColor="text1"/>
        </w:rPr>
      </w:pPr>
      <w:r w:rsidRPr="001556DF">
        <w:rPr>
          <w:bCs/>
          <w:color w:val="000000" w:themeColor="text1"/>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w:t>
      </w:r>
      <w:r w:rsidRPr="001556DF">
        <w:rPr>
          <w:bCs/>
          <w:color w:val="000000" w:themeColor="text1"/>
        </w:rP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15594963" w14:textId="77777777" w:rsidR="00F22EBF" w:rsidRPr="001556DF" w:rsidRDefault="00F22EBF" w:rsidP="00F22EBF">
      <w:pPr>
        <w:pStyle w:val="ConsPlusNormal"/>
        <w:ind w:firstLine="709"/>
        <w:jc w:val="both"/>
        <w:rPr>
          <w:bCs/>
          <w:color w:val="000000" w:themeColor="text1"/>
        </w:rPr>
      </w:pPr>
      <w:r w:rsidRPr="001556DF">
        <w:rPr>
          <w:bCs/>
          <w:color w:val="000000" w:themeColor="text1"/>
        </w:rPr>
        <w:t xml:space="preserve">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w:t>
      </w:r>
      <w:r w:rsidRPr="00325DE3">
        <w:rPr>
          <w:bCs/>
        </w:rPr>
        <w:t>(Собрание законодательства Российской Федерации, 2005, № 1, ст. 16;</w:t>
      </w:r>
      <w:r w:rsidRPr="00325DE3">
        <w:t xml:space="preserve"> </w:t>
      </w:r>
      <w:r w:rsidRPr="00325DE3">
        <w:rPr>
          <w:bCs/>
        </w:rPr>
        <w:t>2019, № 26, ст. 3317)</w:t>
      </w:r>
      <w:r>
        <w:rPr>
          <w:bCs/>
        </w:rPr>
        <w:t xml:space="preserve"> </w:t>
      </w:r>
      <w:r w:rsidRPr="001556DF">
        <w:rPr>
          <w:bCs/>
          <w:color w:val="000000" w:themeColor="text1"/>
        </w:rPr>
        <w:t>проектной документации:</w:t>
      </w:r>
    </w:p>
    <w:p w14:paraId="1D612812" w14:textId="77777777" w:rsidR="00F22EBF" w:rsidRPr="001556DF" w:rsidRDefault="00F22EBF" w:rsidP="00F22EBF">
      <w:pPr>
        <w:pStyle w:val="ConsPlusNormal"/>
        <w:ind w:firstLine="709"/>
        <w:jc w:val="both"/>
        <w:rPr>
          <w:bCs/>
          <w:color w:val="000000" w:themeColor="text1"/>
        </w:rPr>
      </w:pPr>
      <w:r>
        <w:rPr>
          <w:bCs/>
          <w:color w:val="000000" w:themeColor="text1"/>
        </w:rPr>
        <w:t xml:space="preserve">- </w:t>
      </w:r>
      <w:r w:rsidRPr="001556DF">
        <w:rPr>
          <w:bCs/>
          <w:color w:val="000000" w:themeColor="text1"/>
        </w:rPr>
        <w:t>пояснительная записка;</w:t>
      </w:r>
    </w:p>
    <w:p w14:paraId="334AEA7F" w14:textId="77777777" w:rsidR="00F22EBF" w:rsidRPr="001556DF" w:rsidRDefault="00F22EBF" w:rsidP="00F22EBF">
      <w:pPr>
        <w:pStyle w:val="ConsPlusNormal"/>
        <w:ind w:firstLine="709"/>
        <w:jc w:val="both"/>
        <w:rPr>
          <w:bCs/>
          <w:color w:val="000000" w:themeColor="text1"/>
        </w:rPr>
      </w:pPr>
      <w:r>
        <w:rPr>
          <w:bCs/>
          <w:color w:val="000000" w:themeColor="text1"/>
        </w:rPr>
        <w:t xml:space="preserve">- </w:t>
      </w:r>
      <w:r w:rsidRPr="001556DF">
        <w:rPr>
          <w:bCs/>
          <w:color w:val="000000" w:themeColor="text1"/>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C12C734" w14:textId="77777777" w:rsidR="00F22EBF" w:rsidRPr="001556DF" w:rsidRDefault="00F22EBF" w:rsidP="00F22EBF">
      <w:pPr>
        <w:pStyle w:val="ConsPlusNormal"/>
        <w:ind w:firstLine="709"/>
        <w:jc w:val="both"/>
        <w:rPr>
          <w:bCs/>
          <w:color w:val="000000" w:themeColor="text1"/>
        </w:rPr>
      </w:pPr>
      <w:r>
        <w:rPr>
          <w:bCs/>
          <w:color w:val="000000" w:themeColor="text1"/>
        </w:rPr>
        <w:t xml:space="preserve">- </w:t>
      </w:r>
      <w:r w:rsidRPr="001556DF">
        <w:rPr>
          <w:bCs/>
          <w:color w:val="000000" w:themeColor="text1"/>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770F127" w14:textId="77777777" w:rsidR="00F22EBF" w:rsidRPr="001556DF" w:rsidRDefault="00F22EBF" w:rsidP="00F22EBF">
      <w:pPr>
        <w:pStyle w:val="ConsPlusNormal"/>
        <w:ind w:firstLine="709"/>
        <w:jc w:val="both"/>
        <w:rPr>
          <w:bCs/>
          <w:color w:val="000000" w:themeColor="text1"/>
        </w:rPr>
      </w:pPr>
      <w:r>
        <w:rPr>
          <w:bCs/>
          <w:color w:val="000000" w:themeColor="text1"/>
        </w:rPr>
        <w:t xml:space="preserve">- </w:t>
      </w:r>
      <w:r w:rsidRPr="001556DF">
        <w:rPr>
          <w:bCs/>
          <w:color w:val="000000" w:themeColor="text1"/>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2E04826"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w:t>
      </w:r>
      <w:r>
        <w:rPr>
          <w:bCs/>
          <w:color w:val="000000" w:themeColor="text1"/>
        </w:rPr>
        <w:t xml:space="preserve"> </w:t>
      </w:r>
      <w:r w:rsidRPr="00325DE3">
        <w:rPr>
          <w:bCs/>
        </w:rPr>
        <w:t>(Собрание законодательства Российской Федерации, 2005, № 1, ст. 16; 2020, № 31, ст. 5013</w:t>
      </w:r>
      <w:r w:rsidRPr="001556DF">
        <w:rPr>
          <w:bCs/>
          <w:color w:val="000000" w:themeColor="text1"/>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556DF">
        <w:rPr>
          <w:bCs/>
          <w:color w:val="000000" w:themeColor="text1"/>
          <w:vertAlign w:val="superscript"/>
        </w:rPr>
        <w:t>1</w:t>
      </w:r>
      <w:r w:rsidRPr="001556DF">
        <w:rPr>
          <w:bCs/>
          <w:color w:val="000000" w:themeColor="text1"/>
        </w:rPr>
        <w:t xml:space="preserve"> статьи 48 Градостроительного кодекса Российской Федерации</w:t>
      </w:r>
      <w:r>
        <w:rPr>
          <w:bCs/>
          <w:color w:val="000000" w:themeColor="text1"/>
        </w:rPr>
        <w:t xml:space="preserve"> </w:t>
      </w:r>
      <w:r w:rsidRPr="00325DE3">
        <w:rPr>
          <w:bCs/>
        </w:rPr>
        <w:t>(Собрание законодательства Российской Федерации, 2005, № 1, ст. 16; 2011, № 49, ст. 7015</w:t>
      </w:r>
      <w:r w:rsidRPr="001556DF">
        <w:rPr>
          <w:bCs/>
          <w:color w:val="000000" w:themeColor="text1"/>
        </w:rPr>
        <w:t>), если такая проектная документация подлежит экспертизе в соответствии со статьей 49 Градостроительного кодекса Российской Федерации</w:t>
      </w:r>
      <w:r>
        <w:rPr>
          <w:bCs/>
          <w:color w:val="000000" w:themeColor="text1"/>
        </w:rPr>
        <w:t xml:space="preserve"> </w:t>
      </w:r>
      <w:r w:rsidRPr="00325DE3">
        <w:rPr>
          <w:bCs/>
        </w:rPr>
        <w:t>(Собрание законодательства Российской Федерации, 2005, № 1, ст. 16; 2011, № 49, ст. 7015</w:t>
      </w:r>
      <w:r>
        <w:rPr>
          <w:bCs/>
        </w:rPr>
        <w:t>)</w:t>
      </w:r>
      <w:r w:rsidRPr="001556DF">
        <w:rPr>
          <w:bCs/>
          <w:color w:val="000000" w:themeColor="text1"/>
        </w:rPr>
        <w:t>, положительное заключение государственной экспертизы проектной документации в случаях, предусмотренных частью 3</w:t>
      </w:r>
      <w:r w:rsidRPr="001556DF">
        <w:rPr>
          <w:bCs/>
          <w:color w:val="000000" w:themeColor="text1"/>
          <w:vertAlign w:val="superscript"/>
        </w:rPr>
        <w:t>4</w:t>
      </w:r>
      <w:r w:rsidRPr="001556DF">
        <w:rPr>
          <w:bCs/>
          <w:color w:val="000000" w:themeColor="text1"/>
        </w:rPr>
        <w:t xml:space="preserve"> статьи 49 Градостроительного кодекса Российской Федерации</w:t>
      </w:r>
      <w:r>
        <w:rPr>
          <w:bCs/>
          <w:color w:val="000000" w:themeColor="text1"/>
        </w:rPr>
        <w:t xml:space="preserve"> </w:t>
      </w:r>
      <w:r w:rsidRPr="00325DE3">
        <w:rPr>
          <w:bCs/>
        </w:rPr>
        <w:t>(Собрание законодательства Российской Федерации, 2005, № 1, ст. 16;</w:t>
      </w:r>
      <w:r w:rsidRPr="00325DE3">
        <w:t xml:space="preserve"> </w:t>
      </w:r>
      <w:r w:rsidRPr="00325DE3">
        <w:rPr>
          <w:bCs/>
        </w:rPr>
        <w:t>2019, № 31, ст. 4442)</w:t>
      </w:r>
      <w:r w:rsidRPr="001556DF">
        <w:rPr>
          <w:bCs/>
          <w:color w:val="000000" w:themeColor="text1"/>
        </w:rPr>
        <w:t xml:space="preserve">, положительное заключение государственной экологической </w:t>
      </w:r>
      <w:r w:rsidRPr="001556DF">
        <w:rPr>
          <w:bCs/>
          <w:color w:val="000000" w:themeColor="text1"/>
        </w:rPr>
        <w:lastRenderedPageBreak/>
        <w:t>экспертизы проектной документации в случаях, предусмотренных частью 6 статьи 49 Градостроительного кодекса Российской Федерации</w:t>
      </w:r>
      <w:r>
        <w:rPr>
          <w:bCs/>
          <w:color w:val="000000" w:themeColor="text1"/>
        </w:rPr>
        <w:t xml:space="preserve"> </w:t>
      </w:r>
      <w:r w:rsidRPr="00325DE3">
        <w:rPr>
          <w:bCs/>
        </w:rPr>
        <w:t>(Собрание законодательства Российской Федерации, 2005, № 1, ст. 16; 2020, № 50, ст. 8061)</w:t>
      </w:r>
      <w:r w:rsidRPr="001556DF">
        <w:rPr>
          <w:bCs/>
          <w:color w:val="000000" w:themeColor="text1"/>
        </w:rPr>
        <w:t>;</w:t>
      </w:r>
    </w:p>
    <w:p w14:paraId="113CB1A0"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е) подтверждение соответствия вносимых в проектную документацию изменений требованиям, указанным в части 3</w:t>
      </w:r>
      <w:r w:rsidRPr="001556DF">
        <w:rPr>
          <w:bCs/>
          <w:color w:val="000000" w:themeColor="text1"/>
          <w:vertAlign w:val="superscript"/>
        </w:rPr>
        <w:t>8</w:t>
      </w:r>
      <w:r w:rsidRPr="001556DF">
        <w:rPr>
          <w:bCs/>
          <w:color w:val="000000" w:themeColor="text1"/>
        </w:rPr>
        <w:t xml:space="preserve"> статьи 49 Градостроительного кодекса Российской Федерации</w:t>
      </w:r>
      <w:r>
        <w:rPr>
          <w:bCs/>
          <w:color w:val="000000" w:themeColor="text1"/>
        </w:rPr>
        <w:t xml:space="preserve"> </w:t>
      </w:r>
      <w:r w:rsidRPr="00325DE3">
        <w:rPr>
          <w:bCs/>
        </w:rPr>
        <w:t>(Собрание законодательства Российской Федерации, 2005, № 1, ст. 16; 2019, № 26, ст. 3317)</w:t>
      </w:r>
      <w:r w:rsidRPr="001556DF">
        <w:rPr>
          <w:bCs/>
          <w:color w:val="000000" w:themeColor="text1"/>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w:t>
      </w:r>
      <w:r w:rsidRPr="00325DE3">
        <w:rPr>
          <w:bCs/>
        </w:rPr>
        <w:t>(Собрание законодательства Российской Федерации, 2005, № 1, ст. 16; 2022, № 29, ст. 5317)</w:t>
      </w:r>
      <w:r>
        <w:rPr>
          <w:bCs/>
        </w:rPr>
        <w:t xml:space="preserve"> </w:t>
      </w:r>
      <w:r w:rsidRPr="001556DF">
        <w:rPr>
          <w:bCs/>
          <w:color w:val="000000" w:themeColor="text1"/>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556DF">
        <w:rPr>
          <w:bCs/>
          <w:color w:val="000000" w:themeColor="text1"/>
          <w:vertAlign w:val="superscript"/>
        </w:rPr>
        <w:t>8</w:t>
      </w:r>
      <w:r w:rsidRPr="001556DF">
        <w:rPr>
          <w:bCs/>
          <w:color w:val="000000" w:themeColor="text1"/>
        </w:rPr>
        <w:t xml:space="preserve"> статьи 49 Градостроительного кодекса Российской Федерации; </w:t>
      </w:r>
    </w:p>
    <w:p w14:paraId="6076F61A"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ж) подтверждение соответствия вносимых в проектную документацию изменений требованиям, указанным в части 3</w:t>
      </w:r>
      <w:r w:rsidRPr="001556DF">
        <w:rPr>
          <w:bCs/>
          <w:color w:val="000000" w:themeColor="text1"/>
          <w:vertAlign w:val="superscript"/>
        </w:rPr>
        <w:t>9</w:t>
      </w:r>
      <w:r w:rsidRPr="001556DF">
        <w:rPr>
          <w:bCs/>
          <w:color w:val="000000" w:themeColor="text1"/>
        </w:rPr>
        <w:t xml:space="preserve"> статьи 49 Градостроительного кодекса Российской Федерации</w:t>
      </w:r>
      <w:r>
        <w:rPr>
          <w:bCs/>
          <w:color w:val="000000" w:themeColor="text1"/>
        </w:rPr>
        <w:t xml:space="preserve"> </w:t>
      </w:r>
      <w:r w:rsidRPr="00325DE3">
        <w:rPr>
          <w:bCs/>
        </w:rPr>
        <w:t>(Собрание законодательства Российской Федерации, 2005, № 1, ст. 16; 2019, № 26, ст. 3317)</w:t>
      </w:r>
      <w:r w:rsidRPr="001556DF">
        <w:rPr>
          <w:bCs/>
          <w:color w:val="000000" w:themeColor="text1"/>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556DF">
        <w:rPr>
          <w:bCs/>
          <w:color w:val="000000" w:themeColor="text1"/>
          <w:vertAlign w:val="superscript"/>
        </w:rPr>
        <w:t>9</w:t>
      </w:r>
      <w:r w:rsidRPr="001556DF">
        <w:rPr>
          <w:bCs/>
          <w:color w:val="000000" w:themeColor="text1"/>
        </w:rPr>
        <w:t xml:space="preserve"> статьи 49 Градостроительного кодекса Российской Федерации; </w:t>
      </w:r>
    </w:p>
    <w:p w14:paraId="4ECC3F60" w14:textId="77777777" w:rsidR="00F22EBF" w:rsidRDefault="00F22EBF" w:rsidP="00F22EBF">
      <w:pPr>
        <w:pStyle w:val="ConsPlusNormal"/>
        <w:ind w:firstLine="709"/>
        <w:jc w:val="both"/>
        <w:rPr>
          <w:bCs/>
          <w:color w:val="000000" w:themeColor="text1"/>
        </w:rPr>
      </w:pPr>
      <w:r w:rsidRPr="001556DF">
        <w:rPr>
          <w:bCs/>
          <w:color w:val="000000" w:themeColor="text1"/>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Pr>
          <w:bCs/>
          <w:color w:val="000000" w:themeColor="text1"/>
        </w:rPr>
        <w:t xml:space="preserve"> </w:t>
      </w:r>
      <w:r w:rsidRPr="00325DE3">
        <w:rPr>
          <w:bCs/>
        </w:rPr>
        <w:t>(Собрание законодательства Российской Федерации, 2005, № 1, ст. 16; 2021, № 1, ст. 7</w:t>
      </w:r>
      <w:r w:rsidRPr="001556DF">
        <w:rPr>
          <w:bCs/>
          <w:color w:val="000000" w:themeColor="text1"/>
        </w:rPr>
        <w:t>);</w:t>
      </w:r>
    </w:p>
    <w:p w14:paraId="0CA8305A" w14:textId="77777777" w:rsidR="00F22EBF" w:rsidRPr="001556DF" w:rsidRDefault="00F22EBF" w:rsidP="00F22EBF">
      <w:pPr>
        <w:pStyle w:val="ConsPlusNormal"/>
        <w:ind w:firstLine="709"/>
        <w:jc w:val="both"/>
        <w:rPr>
          <w:bCs/>
          <w:color w:val="000000" w:themeColor="text1"/>
        </w:rPr>
      </w:pPr>
      <w:r>
        <w:rPr>
          <w:bCs/>
          <w:color w:val="000000" w:themeColor="text1"/>
        </w:rPr>
        <w:t>и)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w:t>
      </w:r>
    </w:p>
    <w:p w14:paraId="2B53A472" w14:textId="77777777" w:rsidR="00F22EBF" w:rsidRPr="001556DF" w:rsidRDefault="00F22EBF" w:rsidP="00F22EBF">
      <w:pPr>
        <w:pStyle w:val="ConsPlusNormal"/>
        <w:ind w:firstLine="709"/>
        <w:jc w:val="both"/>
        <w:rPr>
          <w:bCs/>
          <w:color w:val="000000" w:themeColor="text1"/>
        </w:rPr>
      </w:pPr>
      <w:r>
        <w:rPr>
          <w:bCs/>
          <w:color w:val="000000" w:themeColor="text1"/>
        </w:rPr>
        <w:t>к</w:t>
      </w:r>
      <w:r w:rsidRPr="001556DF">
        <w:rPr>
          <w:bCs/>
          <w:color w:val="000000" w:themeColor="text1"/>
        </w:rPr>
        <w:t xml:space="preserve">) в случае проведения реконструкции объекта капитального строительства </w:t>
      </w:r>
      <w:r>
        <w:rPr>
          <w:bCs/>
          <w:color w:val="000000" w:themeColor="text1"/>
        </w:rPr>
        <w:t>муниципальным</w:t>
      </w:r>
      <w:r w:rsidRPr="001556DF">
        <w:rPr>
          <w:bCs/>
          <w:color w:val="000000" w:themeColor="text1"/>
        </w:rPr>
        <w:t xml:space="preserve"> заказчиком, являющимся органом государственной власти (государственным органом), Государственной корпорацией по атомной энергии </w:t>
      </w:r>
      <w:r>
        <w:rPr>
          <w:bCs/>
          <w:color w:val="000000" w:themeColor="text1"/>
        </w:rPr>
        <w:t>«</w:t>
      </w:r>
      <w:proofErr w:type="spellStart"/>
      <w:r w:rsidRPr="001556DF">
        <w:rPr>
          <w:bCs/>
          <w:color w:val="000000" w:themeColor="text1"/>
        </w:rPr>
        <w:t>Росатом</w:t>
      </w:r>
      <w:proofErr w:type="spellEnd"/>
      <w:r>
        <w:rPr>
          <w:bCs/>
          <w:color w:val="000000" w:themeColor="text1"/>
        </w:rPr>
        <w:t>»</w:t>
      </w:r>
      <w:r w:rsidRPr="001556DF">
        <w:rPr>
          <w:bCs/>
          <w:color w:val="000000" w:themeColor="text1"/>
        </w:rPr>
        <w:t xml:space="preserve">, Государственной корпорацией по космической деятельности </w:t>
      </w:r>
      <w:r>
        <w:rPr>
          <w:bCs/>
          <w:color w:val="000000" w:themeColor="text1"/>
        </w:rPr>
        <w:t>«</w:t>
      </w:r>
      <w:proofErr w:type="spellStart"/>
      <w:r w:rsidRPr="001556DF">
        <w:rPr>
          <w:bCs/>
          <w:color w:val="000000" w:themeColor="text1"/>
        </w:rPr>
        <w:t>Роскосмос</w:t>
      </w:r>
      <w:proofErr w:type="spellEnd"/>
      <w:r>
        <w:rPr>
          <w:bCs/>
          <w:color w:val="000000" w:themeColor="text1"/>
        </w:rPr>
        <w:t>»</w:t>
      </w:r>
      <w:r w:rsidRPr="001556DF">
        <w:rPr>
          <w:bCs/>
          <w:color w:val="000000" w:themeColor="text1"/>
        </w:rPr>
        <w:t xml:space="preserve">,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w:t>
      </w:r>
      <w:r>
        <w:rPr>
          <w:bCs/>
          <w:color w:val="000000" w:themeColor="text1"/>
        </w:rPr>
        <w:t>муниципальное</w:t>
      </w:r>
      <w:r w:rsidRPr="001556DF">
        <w:rPr>
          <w:bCs/>
          <w:color w:val="000000" w:themeColor="text1"/>
        </w:rPr>
        <w:t xml:space="preserve"> унитарное предприятие, </w:t>
      </w:r>
      <w:r>
        <w:rPr>
          <w:bCs/>
          <w:color w:val="000000" w:themeColor="text1"/>
        </w:rPr>
        <w:t>муниципальное</w:t>
      </w:r>
      <w:r w:rsidRPr="001556DF">
        <w:rPr>
          <w:bCs/>
          <w:color w:val="000000" w:themeColor="text1"/>
        </w:rPr>
        <w:t xml:space="preserve">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6C3A0B56" w14:textId="2146F8D3" w:rsidR="00F22EBF" w:rsidRDefault="00F22EBF" w:rsidP="00B562F2">
      <w:pPr>
        <w:pStyle w:val="ConsPlusNormal"/>
        <w:ind w:firstLine="709"/>
        <w:jc w:val="both"/>
        <w:rPr>
          <w:bCs/>
          <w:color w:val="000000" w:themeColor="text1"/>
        </w:rPr>
      </w:pPr>
      <w:r w:rsidRPr="00F22EBF">
        <w:rPr>
          <w:bCs/>
          <w:color w:val="000000" w:themeColor="text1"/>
        </w:rPr>
        <w:t>л)</w:t>
      </w:r>
      <w:r>
        <w:rPr>
          <w:b/>
          <w:bCs/>
          <w:color w:val="000000" w:themeColor="text1"/>
        </w:rPr>
        <w:t xml:space="preserve"> </w:t>
      </w:r>
      <w:r>
        <w:rPr>
          <w:bCs/>
          <w:color w:val="000000" w:themeColor="text1"/>
        </w:rPr>
        <w:t>документы, предусмотренные законодательством Российской Федерации об объектах</w:t>
      </w:r>
      <w:r w:rsidRPr="001556DF">
        <w:rPr>
          <w:bCs/>
          <w:color w:val="000000" w:themeColor="text1"/>
        </w:rPr>
        <w:t xml:space="preserve"> культурного наследия</w:t>
      </w:r>
      <w:r>
        <w:rPr>
          <w:bCs/>
          <w:color w:val="000000" w:themeColor="text1"/>
        </w:rPr>
        <w:t>,</w:t>
      </w:r>
      <w:r w:rsidRPr="001556DF">
        <w:rPr>
          <w:bCs/>
          <w:color w:val="000000" w:themeColor="text1"/>
        </w:rPr>
        <w:t xml:space="preserve">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w:t>
      </w:r>
      <w:r>
        <w:rPr>
          <w:bCs/>
          <w:color w:val="000000" w:themeColor="text1"/>
        </w:rPr>
        <w:t xml:space="preserve"> такого объекта</w:t>
      </w:r>
      <w:r w:rsidRPr="001556DF">
        <w:rPr>
          <w:bCs/>
          <w:color w:val="000000" w:themeColor="text1"/>
        </w:rPr>
        <w:t>;</w:t>
      </w:r>
    </w:p>
    <w:p w14:paraId="6C29FB01" w14:textId="77777777" w:rsidR="00F22EBF" w:rsidRPr="001556DF" w:rsidRDefault="00F22EBF" w:rsidP="00F22EBF">
      <w:pPr>
        <w:pStyle w:val="ConsPlusNormal"/>
        <w:ind w:firstLine="709"/>
        <w:jc w:val="both"/>
        <w:rPr>
          <w:bCs/>
          <w:color w:val="000000" w:themeColor="text1"/>
        </w:rPr>
      </w:pPr>
      <w:r>
        <w:rPr>
          <w:bCs/>
          <w:color w:val="000000" w:themeColor="text1"/>
        </w:rPr>
        <w:lastRenderedPageBreak/>
        <w:t>м</w:t>
      </w:r>
      <w:r w:rsidRPr="001556DF">
        <w:rPr>
          <w:bCs/>
          <w:color w:val="000000" w:themeColor="text1"/>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760AD5D5" w14:textId="77777777" w:rsidR="00F22EBF" w:rsidRPr="001556DF" w:rsidRDefault="00F22EBF" w:rsidP="00F22EBF">
      <w:pPr>
        <w:pStyle w:val="ConsPlusNormal"/>
        <w:ind w:firstLine="709"/>
        <w:jc w:val="both"/>
        <w:rPr>
          <w:bCs/>
          <w:color w:val="000000" w:themeColor="text1"/>
        </w:rPr>
      </w:pPr>
      <w:r>
        <w:rPr>
          <w:bCs/>
          <w:color w:val="000000" w:themeColor="text1"/>
        </w:rPr>
        <w:t>н</w:t>
      </w:r>
      <w:r w:rsidRPr="001556DF">
        <w:rPr>
          <w:bCs/>
          <w:color w:val="000000" w:themeColor="text1"/>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w:t>
      </w:r>
      <w:r>
        <w:rPr>
          <w:bCs/>
          <w:color w:val="000000" w:themeColor="text1"/>
        </w:rPr>
        <w:t xml:space="preserve">храны </w:t>
      </w:r>
      <w:r w:rsidRPr="001556DF">
        <w:rPr>
          <w:bCs/>
          <w:color w:val="000000" w:themeColor="text1"/>
        </w:rPr>
        <w:t>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D9C857A" w14:textId="77777777" w:rsidR="00F22EBF" w:rsidRPr="001556DF" w:rsidRDefault="00F22EBF" w:rsidP="00F22EBF">
      <w:pPr>
        <w:pStyle w:val="ConsPlusNormal"/>
        <w:ind w:firstLine="709"/>
        <w:jc w:val="both"/>
        <w:rPr>
          <w:bCs/>
          <w:color w:val="000000" w:themeColor="text1"/>
        </w:rPr>
      </w:pPr>
      <w:r>
        <w:rPr>
          <w:bCs/>
          <w:color w:val="000000" w:themeColor="text1"/>
        </w:rPr>
        <w:t>о</w:t>
      </w:r>
      <w:r w:rsidRPr="001556DF">
        <w:rPr>
          <w:bCs/>
          <w:color w:val="000000" w:themeColor="text1"/>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w:t>
      </w:r>
      <w:r>
        <w:rPr>
          <w:bCs/>
          <w:color w:val="000000" w:themeColor="text1"/>
        </w:rPr>
        <w:t>«</w:t>
      </w:r>
      <w:r w:rsidRPr="001556DF">
        <w:rPr>
          <w:bCs/>
          <w:color w:val="000000" w:themeColor="text1"/>
        </w:rPr>
        <w:t>Об объектах культурного наследия (памятниках истории и культуры) народов Российской Федерации</w:t>
      </w:r>
      <w:r>
        <w:rPr>
          <w:bCs/>
          <w:color w:val="000000" w:themeColor="text1"/>
        </w:rPr>
        <w:t>»</w:t>
      </w:r>
      <w:r w:rsidRPr="001556DF">
        <w:rPr>
          <w:bCs/>
          <w:color w:val="000000" w:themeColor="text1"/>
        </w:rPr>
        <w:t xml:space="preserve"> </w:t>
      </w:r>
      <w:r w:rsidRPr="00325DE3">
        <w:rPr>
          <w:bCs/>
        </w:rPr>
        <w:t>(Собрание законодательства Российской Федерации, 2002, № 26, ст. 2519; 2016, № 52, ст. 7480)</w:t>
      </w:r>
      <w:r>
        <w:rPr>
          <w:bCs/>
        </w:rPr>
        <w:t xml:space="preserve"> </w:t>
      </w:r>
      <w:r w:rsidRPr="001556DF">
        <w:rPr>
          <w:bCs/>
          <w:color w:val="000000" w:themeColor="text1"/>
        </w:rPr>
        <w:t>для исторического поселения, в границах которого планируется строительство, реконструкция объекта капитального строительства;</w:t>
      </w:r>
    </w:p>
    <w:p w14:paraId="27E2C1C7" w14:textId="77777777" w:rsidR="00F22EBF" w:rsidRPr="001556DF" w:rsidRDefault="00F22EBF" w:rsidP="00F22EBF">
      <w:pPr>
        <w:pStyle w:val="ConsPlusNormal"/>
        <w:ind w:firstLine="709"/>
        <w:jc w:val="both"/>
        <w:rPr>
          <w:bCs/>
          <w:color w:val="000000" w:themeColor="text1"/>
        </w:rPr>
      </w:pPr>
      <w:r>
        <w:rPr>
          <w:bCs/>
          <w:color w:val="000000" w:themeColor="text1"/>
        </w:rPr>
        <w:t>п</w:t>
      </w:r>
      <w:r w:rsidRPr="001556DF">
        <w:rPr>
          <w:bCs/>
          <w:color w:val="000000" w:themeColor="text1"/>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B89A993" w14:textId="10760458" w:rsidR="00F22EBF" w:rsidRPr="001556DF" w:rsidRDefault="00F22EBF" w:rsidP="00F22EBF">
      <w:pPr>
        <w:pStyle w:val="ConsPlusNormal"/>
        <w:ind w:firstLine="709"/>
        <w:jc w:val="both"/>
        <w:rPr>
          <w:bCs/>
          <w:color w:val="000000" w:themeColor="text1"/>
        </w:rPr>
      </w:pPr>
      <w:r w:rsidRPr="001556DF">
        <w:rPr>
          <w:bCs/>
          <w:color w:val="000000" w:themeColor="text1"/>
        </w:rPr>
        <w:t>2.</w:t>
      </w:r>
      <w:r>
        <w:rPr>
          <w:bCs/>
          <w:color w:val="000000" w:themeColor="text1"/>
        </w:rPr>
        <w:t>1</w:t>
      </w:r>
      <w:r w:rsidR="00186DC1">
        <w:rPr>
          <w:bCs/>
          <w:color w:val="000000" w:themeColor="text1"/>
        </w:rPr>
        <w:t>0</w:t>
      </w:r>
      <w:r w:rsidRPr="001556DF">
        <w:rPr>
          <w:bCs/>
          <w:color w:val="000000" w:themeColor="text1"/>
        </w:rPr>
        <w:t xml:space="preserve">.2.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B3B4231"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B67512E"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35A22375"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8371FDD" w14:textId="5580FA53" w:rsidR="00F22EBF" w:rsidRPr="001556DF" w:rsidRDefault="00F22EBF" w:rsidP="00F22EBF">
      <w:pPr>
        <w:pStyle w:val="ConsPlusNormal"/>
        <w:ind w:firstLine="709"/>
        <w:jc w:val="both"/>
        <w:rPr>
          <w:bCs/>
          <w:color w:val="000000" w:themeColor="text1"/>
        </w:rPr>
      </w:pPr>
      <w:r w:rsidRPr="001556DF">
        <w:rPr>
          <w:bCs/>
          <w:color w:val="000000" w:themeColor="text1"/>
        </w:rPr>
        <w:lastRenderedPageBreak/>
        <w:t>2.</w:t>
      </w:r>
      <w:r>
        <w:rPr>
          <w:bCs/>
          <w:color w:val="000000" w:themeColor="text1"/>
        </w:rPr>
        <w:t>1</w:t>
      </w:r>
      <w:r w:rsidR="00186DC1">
        <w:rPr>
          <w:bCs/>
          <w:color w:val="000000" w:themeColor="text1"/>
        </w:rPr>
        <w:t>0</w:t>
      </w:r>
      <w:r w:rsidRPr="001556DF">
        <w:rPr>
          <w:bCs/>
          <w:color w:val="000000" w:themeColor="text1"/>
        </w:rPr>
        <w:t xml:space="preserve">.3.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65CE2B63"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117CEA5"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095F4369"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6A9D590"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5C72B926" w14:textId="134795FF" w:rsidR="00F22EBF" w:rsidRPr="001556DF" w:rsidRDefault="00F22EBF" w:rsidP="00F22EBF">
      <w:pPr>
        <w:pStyle w:val="ConsPlusNormal"/>
        <w:ind w:firstLine="709"/>
        <w:jc w:val="both"/>
        <w:rPr>
          <w:bCs/>
          <w:color w:val="000000" w:themeColor="text1"/>
        </w:rPr>
      </w:pPr>
      <w:r w:rsidRPr="001556DF">
        <w:rPr>
          <w:bCs/>
          <w:color w:val="000000" w:themeColor="text1"/>
        </w:rPr>
        <w:t>2.</w:t>
      </w:r>
      <w:r>
        <w:rPr>
          <w:bCs/>
          <w:color w:val="000000" w:themeColor="text1"/>
        </w:rPr>
        <w:t>1</w:t>
      </w:r>
      <w:r w:rsidR="007D6089">
        <w:rPr>
          <w:bCs/>
          <w:color w:val="000000" w:themeColor="text1"/>
        </w:rPr>
        <w:t>0</w:t>
      </w:r>
      <w:r w:rsidRPr="001556DF">
        <w:rPr>
          <w:bCs/>
          <w:color w:val="000000" w:themeColor="text1"/>
        </w:rPr>
        <w:t xml:space="preserve">.4. В случае представления </w:t>
      </w:r>
      <w:r w:rsidRPr="001556DF">
        <w:rPr>
          <w:rFonts w:eastAsia="Times New Roman"/>
          <w:bCs/>
          <w:color w:val="000000" w:themeColor="text1"/>
          <w:lang w:eastAsia="ru-RU"/>
        </w:rPr>
        <w:t xml:space="preserve">уведомления о </w:t>
      </w:r>
      <w:r w:rsidRPr="001556DF">
        <w:rPr>
          <w:bCs/>
          <w:color w:val="000000" w:themeColor="text1"/>
        </w:rPr>
        <w:t>переходе права пользования недрами:</w:t>
      </w:r>
    </w:p>
    <w:p w14:paraId="3835D6D3"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47F2556"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1CC80F10"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в) решение о предоставлении права пользования недрами и решение о переоформлении лицензии на право пользования недрами.</w:t>
      </w:r>
    </w:p>
    <w:p w14:paraId="41F6A2D8" w14:textId="35E54227" w:rsidR="00F22EBF" w:rsidRPr="001556DF" w:rsidRDefault="00F22EBF" w:rsidP="00F22EBF">
      <w:pPr>
        <w:pStyle w:val="ConsPlusNormal"/>
        <w:ind w:firstLine="709"/>
        <w:jc w:val="both"/>
        <w:rPr>
          <w:bCs/>
          <w:color w:val="000000" w:themeColor="text1"/>
        </w:rPr>
      </w:pPr>
      <w:r w:rsidRPr="001556DF">
        <w:rPr>
          <w:bCs/>
          <w:color w:val="000000" w:themeColor="text1"/>
        </w:rPr>
        <w:t>2.</w:t>
      </w:r>
      <w:r>
        <w:rPr>
          <w:bCs/>
          <w:color w:val="000000" w:themeColor="text1"/>
        </w:rPr>
        <w:t>1</w:t>
      </w:r>
      <w:r w:rsidR="007D6089">
        <w:rPr>
          <w:bCs/>
          <w:color w:val="000000" w:themeColor="text1"/>
        </w:rPr>
        <w:t>0</w:t>
      </w:r>
      <w:r w:rsidRPr="001556DF">
        <w:rPr>
          <w:bCs/>
          <w:color w:val="000000" w:themeColor="text1"/>
        </w:rPr>
        <w:t xml:space="preserve">.5. В случае представления </w:t>
      </w:r>
      <w:r w:rsidRPr="001556DF">
        <w:rPr>
          <w:rFonts w:eastAsia="Times New Roman"/>
          <w:bCs/>
          <w:color w:val="000000" w:themeColor="text1"/>
          <w:lang w:eastAsia="ru-RU"/>
        </w:rPr>
        <w:t xml:space="preserve">уведомления </w:t>
      </w:r>
      <w:r w:rsidRPr="001556DF">
        <w:rPr>
          <w:bCs/>
          <w:color w:val="000000" w:themeColor="text1"/>
        </w:rPr>
        <w:t>о переходе прав на земельный участок:</w:t>
      </w:r>
    </w:p>
    <w:p w14:paraId="2DD1FDA1"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BFBD610"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37501614" w14:textId="0563B868" w:rsidR="00F22EBF" w:rsidRPr="001556DF" w:rsidRDefault="00F22EBF" w:rsidP="00F22EBF">
      <w:pPr>
        <w:pStyle w:val="ConsPlusNormal"/>
        <w:ind w:firstLine="709"/>
        <w:jc w:val="both"/>
        <w:rPr>
          <w:bCs/>
          <w:color w:val="000000" w:themeColor="text1"/>
        </w:rPr>
      </w:pPr>
      <w:r w:rsidRPr="001556DF">
        <w:rPr>
          <w:bCs/>
          <w:color w:val="000000" w:themeColor="text1"/>
        </w:rPr>
        <w:t>2.</w:t>
      </w:r>
      <w:r>
        <w:rPr>
          <w:bCs/>
          <w:color w:val="000000" w:themeColor="text1"/>
        </w:rPr>
        <w:t>1</w:t>
      </w:r>
      <w:r w:rsidR="007D6089">
        <w:rPr>
          <w:bCs/>
          <w:color w:val="000000" w:themeColor="text1"/>
        </w:rPr>
        <w:t>0</w:t>
      </w:r>
      <w:r w:rsidRPr="001556DF">
        <w:rPr>
          <w:bCs/>
          <w:color w:val="000000" w:themeColor="text1"/>
        </w:rPr>
        <w:t>.6. В случае представления заявления о внесении изменений в связи с необходимостью продления срока действия разрешения на строительство:</w:t>
      </w:r>
    </w:p>
    <w:p w14:paraId="166BD742"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422DB839" w14:textId="77777777" w:rsidR="00F22EBF" w:rsidRPr="001556DF" w:rsidRDefault="00F22EBF" w:rsidP="00F22EBF">
      <w:pPr>
        <w:pStyle w:val="ConsPlusNormal"/>
        <w:ind w:firstLine="709"/>
        <w:jc w:val="both"/>
        <w:rPr>
          <w:bCs/>
          <w:color w:val="000000" w:themeColor="text1"/>
        </w:rPr>
      </w:pPr>
      <w:r w:rsidRPr="001556DF">
        <w:rPr>
          <w:bCs/>
          <w:color w:val="000000" w:themeColor="text1"/>
        </w:rPr>
        <w:t xml:space="preserve">б) информация о наличии извещения о начале работ по строительству, реконструкции на день подачи заявления о внесении изменений в связи с </w:t>
      </w:r>
      <w:r w:rsidRPr="001556DF">
        <w:rPr>
          <w:bCs/>
          <w:color w:val="000000" w:themeColor="text1"/>
        </w:rPr>
        <w:lastRenderedPageBreak/>
        <w:t>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Pr>
          <w:bCs/>
          <w:color w:val="000000" w:themeColor="text1"/>
        </w:rPr>
        <w:t xml:space="preserve"> </w:t>
      </w:r>
      <w:r w:rsidRPr="00325DE3">
        <w:rPr>
          <w:bCs/>
        </w:rPr>
        <w:t>(Собрание законодательства Российской Федерации, 2005, № 1, ст. 16;</w:t>
      </w:r>
      <w:r w:rsidRPr="00325DE3">
        <w:t xml:space="preserve"> </w:t>
      </w:r>
      <w:r w:rsidRPr="00325DE3">
        <w:rPr>
          <w:bCs/>
        </w:rPr>
        <w:t>2021, № 24, ст. 4188)</w:t>
      </w:r>
      <w:r w:rsidRPr="001556DF">
        <w:rPr>
          <w:bCs/>
          <w:color w:val="000000" w:themeColor="text1"/>
        </w:rPr>
        <w:t>.</w:t>
      </w:r>
    </w:p>
    <w:p w14:paraId="6F0133DA" w14:textId="6B113168" w:rsidR="00F22EBF" w:rsidRPr="001556DF" w:rsidRDefault="00F22EBF" w:rsidP="00F22EBF">
      <w:pPr>
        <w:pStyle w:val="ConsPlusNormal"/>
        <w:ind w:firstLine="709"/>
        <w:jc w:val="both"/>
        <w:rPr>
          <w:bCs/>
          <w:color w:val="000000" w:themeColor="text1"/>
        </w:rPr>
      </w:pPr>
      <w:r w:rsidRPr="001556DF">
        <w:rPr>
          <w:bCs/>
          <w:color w:val="000000" w:themeColor="text1"/>
        </w:rPr>
        <w:t>2.</w:t>
      </w:r>
      <w:r>
        <w:rPr>
          <w:bCs/>
          <w:color w:val="000000" w:themeColor="text1"/>
        </w:rPr>
        <w:t>1</w:t>
      </w:r>
      <w:r w:rsidR="007D6089">
        <w:rPr>
          <w:bCs/>
          <w:color w:val="000000" w:themeColor="text1"/>
        </w:rPr>
        <w:t>1</w:t>
      </w:r>
      <w:r w:rsidRPr="001556DF">
        <w:rPr>
          <w:bCs/>
          <w:color w:val="000000" w:themeColor="text1"/>
        </w:rPr>
        <w:t xml:space="preserve">. Документы, указанные в подпунктах </w:t>
      </w:r>
      <w:r>
        <w:rPr>
          <w:bCs/>
          <w:color w:val="000000" w:themeColor="text1"/>
        </w:rPr>
        <w:t>«</w:t>
      </w:r>
      <w:r w:rsidRPr="001556DF">
        <w:rPr>
          <w:bCs/>
          <w:color w:val="000000" w:themeColor="text1"/>
        </w:rPr>
        <w:t>а</w:t>
      </w:r>
      <w:r>
        <w:rPr>
          <w:bCs/>
          <w:color w:val="000000" w:themeColor="text1"/>
        </w:rPr>
        <w:t>»</w:t>
      </w:r>
      <w:r w:rsidRPr="001556DF">
        <w:rPr>
          <w:bCs/>
          <w:color w:val="000000" w:themeColor="text1"/>
        </w:rPr>
        <w:t xml:space="preserve">, </w:t>
      </w:r>
      <w:r>
        <w:rPr>
          <w:bCs/>
          <w:color w:val="000000" w:themeColor="text1"/>
        </w:rPr>
        <w:t>«</w:t>
      </w:r>
      <w:r w:rsidRPr="001556DF">
        <w:rPr>
          <w:bCs/>
          <w:color w:val="000000" w:themeColor="text1"/>
        </w:rPr>
        <w:t>г</w:t>
      </w:r>
      <w:r>
        <w:rPr>
          <w:bCs/>
          <w:color w:val="000000" w:themeColor="text1"/>
        </w:rPr>
        <w:t>»</w:t>
      </w:r>
      <w:r w:rsidRPr="001556DF">
        <w:rPr>
          <w:bCs/>
          <w:color w:val="000000" w:themeColor="text1"/>
        </w:rPr>
        <w:t xml:space="preserve"> и </w:t>
      </w:r>
      <w:r>
        <w:rPr>
          <w:bCs/>
          <w:color w:val="000000" w:themeColor="text1"/>
        </w:rPr>
        <w:t>«</w:t>
      </w:r>
      <w:r w:rsidRPr="001556DF">
        <w:rPr>
          <w:bCs/>
          <w:color w:val="000000" w:themeColor="text1"/>
        </w:rPr>
        <w:t>д</w:t>
      </w:r>
      <w:r>
        <w:rPr>
          <w:bCs/>
          <w:color w:val="000000" w:themeColor="text1"/>
        </w:rPr>
        <w:t>»</w:t>
      </w:r>
      <w:r w:rsidRPr="001556DF">
        <w:rPr>
          <w:bCs/>
          <w:color w:val="000000" w:themeColor="text1"/>
        </w:rPr>
        <w:t xml:space="preserve"> пункта 2.</w:t>
      </w:r>
      <w:r>
        <w:rPr>
          <w:bCs/>
          <w:color w:val="000000" w:themeColor="text1"/>
        </w:rPr>
        <w:t>1</w:t>
      </w:r>
      <w:r w:rsidR="007D6089">
        <w:rPr>
          <w:bCs/>
          <w:color w:val="000000" w:themeColor="text1"/>
        </w:rPr>
        <w:t>0</w:t>
      </w:r>
      <w:r w:rsidRPr="001556DF">
        <w:rPr>
          <w:bCs/>
          <w:color w:val="000000" w:themeColor="text1"/>
        </w:rPr>
        <w:t xml:space="preserve">.1, подпункте </w:t>
      </w:r>
      <w:r>
        <w:rPr>
          <w:bCs/>
          <w:color w:val="000000" w:themeColor="text1"/>
        </w:rPr>
        <w:t>«</w:t>
      </w:r>
      <w:r w:rsidRPr="001556DF">
        <w:rPr>
          <w:bCs/>
          <w:color w:val="000000" w:themeColor="text1"/>
        </w:rPr>
        <w:t>б</w:t>
      </w:r>
      <w:r>
        <w:rPr>
          <w:bCs/>
          <w:color w:val="000000" w:themeColor="text1"/>
        </w:rPr>
        <w:t>»</w:t>
      </w:r>
      <w:r w:rsidRPr="001556DF">
        <w:rPr>
          <w:bCs/>
          <w:color w:val="000000" w:themeColor="text1"/>
        </w:rPr>
        <w:t xml:space="preserve"> пункта 2.</w:t>
      </w:r>
      <w:r>
        <w:rPr>
          <w:bCs/>
          <w:color w:val="000000" w:themeColor="text1"/>
        </w:rPr>
        <w:t>1</w:t>
      </w:r>
      <w:r w:rsidR="007D6089">
        <w:rPr>
          <w:bCs/>
          <w:color w:val="000000" w:themeColor="text1"/>
        </w:rPr>
        <w:t>0</w:t>
      </w:r>
      <w:r w:rsidRPr="001556DF">
        <w:rPr>
          <w:bCs/>
          <w:color w:val="000000" w:themeColor="text1"/>
        </w:rPr>
        <w:t>.5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1C2F2789" w14:textId="03033370" w:rsidR="00F22EBF" w:rsidRDefault="00F22EBF" w:rsidP="00F22EB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Pr>
          <w:rFonts w:ascii="Times New Roman" w:eastAsia="Calibri" w:hAnsi="Times New Roman"/>
          <w:bCs/>
          <w:color w:val="000000" w:themeColor="text1"/>
          <w:sz w:val="28"/>
          <w:szCs w:val="28"/>
          <w:lang w:eastAsia="en-US"/>
        </w:rPr>
        <w:t>1</w:t>
      </w:r>
      <w:r w:rsidR="007D6089">
        <w:rPr>
          <w:rFonts w:ascii="Times New Roman" w:eastAsia="Calibri" w:hAnsi="Times New Roman"/>
          <w:bCs/>
          <w:color w:val="000000" w:themeColor="text1"/>
          <w:sz w:val="28"/>
          <w:szCs w:val="28"/>
          <w:lang w:eastAsia="en-US"/>
        </w:rPr>
        <w:t>2</w:t>
      </w:r>
      <w:r w:rsidRPr="001556DF">
        <w:rPr>
          <w:rFonts w:ascii="Times New Roman" w:eastAsia="Calibri" w:hAnsi="Times New Roman"/>
          <w:bCs/>
          <w:color w:val="000000" w:themeColor="text1"/>
          <w:sz w:val="28"/>
          <w:szCs w:val="28"/>
          <w:lang w:eastAsia="en-US"/>
        </w:rPr>
        <w:t xml:space="preserve">. Непредставление (несвоевременное представление) государственными </w:t>
      </w:r>
      <w:r w:rsidRPr="001556DF">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Pr="001556DF">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580C77A1" w14:textId="2D5C60F2" w:rsidR="00F22EBF" w:rsidRPr="00325DE3" w:rsidRDefault="00F22EBF" w:rsidP="00F22EBF">
      <w:pPr>
        <w:pStyle w:val="ConsPlusNormal"/>
        <w:ind w:firstLine="709"/>
        <w:jc w:val="both"/>
        <w:rPr>
          <w:bCs/>
        </w:rPr>
      </w:pPr>
      <w:r w:rsidRPr="00325DE3">
        <w:t>2.1</w:t>
      </w:r>
      <w:r w:rsidR="007D6089">
        <w:t>3</w:t>
      </w:r>
      <w:r w:rsidRPr="00325DE3">
        <w:t>.</w:t>
      </w:r>
      <w:r w:rsidRPr="00325DE3">
        <w:rPr>
          <w:bCs/>
        </w:rPr>
        <w:t xml:space="preserve">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государственной власти, орган местного самоуправления заявление о выдаче разрешения на строительство, заявление о внесении изменений, </w:t>
      </w:r>
      <w:r w:rsidRPr="00325DE3">
        <w:t>уведомление</w:t>
      </w:r>
      <w:r w:rsidRPr="00325DE3">
        <w:rPr>
          <w:bCs/>
        </w:rPr>
        <w:t xml:space="preserve"> в случаях, предусмотренных Градостроительным кодексом Российской Федерации, по </w:t>
      </w:r>
      <w:r w:rsidRPr="00325DE3">
        <w:rPr>
          <w:iCs/>
        </w:rPr>
        <w:t xml:space="preserve">рекомендуемым </w:t>
      </w:r>
      <w:r w:rsidRPr="00325DE3">
        <w:rPr>
          <w:bCs/>
        </w:rPr>
        <w:t xml:space="preserve">формам согласно Приложениям № 2 - 5 к настоящему Административному регламенту, заявление о выдаче дубликата, заявление об исправлении допущенных опечаток и ошибок по </w:t>
      </w:r>
      <w:r w:rsidRPr="00325DE3">
        <w:rPr>
          <w:iCs/>
        </w:rPr>
        <w:t xml:space="preserve">рекомендуемым </w:t>
      </w:r>
      <w:r w:rsidRPr="00325DE3">
        <w:rPr>
          <w:bCs/>
        </w:rPr>
        <w:t xml:space="preserve">формам согласно Приложениям № 6 - 7 к настоящему Административному регламенту, а также прилагаемые к ним документы, указанные в подпунктах </w:t>
      </w:r>
      <w:r>
        <w:rPr>
          <w:bCs/>
        </w:rPr>
        <w:t>«</w:t>
      </w:r>
      <w:r w:rsidRPr="00325DE3">
        <w:rPr>
          <w:bCs/>
        </w:rPr>
        <w:t>б</w:t>
      </w:r>
      <w:r>
        <w:rPr>
          <w:bCs/>
        </w:rPr>
        <w:t>»</w:t>
      </w:r>
      <w:r w:rsidRPr="00325DE3">
        <w:rPr>
          <w:bCs/>
        </w:rPr>
        <w:t>-</w:t>
      </w:r>
      <w:r>
        <w:rPr>
          <w:bCs/>
        </w:rPr>
        <w:t>«</w:t>
      </w:r>
      <w:r w:rsidRPr="00325DE3">
        <w:rPr>
          <w:bCs/>
        </w:rPr>
        <w:t>д</w:t>
      </w:r>
      <w:r>
        <w:rPr>
          <w:bCs/>
        </w:rPr>
        <w:t>»</w:t>
      </w:r>
      <w:r w:rsidR="007D6089">
        <w:rPr>
          <w:bCs/>
        </w:rPr>
        <w:t xml:space="preserve"> пункта 2.9</w:t>
      </w:r>
      <w:r w:rsidRPr="00325DE3">
        <w:rPr>
          <w:bCs/>
        </w:rPr>
        <w:t xml:space="preserve"> настоящего Административного регламента, одним из следующих способов:</w:t>
      </w:r>
    </w:p>
    <w:p w14:paraId="7156328D" w14:textId="77777777" w:rsidR="00F22EBF" w:rsidRPr="00325DE3" w:rsidRDefault="00F22EBF" w:rsidP="00F22EBF">
      <w:pPr>
        <w:pStyle w:val="ConsPlusNormal"/>
        <w:ind w:firstLine="709"/>
        <w:jc w:val="both"/>
        <w:rPr>
          <w:bCs/>
        </w:rPr>
      </w:pPr>
      <w:r w:rsidRPr="00325DE3">
        <w:rPr>
          <w:bCs/>
        </w:rPr>
        <w:t>а) в электронной форме посредством Единого портала</w:t>
      </w:r>
      <w:r>
        <w:rPr>
          <w:bCs/>
        </w:rPr>
        <w:t xml:space="preserve"> государственных и муниципальных услуг (функций)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r w:rsidRPr="00325DE3">
        <w:rPr>
          <w:bCs/>
        </w:rPr>
        <w:t>.</w:t>
      </w:r>
      <w:r>
        <w:rPr>
          <w:bCs/>
        </w:rPr>
        <w:t xml:space="preserve"> </w:t>
      </w:r>
    </w:p>
    <w:p w14:paraId="12DE4DFA" w14:textId="77777777" w:rsidR="00F22EBF" w:rsidRPr="00325DE3" w:rsidRDefault="00F22EBF" w:rsidP="00F22EBF">
      <w:pPr>
        <w:pStyle w:val="ConsPlusNormal"/>
        <w:ind w:firstLine="709"/>
        <w:jc w:val="both"/>
        <w:rPr>
          <w:bCs/>
        </w:rPr>
      </w:pPr>
      <w:r w:rsidRPr="00325DE3">
        <w:rPr>
          <w:bCs/>
        </w:rPr>
        <w:t xml:space="preserve">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w:t>
      </w:r>
      <w:r>
        <w:rPr>
          <w:bCs/>
        </w:rPr>
        <w:t>прошедший</w:t>
      </w:r>
      <w:r w:rsidRPr="00325DE3">
        <w:rPr>
          <w:bCs/>
        </w:rPr>
        <w:t xml:space="preserve"> процедуры регистрации, </w:t>
      </w:r>
      <w:r w:rsidRPr="00325DE3">
        <w:t>идентификации и аутентификации</w:t>
      </w:r>
      <w:r w:rsidRPr="00325DE3">
        <w:rPr>
          <w:bCs/>
        </w:rPr>
        <w:t xml:space="preserve"> с использованием </w:t>
      </w:r>
      <w:r w:rsidRPr="00325DE3">
        <w:t xml:space="preserve">федеральной государственной информационной системы </w:t>
      </w:r>
      <w:r>
        <w:rPr>
          <w:bCs/>
        </w:rPr>
        <w:t>«</w:t>
      </w:r>
      <w:r w:rsidRPr="00325DE3">
        <w:rPr>
          <w:bCs/>
        </w:rPr>
        <w:t xml:space="preserve">Единая система идентификации и аутентификации </w:t>
      </w:r>
      <w:r w:rsidRPr="00325DE3">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bCs/>
        </w:rPr>
        <w:t>»</w:t>
      </w:r>
      <w:r w:rsidRPr="00325DE3">
        <w:rPr>
          <w:bCs/>
        </w:rPr>
        <w:t xml:space="preserve"> (далее – </w:t>
      </w:r>
      <w:r w:rsidRPr="00325DE3">
        <w:t>ЕСИА</w:t>
      </w:r>
      <w:r w:rsidRPr="00325DE3">
        <w:rPr>
          <w:bCs/>
        </w:rPr>
        <w:t>)</w:t>
      </w:r>
      <w:r w:rsidRPr="00325DE3">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bCs/>
        </w:rPr>
        <w:t>, заполня</w:t>
      </w:r>
      <w:r>
        <w:rPr>
          <w:bCs/>
        </w:rPr>
        <w:t>е</w:t>
      </w:r>
      <w:r w:rsidRPr="00325DE3">
        <w:rPr>
          <w:bCs/>
        </w:rPr>
        <w:t xml:space="preserve">т формы указанных заявлений, уведомления с использованием интерактивной формы в электронном виде. </w:t>
      </w:r>
    </w:p>
    <w:p w14:paraId="756221F2" w14:textId="451C2743" w:rsidR="00F22EBF" w:rsidRPr="00325DE3" w:rsidRDefault="00F22EBF" w:rsidP="00F22EBF">
      <w:pPr>
        <w:pStyle w:val="ConsPlusNormal"/>
        <w:ind w:firstLine="709"/>
        <w:jc w:val="both"/>
        <w:rPr>
          <w:bCs/>
        </w:rPr>
      </w:pPr>
      <w:r w:rsidRPr="00325DE3">
        <w:rPr>
          <w:bCs/>
        </w:rPr>
        <w:t xml:space="preserve">Заявление о выдаче разрешения на строительство, заявление о внесении изменений, уведомление, заявление об исправлении допущенных опечаток и </w:t>
      </w:r>
      <w:r w:rsidRPr="00325DE3">
        <w:rPr>
          <w:bCs/>
        </w:rPr>
        <w:lastRenderedPageBreak/>
        <w:t xml:space="preserve">ошибок, заявление о выдаче дубликата направляется заявителем или его представителем вместе с прикрепленными электронными документами, </w:t>
      </w:r>
      <w:r w:rsidRPr="00325DE3">
        <w:t xml:space="preserve">указанными в подпунктах </w:t>
      </w:r>
      <w:r>
        <w:rPr>
          <w:bCs/>
        </w:rPr>
        <w:t>«</w:t>
      </w:r>
      <w:r w:rsidRPr="00325DE3">
        <w:rPr>
          <w:bCs/>
        </w:rPr>
        <w:t>б</w:t>
      </w:r>
      <w:r>
        <w:rPr>
          <w:bCs/>
        </w:rPr>
        <w:t>»</w:t>
      </w:r>
      <w:r w:rsidRPr="00325DE3">
        <w:rPr>
          <w:bCs/>
        </w:rPr>
        <w:t>-</w:t>
      </w:r>
      <w:r>
        <w:rPr>
          <w:bCs/>
        </w:rPr>
        <w:t>«</w:t>
      </w:r>
      <w:r w:rsidRPr="00325DE3">
        <w:rPr>
          <w:bCs/>
        </w:rPr>
        <w:t>д</w:t>
      </w:r>
      <w:r>
        <w:rPr>
          <w:bCs/>
        </w:rPr>
        <w:t>»</w:t>
      </w:r>
      <w:r w:rsidR="00E25EEB">
        <w:rPr>
          <w:bCs/>
        </w:rPr>
        <w:t xml:space="preserve"> пункта 2.9</w:t>
      </w:r>
      <w:r w:rsidRPr="00325DE3">
        <w:rPr>
          <w:bCs/>
        </w:rPr>
        <w:t xml:space="preserve"> </w:t>
      </w:r>
      <w:r w:rsidRPr="00325DE3">
        <w:t xml:space="preserve">настоящего </w:t>
      </w:r>
      <w:r w:rsidRPr="00325DE3">
        <w:rPr>
          <w:bCs/>
        </w:rPr>
        <w:t>Административного регламента</w:t>
      </w:r>
      <w:r w:rsidRPr="00325DE3">
        <w:t xml:space="preserve">. </w:t>
      </w:r>
      <w:r w:rsidRPr="00325DE3">
        <w:rPr>
          <w:bCs/>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подписыва</w:t>
      </w:r>
      <w:r>
        <w:rPr>
          <w:bCs/>
        </w:rPr>
        <w:t>е</w:t>
      </w:r>
      <w:r w:rsidRPr="00325DE3">
        <w:rPr>
          <w:bCs/>
        </w:rPr>
        <w:t xml:space="preserve">тся </w:t>
      </w:r>
      <w:r w:rsidRPr="00325DE3">
        <w:rPr>
          <w:bCs/>
          <w:lang w:bidi="ru-RU"/>
        </w:rPr>
        <w:t xml:space="preserve">заявителем или его представителем, уполномоченным на подписание таких заявлений, уведомления, </w:t>
      </w:r>
      <w:r w:rsidRPr="00325DE3">
        <w:rPr>
          <w:bCs/>
        </w:rPr>
        <w:t>простой электронной подписью, либо усиленной квалифицированной электронной подписью</w:t>
      </w:r>
      <w:r w:rsidRPr="00325DE3">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325DE3">
        <w:rPr>
          <w:bCs/>
        </w:rPr>
        <w:t xml:space="preserve">от 6 апреля 2011 года № 63-ФЗ </w:t>
      </w:r>
      <w:r>
        <w:t>«</w:t>
      </w:r>
      <w:r w:rsidRPr="00325DE3">
        <w:t>Об электронной подписи</w:t>
      </w:r>
      <w:r>
        <w:t>»</w:t>
      </w:r>
      <w:r w:rsidRPr="00325DE3">
        <w:t xml:space="preserve"> (Собрание законодательства Российской Федерации, 2011, № 15, ст. 2036; 2019, № 52, ст. 7794) </w:t>
      </w:r>
      <w:r w:rsidRPr="00325DE3">
        <w:rPr>
          <w:bCs/>
        </w:rPr>
        <w:t>(далее – Федеральный закон № 63-ФЗ)</w:t>
      </w:r>
      <w:r w:rsidRPr="00325DE3">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w:t>
      </w:r>
      <w:r>
        <w:t>«</w:t>
      </w:r>
      <w:r w:rsidRPr="00325DE3">
        <w:t>Об использовании простой электронной подписи при оказании государственных и муниципальных услуг</w:t>
      </w:r>
      <w:r>
        <w:t>»</w:t>
      </w:r>
      <w:r w:rsidRPr="00325DE3">
        <w:t xml:space="preserve"> (Собрание законодательства Российской Федерации, 2013, № 5, ст. 377; 2022, № 21, ст. 3453), </w:t>
      </w:r>
      <w:r w:rsidRPr="00325DE3">
        <w:rPr>
          <w:bCs/>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w:t>
      </w:r>
      <w:r>
        <w:rPr>
          <w:bCs/>
        </w:rPr>
        <w:t>«</w:t>
      </w:r>
      <w:r w:rsidRPr="00325DE3">
        <w:rPr>
          <w:bCs/>
        </w:rPr>
        <w:t>О видах электронной подписи, использование которых допускается при обращении за получением государственных и муниципальных услуг</w:t>
      </w:r>
      <w:r>
        <w:rPr>
          <w:bCs/>
        </w:rPr>
        <w:t>»</w:t>
      </w:r>
      <w:r w:rsidRPr="00325DE3">
        <w:rPr>
          <w:bCs/>
        </w:rPr>
        <w:t xml:space="preserve"> (</w:t>
      </w:r>
      <w:r w:rsidRPr="00325DE3">
        <w:t>Собрание законодательства Российской Федерации, 2012, № 27, ст. 3744; 2021, № 22, ст. 3841</w:t>
      </w:r>
      <w:r w:rsidRPr="00325DE3">
        <w:rPr>
          <w:bCs/>
        </w:rPr>
        <w:t>) (далее – усиленная неквалифицированная электронная подпись).</w:t>
      </w:r>
    </w:p>
    <w:p w14:paraId="50BD2E9C" w14:textId="77777777" w:rsidR="00F22EBF" w:rsidRPr="00325DE3" w:rsidRDefault="00F22EBF" w:rsidP="00F22EBF">
      <w:pPr>
        <w:pStyle w:val="ConsPlusNormal"/>
        <w:ind w:firstLine="709"/>
        <w:jc w:val="both"/>
        <w:rPr>
          <w:bCs/>
        </w:rPr>
      </w:pPr>
      <w:r w:rsidRPr="00325DE3">
        <w:rPr>
          <w:bCs/>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04B1ED85" w14:textId="77777777" w:rsidR="00F22EBF" w:rsidRPr="00325DE3" w:rsidRDefault="00F22EBF" w:rsidP="00F22EBF">
      <w:pPr>
        <w:pStyle w:val="ConsPlusNormal"/>
        <w:ind w:firstLine="709"/>
        <w:jc w:val="both"/>
        <w:rPr>
          <w:bCs/>
        </w:rPr>
      </w:pPr>
      <w:r w:rsidRPr="00325DE3">
        <w:rPr>
          <w:bCs/>
        </w:rPr>
        <w:t>В целях предоставления услуги заявителю или его представителю обеспечивается в многофункциональном центре доступ к Единому порталу</w:t>
      </w:r>
      <w:r>
        <w:rPr>
          <w:bCs/>
        </w:rPr>
        <w:t xml:space="preserve"> государственных и муниципальных услуг (функций), </w:t>
      </w:r>
      <w:r w:rsidRPr="00325DE3">
        <w:rPr>
          <w:bCs/>
        </w:rPr>
        <w:t xml:space="preserve">в соответствии с постановлением Правительства Российской Федерации от 22 декабря 2012 года № 1376 </w:t>
      </w:r>
      <w:r>
        <w:rPr>
          <w:bCs/>
        </w:rPr>
        <w:t>«</w:t>
      </w:r>
      <w:r w:rsidRPr="00325DE3">
        <w:rPr>
          <w:bCs/>
        </w:rPr>
        <w:t xml:space="preserve">Об утверждении Правил организации деятельности многофункциональных центров предоставления государственных и </w:t>
      </w:r>
      <w:r w:rsidRPr="00325DE3">
        <w:rPr>
          <w:bCs/>
        </w:rPr>
        <w:lastRenderedPageBreak/>
        <w:t>муниципальных услуг</w:t>
      </w:r>
      <w:r>
        <w:rPr>
          <w:bCs/>
        </w:rPr>
        <w:t>»</w:t>
      </w:r>
      <w:r w:rsidRPr="00325DE3">
        <w:rPr>
          <w:bCs/>
        </w:rPr>
        <w:t xml:space="preserve"> (</w:t>
      </w:r>
      <w:r w:rsidRPr="00325DE3">
        <w:t xml:space="preserve">Собрание законодательства </w:t>
      </w:r>
      <w:r w:rsidRPr="00325DE3">
        <w:rPr>
          <w:bCs/>
        </w:rPr>
        <w:t>Российской Федерации</w:t>
      </w:r>
      <w:r w:rsidRPr="00325DE3">
        <w:t>, 2012, № 53, ст. 7932; 2022, № 38, ст. 6464</w:t>
      </w:r>
      <w:r w:rsidRPr="00325DE3">
        <w:rPr>
          <w:bCs/>
        </w:rPr>
        <w:t>).</w:t>
      </w:r>
    </w:p>
    <w:p w14:paraId="38F1A86F" w14:textId="77777777" w:rsidR="00F22EBF" w:rsidRPr="00325DE3" w:rsidRDefault="00F22EBF" w:rsidP="00F22EBF">
      <w:pPr>
        <w:pStyle w:val="ConsPlusNormal"/>
        <w:ind w:firstLine="709"/>
        <w:jc w:val="both"/>
        <w:rPr>
          <w:bCs/>
        </w:rPr>
      </w:pPr>
      <w:r w:rsidRPr="00325DE3">
        <w:rPr>
          <w:bCs/>
        </w:rPr>
        <w:t>б) на бумажном носителе посредством личного обращения в уполномоченный орган государственной власти, орган местного самоуправления либо посредством почтового отправления с уведомлением о вручении;</w:t>
      </w:r>
    </w:p>
    <w:p w14:paraId="29D78F1B" w14:textId="77777777" w:rsidR="00F22EBF" w:rsidRPr="00325DE3" w:rsidRDefault="00F22EBF" w:rsidP="00F22EBF">
      <w:pPr>
        <w:pStyle w:val="ConsPlusNormal"/>
        <w:ind w:firstLine="709"/>
        <w:jc w:val="both"/>
        <w:rPr>
          <w:bCs/>
        </w:rPr>
      </w:pPr>
      <w:r w:rsidRPr="00325DE3">
        <w:rPr>
          <w:bCs/>
        </w:rPr>
        <w:t xml:space="preserve">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года № 797 </w:t>
      </w:r>
      <w:r>
        <w:rPr>
          <w:bCs/>
        </w:rPr>
        <w:t>«</w:t>
      </w:r>
      <w:r w:rsidRPr="00325DE3">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bCs/>
        </w:rPr>
        <w:t>»</w:t>
      </w:r>
      <w:r w:rsidRPr="00325DE3">
        <w:rPr>
          <w:bCs/>
        </w:rPr>
        <w:t xml:space="preserve"> (</w:t>
      </w:r>
      <w:r w:rsidRPr="00325DE3">
        <w:t>Собрание законодательства Российской Федерации, 2011, № 40, ст. 5559; 2022, № 39, ст. 6636</w:t>
      </w:r>
      <w:r w:rsidRPr="00325DE3">
        <w:rPr>
          <w:bCs/>
        </w:rPr>
        <w:t>).</w:t>
      </w:r>
    </w:p>
    <w:p w14:paraId="4D99BE0C" w14:textId="77777777" w:rsidR="00F22EBF" w:rsidRPr="00325DE3" w:rsidRDefault="00F22EBF" w:rsidP="00F22EBF">
      <w:pPr>
        <w:pStyle w:val="ConsPlusNormal"/>
        <w:ind w:firstLine="709"/>
        <w:jc w:val="both"/>
        <w:rPr>
          <w:bCs/>
        </w:rPr>
      </w:pPr>
      <w:r w:rsidRPr="00325DE3">
        <w:rPr>
          <w:bCs/>
        </w:rPr>
        <w:t>г) в электронной форме посредством единой информационной системы жилищного строительства.</w:t>
      </w:r>
    </w:p>
    <w:p w14:paraId="261419AE" w14:textId="4EC75E06" w:rsidR="00F22EBF" w:rsidRDefault="00F22EBF" w:rsidP="00F22EBF">
      <w:pPr>
        <w:pStyle w:val="ConsPlusNormal"/>
        <w:ind w:firstLine="709"/>
        <w:jc w:val="both"/>
        <w:rPr>
          <w:bCs/>
        </w:rPr>
      </w:pPr>
      <w:r w:rsidRPr="00325DE3">
        <w:rPr>
          <w:bCs/>
        </w:rPr>
        <w:t xml:space="preserve">Направить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наименования которых содержат слова </w:t>
      </w:r>
      <w:r>
        <w:rPr>
          <w:bCs/>
        </w:rPr>
        <w:t>«</w:t>
      </w:r>
      <w:r w:rsidRPr="00325DE3">
        <w:rPr>
          <w:bCs/>
        </w:rPr>
        <w:t>специализированный застройщик</w:t>
      </w:r>
      <w:r>
        <w:rPr>
          <w:bCs/>
        </w:rPr>
        <w:t>»</w:t>
      </w:r>
      <w:r w:rsidRPr="00325DE3">
        <w:rPr>
          <w:bCs/>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w:t>
      </w:r>
      <w:r>
        <w:rPr>
          <w:bCs/>
        </w:rPr>
        <w:t>щного строительства.</w:t>
      </w:r>
    </w:p>
    <w:p w14:paraId="03AD6153" w14:textId="77777777" w:rsidR="00F22EBF" w:rsidRDefault="00F22EBF" w:rsidP="00F22EBF">
      <w:pPr>
        <w:pStyle w:val="ConsPlusNormal"/>
        <w:ind w:firstLine="709"/>
        <w:jc w:val="both"/>
        <w:rPr>
          <w:bCs/>
        </w:rPr>
      </w:pPr>
    </w:p>
    <w:p w14:paraId="6857999F" w14:textId="77777777" w:rsidR="00F22EBF" w:rsidRDefault="00F22EBF" w:rsidP="00F22EBF">
      <w:pPr>
        <w:pStyle w:val="ConsPlusNormal"/>
        <w:ind w:firstLine="709"/>
        <w:jc w:val="center"/>
        <w:rPr>
          <w:b/>
          <w:bCs/>
          <w:color w:val="000000" w:themeColor="text1"/>
        </w:rPr>
      </w:pPr>
      <w:r w:rsidRPr="001556DF">
        <w:rPr>
          <w:b/>
          <w:bCs/>
          <w:color w:val="000000" w:themeColor="text1"/>
        </w:rPr>
        <w:t xml:space="preserve">Исчерпывающий перечень оснований для отказа в приеме документов, необходимых для предоставления </w:t>
      </w:r>
      <w:r>
        <w:rPr>
          <w:b/>
          <w:bCs/>
          <w:color w:val="000000" w:themeColor="text1"/>
        </w:rPr>
        <w:t>муниципальной</w:t>
      </w:r>
      <w:r w:rsidRPr="001556DF">
        <w:rPr>
          <w:b/>
          <w:bCs/>
          <w:color w:val="000000" w:themeColor="text1"/>
        </w:rPr>
        <w:t xml:space="preserve"> услуги</w:t>
      </w:r>
    </w:p>
    <w:p w14:paraId="4DC74F20" w14:textId="77777777" w:rsidR="00F22EBF" w:rsidRPr="001556DF" w:rsidRDefault="00F22EBF" w:rsidP="00F22EBF">
      <w:pPr>
        <w:pStyle w:val="ConsPlusNormal"/>
        <w:ind w:firstLine="709"/>
        <w:jc w:val="both"/>
        <w:rPr>
          <w:bCs/>
          <w:color w:val="000000" w:themeColor="text1"/>
        </w:rPr>
      </w:pPr>
    </w:p>
    <w:p w14:paraId="72334A99" w14:textId="7543E522" w:rsidR="00F22EBF" w:rsidRPr="001556DF" w:rsidRDefault="00F22EBF" w:rsidP="00F22EBF">
      <w:pPr>
        <w:pStyle w:val="ConsPlusNormal"/>
        <w:ind w:firstLine="709"/>
        <w:jc w:val="both"/>
        <w:rPr>
          <w:bCs/>
          <w:color w:val="000000" w:themeColor="text1"/>
        </w:rPr>
      </w:pPr>
      <w:r w:rsidRPr="001556DF">
        <w:rPr>
          <w:bCs/>
          <w:color w:val="000000" w:themeColor="text1"/>
        </w:rPr>
        <w:t>2.1</w:t>
      </w:r>
      <w:r w:rsidR="007D6089">
        <w:rPr>
          <w:bCs/>
          <w:color w:val="000000" w:themeColor="text1"/>
        </w:rPr>
        <w:t>4</w:t>
      </w:r>
      <w:r w:rsidRPr="001556DF">
        <w:rPr>
          <w:bCs/>
          <w:color w:val="000000" w:themeColor="text1"/>
        </w:rPr>
        <w:t xml:space="preserve">. Исчерпывающий перечень оснований для отказа в приеме документов, </w:t>
      </w:r>
      <w:r w:rsidRPr="001556DF">
        <w:rPr>
          <w:color w:val="000000" w:themeColor="text1"/>
        </w:rPr>
        <w:t>указанных в пункте 2.</w:t>
      </w:r>
      <w:r w:rsidR="007D6089">
        <w:rPr>
          <w:color w:val="000000" w:themeColor="text1"/>
        </w:rPr>
        <w:t>9</w:t>
      </w:r>
      <w:r w:rsidRPr="001556DF">
        <w:rPr>
          <w:color w:val="000000" w:themeColor="text1"/>
        </w:rPr>
        <w:t xml:space="preserve"> настоящего </w:t>
      </w:r>
      <w:r w:rsidRPr="001556DF">
        <w:rPr>
          <w:bCs/>
          <w:color w:val="000000" w:themeColor="text1"/>
        </w:rPr>
        <w:t>Административного регламента, в том числе представленных в электронной форме:</w:t>
      </w:r>
    </w:p>
    <w:p w14:paraId="34C1D6D4"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в полномочия которых не входит предоставление услуги;</w:t>
      </w:r>
    </w:p>
    <w:p w14:paraId="0B5B579D" w14:textId="77777777" w:rsidR="00F22EBF" w:rsidRPr="001556DF" w:rsidRDefault="00F22EBF" w:rsidP="00F22EBF">
      <w:pPr>
        <w:pStyle w:val="ConsPlusNormal"/>
        <w:ind w:firstLine="709"/>
        <w:jc w:val="both"/>
        <w:rPr>
          <w:color w:val="000000" w:themeColor="text1"/>
        </w:rPr>
      </w:pPr>
      <w:r w:rsidRPr="001556DF">
        <w:rPr>
          <w:color w:val="000000" w:themeColor="text1"/>
        </w:rPr>
        <w:t xml:space="preserve">б) неполное заполнение полей в форме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в том числе в интерактивной форме заявления (уведомления) на Едином портале</w:t>
      </w:r>
      <w:r>
        <w:rPr>
          <w:color w:val="000000" w:themeColor="text1"/>
        </w:rPr>
        <w:t xml:space="preserve"> государственных и муниципальных услуг (функций) или в единой информационной системе жилищного строительства;</w:t>
      </w:r>
    </w:p>
    <w:p w14:paraId="1D4B7ED3" w14:textId="203D8053" w:rsidR="00F22EBF" w:rsidRPr="001556DF" w:rsidRDefault="00F22EBF" w:rsidP="00F22EBF">
      <w:pPr>
        <w:pStyle w:val="ConsPlusNormal"/>
        <w:ind w:firstLine="709"/>
        <w:jc w:val="both"/>
        <w:rPr>
          <w:bCs/>
          <w:color w:val="000000" w:themeColor="text1"/>
        </w:rPr>
      </w:pPr>
      <w:r w:rsidRPr="001556DF">
        <w:rPr>
          <w:color w:val="000000" w:themeColor="text1"/>
        </w:rPr>
        <w:t xml:space="preserve">в) непредставление документов, предусмотренных подпунктами </w:t>
      </w:r>
      <w:r>
        <w:rPr>
          <w:color w:val="000000" w:themeColor="text1"/>
        </w:rPr>
        <w:t>«</w:t>
      </w:r>
      <w:r w:rsidRPr="001556DF">
        <w:rPr>
          <w:color w:val="000000" w:themeColor="text1"/>
        </w:rPr>
        <w:t>а</w:t>
      </w:r>
      <w:r>
        <w:rPr>
          <w:color w:val="000000" w:themeColor="text1"/>
        </w:rPr>
        <w:t>»</w:t>
      </w:r>
      <w:r w:rsidRPr="001556DF">
        <w:rPr>
          <w:color w:val="000000" w:themeColor="text1"/>
        </w:rPr>
        <w:t xml:space="preserve"> - </w:t>
      </w:r>
      <w:r>
        <w:rPr>
          <w:color w:val="000000" w:themeColor="text1"/>
        </w:rPr>
        <w:t>«</w:t>
      </w:r>
      <w:r w:rsidRPr="001556DF">
        <w:rPr>
          <w:color w:val="000000" w:themeColor="text1"/>
        </w:rPr>
        <w:t>в</w:t>
      </w:r>
      <w:r>
        <w:rPr>
          <w:color w:val="000000" w:themeColor="text1"/>
        </w:rPr>
        <w:t>»</w:t>
      </w:r>
      <w:r w:rsidRPr="001556DF">
        <w:rPr>
          <w:color w:val="000000" w:themeColor="text1"/>
        </w:rPr>
        <w:t xml:space="preserve"> пункта 2.</w:t>
      </w:r>
      <w:r w:rsidR="007D6089">
        <w:rPr>
          <w:color w:val="000000" w:themeColor="text1"/>
        </w:rPr>
        <w:t>9</w:t>
      </w:r>
      <w:r w:rsidRPr="001556DF">
        <w:rPr>
          <w:color w:val="000000" w:themeColor="text1"/>
        </w:rPr>
        <w:t xml:space="preserve"> настоящего Административного регламента;</w:t>
      </w:r>
    </w:p>
    <w:p w14:paraId="744D17C0" w14:textId="77777777" w:rsidR="00F22EBF" w:rsidRPr="001556DF" w:rsidRDefault="00F22EBF" w:rsidP="00F22EBF">
      <w:pPr>
        <w:pStyle w:val="ConsPlusNormal"/>
        <w:ind w:firstLine="709"/>
        <w:jc w:val="both"/>
        <w:rPr>
          <w:bCs/>
          <w:color w:val="000000" w:themeColor="text1"/>
        </w:rPr>
      </w:pPr>
      <w:r w:rsidRPr="001556DF">
        <w:rPr>
          <w:bCs/>
          <w:color w:val="000000" w:themeColor="text1"/>
        </w:rPr>
        <w:lastRenderedPageBreak/>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C951C4E"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д) представленные документы содержат подчистки и исправления текста;</w:t>
      </w:r>
    </w:p>
    <w:p w14:paraId="0F6BCA69" w14:textId="77777777" w:rsidR="00F22EBF" w:rsidRDefault="00F22EBF" w:rsidP="00F22EBF">
      <w:pPr>
        <w:pStyle w:val="ConsPlusNormal"/>
        <w:ind w:firstLine="709"/>
        <w:jc w:val="both"/>
        <w:rPr>
          <w:bCs/>
          <w:color w:val="000000" w:themeColor="text1"/>
        </w:rPr>
      </w:pPr>
      <w:r w:rsidRPr="001556DF">
        <w:rPr>
          <w:bCs/>
          <w:color w:val="000000" w:themeColor="text1"/>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7661C002" w14:textId="77777777" w:rsidR="00F22EBF" w:rsidRPr="001556DF" w:rsidRDefault="00F22EBF" w:rsidP="00F22EBF">
      <w:pPr>
        <w:pStyle w:val="ConsPlusNormal"/>
        <w:ind w:firstLine="709"/>
        <w:jc w:val="both"/>
        <w:rPr>
          <w:bCs/>
          <w:color w:val="000000" w:themeColor="text1"/>
        </w:rPr>
      </w:pPr>
      <w:r>
        <w:rPr>
          <w:bCs/>
          <w:color w:val="000000" w:themeColor="text1"/>
        </w:rPr>
        <w:t>ж</w:t>
      </w:r>
      <w:r w:rsidRPr="001556DF">
        <w:rPr>
          <w:bCs/>
          <w:color w:val="000000" w:themeColor="text1"/>
        </w:rPr>
        <w:t xml:space="preserve">) выявлено несоблюдение установленных статьей 11 Федерального закона </w:t>
      </w:r>
      <w:r w:rsidRPr="00DC7416">
        <w:rPr>
          <w:bCs/>
          <w:color w:val="000000"/>
        </w:rPr>
        <w:t>от</w:t>
      </w:r>
      <w:r>
        <w:rPr>
          <w:bCs/>
          <w:color w:val="000000"/>
        </w:rPr>
        <w:t xml:space="preserve"> 6 апреля </w:t>
      </w:r>
      <w:r w:rsidRPr="00DC7416">
        <w:rPr>
          <w:bCs/>
          <w:color w:val="000000"/>
        </w:rPr>
        <w:t>2011</w:t>
      </w:r>
      <w:r>
        <w:rPr>
          <w:bCs/>
          <w:color w:val="000000"/>
        </w:rPr>
        <w:t xml:space="preserve"> года №</w:t>
      </w:r>
      <w:r w:rsidRPr="00DC7416">
        <w:rPr>
          <w:bCs/>
          <w:color w:val="000000"/>
        </w:rPr>
        <w:t xml:space="preserve"> 63-ФЗ</w:t>
      </w:r>
      <w:r>
        <w:rPr>
          <w:bCs/>
          <w:color w:val="000000"/>
        </w:rPr>
        <w:t xml:space="preserve"> </w:t>
      </w:r>
      <w:r>
        <w:rPr>
          <w:bCs/>
          <w:color w:val="000000" w:themeColor="text1"/>
        </w:rPr>
        <w:t>«</w:t>
      </w:r>
      <w:r w:rsidRPr="001556DF">
        <w:rPr>
          <w:bCs/>
          <w:color w:val="000000" w:themeColor="text1"/>
        </w:rPr>
        <w:t>Об электронной подписи</w:t>
      </w:r>
      <w:r>
        <w:rPr>
          <w:bCs/>
          <w:color w:val="000000" w:themeColor="text1"/>
        </w:rPr>
        <w:t>»</w:t>
      </w:r>
      <w:r w:rsidRPr="001556DF">
        <w:rPr>
          <w:bCs/>
          <w:color w:val="000000" w:themeColor="text1"/>
        </w:rPr>
        <w:t xml:space="preserve"> условий признания квалифицированной электронной подписи</w:t>
      </w:r>
      <w:r w:rsidRPr="001556DF">
        <w:rPr>
          <w:color w:val="000000" w:themeColor="text1"/>
        </w:rPr>
        <w:t xml:space="preserve"> действительной в документах, представленных в электронной форме</w:t>
      </w:r>
      <w:r w:rsidRPr="001556DF">
        <w:rPr>
          <w:bCs/>
          <w:color w:val="000000" w:themeColor="text1"/>
        </w:rPr>
        <w:t>.</w:t>
      </w:r>
    </w:p>
    <w:p w14:paraId="1F101253" w14:textId="7B989A26" w:rsidR="00F22EBF" w:rsidRPr="001556DF" w:rsidRDefault="00F22EBF" w:rsidP="00F22EBF">
      <w:pPr>
        <w:pStyle w:val="ConsPlusNormal"/>
        <w:ind w:firstLine="709"/>
        <w:jc w:val="both"/>
        <w:rPr>
          <w:bCs/>
          <w:color w:val="000000" w:themeColor="text1"/>
        </w:rPr>
      </w:pPr>
      <w:r w:rsidRPr="001556DF">
        <w:rPr>
          <w:bCs/>
          <w:color w:val="000000" w:themeColor="text1"/>
        </w:rPr>
        <w:t>2.1</w:t>
      </w:r>
      <w:r w:rsidR="007D6089">
        <w:rPr>
          <w:bCs/>
          <w:color w:val="000000" w:themeColor="text1"/>
        </w:rPr>
        <w:t>5</w:t>
      </w:r>
      <w:r w:rsidRPr="001556DF">
        <w:rPr>
          <w:bCs/>
          <w:color w:val="000000" w:themeColor="text1"/>
        </w:rPr>
        <w:t xml:space="preserve">. Решение об отказе в приеме документов, </w:t>
      </w:r>
      <w:r w:rsidRPr="001556DF">
        <w:rPr>
          <w:color w:val="000000" w:themeColor="text1"/>
        </w:rPr>
        <w:t>указанных в пункте 2.</w:t>
      </w:r>
      <w:r w:rsidR="007D6089">
        <w:rPr>
          <w:color w:val="000000" w:themeColor="text1"/>
        </w:rPr>
        <w:t>9</w:t>
      </w:r>
      <w:r w:rsidRPr="001556DF">
        <w:rPr>
          <w:color w:val="000000" w:themeColor="text1"/>
        </w:rPr>
        <w:t xml:space="preserve"> настоящего </w:t>
      </w:r>
      <w:r w:rsidRPr="001556DF">
        <w:rPr>
          <w:bCs/>
          <w:color w:val="000000" w:themeColor="text1"/>
        </w:rPr>
        <w:t xml:space="preserve">Административного регламента, оформляется по </w:t>
      </w:r>
      <w:r>
        <w:rPr>
          <w:bCs/>
          <w:color w:val="000000" w:themeColor="text1"/>
        </w:rPr>
        <w:t xml:space="preserve">рекомендуемой </w:t>
      </w:r>
      <w:r w:rsidRPr="001556DF">
        <w:rPr>
          <w:bCs/>
          <w:color w:val="000000" w:themeColor="text1"/>
        </w:rPr>
        <w:t>форме согласно Приложению № </w:t>
      </w:r>
      <w:r>
        <w:rPr>
          <w:bCs/>
          <w:color w:val="000000" w:themeColor="text1"/>
        </w:rPr>
        <w:t>8</w:t>
      </w:r>
      <w:r w:rsidRPr="001556DF">
        <w:rPr>
          <w:bCs/>
          <w:color w:val="000000" w:themeColor="text1"/>
        </w:rPr>
        <w:t xml:space="preserve"> к настоящему Административному регламенту. </w:t>
      </w:r>
    </w:p>
    <w:p w14:paraId="06BC118D" w14:textId="09959B54" w:rsidR="00F22EBF" w:rsidRPr="001556DF" w:rsidRDefault="00F22EBF" w:rsidP="00F22EBF">
      <w:pPr>
        <w:pStyle w:val="ConsPlusNormal"/>
        <w:ind w:firstLine="709"/>
        <w:jc w:val="both"/>
        <w:rPr>
          <w:bCs/>
          <w:color w:val="000000" w:themeColor="text1"/>
        </w:rPr>
      </w:pPr>
      <w:r w:rsidRPr="001556DF">
        <w:rPr>
          <w:bCs/>
          <w:color w:val="000000" w:themeColor="text1"/>
        </w:rPr>
        <w:t>2.1</w:t>
      </w:r>
      <w:r w:rsidR="007D6089">
        <w:rPr>
          <w:bCs/>
          <w:color w:val="000000" w:themeColor="text1"/>
        </w:rPr>
        <w:t>6</w:t>
      </w:r>
      <w:r w:rsidRPr="001556DF">
        <w:rPr>
          <w:bCs/>
          <w:color w:val="000000" w:themeColor="text1"/>
        </w:rPr>
        <w:t>. Решение об отказе в приеме документов, указанных в пункте 2.</w:t>
      </w:r>
      <w:r w:rsidR="007D6089">
        <w:rPr>
          <w:bCs/>
          <w:color w:val="000000" w:themeColor="text1"/>
        </w:rPr>
        <w:t>9</w:t>
      </w:r>
      <w:r w:rsidRPr="001556DF">
        <w:rPr>
          <w:bCs/>
          <w:color w:val="000000" w:themeColor="text1"/>
        </w:rPr>
        <w:t xml:space="preserve"> настоящего Административного регламента, направляется заявителю способом, определенным заявителем в </w:t>
      </w:r>
      <w:r w:rsidRPr="001556DF">
        <w:rPr>
          <w:rFonts w:eastAsia="Times New Roman"/>
          <w:bCs/>
          <w:color w:val="000000" w:themeColor="text1"/>
          <w:lang w:eastAsia="ru-RU"/>
        </w:rPr>
        <w:t xml:space="preserve">заявлении о выдаче разрешения на строительство, заявлении о внесении изменений, уведомлении, </w:t>
      </w:r>
      <w:r w:rsidRPr="001556DF">
        <w:rPr>
          <w:bCs/>
          <w:color w:val="000000" w:themeColor="text1"/>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w:t>
      </w:r>
      <w:r w:rsidRPr="00F22EBF">
        <w:rPr>
          <w:bCs/>
          <w:color w:val="000000" w:themeColor="text1"/>
        </w:rPr>
        <w:t xml:space="preserve"> </w:t>
      </w:r>
      <w:r w:rsidRPr="001556DF">
        <w:rPr>
          <w:bCs/>
          <w:color w:val="000000" w:themeColor="text1"/>
        </w:rPr>
        <w:t>уведомления, или уполномоченный орган государственной власти, орган местного самоуправления.</w:t>
      </w:r>
    </w:p>
    <w:p w14:paraId="77FA0478" w14:textId="45519225" w:rsidR="00F22EBF" w:rsidRPr="001556DF" w:rsidRDefault="00F22EBF" w:rsidP="00F22EBF">
      <w:pPr>
        <w:pStyle w:val="ConsPlusNormal"/>
        <w:ind w:firstLine="709"/>
        <w:jc w:val="both"/>
        <w:rPr>
          <w:bCs/>
          <w:color w:val="000000" w:themeColor="text1"/>
        </w:rPr>
      </w:pPr>
      <w:r w:rsidRPr="001556DF">
        <w:rPr>
          <w:bCs/>
          <w:color w:val="000000" w:themeColor="text1"/>
        </w:rPr>
        <w:t>2.1</w:t>
      </w:r>
      <w:r w:rsidR="007D6089">
        <w:rPr>
          <w:bCs/>
          <w:color w:val="000000" w:themeColor="text1"/>
        </w:rPr>
        <w:t>7</w:t>
      </w:r>
      <w:r w:rsidRPr="001556DF">
        <w:rPr>
          <w:bCs/>
          <w:color w:val="000000" w:themeColor="text1"/>
        </w:rPr>
        <w:t>. Отказ в приеме д</w:t>
      </w:r>
      <w:r w:rsidR="00A94095">
        <w:rPr>
          <w:bCs/>
          <w:color w:val="000000" w:themeColor="text1"/>
        </w:rPr>
        <w:t>окументов, указанных в пункте 2.9</w:t>
      </w:r>
      <w:r w:rsidRPr="001556DF">
        <w:rPr>
          <w:bCs/>
          <w:color w:val="000000" w:themeColor="text1"/>
        </w:rPr>
        <w:t xml:space="preserve">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w:t>
      </w:r>
      <w:r>
        <w:rPr>
          <w:bCs/>
          <w:color w:val="000000" w:themeColor="text1"/>
        </w:rPr>
        <w:t xml:space="preserve"> </w:t>
      </w:r>
      <w:r w:rsidRPr="001556DF">
        <w:rPr>
          <w:bCs/>
          <w:color w:val="000000" w:themeColor="text1"/>
        </w:rPr>
        <w:t>за получением услуги.</w:t>
      </w:r>
    </w:p>
    <w:p w14:paraId="7D1DAC23" w14:textId="65844160" w:rsidR="00F22EBF" w:rsidRDefault="00F22EBF" w:rsidP="00F22EBF">
      <w:pPr>
        <w:pStyle w:val="ConsPlusNormal"/>
        <w:ind w:firstLine="709"/>
        <w:jc w:val="both"/>
        <w:rPr>
          <w:bCs/>
          <w:color w:val="000000" w:themeColor="text1"/>
        </w:rPr>
      </w:pPr>
      <w:r>
        <w:rPr>
          <w:bCs/>
          <w:color w:val="000000" w:themeColor="text1"/>
        </w:rPr>
        <w:t xml:space="preserve">  </w:t>
      </w:r>
    </w:p>
    <w:p w14:paraId="1DCCF777" w14:textId="77777777" w:rsidR="00F22EBF" w:rsidRPr="001556DF" w:rsidRDefault="00F22EBF" w:rsidP="00F22EB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Исчерпывающий перечень оснований для приостановления или отказа в предоставлении </w:t>
      </w:r>
      <w:r>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14:paraId="43F69378" w14:textId="77777777" w:rsidR="00F22EBF" w:rsidRDefault="00F22EBF" w:rsidP="00F22EBF">
      <w:pPr>
        <w:pStyle w:val="ConsPlusNormal"/>
        <w:ind w:firstLine="709"/>
        <w:jc w:val="both"/>
        <w:rPr>
          <w:bCs/>
          <w:color w:val="000000" w:themeColor="text1"/>
        </w:rPr>
      </w:pPr>
    </w:p>
    <w:p w14:paraId="2B51A7D6" w14:textId="6C20F794" w:rsidR="00F22EBF" w:rsidRPr="001556DF" w:rsidRDefault="00F22EBF" w:rsidP="00F22EBF">
      <w:pPr>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Pr>
          <w:rFonts w:ascii="Times New Roman" w:eastAsia="Calibri" w:hAnsi="Times New Roman"/>
          <w:bCs/>
          <w:color w:val="000000" w:themeColor="text1"/>
          <w:sz w:val="28"/>
          <w:szCs w:val="28"/>
          <w:lang w:eastAsia="en-US"/>
        </w:rPr>
        <w:t>1</w:t>
      </w:r>
      <w:r w:rsidR="007D6089">
        <w:rPr>
          <w:rFonts w:ascii="Times New Roman" w:eastAsia="Calibri" w:hAnsi="Times New Roman"/>
          <w:bCs/>
          <w:color w:val="000000" w:themeColor="text1"/>
          <w:sz w:val="28"/>
          <w:szCs w:val="28"/>
          <w:lang w:eastAsia="en-US"/>
        </w:rPr>
        <w:t>8</w:t>
      </w:r>
      <w:r w:rsidRPr="001556DF">
        <w:rPr>
          <w:rFonts w:ascii="Times New Roman" w:eastAsia="Calibri" w:hAnsi="Times New Roman"/>
          <w:bCs/>
          <w:color w:val="000000" w:themeColor="text1"/>
          <w:sz w:val="28"/>
          <w:szCs w:val="28"/>
          <w:lang w:eastAsia="en-US"/>
        </w:rPr>
        <w:t>. Оснований для приостановления предоставления услуги</w:t>
      </w:r>
      <w:r>
        <w:rPr>
          <w:rFonts w:ascii="Times New Roman" w:eastAsia="Calibri" w:hAnsi="Times New Roman"/>
          <w:bCs/>
          <w:color w:val="000000" w:themeColor="text1"/>
          <w:sz w:val="28"/>
          <w:szCs w:val="28"/>
          <w:lang w:eastAsia="en-US"/>
        </w:rPr>
        <w:t xml:space="preserve"> </w:t>
      </w:r>
      <w:r w:rsidRPr="001556DF">
        <w:rPr>
          <w:rFonts w:ascii="Times New Roman" w:eastAsia="Calibri" w:hAnsi="Times New Roman"/>
          <w:bCs/>
          <w:color w:val="000000" w:themeColor="text1"/>
          <w:sz w:val="28"/>
          <w:szCs w:val="28"/>
          <w:lang w:eastAsia="en-US"/>
        </w:rPr>
        <w:t>не предусмотрено законодательством Российской Федерации.</w:t>
      </w:r>
    </w:p>
    <w:p w14:paraId="76A08904" w14:textId="6EC7EF03" w:rsidR="00F22EBF" w:rsidRDefault="00F22EBF" w:rsidP="00F22EBF">
      <w:pPr>
        <w:pStyle w:val="ConsPlusNormal"/>
        <w:ind w:firstLine="709"/>
        <w:jc w:val="both"/>
        <w:rPr>
          <w:bCs/>
          <w:color w:val="000000" w:themeColor="text1"/>
        </w:rPr>
      </w:pPr>
      <w:r w:rsidRPr="001556DF">
        <w:rPr>
          <w:bCs/>
          <w:color w:val="000000" w:themeColor="text1"/>
        </w:rPr>
        <w:t>Основания для отказа в выдаче разрешения на строительство, во внесении изменений в разрешение на строительство</w:t>
      </w:r>
      <w:r>
        <w:rPr>
          <w:bCs/>
          <w:color w:val="000000" w:themeColor="text1"/>
        </w:rPr>
        <w:t>, основания для отказа в исправлении допущенных опечаток и ошибок в разрешении на строительство, основания для отказа в выдаче дубликата разрешения на строительство указаны в</w:t>
      </w:r>
      <w:r w:rsidRPr="001556DF">
        <w:rPr>
          <w:bCs/>
          <w:color w:val="000000" w:themeColor="text1"/>
        </w:rPr>
        <w:t xml:space="preserve"> пункта</w:t>
      </w:r>
      <w:r>
        <w:rPr>
          <w:bCs/>
          <w:color w:val="000000" w:themeColor="text1"/>
        </w:rPr>
        <w:t>х</w:t>
      </w:r>
      <w:r w:rsidRPr="001556DF">
        <w:rPr>
          <w:bCs/>
          <w:color w:val="000000" w:themeColor="text1"/>
        </w:rPr>
        <w:t xml:space="preserve"> </w:t>
      </w:r>
      <w:r w:rsidRPr="00817C3C">
        <w:rPr>
          <w:bCs/>
          <w:color w:val="000000" w:themeColor="text1"/>
        </w:rPr>
        <w:t>2.</w:t>
      </w:r>
      <w:r>
        <w:rPr>
          <w:bCs/>
          <w:color w:val="000000" w:themeColor="text1"/>
        </w:rPr>
        <w:t>1</w:t>
      </w:r>
      <w:r w:rsidR="007D6089">
        <w:rPr>
          <w:bCs/>
          <w:color w:val="000000" w:themeColor="text1"/>
        </w:rPr>
        <w:t>8</w:t>
      </w:r>
      <w:r w:rsidRPr="00817C3C">
        <w:rPr>
          <w:bCs/>
          <w:color w:val="000000" w:themeColor="text1"/>
        </w:rPr>
        <w:t>.1 – 2.</w:t>
      </w:r>
      <w:r>
        <w:rPr>
          <w:bCs/>
          <w:color w:val="000000" w:themeColor="text1"/>
        </w:rPr>
        <w:t>1</w:t>
      </w:r>
      <w:r w:rsidR="007D6089">
        <w:rPr>
          <w:bCs/>
          <w:color w:val="000000" w:themeColor="text1"/>
        </w:rPr>
        <w:t>8</w:t>
      </w:r>
      <w:r>
        <w:rPr>
          <w:bCs/>
          <w:color w:val="000000" w:themeColor="text1"/>
        </w:rPr>
        <w:t>.9</w:t>
      </w:r>
      <w:r w:rsidRPr="00817C3C">
        <w:rPr>
          <w:bCs/>
          <w:color w:val="000000" w:themeColor="text1"/>
        </w:rPr>
        <w:t xml:space="preserve"> </w:t>
      </w:r>
      <w:r w:rsidRPr="001556DF">
        <w:rPr>
          <w:bCs/>
          <w:color w:val="000000" w:themeColor="text1"/>
        </w:rPr>
        <w:t>настоящего Административного регламента.</w:t>
      </w:r>
    </w:p>
    <w:p w14:paraId="07B55B36" w14:textId="5629D507" w:rsidR="00F22EBF" w:rsidRPr="00325DE3" w:rsidRDefault="00F22EBF" w:rsidP="00F22EBF">
      <w:pPr>
        <w:pStyle w:val="ConsPlusNormal"/>
        <w:ind w:firstLine="709"/>
        <w:jc w:val="both"/>
        <w:rPr>
          <w:bCs/>
        </w:rPr>
      </w:pPr>
      <w:r w:rsidRPr="00325DE3">
        <w:rPr>
          <w:bCs/>
        </w:rPr>
        <w:t>2.1</w:t>
      </w:r>
      <w:r w:rsidR="007D6089">
        <w:rPr>
          <w:bCs/>
        </w:rPr>
        <w:t>8</w:t>
      </w:r>
      <w:r w:rsidRPr="00325DE3">
        <w:rPr>
          <w:bCs/>
        </w:rPr>
        <w:t xml:space="preserve">.1. В случае представления заявления о выдаче разрешения на строительство основаниями для отказа в выдаче разрешения на строительство являются: </w:t>
      </w:r>
    </w:p>
    <w:p w14:paraId="5378EABA" w14:textId="04E09EFF" w:rsidR="00F22EBF" w:rsidRPr="00325DE3" w:rsidRDefault="00F22EBF" w:rsidP="00F22EBF">
      <w:pPr>
        <w:pStyle w:val="ConsPlusNormal"/>
        <w:ind w:firstLine="709"/>
        <w:jc w:val="both"/>
        <w:rPr>
          <w:bCs/>
        </w:rPr>
      </w:pPr>
      <w:r w:rsidRPr="00325DE3">
        <w:rPr>
          <w:bCs/>
        </w:rPr>
        <w:t>а) отсутствие документо</w:t>
      </w:r>
      <w:r>
        <w:rPr>
          <w:bCs/>
        </w:rPr>
        <w:t>в, предусмотренных подпунктами «г», «д»</w:t>
      </w:r>
      <w:r w:rsidRPr="00325DE3">
        <w:rPr>
          <w:bCs/>
        </w:rPr>
        <w:t xml:space="preserve"> пункта 2.</w:t>
      </w:r>
      <w:r w:rsidR="007D6089">
        <w:rPr>
          <w:bCs/>
        </w:rPr>
        <w:t>9</w:t>
      </w:r>
      <w:r w:rsidRPr="00325DE3">
        <w:rPr>
          <w:bCs/>
        </w:rPr>
        <w:t>, пунктом 2.1</w:t>
      </w:r>
      <w:r w:rsidR="007D6089">
        <w:rPr>
          <w:bCs/>
        </w:rPr>
        <w:t>0</w:t>
      </w:r>
      <w:r w:rsidRPr="00325DE3">
        <w:rPr>
          <w:bCs/>
        </w:rPr>
        <w:t>.1 настоящего Административного регламента;</w:t>
      </w:r>
    </w:p>
    <w:p w14:paraId="60D1BFAE" w14:textId="77777777" w:rsidR="00F22EBF" w:rsidRPr="00325DE3" w:rsidRDefault="00F22EBF" w:rsidP="00F22EBF">
      <w:pPr>
        <w:pStyle w:val="ConsPlusNormal"/>
        <w:ind w:firstLine="709"/>
        <w:jc w:val="both"/>
        <w:rPr>
          <w:bCs/>
        </w:rPr>
      </w:pPr>
      <w:r w:rsidRPr="00325DE3">
        <w:rPr>
          <w:bCs/>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69B35571" w14:textId="77777777" w:rsidR="00F22EBF" w:rsidRPr="00325DE3" w:rsidRDefault="00F22EBF" w:rsidP="00F22EBF">
      <w:pPr>
        <w:pStyle w:val="ConsPlusNormal"/>
        <w:ind w:firstLine="709"/>
        <w:jc w:val="both"/>
        <w:rPr>
          <w:bCs/>
        </w:rPr>
      </w:pPr>
      <w:r w:rsidRPr="00325DE3">
        <w:rPr>
          <w:bCs/>
        </w:rPr>
        <w:lastRenderedPageBreak/>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FE1CB16" w14:textId="77777777" w:rsidR="00F22EBF" w:rsidRPr="00325DE3" w:rsidRDefault="00F22EBF" w:rsidP="00F22EBF">
      <w:pPr>
        <w:pStyle w:val="ConsPlusNormal"/>
        <w:ind w:firstLine="709"/>
        <w:jc w:val="both"/>
        <w:rPr>
          <w:bCs/>
        </w:rPr>
      </w:pPr>
      <w:r w:rsidRPr="00325DE3">
        <w:rPr>
          <w:bCs/>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3438C836" w14:textId="77777777" w:rsidR="00F22EBF" w:rsidRPr="00325DE3" w:rsidRDefault="00F22EBF" w:rsidP="00F22EBF">
      <w:pPr>
        <w:pStyle w:val="ConsPlusNormal"/>
        <w:ind w:firstLine="709"/>
        <w:jc w:val="both"/>
        <w:rPr>
          <w:bCs/>
        </w:rPr>
      </w:pPr>
      <w:r w:rsidRPr="00325DE3">
        <w:rPr>
          <w:bCs/>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01658275" w14:textId="77777777" w:rsidR="00F22EBF" w:rsidRPr="00325DE3" w:rsidRDefault="00F22EBF" w:rsidP="00F22EBF">
      <w:pPr>
        <w:pStyle w:val="ConsPlusNormal"/>
        <w:ind w:firstLine="709"/>
        <w:jc w:val="both"/>
        <w:rPr>
          <w:bCs/>
        </w:rPr>
      </w:pPr>
      <w:r w:rsidRPr="00325DE3">
        <w:rPr>
          <w:bCs/>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E4A76E1" w14:textId="77777777" w:rsidR="00F22EBF" w:rsidRPr="00325DE3" w:rsidRDefault="00F22EBF" w:rsidP="00F22EBF">
      <w:pPr>
        <w:pStyle w:val="ConsPlusNormal"/>
        <w:ind w:firstLine="709"/>
        <w:jc w:val="both"/>
        <w:rPr>
          <w:bCs/>
        </w:rPr>
      </w:pPr>
      <w:r w:rsidRPr="00325DE3">
        <w:rPr>
          <w:bCs/>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79BF6E4D" w14:textId="15850343" w:rsidR="00F22EBF" w:rsidRPr="00325DE3" w:rsidRDefault="00F22EBF" w:rsidP="00F22EBF">
      <w:pPr>
        <w:pStyle w:val="ConsPlusNormal"/>
        <w:ind w:firstLine="709"/>
        <w:jc w:val="both"/>
        <w:rPr>
          <w:bCs/>
        </w:rPr>
      </w:pPr>
      <w:r w:rsidRPr="00325DE3">
        <w:rPr>
          <w:bCs/>
        </w:rPr>
        <w:t>2.1</w:t>
      </w:r>
      <w:r w:rsidR="007D6089">
        <w:rPr>
          <w:bCs/>
        </w:rPr>
        <w:t>8</w:t>
      </w:r>
      <w:r w:rsidRPr="00325DE3">
        <w:rPr>
          <w:bCs/>
        </w:rPr>
        <w:t xml:space="preserve">.2. В случае представления </w:t>
      </w:r>
      <w:r w:rsidRPr="00325DE3">
        <w:rPr>
          <w:rFonts w:eastAsia="Times New Roman"/>
          <w:bCs/>
          <w:lang w:eastAsia="ru-RU"/>
        </w:rPr>
        <w:t xml:space="preserve">уведомления об </w:t>
      </w:r>
      <w:r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14:paraId="3FF78023" w14:textId="77777777" w:rsidR="00F22EBF" w:rsidRPr="00325DE3" w:rsidRDefault="00F22EBF" w:rsidP="00F22EBF">
      <w:pPr>
        <w:pStyle w:val="ConsPlusNormal"/>
        <w:ind w:firstLine="709"/>
        <w:jc w:val="both"/>
        <w:rPr>
          <w:bCs/>
        </w:rPr>
      </w:pPr>
      <w:r w:rsidRPr="00325DE3">
        <w:rPr>
          <w:bC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4FBA033" w14:textId="77777777" w:rsidR="00F22EBF" w:rsidRPr="00325DE3" w:rsidRDefault="00F22EBF" w:rsidP="00F22EBF">
      <w:pPr>
        <w:pStyle w:val="ConsPlusNormal"/>
        <w:ind w:firstLine="709"/>
        <w:jc w:val="both"/>
        <w:rPr>
          <w:bCs/>
        </w:rPr>
      </w:pPr>
      <w:r w:rsidRPr="00325DE3">
        <w:rPr>
          <w:bC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43D8412" w14:textId="2B0E85F9" w:rsidR="00F22EBF" w:rsidRPr="00325DE3" w:rsidRDefault="00F22EBF" w:rsidP="00F22EBF">
      <w:pPr>
        <w:pStyle w:val="ConsPlusNormal"/>
        <w:ind w:firstLine="709"/>
        <w:jc w:val="both"/>
        <w:rPr>
          <w:bCs/>
        </w:rPr>
      </w:pPr>
      <w:r w:rsidRPr="00325DE3">
        <w:rPr>
          <w:bCs/>
        </w:rPr>
        <w:t>2.1</w:t>
      </w:r>
      <w:r w:rsidR="007D6089">
        <w:rPr>
          <w:bCs/>
        </w:rPr>
        <w:t>8</w:t>
      </w:r>
      <w:r w:rsidRPr="00325DE3">
        <w:rPr>
          <w:bCs/>
        </w:rPr>
        <w:t xml:space="preserve">.3. В случае представления </w:t>
      </w:r>
      <w:r w:rsidRPr="00325DE3">
        <w:rPr>
          <w:rFonts w:eastAsia="Times New Roman"/>
          <w:bCs/>
          <w:lang w:eastAsia="ru-RU"/>
        </w:rPr>
        <w:t xml:space="preserve">уведомления об образовании земельного участка </w:t>
      </w:r>
      <w:r w:rsidRPr="00325DE3">
        <w:rPr>
          <w:bCs/>
        </w:rPr>
        <w:t xml:space="preserve">путем раздела, перераспределения земельных участков или выдела из </w:t>
      </w:r>
      <w:r w:rsidRPr="00325DE3">
        <w:rPr>
          <w:bCs/>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r w:rsidRPr="00325DE3">
        <w:t xml:space="preserve"> </w:t>
      </w:r>
    </w:p>
    <w:p w14:paraId="17005B37" w14:textId="77777777" w:rsidR="00F22EBF" w:rsidRPr="00325DE3" w:rsidRDefault="00F22EBF" w:rsidP="00F22EBF">
      <w:pPr>
        <w:pStyle w:val="ConsPlusNormal"/>
        <w:ind w:firstLine="709"/>
        <w:jc w:val="both"/>
        <w:rPr>
          <w:bCs/>
        </w:rPr>
      </w:pPr>
      <w:r w:rsidRPr="00325DE3">
        <w:rPr>
          <w:bC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3B81B0F" w14:textId="77777777" w:rsidR="00F22EBF" w:rsidRPr="00325DE3" w:rsidRDefault="00F22EBF" w:rsidP="00F22EBF">
      <w:pPr>
        <w:pStyle w:val="ConsPlusNormal"/>
        <w:ind w:firstLine="709"/>
        <w:jc w:val="both"/>
        <w:rPr>
          <w:bCs/>
        </w:rPr>
      </w:pPr>
      <w:r w:rsidRPr="00325DE3">
        <w:rPr>
          <w:bC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8F2CC44" w14:textId="77777777" w:rsidR="00F22EBF" w:rsidRPr="00325DE3" w:rsidRDefault="00F22EBF" w:rsidP="00F22EBF">
      <w:pPr>
        <w:pStyle w:val="ConsPlusNormal"/>
        <w:ind w:firstLine="709"/>
        <w:jc w:val="both"/>
        <w:rPr>
          <w:bCs/>
        </w:rPr>
      </w:pPr>
      <w:r w:rsidRPr="00325DE3">
        <w:rPr>
          <w:bC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59320ED" w14:textId="77777777" w:rsidR="00F22EBF" w:rsidRPr="00325DE3" w:rsidRDefault="00F22EBF" w:rsidP="00F22EBF">
      <w:pPr>
        <w:pStyle w:val="ConsPlusNormal"/>
        <w:ind w:firstLine="709"/>
        <w:jc w:val="both"/>
        <w:rPr>
          <w:bCs/>
        </w:rPr>
      </w:pPr>
      <w:r w:rsidRPr="00325DE3">
        <w:rPr>
          <w:bC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1862DDDF" w14:textId="77777777" w:rsidR="00F22EBF" w:rsidRPr="00325DE3" w:rsidRDefault="00F22EBF" w:rsidP="00F22EBF">
      <w:pPr>
        <w:pStyle w:val="ConsPlusNormal"/>
        <w:ind w:firstLine="709"/>
        <w:jc w:val="both"/>
        <w:rPr>
          <w:bCs/>
        </w:rPr>
      </w:pPr>
      <w:r w:rsidRPr="00325DE3">
        <w:rPr>
          <w:bC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3E66936" w14:textId="307B2067" w:rsidR="00F22EBF" w:rsidRPr="00325DE3" w:rsidRDefault="00F22EBF" w:rsidP="00F22EBF">
      <w:pPr>
        <w:pStyle w:val="ConsPlusNormal"/>
        <w:ind w:firstLine="709"/>
        <w:jc w:val="both"/>
        <w:rPr>
          <w:bCs/>
        </w:rPr>
      </w:pPr>
      <w:r w:rsidRPr="00325DE3">
        <w:rPr>
          <w:bCs/>
        </w:rPr>
        <w:t>2.1</w:t>
      </w:r>
      <w:r w:rsidR="007D6089">
        <w:rPr>
          <w:bCs/>
        </w:rPr>
        <w:t>8</w:t>
      </w:r>
      <w:r w:rsidRPr="00325DE3">
        <w:rPr>
          <w:bCs/>
        </w:rPr>
        <w:t xml:space="preserve">.4. В случае представления </w:t>
      </w:r>
      <w:r w:rsidRPr="00325DE3">
        <w:rPr>
          <w:rFonts w:eastAsia="Times New Roman"/>
          <w:bCs/>
          <w:lang w:eastAsia="ru-RU"/>
        </w:rPr>
        <w:t xml:space="preserve">уведомления о </w:t>
      </w:r>
      <w:r w:rsidRPr="00325DE3">
        <w:rPr>
          <w:bCs/>
        </w:rPr>
        <w:t>переходе права пользования недрами основаниями для отказа во внесении изменений в разрешение на строительство являются:</w:t>
      </w:r>
    </w:p>
    <w:p w14:paraId="595F151B" w14:textId="77777777" w:rsidR="00F22EBF" w:rsidRPr="00325DE3" w:rsidRDefault="00F22EBF" w:rsidP="00F22EBF">
      <w:pPr>
        <w:pStyle w:val="ConsPlusNormal"/>
        <w:ind w:firstLine="709"/>
        <w:jc w:val="both"/>
        <w:rPr>
          <w:bCs/>
        </w:rPr>
      </w:pPr>
      <w:r w:rsidRPr="00325DE3">
        <w:rPr>
          <w:bCs/>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2FB99A81" w14:textId="77777777" w:rsidR="00F22EBF" w:rsidRPr="00325DE3" w:rsidRDefault="00F22EBF" w:rsidP="00F22EBF">
      <w:pPr>
        <w:pStyle w:val="ConsPlusNormal"/>
        <w:ind w:firstLine="709"/>
        <w:jc w:val="both"/>
        <w:rPr>
          <w:bCs/>
        </w:rPr>
      </w:pPr>
      <w:r w:rsidRPr="00325DE3">
        <w:rPr>
          <w:bCs/>
        </w:rPr>
        <w:t>б) недостоверность сведений, указанных в уведомлении о переходе права пользования недрами.</w:t>
      </w:r>
    </w:p>
    <w:p w14:paraId="7E691DB4" w14:textId="40432BF0" w:rsidR="00F22EBF" w:rsidRPr="00325DE3" w:rsidRDefault="00F22EBF" w:rsidP="00F22EBF">
      <w:pPr>
        <w:pStyle w:val="ConsPlusNormal"/>
        <w:ind w:firstLine="709"/>
        <w:jc w:val="both"/>
        <w:rPr>
          <w:bCs/>
        </w:rPr>
      </w:pPr>
      <w:r w:rsidRPr="00325DE3">
        <w:rPr>
          <w:bCs/>
        </w:rPr>
        <w:t>2.1</w:t>
      </w:r>
      <w:r w:rsidR="0008541D">
        <w:rPr>
          <w:bCs/>
        </w:rPr>
        <w:t>8</w:t>
      </w:r>
      <w:r w:rsidRPr="00325DE3">
        <w:rPr>
          <w:bCs/>
        </w:rPr>
        <w:t xml:space="preserve">.5. В случае представления заявителем </w:t>
      </w:r>
      <w:r w:rsidRPr="00325DE3">
        <w:rPr>
          <w:rFonts w:eastAsia="Times New Roman"/>
          <w:bCs/>
          <w:lang w:eastAsia="ru-RU"/>
        </w:rPr>
        <w:t>уведомления о переходе прав на земельный участок</w:t>
      </w:r>
      <w:r w:rsidRPr="00325DE3">
        <w:rPr>
          <w:bCs/>
        </w:rPr>
        <w:t xml:space="preserve"> основаниями для отказа во внесении изменений в разрешение на строительство являются:</w:t>
      </w:r>
    </w:p>
    <w:p w14:paraId="21A5703D" w14:textId="77777777" w:rsidR="00F22EBF" w:rsidRPr="00325DE3" w:rsidRDefault="00F22EBF" w:rsidP="00F22EBF">
      <w:pPr>
        <w:pStyle w:val="ConsPlusNormal"/>
        <w:ind w:firstLine="709"/>
        <w:jc w:val="both"/>
        <w:rPr>
          <w:bCs/>
        </w:rPr>
      </w:pPr>
      <w:r w:rsidRPr="00325DE3">
        <w:rPr>
          <w:bCs/>
        </w:rPr>
        <w:lastRenderedPageBreak/>
        <w:t>а) отсутствие в уведомлении о переходе прав на земельный участок реквизитов правоустанавливающих документов на такой земельный участок;</w:t>
      </w:r>
    </w:p>
    <w:p w14:paraId="62CF92B9" w14:textId="77777777" w:rsidR="00F22EBF" w:rsidRPr="00325DE3" w:rsidRDefault="00F22EBF" w:rsidP="00F22EBF">
      <w:pPr>
        <w:pStyle w:val="ConsPlusNormal"/>
        <w:ind w:firstLine="709"/>
        <w:jc w:val="both"/>
        <w:rPr>
          <w:bCs/>
        </w:rPr>
      </w:pPr>
      <w:r w:rsidRPr="00325DE3">
        <w:rPr>
          <w:bC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503CB6BF" w14:textId="77777777" w:rsidR="00F22EBF" w:rsidRPr="00325DE3" w:rsidRDefault="00F22EBF" w:rsidP="00F22EBF">
      <w:pPr>
        <w:pStyle w:val="ConsPlusNormal"/>
        <w:ind w:firstLine="709"/>
        <w:jc w:val="both"/>
        <w:rPr>
          <w:bCs/>
        </w:rPr>
      </w:pPr>
      <w:r w:rsidRPr="00325DE3">
        <w:rPr>
          <w:bC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443B9AAC" w14:textId="58F5A91D" w:rsidR="00F22EBF" w:rsidRPr="00325DE3" w:rsidRDefault="00F22EBF" w:rsidP="00F22EBF">
      <w:pPr>
        <w:pStyle w:val="ConsPlusNormal"/>
        <w:ind w:firstLine="709"/>
        <w:jc w:val="both"/>
        <w:rPr>
          <w:bCs/>
        </w:rPr>
      </w:pPr>
      <w:r w:rsidRPr="00325DE3">
        <w:rPr>
          <w:bCs/>
        </w:rPr>
        <w:t>2.1</w:t>
      </w:r>
      <w:r w:rsidR="0008541D">
        <w:rPr>
          <w:bCs/>
        </w:rPr>
        <w:t>8</w:t>
      </w:r>
      <w:r w:rsidRPr="00325DE3">
        <w:rPr>
          <w:bCs/>
        </w:rPr>
        <w:t>.6. В случае представления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14:paraId="3DA997CB" w14:textId="77777777" w:rsidR="00F22EBF" w:rsidRPr="00325DE3" w:rsidRDefault="00F22EBF" w:rsidP="00F22EBF">
      <w:pPr>
        <w:pStyle w:val="ConsPlusNormal"/>
        <w:ind w:firstLine="709"/>
        <w:jc w:val="both"/>
        <w:rPr>
          <w:bCs/>
        </w:rPr>
      </w:pPr>
      <w:r w:rsidRPr="00325DE3">
        <w:rPr>
          <w:bC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2E312263" w14:textId="77777777" w:rsidR="00F22EBF" w:rsidRPr="00325DE3" w:rsidRDefault="00F22EBF" w:rsidP="00F22EBF">
      <w:pPr>
        <w:pStyle w:val="ConsPlusNormal"/>
        <w:ind w:firstLine="709"/>
        <w:jc w:val="both"/>
        <w:rPr>
          <w:bCs/>
        </w:rPr>
      </w:pPr>
      <w:r w:rsidRPr="00325DE3">
        <w:rPr>
          <w:bC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2E00E910" w14:textId="77777777" w:rsidR="00F22EBF" w:rsidRPr="00325DE3" w:rsidRDefault="00F22EBF" w:rsidP="00F22EBF">
      <w:pPr>
        <w:pStyle w:val="ConsPlusNormal"/>
        <w:ind w:firstLine="709"/>
        <w:jc w:val="both"/>
        <w:rPr>
          <w:bCs/>
        </w:rPr>
      </w:pPr>
      <w:r w:rsidRPr="00325DE3">
        <w:rPr>
          <w:bCs/>
        </w:rPr>
        <w:t>в) подача заявления о внесении изменений менее чем за десять рабочих дней до истечения срока действия разрешения на строительство.</w:t>
      </w:r>
    </w:p>
    <w:p w14:paraId="73F9CE05" w14:textId="4D5B794D" w:rsidR="00F22EBF" w:rsidRPr="00325DE3" w:rsidRDefault="00F22EBF" w:rsidP="00F22EBF">
      <w:pPr>
        <w:pStyle w:val="ConsPlusNormal"/>
        <w:ind w:firstLine="709"/>
        <w:jc w:val="both"/>
        <w:rPr>
          <w:bCs/>
        </w:rPr>
      </w:pPr>
      <w:r w:rsidRPr="00325DE3">
        <w:rPr>
          <w:bCs/>
        </w:rPr>
        <w:t>2.1</w:t>
      </w:r>
      <w:r w:rsidR="0008541D">
        <w:rPr>
          <w:bCs/>
        </w:rPr>
        <w:t>8</w:t>
      </w:r>
      <w:r w:rsidRPr="00325DE3">
        <w:rPr>
          <w:bCs/>
        </w:rPr>
        <w:t>.7.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14:paraId="51619365" w14:textId="20D2135A" w:rsidR="00F22EBF" w:rsidRPr="00325DE3" w:rsidRDefault="00F22EBF" w:rsidP="00F22EBF">
      <w:pPr>
        <w:pStyle w:val="ConsPlusNormal"/>
        <w:ind w:firstLine="709"/>
        <w:jc w:val="both"/>
        <w:rPr>
          <w:bCs/>
        </w:rPr>
      </w:pPr>
      <w:r w:rsidRPr="00325DE3">
        <w:rPr>
          <w:bCs/>
        </w:rPr>
        <w:t>а) отсутствие документов, предусмотренных пунктом 2.1</w:t>
      </w:r>
      <w:r w:rsidR="0008541D">
        <w:rPr>
          <w:bCs/>
        </w:rPr>
        <w:t>0</w:t>
      </w:r>
      <w:r w:rsidRPr="00325DE3">
        <w:rPr>
          <w:bCs/>
        </w:rPr>
        <w:t>.1 настоящего Административного регламента;</w:t>
      </w:r>
    </w:p>
    <w:p w14:paraId="27607404" w14:textId="77777777" w:rsidR="00F22EBF" w:rsidRPr="00325DE3" w:rsidRDefault="00F22EBF" w:rsidP="00F22EBF">
      <w:pPr>
        <w:pStyle w:val="ConsPlusNormal"/>
        <w:ind w:firstLine="709"/>
        <w:jc w:val="both"/>
        <w:rPr>
          <w:bCs/>
        </w:rPr>
      </w:pPr>
      <w:r w:rsidRPr="00325DE3">
        <w:rPr>
          <w:bC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3A4F8DA1" w14:textId="77777777" w:rsidR="00F22EBF" w:rsidRPr="00325DE3" w:rsidRDefault="00F22EBF" w:rsidP="00F22EBF">
      <w:pPr>
        <w:pStyle w:val="ConsPlusNormal"/>
        <w:ind w:firstLine="709"/>
        <w:jc w:val="both"/>
        <w:rPr>
          <w:bCs/>
        </w:rPr>
      </w:pPr>
      <w:r w:rsidRPr="00325DE3">
        <w:rPr>
          <w:bC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18F91A9B" w14:textId="77777777" w:rsidR="00F22EBF" w:rsidRPr="00325DE3" w:rsidRDefault="00F22EBF" w:rsidP="00F22EBF">
      <w:pPr>
        <w:pStyle w:val="ConsPlusNormal"/>
        <w:ind w:firstLine="709"/>
        <w:jc w:val="both"/>
        <w:rPr>
          <w:bCs/>
        </w:rPr>
      </w:pPr>
      <w:r w:rsidRPr="00325DE3">
        <w:rPr>
          <w:bC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277E59DE" w14:textId="77777777" w:rsidR="00F22EBF" w:rsidRPr="00325DE3" w:rsidRDefault="00F22EBF" w:rsidP="00F22EBF">
      <w:pPr>
        <w:pStyle w:val="ConsPlusNormal"/>
        <w:ind w:firstLine="709"/>
        <w:jc w:val="both"/>
        <w:rPr>
          <w:bCs/>
        </w:rPr>
      </w:pPr>
      <w:r w:rsidRPr="00325DE3">
        <w:rPr>
          <w:bC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354A5DE9" w14:textId="77777777" w:rsidR="00F22EBF" w:rsidRPr="00325DE3" w:rsidRDefault="00F22EBF" w:rsidP="00F22EBF">
      <w:pPr>
        <w:pStyle w:val="ConsPlusNormal"/>
        <w:ind w:firstLine="709"/>
        <w:jc w:val="both"/>
        <w:rPr>
          <w:bCs/>
        </w:rPr>
      </w:pPr>
      <w:r w:rsidRPr="00325DE3">
        <w:rPr>
          <w:bCs/>
        </w:rPr>
        <w:t>е) подача заявления о внесении изменений менее чем за десять рабочих дней до истечения срока действия разрешения на строительство.</w:t>
      </w:r>
    </w:p>
    <w:p w14:paraId="01017955" w14:textId="65888CC9" w:rsidR="00F22EBF" w:rsidRPr="00325DE3" w:rsidRDefault="00F22EBF" w:rsidP="00F22EBF">
      <w:pPr>
        <w:pStyle w:val="ConsPlusNormal"/>
        <w:ind w:firstLine="709"/>
        <w:jc w:val="both"/>
        <w:rPr>
          <w:bCs/>
        </w:rPr>
      </w:pPr>
      <w:r w:rsidRPr="00325DE3">
        <w:rPr>
          <w:bCs/>
        </w:rPr>
        <w:lastRenderedPageBreak/>
        <w:t>2.1</w:t>
      </w:r>
      <w:r w:rsidR="0008541D">
        <w:rPr>
          <w:bCs/>
        </w:rPr>
        <w:t>8</w:t>
      </w:r>
      <w:r w:rsidRPr="00325DE3">
        <w:rPr>
          <w:bCs/>
        </w:rPr>
        <w:t xml:space="preserve">.8. В случае представления заявителем заявления об исправлении допущенных опечаток и ошибок основаниями для отказа в исправлении допущенных опечаток и ошибок в </w:t>
      </w:r>
      <w:r w:rsidRPr="00325DE3">
        <w:rPr>
          <w:rFonts w:eastAsia="Times New Roman"/>
          <w:bCs/>
          <w:lang w:eastAsia="ru-RU"/>
        </w:rPr>
        <w:t>разрешении на строительство</w:t>
      </w:r>
      <w:r w:rsidRPr="00325DE3">
        <w:rPr>
          <w:bCs/>
        </w:rPr>
        <w:t xml:space="preserve"> являются:</w:t>
      </w:r>
    </w:p>
    <w:p w14:paraId="30986282" w14:textId="77777777" w:rsidR="00F22EBF" w:rsidRPr="00325DE3" w:rsidRDefault="00F22EBF" w:rsidP="00F22EBF">
      <w:pPr>
        <w:pStyle w:val="ConsPlusNormal"/>
        <w:ind w:firstLine="709"/>
        <w:jc w:val="both"/>
        <w:rPr>
          <w:bCs/>
        </w:rPr>
      </w:pPr>
      <w:r w:rsidRPr="00325DE3">
        <w:rPr>
          <w:bCs/>
        </w:rPr>
        <w:t>а) несоответствие заявителя кругу лиц, указанных в пункте 1.2 настоящего Административного регламента;</w:t>
      </w:r>
    </w:p>
    <w:p w14:paraId="6107EAA5" w14:textId="77777777" w:rsidR="00F22EBF" w:rsidRPr="00325DE3" w:rsidRDefault="00F22EBF" w:rsidP="00F22EBF">
      <w:pPr>
        <w:pStyle w:val="ConsPlusNormal"/>
        <w:ind w:firstLine="709"/>
        <w:jc w:val="both"/>
        <w:rPr>
          <w:bCs/>
        </w:rPr>
      </w:pPr>
      <w:r w:rsidRPr="00325DE3">
        <w:rPr>
          <w:bCs/>
        </w:rPr>
        <w:t xml:space="preserve">б) отсутствие опечаток и ошибок в </w:t>
      </w:r>
      <w:r w:rsidRPr="00325DE3">
        <w:rPr>
          <w:rFonts w:eastAsia="Times New Roman"/>
          <w:bCs/>
          <w:lang w:eastAsia="ru-RU"/>
        </w:rPr>
        <w:t>разрешении на строительство</w:t>
      </w:r>
      <w:r w:rsidRPr="00325DE3">
        <w:rPr>
          <w:bCs/>
        </w:rPr>
        <w:t>.</w:t>
      </w:r>
    </w:p>
    <w:p w14:paraId="07C1A3FC" w14:textId="5984670E" w:rsidR="00F22EBF" w:rsidRPr="00325DE3" w:rsidRDefault="00F22EBF" w:rsidP="00F22EBF">
      <w:pPr>
        <w:pStyle w:val="ConsPlusNormal"/>
        <w:ind w:firstLine="709"/>
        <w:jc w:val="both"/>
        <w:rPr>
          <w:bCs/>
        </w:rPr>
      </w:pPr>
      <w:r w:rsidRPr="00325DE3">
        <w:rPr>
          <w:bCs/>
        </w:rPr>
        <w:t>2.1</w:t>
      </w:r>
      <w:r w:rsidR="0008541D">
        <w:rPr>
          <w:bCs/>
        </w:rPr>
        <w:t>8</w:t>
      </w:r>
      <w:r w:rsidRPr="00325DE3">
        <w:rPr>
          <w:bCs/>
        </w:rPr>
        <w:t>.9. В случае представления заявления о выдаче дубликата разрешения на строительство основанием для отказа в выдаче дубликата разрешения на строительство является:</w:t>
      </w:r>
    </w:p>
    <w:p w14:paraId="2ABCA2DC" w14:textId="77777777" w:rsidR="00F22EBF" w:rsidRPr="00325DE3" w:rsidRDefault="00F22EBF" w:rsidP="00F22EBF">
      <w:pPr>
        <w:pStyle w:val="ConsPlusNormal"/>
        <w:ind w:firstLine="709"/>
        <w:jc w:val="both"/>
        <w:rPr>
          <w:bCs/>
        </w:rPr>
      </w:pPr>
      <w:r w:rsidRPr="00325DE3">
        <w:rPr>
          <w:bCs/>
        </w:rPr>
        <w:t>несоответствие заявителя кругу лиц, указанных в пункте 1.2 настоящего Административного регламента.</w:t>
      </w:r>
    </w:p>
    <w:p w14:paraId="21C0A120" w14:textId="77777777" w:rsidR="00F22EBF" w:rsidRPr="001556DF" w:rsidRDefault="00F22EBF" w:rsidP="00F22EBF">
      <w:pPr>
        <w:pStyle w:val="ConsPlusNormal"/>
        <w:ind w:firstLine="709"/>
        <w:jc w:val="both"/>
        <w:rPr>
          <w:bCs/>
          <w:color w:val="000000" w:themeColor="text1"/>
        </w:rPr>
      </w:pPr>
    </w:p>
    <w:p w14:paraId="14BFA9A3" w14:textId="77777777" w:rsidR="00F22EBF" w:rsidRDefault="00F22EBF" w:rsidP="00F22EBF">
      <w:pPr>
        <w:pStyle w:val="ConsPlusNormal"/>
        <w:ind w:firstLine="709"/>
        <w:jc w:val="center"/>
        <w:rPr>
          <w:b/>
          <w:bCs/>
          <w:color w:val="000000" w:themeColor="text1"/>
        </w:rPr>
      </w:pPr>
    </w:p>
    <w:p w14:paraId="17DB7EA6" w14:textId="77777777" w:rsidR="00F22EBF" w:rsidRPr="00735EEE" w:rsidRDefault="00F22EBF" w:rsidP="00F22EB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r w:rsidRPr="00735EEE">
        <w:rPr>
          <w:rFonts w:ascii="Times New Roman" w:eastAsia="Calibri" w:hAnsi="Times New Roman"/>
          <w:b/>
          <w:color w:val="000000" w:themeColor="text1"/>
          <w:sz w:val="28"/>
          <w:szCs w:val="28"/>
        </w:rPr>
        <w:t xml:space="preserve">Размер платы, взимаемой с заявителя при предоставлении </w:t>
      </w:r>
      <w:r>
        <w:rPr>
          <w:rFonts w:ascii="Times New Roman" w:eastAsia="Calibri" w:hAnsi="Times New Roman"/>
          <w:b/>
          <w:color w:val="000000" w:themeColor="text1"/>
          <w:sz w:val="28"/>
          <w:szCs w:val="28"/>
        </w:rPr>
        <w:t>муниципальной</w:t>
      </w:r>
      <w:r w:rsidRPr="00735EEE">
        <w:rPr>
          <w:rFonts w:ascii="Times New Roman" w:eastAsia="Calibri" w:hAnsi="Times New Roman"/>
          <w:b/>
          <w:color w:val="000000" w:themeColor="text1"/>
          <w:sz w:val="28"/>
          <w:szCs w:val="28"/>
        </w:rPr>
        <w:t xml:space="preserve"> услуги, и способы ее взимания </w:t>
      </w:r>
    </w:p>
    <w:p w14:paraId="5A967521" w14:textId="77777777" w:rsidR="00F22EBF" w:rsidRPr="001556DF" w:rsidRDefault="00F22EBF" w:rsidP="00F22EB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14:paraId="5918501F" w14:textId="677E4E44" w:rsidR="00F22EBF" w:rsidRDefault="00F22EBF" w:rsidP="00F22EBF">
      <w:pPr>
        <w:pStyle w:val="ConsPlusNormal"/>
        <w:ind w:firstLine="709"/>
        <w:jc w:val="both"/>
        <w:rPr>
          <w:bCs/>
          <w:color w:val="000000" w:themeColor="text1"/>
        </w:rPr>
      </w:pPr>
      <w:r w:rsidRPr="001556DF">
        <w:rPr>
          <w:bCs/>
          <w:color w:val="000000" w:themeColor="text1"/>
        </w:rPr>
        <w:t>2.</w:t>
      </w:r>
      <w:r w:rsidR="0008541D">
        <w:rPr>
          <w:bCs/>
          <w:color w:val="000000" w:themeColor="text1"/>
        </w:rPr>
        <w:t>19</w:t>
      </w:r>
      <w:r w:rsidRPr="001556DF">
        <w:rPr>
          <w:bCs/>
          <w:color w:val="000000" w:themeColor="text1"/>
        </w:rPr>
        <w:t>. Предоставление услуги осуществляется без взимания платы.</w:t>
      </w:r>
    </w:p>
    <w:p w14:paraId="14C6AD00" w14:textId="77777777" w:rsidR="00F22EBF" w:rsidRDefault="00F22EBF" w:rsidP="00F22EB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p>
    <w:p w14:paraId="24E79685" w14:textId="77777777" w:rsidR="00F22EBF" w:rsidRPr="001556DF" w:rsidRDefault="00F22EBF" w:rsidP="00F22EB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Максимальный срок ожидания в очереди при подаче запроса о предоставлении </w:t>
      </w:r>
      <w:r>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 и при получении результата предоставления </w:t>
      </w:r>
      <w:r>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14:paraId="638624A9" w14:textId="77777777" w:rsidR="00F22EBF" w:rsidRPr="001556DF" w:rsidRDefault="00F22EBF" w:rsidP="00F22EB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2C395803" w14:textId="1E81D29D" w:rsidR="00F22EBF" w:rsidRPr="001556DF" w:rsidRDefault="00F22EBF" w:rsidP="00F22EB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08541D">
        <w:rPr>
          <w:rFonts w:ascii="Times New Roman" w:hAnsi="Times New Roman"/>
          <w:color w:val="000000" w:themeColor="text1"/>
          <w:sz w:val="28"/>
          <w:szCs w:val="28"/>
        </w:rPr>
        <w:t>20</w:t>
      </w:r>
      <w:r w:rsidRPr="001556DF">
        <w:rPr>
          <w:rFonts w:ascii="Times New Roman" w:hAnsi="Times New Roman"/>
          <w:color w:val="000000" w:themeColor="text1"/>
          <w:sz w:val="28"/>
          <w:szCs w:val="28"/>
        </w:rPr>
        <w:t>.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w:t>
      </w: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или многофункциональном центре составляет не</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более 15 минут.</w:t>
      </w:r>
    </w:p>
    <w:p w14:paraId="5B3E3FCF" w14:textId="77777777" w:rsidR="00F22EBF" w:rsidRDefault="00F22EBF" w:rsidP="00F22EBF">
      <w:pPr>
        <w:pStyle w:val="ConsPlusNormal"/>
        <w:ind w:firstLine="709"/>
        <w:jc w:val="both"/>
        <w:rPr>
          <w:bCs/>
          <w:color w:val="000000" w:themeColor="text1"/>
        </w:rPr>
      </w:pPr>
    </w:p>
    <w:p w14:paraId="4E0AF54B" w14:textId="77777777" w:rsidR="00F22EBF" w:rsidRDefault="00F22EBF" w:rsidP="00F22EBF">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p>
    <w:p w14:paraId="15712593" w14:textId="77777777" w:rsidR="00F22EBF" w:rsidRDefault="00F22EBF" w:rsidP="00F22EBF">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1556DF">
        <w:rPr>
          <w:rFonts w:ascii="Times New Roman" w:eastAsia="Calibri" w:hAnsi="Times New Roman"/>
          <w:b/>
          <w:bCs/>
          <w:color w:val="000000" w:themeColor="text1"/>
          <w:sz w:val="28"/>
          <w:szCs w:val="28"/>
        </w:rPr>
        <w:t xml:space="preserve">Срок регистрации запроса заявителя о предоставлении </w:t>
      </w:r>
    </w:p>
    <w:p w14:paraId="30BB3E63" w14:textId="77777777" w:rsidR="00F22EBF" w:rsidRPr="001556DF" w:rsidRDefault="00F22EBF" w:rsidP="00F22EBF">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муниципальной</w:t>
      </w:r>
      <w:r w:rsidRPr="001556DF">
        <w:rPr>
          <w:rFonts w:ascii="Times New Roman" w:eastAsia="Calibri" w:hAnsi="Times New Roman"/>
          <w:b/>
          <w:bCs/>
          <w:color w:val="000000" w:themeColor="text1"/>
          <w:sz w:val="28"/>
          <w:szCs w:val="28"/>
        </w:rPr>
        <w:t xml:space="preserve"> услуги</w:t>
      </w:r>
    </w:p>
    <w:p w14:paraId="1A552878" w14:textId="77777777" w:rsidR="00F22EBF" w:rsidRPr="001556DF" w:rsidRDefault="00F22EBF" w:rsidP="00F22EBF">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4FFE4887" w14:textId="11000AF0" w:rsidR="00F22EBF" w:rsidRPr="001556DF" w:rsidRDefault="00F22EBF" w:rsidP="00F22EBF">
      <w:pPr>
        <w:pStyle w:val="ConsPlusNormal"/>
        <w:ind w:firstLine="709"/>
        <w:jc w:val="both"/>
        <w:rPr>
          <w:bCs/>
          <w:color w:val="000000" w:themeColor="text1"/>
        </w:rPr>
      </w:pPr>
      <w:r w:rsidRPr="001556DF">
        <w:rPr>
          <w:bCs/>
          <w:color w:val="000000" w:themeColor="text1"/>
        </w:rPr>
        <w:t>2.</w:t>
      </w:r>
      <w:r>
        <w:rPr>
          <w:bCs/>
          <w:color w:val="000000" w:themeColor="text1"/>
        </w:rPr>
        <w:t>2</w:t>
      </w:r>
      <w:r w:rsidR="0008541D">
        <w:rPr>
          <w:bCs/>
          <w:color w:val="000000" w:themeColor="text1"/>
        </w:rPr>
        <w:t>1</w:t>
      </w:r>
      <w:r w:rsidRPr="001556DF">
        <w:rPr>
          <w:bCs/>
          <w:color w:val="000000" w:themeColor="text1"/>
        </w:rPr>
        <w:t xml:space="preserve">. Регистрация заявления о выдаче разрешения на строительство, заявления о внесении изменений, уведомления, </w:t>
      </w:r>
      <w:r w:rsidRPr="00325DE3">
        <w:rPr>
          <w:bCs/>
        </w:rPr>
        <w:t>заявления об исправлении допущенных опечаток и ошибок, заявления о выдаче дубликата</w:t>
      </w:r>
      <w:r>
        <w:rPr>
          <w:bCs/>
        </w:rPr>
        <w:t>,</w:t>
      </w:r>
      <w:r w:rsidRPr="001556DF">
        <w:rPr>
          <w:bCs/>
          <w:color w:val="000000" w:themeColor="text1"/>
        </w:rPr>
        <w:t xml:space="preserve"> представленных заявителем указанными в пункте 2.</w:t>
      </w:r>
      <w:r>
        <w:rPr>
          <w:bCs/>
          <w:color w:val="000000" w:themeColor="text1"/>
        </w:rPr>
        <w:t>1</w:t>
      </w:r>
      <w:r w:rsidR="0008541D">
        <w:rPr>
          <w:bCs/>
          <w:color w:val="000000" w:themeColor="text1"/>
        </w:rPr>
        <w:t>3</w:t>
      </w:r>
      <w:r w:rsidRPr="001556DF">
        <w:rPr>
          <w:bCs/>
          <w:color w:val="000000" w:themeColor="text1"/>
        </w:rPr>
        <w:t xml:space="preserve">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получения.</w:t>
      </w:r>
    </w:p>
    <w:p w14:paraId="190DA2F8" w14:textId="77777777" w:rsidR="00F22EBF" w:rsidRDefault="00F22EBF" w:rsidP="00F22EBF">
      <w:pPr>
        <w:pStyle w:val="ConsPlusNormal"/>
        <w:ind w:firstLine="709"/>
        <w:jc w:val="both"/>
        <w:rPr>
          <w:bCs/>
          <w:color w:val="000000" w:themeColor="text1"/>
        </w:rPr>
      </w:pPr>
      <w:r w:rsidRPr="001556DF">
        <w:rPr>
          <w:bCs/>
          <w:color w:val="000000" w:themeColor="text1"/>
        </w:rPr>
        <w:t>В случае представления заявления о выдаче разрешения на строительство, заявления о внесении изменений, уведомлен</w:t>
      </w:r>
      <w:r>
        <w:rPr>
          <w:bCs/>
          <w:color w:val="000000" w:themeColor="text1"/>
        </w:rPr>
        <w:t xml:space="preserve">ия, </w:t>
      </w:r>
      <w:r w:rsidRPr="00325DE3">
        <w:rPr>
          <w:bCs/>
        </w:rPr>
        <w:t>заявления об исправлении допущенных опечаток и ошибок, заявления о выдаче дубликата</w:t>
      </w:r>
      <w:r>
        <w:rPr>
          <w:bCs/>
          <w:color w:val="000000" w:themeColor="text1"/>
        </w:rPr>
        <w:t xml:space="preserve"> посредством Единого портала государственных и муниципальных услуг (функций) </w:t>
      </w:r>
      <w:r w:rsidRPr="001556DF">
        <w:rPr>
          <w:bCs/>
          <w:color w:val="000000" w:themeColor="text1"/>
        </w:rPr>
        <w:t xml:space="preserve">или </w:t>
      </w:r>
      <w:r w:rsidRPr="006016BC">
        <w:rPr>
          <w:bCs/>
          <w:color w:val="000000" w:themeColor="text1"/>
        </w:rPr>
        <w:t xml:space="preserve">единой информационной системы жилищного строительства </w:t>
      </w:r>
      <w:r w:rsidRPr="001556DF">
        <w:rPr>
          <w:bCs/>
          <w:color w:val="000000" w:themeColor="text1"/>
        </w:rPr>
        <w:t>вне рабочего времени уполномоченного органа государственной власти, органа местного</w:t>
      </w:r>
      <w:r>
        <w:rPr>
          <w:bCs/>
          <w:color w:val="000000" w:themeColor="text1"/>
        </w:rPr>
        <w:t xml:space="preserve"> </w:t>
      </w:r>
      <w:r w:rsidRPr="001556DF">
        <w:rPr>
          <w:bCs/>
          <w:color w:val="000000" w:themeColor="text1"/>
        </w:rPr>
        <w:t>самоуправления</w:t>
      </w:r>
      <w:r>
        <w:rPr>
          <w:bCs/>
          <w:color w:val="000000" w:themeColor="text1"/>
        </w:rPr>
        <w:t xml:space="preserve"> </w:t>
      </w:r>
      <w:r w:rsidRPr="001556DF">
        <w:rPr>
          <w:bCs/>
          <w:color w:val="000000" w:themeColor="text1"/>
        </w:rPr>
        <w:t>либо в выходной, нерабочий праздничный день днем получения заявления о выдаче разрешения на строительство, заявления о внесении изменений, уведомления</w:t>
      </w:r>
      <w:r>
        <w:rPr>
          <w:bCs/>
          <w:color w:val="000000" w:themeColor="text1"/>
        </w:rPr>
        <w:t xml:space="preserve">, </w:t>
      </w:r>
      <w:r w:rsidRPr="00325DE3">
        <w:rPr>
          <w:bCs/>
        </w:rPr>
        <w:t>заявления об исправлении допущенных опечаток и ошибок, заявления о выдаче дубликата</w:t>
      </w:r>
      <w:r w:rsidRPr="001556DF">
        <w:rPr>
          <w:bCs/>
          <w:color w:val="000000" w:themeColor="text1"/>
        </w:rPr>
        <w:t xml:space="preserve"> считается первый рабочий день, </w:t>
      </w:r>
      <w:r w:rsidRPr="001556DF">
        <w:rPr>
          <w:bCs/>
          <w:color w:val="000000" w:themeColor="text1"/>
        </w:rPr>
        <w:lastRenderedPageBreak/>
        <w:t>следующий за днем представления заявителем указанных заявления, уведомления.</w:t>
      </w:r>
    </w:p>
    <w:p w14:paraId="3B31C923" w14:textId="77777777" w:rsidR="00F22EBF" w:rsidRPr="00A00A7E" w:rsidRDefault="00F22EBF" w:rsidP="00F22EBF">
      <w:pPr>
        <w:autoSpaceDE w:val="0"/>
        <w:autoSpaceDN w:val="0"/>
        <w:adjustRightInd w:val="0"/>
        <w:spacing w:after="0" w:line="240" w:lineRule="auto"/>
        <w:ind w:firstLine="709"/>
        <w:jc w:val="both"/>
      </w:pPr>
      <w:r w:rsidRPr="00696307">
        <w:rPr>
          <w:rFonts w:ascii="Times New Roman" w:eastAsia="Calibri" w:hAnsi="Times New Roman"/>
          <w:bCs/>
          <w:sz w:val="28"/>
          <w:szCs w:val="28"/>
          <w:lang w:eastAsia="en-US"/>
        </w:rPr>
        <w:t>Заявление о выдаче разрешения на строительство, заявление о внесении изменений</w:t>
      </w:r>
      <w:r w:rsidRPr="00696307">
        <w:rPr>
          <w:rFonts w:ascii="Times New Roman" w:hAnsi="Times New Roman"/>
          <w:sz w:val="28"/>
          <w:szCs w:val="28"/>
        </w:rPr>
        <w:t>, уведомление, заявление об исправлении допущенных опечаток и ошибок, заявление о выдаче дубликата считается полученным уполномоченным органом государственной власти, органом местного самоуправления со дня его регистрации.</w:t>
      </w:r>
    </w:p>
    <w:p w14:paraId="2EF24528" w14:textId="02A1ECFF" w:rsidR="00F22EBF" w:rsidRDefault="00F22EBF" w:rsidP="00F22EBF">
      <w:pPr>
        <w:pStyle w:val="ConsPlusNormal"/>
        <w:ind w:firstLine="709"/>
        <w:jc w:val="both"/>
        <w:rPr>
          <w:bCs/>
          <w:color w:val="000000" w:themeColor="text1"/>
        </w:rPr>
      </w:pPr>
    </w:p>
    <w:p w14:paraId="79D377B7" w14:textId="77777777" w:rsidR="00F22EBF" w:rsidRDefault="00F22EBF" w:rsidP="00F22EB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Требования к помещениям, в которых предоставляется </w:t>
      </w:r>
    </w:p>
    <w:p w14:paraId="40A4A85B" w14:textId="77777777" w:rsidR="00F22EBF" w:rsidRPr="001556DF" w:rsidRDefault="00F22EBF" w:rsidP="00F22EBF">
      <w:pPr>
        <w:autoSpaceDE w:val="0"/>
        <w:autoSpaceDN w:val="0"/>
        <w:adjustRightInd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муниципальная</w:t>
      </w:r>
      <w:r w:rsidRPr="001556DF">
        <w:rPr>
          <w:rFonts w:ascii="Times New Roman" w:hAnsi="Times New Roman"/>
          <w:b/>
          <w:color w:val="000000" w:themeColor="text1"/>
          <w:sz w:val="28"/>
          <w:szCs w:val="28"/>
        </w:rPr>
        <w:t xml:space="preserve"> услуга</w:t>
      </w:r>
    </w:p>
    <w:p w14:paraId="07DB9516" w14:textId="77777777" w:rsidR="00F22EBF" w:rsidRPr="001556DF" w:rsidRDefault="00F22EBF" w:rsidP="00F22EBF">
      <w:pPr>
        <w:autoSpaceDE w:val="0"/>
        <w:autoSpaceDN w:val="0"/>
        <w:adjustRightInd w:val="0"/>
        <w:spacing w:after="0" w:line="240" w:lineRule="auto"/>
        <w:jc w:val="center"/>
        <w:rPr>
          <w:rFonts w:ascii="Times New Roman" w:hAnsi="Times New Roman"/>
          <w:b/>
          <w:color w:val="000000" w:themeColor="text1"/>
          <w:sz w:val="28"/>
          <w:szCs w:val="28"/>
        </w:rPr>
      </w:pPr>
    </w:p>
    <w:p w14:paraId="0DF3214C" w14:textId="0AE46E28"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Pr>
          <w:rFonts w:ascii="Times New Roman" w:hAnsi="Times New Roman"/>
          <w:color w:val="000000" w:themeColor="text1"/>
          <w:sz w:val="28"/>
          <w:szCs w:val="28"/>
        </w:rPr>
        <w:t>2</w:t>
      </w:r>
      <w:r w:rsidR="0008541D">
        <w:rPr>
          <w:rFonts w:ascii="Times New Roman" w:hAnsi="Times New Roman"/>
          <w:color w:val="000000" w:themeColor="text1"/>
          <w:sz w:val="28"/>
          <w:szCs w:val="28"/>
        </w:rPr>
        <w:t>2</w:t>
      </w:r>
      <w:r w:rsidRPr="001556DF">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Pr>
          <w:rFonts w:ascii="Times New Roman" w:hAnsi="Times New Roman"/>
          <w:bCs/>
          <w:color w:val="000000" w:themeColor="text1"/>
          <w:sz w:val="28"/>
          <w:szCs w:val="28"/>
        </w:rPr>
        <w:t>, заявлений об исправлении допущенных опечаток и ошибок, заявлений о выдаче дубликата</w:t>
      </w:r>
      <w:r w:rsidRPr="001556DF">
        <w:rPr>
          <w:rFonts w:ascii="Times New Roman" w:hAnsi="Times New Roman"/>
          <w:color w:val="000000" w:themeColor="text1"/>
          <w:sz w:val="28"/>
          <w:szCs w:val="28"/>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43510BD8" w14:textId="77777777" w:rsidR="00F22EBF" w:rsidRPr="001556DF"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7402FE5"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47A102D"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9CB59BA"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Центральный вход в здание уполномоченного органа государственной власти, органа местного самоуправления</w:t>
      </w: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должен быть оборудован информационной табличкой (вывеской), содержащей информацию:</w:t>
      </w:r>
    </w:p>
    <w:p w14:paraId="793E0411" w14:textId="77777777" w:rsidR="00F22EBF" w:rsidRPr="001556DF" w:rsidRDefault="00F22EBF" w:rsidP="00F22EB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наименование;</w:t>
      </w:r>
    </w:p>
    <w:p w14:paraId="5B2EF5A9" w14:textId="77777777" w:rsidR="00F22EBF" w:rsidRPr="001556DF" w:rsidRDefault="00F22EBF" w:rsidP="00F22EB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местонахождение и юридический адрес;</w:t>
      </w:r>
    </w:p>
    <w:p w14:paraId="33934D68" w14:textId="77777777" w:rsidR="00F22EBF" w:rsidRPr="001556DF" w:rsidRDefault="00F22EBF" w:rsidP="00F22EB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режим работы;</w:t>
      </w:r>
    </w:p>
    <w:p w14:paraId="350D4FAC" w14:textId="77777777" w:rsidR="00F22EBF" w:rsidRPr="001556DF" w:rsidRDefault="00F22EBF" w:rsidP="00F22EB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график приема;</w:t>
      </w:r>
    </w:p>
    <w:p w14:paraId="5AB6387F" w14:textId="77777777" w:rsidR="00F22EBF" w:rsidRPr="001556DF" w:rsidRDefault="00F22EBF" w:rsidP="00F22EB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номера телефонов для справок.</w:t>
      </w:r>
    </w:p>
    <w:p w14:paraId="1BA25720"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14:paraId="3DF52B2F"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Помещения, в которых предоставляется услуга, оснащаются:</w:t>
      </w:r>
    </w:p>
    <w:p w14:paraId="01868BA3"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противопожарной системой и средствами пожаротушения;</w:t>
      </w:r>
    </w:p>
    <w:p w14:paraId="21A78C5C"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системой оповещения о возникновении чрезвычайной ситуации;</w:t>
      </w:r>
    </w:p>
    <w:p w14:paraId="33C07C57"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Pr="001556DF">
        <w:rPr>
          <w:rFonts w:ascii="Times New Roman" w:hAnsi="Times New Roman"/>
          <w:color w:val="000000" w:themeColor="text1"/>
          <w:sz w:val="28"/>
          <w:szCs w:val="28"/>
        </w:rPr>
        <w:t>средствами оказания первой медицинской помощи;</w:t>
      </w:r>
    </w:p>
    <w:p w14:paraId="7A6EEF8E"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туалетными комнатами для посетителей.</w:t>
      </w:r>
    </w:p>
    <w:p w14:paraId="0CE909E5"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32D5641"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D52E111"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Места для заполнения </w:t>
      </w:r>
      <w:r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Pr>
          <w:rFonts w:ascii="Times New Roman" w:hAnsi="Times New Roman"/>
          <w:bCs/>
          <w:color w:val="000000" w:themeColor="text1"/>
          <w:sz w:val="28"/>
          <w:szCs w:val="28"/>
        </w:rPr>
        <w:t>, заявлений об исправлении допущенных опечаток и ошибок, заявлений о выдаче дубликата</w:t>
      </w:r>
      <w:r w:rsidRPr="001556DF">
        <w:rPr>
          <w:rFonts w:ascii="Times New Roman" w:hAnsi="Times New Roman"/>
          <w:color w:val="000000" w:themeColor="text1"/>
          <w:sz w:val="28"/>
          <w:szCs w:val="28"/>
        </w:rPr>
        <w:t xml:space="preserve"> оборудуются стульями, столами (стойками), бланками </w:t>
      </w:r>
      <w:r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заявлений об исправлении допущенных ошибок и опечаток, заявлений о выдаче дубликата, </w:t>
      </w:r>
      <w:r w:rsidRPr="001556DF">
        <w:rPr>
          <w:rFonts w:ascii="Times New Roman" w:hAnsi="Times New Roman"/>
          <w:color w:val="000000" w:themeColor="text1"/>
          <w:sz w:val="28"/>
          <w:szCs w:val="28"/>
        </w:rPr>
        <w:t>письменными принадлежностями.</w:t>
      </w:r>
    </w:p>
    <w:p w14:paraId="4F9120C4"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Места приема заявителей оборудуются информационными табличками (вывесками) с указанием:</w:t>
      </w:r>
    </w:p>
    <w:p w14:paraId="0DA2E602"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номера кабинета и наименования отдела;</w:t>
      </w:r>
    </w:p>
    <w:p w14:paraId="3D5E964C"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14:paraId="70B8A498"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графика приема заявителей.</w:t>
      </w:r>
    </w:p>
    <w:p w14:paraId="768F43E4"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12C7896"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21B0EF3"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предоставлении услуги инвалидам обеспечиваются:</w:t>
      </w:r>
    </w:p>
    <w:p w14:paraId="73194EE0"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возможность беспрепятственного доступа к объекту (зданию, помещению), в котором предоставляется услуга;</w:t>
      </w:r>
    </w:p>
    <w:p w14:paraId="2CF3D5F8"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16468D5"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14:paraId="24166FC6"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0BCAC1D8"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C7B36CF"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допуск </w:t>
      </w:r>
      <w:proofErr w:type="spellStart"/>
      <w:r w:rsidRPr="001556DF">
        <w:rPr>
          <w:rFonts w:ascii="Times New Roman" w:hAnsi="Times New Roman"/>
          <w:color w:val="000000" w:themeColor="text1"/>
          <w:sz w:val="28"/>
          <w:szCs w:val="28"/>
        </w:rPr>
        <w:t>сурдопереводчика</w:t>
      </w:r>
      <w:proofErr w:type="spellEnd"/>
      <w:r w:rsidRPr="001556DF">
        <w:rPr>
          <w:rFonts w:ascii="Times New Roman" w:hAnsi="Times New Roman"/>
          <w:color w:val="000000" w:themeColor="text1"/>
          <w:sz w:val="28"/>
          <w:szCs w:val="28"/>
        </w:rPr>
        <w:t xml:space="preserve"> и </w:t>
      </w:r>
      <w:proofErr w:type="spellStart"/>
      <w:r w:rsidRPr="001556DF">
        <w:rPr>
          <w:rFonts w:ascii="Times New Roman" w:hAnsi="Times New Roman"/>
          <w:color w:val="000000" w:themeColor="text1"/>
          <w:sz w:val="28"/>
          <w:szCs w:val="28"/>
        </w:rPr>
        <w:t>тифлосурдопереводчика</w:t>
      </w:r>
      <w:proofErr w:type="spellEnd"/>
      <w:r w:rsidRPr="001556DF">
        <w:rPr>
          <w:rFonts w:ascii="Times New Roman" w:hAnsi="Times New Roman"/>
          <w:color w:val="000000" w:themeColor="text1"/>
          <w:sz w:val="28"/>
          <w:szCs w:val="28"/>
        </w:rPr>
        <w:t>;</w:t>
      </w:r>
    </w:p>
    <w:p w14:paraId="1DF29E02"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7FA48179"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оказание инвалидам помощи в преодолении барьеров, мешающих </w:t>
      </w:r>
      <w:r w:rsidRPr="001556DF">
        <w:rPr>
          <w:rFonts w:ascii="Times New Roman" w:hAnsi="Times New Roman"/>
          <w:color w:val="000000" w:themeColor="text1"/>
          <w:sz w:val="28"/>
          <w:szCs w:val="28"/>
        </w:rPr>
        <w:lastRenderedPageBreak/>
        <w:t>получению ими государственных и муниципальных услуг наравне с другими лицами.</w:t>
      </w:r>
    </w:p>
    <w:p w14:paraId="6507FB7C" w14:textId="77777777" w:rsidR="00F22EBF" w:rsidRPr="001556DF" w:rsidRDefault="00F22EBF" w:rsidP="00F22EBF">
      <w:pPr>
        <w:autoSpaceDE w:val="0"/>
        <w:autoSpaceDN w:val="0"/>
        <w:adjustRightInd w:val="0"/>
        <w:spacing w:after="0" w:line="240" w:lineRule="auto"/>
        <w:jc w:val="center"/>
        <w:rPr>
          <w:rFonts w:ascii="Times New Roman" w:hAnsi="Times New Roman"/>
          <w:b/>
          <w:bCs/>
          <w:color w:val="000000" w:themeColor="text1"/>
          <w:sz w:val="28"/>
          <w:szCs w:val="28"/>
        </w:rPr>
      </w:pPr>
    </w:p>
    <w:p w14:paraId="7E47C00D" w14:textId="77777777" w:rsidR="00F22EBF" w:rsidRPr="001556DF" w:rsidRDefault="00F22EBF" w:rsidP="00F22EB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Показатели доступности и качества </w:t>
      </w:r>
      <w:r>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14:paraId="219FA42B" w14:textId="77777777" w:rsidR="00F22EBF" w:rsidRPr="001556DF" w:rsidRDefault="00F22EBF" w:rsidP="00F22EBF">
      <w:pPr>
        <w:autoSpaceDE w:val="0"/>
        <w:autoSpaceDN w:val="0"/>
        <w:adjustRightInd w:val="0"/>
        <w:spacing w:after="0" w:line="240" w:lineRule="auto"/>
        <w:jc w:val="center"/>
        <w:rPr>
          <w:rFonts w:ascii="Times New Roman" w:eastAsia="Calibri" w:hAnsi="Times New Roman"/>
          <w:color w:val="000000" w:themeColor="text1"/>
          <w:sz w:val="28"/>
          <w:szCs w:val="28"/>
        </w:rPr>
      </w:pPr>
    </w:p>
    <w:p w14:paraId="0469B967" w14:textId="7F214060" w:rsidR="00F22EBF" w:rsidRPr="001556DF" w:rsidRDefault="00F22EBF" w:rsidP="00F22EB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w:t>
      </w:r>
      <w:r>
        <w:rPr>
          <w:rFonts w:ascii="Times New Roman" w:eastAsia="Calibri" w:hAnsi="Times New Roman"/>
          <w:color w:val="000000" w:themeColor="text1"/>
          <w:sz w:val="28"/>
          <w:szCs w:val="28"/>
        </w:rPr>
        <w:t>2</w:t>
      </w:r>
      <w:r w:rsidR="0008541D">
        <w:rPr>
          <w:rFonts w:ascii="Times New Roman" w:eastAsia="Calibri" w:hAnsi="Times New Roman"/>
          <w:color w:val="000000" w:themeColor="text1"/>
          <w:sz w:val="28"/>
          <w:szCs w:val="28"/>
        </w:rPr>
        <w:t>3</w:t>
      </w:r>
      <w:r w:rsidRPr="001556DF">
        <w:rPr>
          <w:rFonts w:ascii="Times New Roman" w:eastAsia="Calibri" w:hAnsi="Times New Roman"/>
          <w:color w:val="000000" w:themeColor="text1"/>
          <w:sz w:val="28"/>
          <w:szCs w:val="28"/>
        </w:rPr>
        <w:t xml:space="preserve">. Основными показателями доступности предоставления </w:t>
      </w:r>
      <w:r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xml:space="preserve"> являются:</w:t>
      </w:r>
    </w:p>
    <w:p w14:paraId="66FA453C"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1556DF">
        <w:rPr>
          <w:rFonts w:ascii="Times New Roman" w:eastAsia="Calibri" w:hAnsi="Times New Roman"/>
          <w:color w:val="000000" w:themeColor="text1"/>
          <w:sz w:val="28"/>
          <w:szCs w:val="28"/>
        </w:rPr>
        <w:t xml:space="preserve">наличие полной и понятной информации о порядке, сроках и ходе предоставления </w:t>
      </w:r>
      <w:r w:rsidRPr="001556DF">
        <w:rPr>
          <w:rFonts w:ascii="Times New Roman" w:hAnsi="Times New Roman"/>
          <w:color w:val="000000" w:themeColor="text1"/>
          <w:sz w:val="28"/>
          <w:szCs w:val="28"/>
        </w:rPr>
        <w:t xml:space="preserve">услуги </w:t>
      </w:r>
      <w:r w:rsidRPr="001556DF">
        <w:rPr>
          <w:rFonts w:ascii="Times New Roman" w:eastAsia="Calibri" w:hAnsi="Times New Roman"/>
          <w:color w:val="000000" w:themeColor="text1"/>
          <w:sz w:val="28"/>
          <w:szCs w:val="28"/>
        </w:rPr>
        <w:t xml:space="preserve">в информационно-телекоммуникационных сетях общего пользования (в том числе в сети </w:t>
      </w:r>
      <w:r>
        <w:rPr>
          <w:rFonts w:ascii="Times New Roman" w:hAnsi="Times New Roman"/>
          <w:bCs/>
          <w:color w:val="000000" w:themeColor="text1"/>
          <w:sz w:val="28"/>
          <w:szCs w:val="28"/>
        </w:rPr>
        <w:t>«</w:t>
      </w:r>
      <w:r w:rsidRPr="001556DF">
        <w:rPr>
          <w:rFonts w:ascii="Times New Roman" w:eastAsia="Calibri" w:hAnsi="Times New Roman"/>
          <w:color w:val="000000" w:themeColor="text1"/>
          <w:sz w:val="28"/>
          <w:szCs w:val="28"/>
        </w:rPr>
        <w:t>Интернет</w:t>
      </w:r>
      <w:r>
        <w:rPr>
          <w:rFonts w:ascii="Times New Roman" w:hAnsi="Times New Roman"/>
          <w:bCs/>
          <w:color w:val="000000" w:themeColor="text1"/>
          <w:sz w:val="28"/>
          <w:szCs w:val="28"/>
        </w:rPr>
        <w:t>»</w:t>
      </w:r>
      <w:r w:rsidRPr="001556DF">
        <w:rPr>
          <w:rFonts w:ascii="Times New Roman" w:eastAsia="Calibri" w:hAnsi="Times New Roman"/>
          <w:color w:val="000000" w:themeColor="text1"/>
          <w:sz w:val="28"/>
          <w:szCs w:val="28"/>
        </w:rPr>
        <w:t>);</w:t>
      </w:r>
    </w:p>
    <w:p w14:paraId="2A3EFE11"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1556DF">
        <w:rPr>
          <w:rFonts w:ascii="Times New Roman" w:eastAsia="Calibri" w:hAnsi="Times New Roman"/>
          <w:color w:val="000000" w:themeColor="text1"/>
          <w:sz w:val="28"/>
          <w:szCs w:val="28"/>
        </w:rPr>
        <w:t xml:space="preserve">возможность получения заявителем уведомлений о предоставлении услуги с помощью </w:t>
      </w:r>
      <w:r w:rsidRPr="001556DF">
        <w:rPr>
          <w:rFonts w:ascii="Times New Roman" w:hAnsi="Times New Roman"/>
          <w:color w:val="000000" w:themeColor="text1"/>
          <w:sz w:val="28"/>
          <w:szCs w:val="28"/>
        </w:rPr>
        <w:t>Единого портала</w:t>
      </w:r>
      <w:r>
        <w:rPr>
          <w:rFonts w:ascii="Times New Roman" w:hAnsi="Times New Roman"/>
          <w:color w:val="000000" w:themeColor="text1"/>
          <w:sz w:val="28"/>
          <w:szCs w:val="28"/>
        </w:rPr>
        <w:t xml:space="preserve"> государственных и муниципальных услуг (функций) или единой информационной системы жилищного строительства;</w:t>
      </w:r>
    </w:p>
    <w:p w14:paraId="4DA5A1E6" w14:textId="77777777" w:rsidR="00F22EBF" w:rsidRDefault="00F22EBF" w:rsidP="00F22EB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1556DF">
        <w:rPr>
          <w:rFonts w:ascii="Times New Roman" w:eastAsia="Calibri" w:hAnsi="Times New Roman"/>
          <w:color w:val="000000" w:themeColor="text1"/>
          <w:sz w:val="28"/>
          <w:szCs w:val="28"/>
        </w:rPr>
        <w:t xml:space="preserve">возможность получения информации о ходе предоставления </w:t>
      </w:r>
      <w:r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r>
        <w:rPr>
          <w:rFonts w:ascii="Times New Roman" w:eastAsia="Calibri" w:hAnsi="Times New Roman"/>
          <w:color w:val="000000" w:themeColor="text1"/>
          <w:sz w:val="28"/>
          <w:szCs w:val="28"/>
        </w:rPr>
        <w:t>;</w:t>
      </w:r>
    </w:p>
    <w:p w14:paraId="6640D895" w14:textId="77777777" w:rsidR="00F22EBF" w:rsidRDefault="00F22EBF" w:rsidP="00F22EB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доступность электронных форм документов, необходимых для предоставления услуги;</w:t>
      </w:r>
    </w:p>
    <w:p w14:paraId="60C1B8C6"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возможность подачи заявлений, уведомлений и прилагаемых к ним документов в электронной форме.</w:t>
      </w:r>
    </w:p>
    <w:p w14:paraId="02DA6C4F" w14:textId="1EA62F54" w:rsidR="00F22EBF" w:rsidRPr="001556DF" w:rsidRDefault="00F22EBF" w:rsidP="00F22EB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w:t>
      </w:r>
      <w:r>
        <w:rPr>
          <w:rFonts w:ascii="Times New Roman" w:eastAsia="Calibri" w:hAnsi="Times New Roman"/>
          <w:color w:val="000000" w:themeColor="text1"/>
          <w:sz w:val="28"/>
          <w:szCs w:val="28"/>
        </w:rPr>
        <w:t>2</w:t>
      </w:r>
      <w:r w:rsidR="0008541D">
        <w:rPr>
          <w:rFonts w:ascii="Times New Roman" w:eastAsia="Calibri" w:hAnsi="Times New Roman"/>
          <w:color w:val="000000" w:themeColor="text1"/>
          <w:sz w:val="28"/>
          <w:szCs w:val="28"/>
        </w:rPr>
        <w:t>4</w:t>
      </w:r>
      <w:r w:rsidRPr="001556DF">
        <w:rPr>
          <w:rFonts w:ascii="Times New Roman" w:eastAsia="Calibri" w:hAnsi="Times New Roman"/>
          <w:color w:val="000000" w:themeColor="text1"/>
          <w:sz w:val="28"/>
          <w:szCs w:val="28"/>
        </w:rPr>
        <w:t>. Основными показателями качества предоставления услуги являются:</w:t>
      </w:r>
    </w:p>
    <w:p w14:paraId="1079C727"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1556DF">
        <w:rPr>
          <w:rFonts w:ascii="Times New Roman" w:eastAsia="Calibri" w:hAnsi="Times New Roman"/>
          <w:color w:val="000000" w:themeColor="text1"/>
          <w:sz w:val="28"/>
          <w:szCs w:val="28"/>
        </w:rPr>
        <w:t xml:space="preserve">своевременность предоставления </w:t>
      </w:r>
      <w:r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2AD9DC58"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1556DF">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предоставлении </w:t>
      </w:r>
      <w:r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w:t>
      </w:r>
    </w:p>
    <w:p w14:paraId="02E6D6CB"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1556DF">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6CCACD69"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1556DF">
        <w:rPr>
          <w:rFonts w:ascii="Times New Roman" w:eastAsia="Calibri" w:hAnsi="Times New Roman"/>
          <w:color w:val="000000" w:themeColor="text1"/>
          <w:sz w:val="28"/>
          <w:szCs w:val="28"/>
        </w:rPr>
        <w:t>отсутствие нарушений установленных сроков в процессе предоставления услуги;</w:t>
      </w:r>
    </w:p>
    <w:p w14:paraId="3B3720AB" w14:textId="77777777" w:rsidR="00F22EBF" w:rsidRDefault="00F22EBF" w:rsidP="00F22EB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1556DF">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w:t>
      </w:r>
      <w:r w:rsidRPr="001556DF">
        <w:rPr>
          <w:rFonts w:ascii="Times New Roman" w:eastAsia="Calibri" w:hAnsi="Times New Roman"/>
          <w:color w:val="000000" w:themeColor="text1"/>
          <w:sz w:val="28"/>
          <w:szCs w:val="28"/>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48634E84" w14:textId="77777777" w:rsidR="00447614" w:rsidRDefault="00447614" w:rsidP="00F22EBF">
      <w:pPr>
        <w:autoSpaceDE w:val="0"/>
        <w:autoSpaceDN w:val="0"/>
        <w:adjustRightInd w:val="0"/>
        <w:spacing w:after="0" w:line="240" w:lineRule="auto"/>
        <w:jc w:val="center"/>
        <w:rPr>
          <w:rFonts w:ascii="Times New Roman" w:hAnsi="Times New Roman"/>
          <w:b/>
          <w:color w:val="000000" w:themeColor="text1"/>
          <w:sz w:val="28"/>
          <w:szCs w:val="28"/>
        </w:rPr>
      </w:pPr>
    </w:p>
    <w:p w14:paraId="69BB8C9F" w14:textId="77777777" w:rsidR="00F22EBF" w:rsidRPr="001556DF" w:rsidRDefault="00F22EBF" w:rsidP="00F22EB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14:paraId="5B0E960A" w14:textId="77777777" w:rsidR="00F22EBF" w:rsidRPr="00952272" w:rsidRDefault="00F22EBF" w:rsidP="00F22EBF">
      <w:pPr>
        <w:pStyle w:val="ConsPlusNormal"/>
        <w:ind w:firstLine="709"/>
        <w:jc w:val="center"/>
        <w:rPr>
          <w:b/>
          <w:color w:val="000000" w:themeColor="text1"/>
        </w:rPr>
      </w:pPr>
      <w:r w:rsidRPr="00952272">
        <w:rPr>
          <w:b/>
          <w:color w:val="000000" w:themeColor="text1"/>
        </w:rPr>
        <w:t>Иные требования к предоставлению</w:t>
      </w:r>
    </w:p>
    <w:p w14:paraId="599ED526" w14:textId="77777777" w:rsidR="00F22EBF" w:rsidRDefault="00F22EBF" w:rsidP="00F22EBF">
      <w:pPr>
        <w:pStyle w:val="ConsPlusNormal"/>
        <w:ind w:firstLine="709"/>
        <w:jc w:val="center"/>
        <w:rPr>
          <w:b/>
          <w:color w:val="000000" w:themeColor="text1"/>
        </w:rPr>
      </w:pPr>
      <w:r>
        <w:rPr>
          <w:b/>
          <w:color w:val="000000" w:themeColor="text1"/>
        </w:rPr>
        <w:t xml:space="preserve"> муниципальной</w:t>
      </w:r>
      <w:r w:rsidRPr="00952272">
        <w:rPr>
          <w:b/>
          <w:color w:val="000000" w:themeColor="text1"/>
        </w:rPr>
        <w:t xml:space="preserve"> услуги</w:t>
      </w:r>
    </w:p>
    <w:p w14:paraId="3D63F2A3" w14:textId="77777777" w:rsidR="00F22EBF" w:rsidRPr="00952272" w:rsidRDefault="00F22EBF" w:rsidP="00F22EBF">
      <w:pPr>
        <w:pStyle w:val="ConsPlusNormal"/>
        <w:ind w:firstLine="709"/>
        <w:jc w:val="center"/>
        <w:rPr>
          <w:b/>
          <w:color w:val="000000" w:themeColor="text1"/>
        </w:rPr>
      </w:pPr>
    </w:p>
    <w:p w14:paraId="3E603D45" w14:textId="23091314" w:rsidR="00F22EBF" w:rsidRPr="00325DE3" w:rsidRDefault="00F22EBF" w:rsidP="00F22EB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2.2</w:t>
      </w:r>
      <w:r w:rsidR="00277331">
        <w:rPr>
          <w:rFonts w:ascii="Times New Roman" w:hAnsi="Times New Roman"/>
          <w:sz w:val="28"/>
          <w:szCs w:val="28"/>
        </w:rPr>
        <w:t>5</w:t>
      </w:r>
      <w:r w:rsidRPr="00325DE3">
        <w:rPr>
          <w:rFonts w:ascii="Times New Roman" w:hAnsi="Times New Roman"/>
          <w:sz w:val="28"/>
          <w:szCs w:val="28"/>
        </w:rPr>
        <w:t xml:space="preserve">. </w:t>
      </w:r>
      <w:r w:rsidRPr="00325DE3">
        <w:rPr>
          <w:rFonts w:ascii="Times New Roman" w:eastAsia="Calibri" w:hAnsi="Times New Roman"/>
          <w:sz w:val="28"/>
          <w:szCs w:val="28"/>
        </w:rPr>
        <w:t>В случаях, определенных статьей 49 Градостроительного кодекса Российской Федерации, у</w:t>
      </w:r>
      <w:r w:rsidRPr="00325DE3">
        <w:rPr>
          <w:rFonts w:ascii="Times New Roman" w:hAnsi="Times New Roman"/>
          <w:sz w:val="28"/>
          <w:szCs w:val="28"/>
        </w:rPr>
        <w:t>слугами, необходимыми и обязательными для предоставления услуги, являются:</w:t>
      </w:r>
    </w:p>
    <w:p w14:paraId="0D1B42AE" w14:textId="2A948FFA" w:rsidR="00F22EBF" w:rsidRPr="00325DE3" w:rsidRDefault="00F22EBF" w:rsidP="00F22EB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2.2</w:t>
      </w:r>
      <w:r w:rsidR="00277331">
        <w:rPr>
          <w:rFonts w:ascii="Times New Roman" w:hAnsi="Times New Roman"/>
          <w:sz w:val="28"/>
          <w:szCs w:val="28"/>
        </w:rPr>
        <w:t>5</w:t>
      </w:r>
      <w:r w:rsidRPr="00325DE3">
        <w:rPr>
          <w:rFonts w:ascii="Times New Roman" w:hAnsi="Times New Roman"/>
          <w:sz w:val="28"/>
          <w:szCs w:val="28"/>
        </w:rPr>
        <w:t>.1.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3405C9FB" w14:textId="77777777" w:rsidR="00F22EBF" w:rsidRPr="00325DE3" w:rsidRDefault="00F22EBF" w:rsidP="00F22EB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Порядок оказания данной услуги определен постановлением Правительства Российской Федерации от 5 марта 2007 года № 145 </w:t>
      </w:r>
      <w:r>
        <w:rPr>
          <w:rFonts w:ascii="Times New Roman" w:hAnsi="Times New Roman"/>
          <w:bCs/>
          <w:sz w:val="28"/>
          <w:szCs w:val="28"/>
        </w:rPr>
        <w:t>«</w:t>
      </w:r>
      <w:r w:rsidRPr="00325DE3">
        <w:rPr>
          <w:rFonts w:ascii="Times New Roman" w:hAnsi="Times New Roman"/>
          <w:sz w:val="28"/>
          <w:szCs w:val="28"/>
        </w:rPr>
        <w:t>О порядке организации и проведения государственной экспертизы проектной документации и результатов инженерных изысканий</w:t>
      </w:r>
      <w:r>
        <w:rPr>
          <w:rFonts w:ascii="Times New Roman" w:hAnsi="Times New Roman"/>
          <w:bCs/>
          <w:sz w:val="28"/>
          <w:szCs w:val="28"/>
        </w:rPr>
        <w:t>»</w:t>
      </w:r>
      <w:r w:rsidRPr="00325DE3">
        <w:rPr>
          <w:rFonts w:ascii="Times New Roman" w:hAnsi="Times New Roman"/>
          <w:bCs/>
          <w:sz w:val="28"/>
          <w:szCs w:val="28"/>
        </w:rPr>
        <w:t xml:space="preserve"> (Собрание законодательства Российской Федерации, 2007, № 11, ст. 1336; 2022, № 32, ст. 5825)</w:t>
      </w:r>
      <w:r w:rsidRPr="00325DE3">
        <w:rPr>
          <w:rFonts w:ascii="Times New Roman" w:hAnsi="Times New Roman"/>
          <w:sz w:val="28"/>
          <w:szCs w:val="28"/>
        </w:rPr>
        <w:t>.</w:t>
      </w:r>
    </w:p>
    <w:p w14:paraId="5D2278E0" w14:textId="2100B3FA" w:rsidR="00F22EBF" w:rsidRPr="00325DE3" w:rsidRDefault="00277331" w:rsidP="00F22E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2.25</w:t>
      </w:r>
      <w:r w:rsidR="00F22EBF" w:rsidRPr="00325DE3">
        <w:rPr>
          <w:rFonts w:ascii="Times New Roman" w:hAnsi="Times New Roman"/>
          <w:sz w:val="28"/>
          <w:szCs w:val="28"/>
        </w:rPr>
        <w:t>.2.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0E840949" w14:textId="77777777" w:rsidR="00F22EBF" w:rsidRPr="00325DE3" w:rsidRDefault="00F22EBF" w:rsidP="00F22EB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Порядок оказания данной услуги установлен постановлением Правительства Российской Федерации от 31 марта 2012 года № 272 </w:t>
      </w:r>
      <w:r>
        <w:rPr>
          <w:rFonts w:ascii="Times New Roman" w:hAnsi="Times New Roman"/>
          <w:bCs/>
          <w:sz w:val="28"/>
          <w:szCs w:val="28"/>
        </w:rPr>
        <w:t>«</w:t>
      </w:r>
      <w:r w:rsidRPr="00325DE3">
        <w:rPr>
          <w:rFonts w:ascii="Times New Roman" w:hAnsi="Times New Roman"/>
          <w:sz w:val="28"/>
          <w:szCs w:val="28"/>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Pr>
          <w:rFonts w:ascii="Times New Roman" w:hAnsi="Times New Roman"/>
          <w:bCs/>
          <w:sz w:val="28"/>
          <w:szCs w:val="28"/>
        </w:rPr>
        <w:t>»</w:t>
      </w:r>
      <w:r w:rsidRPr="00325DE3">
        <w:rPr>
          <w:rFonts w:ascii="Times New Roman" w:hAnsi="Times New Roman"/>
          <w:bCs/>
          <w:sz w:val="28"/>
          <w:szCs w:val="28"/>
        </w:rPr>
        <w:t xml:space="preserve"> (Собрание законодательства Российской Федерации, 2012, № 17, ст. 1960; 2020, № 41, ст. 6432)</w:t>
      </w:r>
      <w:r w:rsidRPr="00325DE3">
        <w:rPr>
          <w:rFonts w:ascii="Times New Roman" w:hAnsi="Times New Roman"/>
          <w:sz w:val="28"/>
          <w:szCs w:val="28"/>
        </w:rPr>
        <w:t>.</w:t>
      </w:r>
    </w:p>
    <w:p w14:paraId="7A64FC2C" w14:textId="6BD064CB" w:rsidR="00F22EBF" w:rsidRPr="00325DE3" w:rsidRDefault="00F22EBF" w:rsidP="00F22EB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2.2</w:t>
      </w:r>
      <w:r w:rsidR="00277331">
        <w:rPr>
          <w:rFonts w:ascii="Times New Roman" w:hAnsi="Times New Roman"/>
          <w:bCs/>
          <w:sz w:val="28"/>
          <w:szCs w:val="28"/>
        </w:rPr>
        <w:t>6</w:t>
      </w:r>
      <w:r w:rsidRPr="00325DE3">
        <w:rPr>
          <w:rFonts w:ascii="Times New Roman" w:hAnsi="Times New Roman"/>
          <w:bCs/>
          <w:sz w:val="28"/>
          <w:szCs w:val="28"/>
        </w:rPr>
        <w:t>.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0F2B2F34" w14:textId="77777777" w:rsidR="00F22EBF" w:rsidRPr="00325DE3" w:rsidRDefault="00F22EBF" w:rsidP="00F22EB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06BEA441" w14:textId="77777777" w:rsidR="00F22EBF" w:rsidRPr="00325DE3" w:rsidRDefault="00F22EBF" w:rsidP="00F22EB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5AAFF43B" w14:textId="77777777" w:rsidR="00F22EBF" w:rsidRPr="00325DE3" w:rsidRDefault="00F22EBF" w:rsidP="00F22EBF">
      <w:pPr>
        <w:spacing w:after="0" w:line="240" w:lineRule="auto"/>
        <w:ind w:firstLine="708"/>
        <w:jc w:val="both"/>
        <w:rPr>
          <w:rFonts w:ascii="Times New Roman" w:hAnsi="Times New Roman"/>
          <w:sz w:val="28"/>
          <w:szCs w:val="28"/>
        </w:rPr>
      </w:pPr>
      <w:r w:rsidRPr="00325DE3">
        <w:rPr>
          <w:rFonts w:ascii="Times New Roman" w:hAnsi="Times New Roman"/>
          <w:sz w:val="28"/>
          <w:szCs w:val="28"/>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w:t>
      </w:r>
      <w:r>
        <w:rPr>
          <w:rFonts w:ascii="Times New Roman" w:hAnsi="Times New Roman"/>
          <w:bCs/>
          <w:sz w:val="28"/>
          <w:szCs w:val="28"/>
        </w:rPr>
        <w:t>«</w:t>
      </w:r>
      <w:r w:rsidRPr="00325DE3">
        <w:rPr>
          <w:rFonts w:ascii="Times New Roman" w:hAnsi="Times New Roman"/>
          <w:sz w:val="28"/>
          <w:szCs w:val="28"/>
        </w:rPr>
        <w:t>О порядке организации и проведения государственной экспертизы проектной документации и результатов инженерных изысканий</w:t>
      </w:r>
      <w:r>
        <w:rPr>
          <w:rFonts w:ascii="Times New Roman" w:hAnsi="Times New Roman"/>
          <w:bCs/>
          <w:sz w:val="28"/>
          <w:szCs w:val="28"/>
        </w:rPr>
        <w:t>»</w:t>
      </w:r>
      <w:r w:rsidRPr="00325DE3">
        <w:rPr>
          <w:rFonts w:ascii="Times New Roman" w:hAnsi="Times New Roman"/>
          <w:sz w:val="28"/>
          <w:szCs w:val="28"/>
        </w:rPr>
        <w:t>;</w:t>
      </w:r>
    </w:p>
    <w:p w14:paraId="2B395221" w14:textId="77777777" w:rsidR="00F22EBF" w:rsidRPr="00325DE3" w:rsidRDefault="00F22EBF" w:rsidP="00F22EBF">
      <w:pPr>
        <w:spacing w:after="0" w:line="240" w:lineRule="auto"/>
        <w:ind w:firstLine="708"/>
        <w:jc w:val="both"/>
        <w:rPr>
          <w:rFonts w:ascii="Times New Roman" w:hAnsi="Times New Roman"/>
          <w:sz w:val="28"/>
          <w:szCs w:val="28"/>
        </w:rPr>
      </w:pPr>
      <w:r w:rsidRPr="00325DE3">
        <w:rPr>
          <w:rFonts w:ascii="Times New Roman" w:hAnsi="Times New Roman"/>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51107588" w14:textId="05660065" w:rsidR="00F22EBF" w:rsidRPr="00325DE3" w:rsidRDefault="00F22EBF" w:rsidP="00F22EBF">
      <w:pPr>
        <w:spacing w:after="0" w:line="240" w:lineRule="auto"/>
        <w:ind w:firstLine="708"/>
        <w:jc w:val="both"/>
        <w:rPr>
          <w:rFonts w:ascii="Times New Roman" w:eastAsia="Calibri" w:hAnsi="Times New Roman"/>
          <w:sz w:val="28"/>
          <w:szCs w:val="28"/>
        </w:rPr>
      </w:pPr>
      <w:r w:rsidRPr="00325DE3">
        <w:rPr>
          <w:rFonts w:ascii="Times New Roman" w:hAnsi="Times New Roman"/>
          <w:sz w:val="28"/>
          <w:szCs w:val="28"/>
        </w:rPr>
        <w:t>2.2</w:t>
      </w:r>
      <w:r w:rsidR="00277331">
        <w:rPr>
          <w:rFonts w:ascii="Times New Roman" w:hAnsi="Times New Roman"/>
          <w:sz w:val="28"/>
          <w:szCs w:val="28"/>
        </w:rPr>
        <w:t>7</w:t>
      </w:r>
      <w:r w:rsidRPr="00325DE3">
        <w:rPr>
          <w:rFonts w:ascii="Times New Roman" w:hAnsi="Times New Roman"/>
          <w:sz w:val="28"/>
          <w:szCs w:val="28"/>
        </w:rPr>
        <w:t>. Информационные системы, используемые для предоставления государственной (муниципальной) услуги</w:t>
      </w:r>
      <w:r w:rsidRPr="00325DE3">
        <w:rPr>
          <w:rFonts w:ascii="Times New Roman" w:eastAsia="Calibri" w:hAnsi="Times New Roman"/>
          <w:sz w:val="28"/>
          <w:szCs w:val="28"/>
        </w:rPr>
        <w:t>: Единый портал</w:t>
      </w:r>
      <w:r>
        <w:rPr>
          <w:rFonts w:ascii="Times New Roman" w:eastAsia="Calibri" w:hAnsi="Times New Roman"/>
          <w:sz w:val="28"/>
          <w:szCs w:val="28"/>
        </w:rPr>
        <w:t xml:space="preserve"> государственных и муниципальных услуг (функций),</w:t>
      </w:r>
      <w:r w:rsidRPr="00325DE3">
        <w:rPr>
          <w:rFonts w:ascii="Times New Roman" w:eastAsia="Calibri" w:hAnsi="Times New Roman"/>
          <w:sz w:val="28"/>
          <w:szCs w:val="28"/>
        </w:rPr>
        <w:t xml:space="preserve"> единая информационная система жилищного строительства.</w:t>
      </w:r>
    </w:p>
    <w:p w14:paraId="7F79CF6C" w14:textId="77777777" w:rsidR="00F22EBF" w:rsidRDefault="00F22EBF" w:rsidP="00F22EBF">
      <w:pPr>
        <w:pStyle w:val="ConsPlusNormal"/>
        <w:ind w:firstLine="709"/>
        <w:jc w:val="both"/>
        <w:rPr>
          <w:color w:val="000000" w:themeColor="text1"/>
        </w:rPr>
      </w:pPr>
    </w:p>
    <w:p w14:paraId="2A047819" w14:textId="77777777" w:rsidR="00F22EBF" w:rsidRPr="001556DF" w:rsidRDefault="00F22EBF" w:rsidP="00F22EBF">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lang w:val="en-US"/>
        </w:rPr>
        <w:t>III</w:t>
      </w:r>
      <w:r w:rsidRPr="001556DF">
        <w:rPr>
          <w:rFonts w:ascii="Times New Roman" w:hAnsi="Times New Roman"/>
          <w:b/>
          <w:color w:val="000000" w:themeColor="text1"/>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AF4E49">
        <w:rPr>
          <w:rFonts w:ascii="Times New Roman" w:hAnsi="Times New Roman"/>
          <w:b/>
          <w:color w:val="000000" w:themeColor="text1"/>
          <w:sz w:val="28"/>
          <w:szCs w:val="28"/>
        </w:rPr>
        <w:t>, а также особенности выполнения административных процедур в многофункциональных центрах</w:t>
      </w:r>
    </w:p>
    <w:p w14:paraId="088025C3" w14:textId="77777777" w:rsidR="00F22EBF" w:rsidRPr="001556DF" w:rsidRDefault="00F22EBF" w:rsidP="00F22EBF">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373552AD" w14:textId="77777777" w:rsidR="00F22EBF" w:rsidRPr="00BA3973" w:rsidRDefault="00F22EBF" w:rsidP="00F22EBF">
      <w:pPr>
        <w:pStyle w:val="ConsPlusTitle"/>
        <w:jc w:val="center"/>
        <w:outlineLvl w:val="2"/>
        <w:rPr>
          <w:rFonts w:ascii="Times New Roman" w:hAnsi="Times New Roman" w:cs="Times New Roman"/>
          <w:sz w:val="28"/>
          <w:szCs w:val="28"/>
        </w:rPr>
      </w:pPr>
      <w:r w:rsidRPr="00BA3973">
        <w:rPr>
          <w:rFonts w:ascii="Times New Roman" w:hAnsi="Times New Roman" w:cs="Times New Roman"/>
          <w:sz w:val="28"/>
          <w:szCs w:val="28"/>
        </w:rPr>
        <w:t xml:space="preserve">Перечень вариантов предоставления </w:t>
      </w:r>
      <w:r>
        <w:rPr>
          <w:rFonts w:ascii="Times New Roman" w:hAnsi="Times New Roman" w:cs="Times New Roman"/>
          <w:sz w:val="28"/>
          <w:szCs w:val="28"/>
        </w:rPr>
        <w:t>муниципальной</w:t>
      </w:r>
    </w:p>
    <w:p w14:paraId="13B19077" w14:textId="77777777" w:rsidR="00F22EBF" w:rsidRPr="00BA3973" w:rsidRDefault="00F22EBF" w:rsidP="00F22EBF">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услуги, включающий в том числе варианты предоставления</w:t>
      </w:r>
    </w:p>
    <w:p w14:paraId="1DFFE200" w14:textId="77777777" w:rsidR="00F22EBF" w:rsidRPr="00BA3973" w:rsidRDefault="00F22EBF" w:rsidP="00F22EB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муниципальной</w:t>
      </w:r>
      <w:r w:rsidRPr="00BA3973">
        <w:rPr>
          <w:rFonts w:ascii="Times New Roman" w:hAnsi="Times New Roman" w:cs="Times New Roman"/>
          <w:sz w:val="28"/>
          <w:szCs w:val="28"/>
        </w:rPr>
        <w:t xml:space="preserve"> услуги, необходимый для исправления</w:t>
      </w:r>
    </w:p>
    <w:p w14:paraId="7C8DD963" w14:textId="77777777" w:rsidR="00F22EBF" w:rsidRPr="00BA3973" w:rsidRDefault="00F22EBF" w:rsidP="00F22EBF">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допущенных опечаток и ошибок в выданных в результате</w:t>
      </w:r>
    </w:p>
    <w:p w14:paraId="68D99E6D" w14:textId="77777777" w:rsidR="00F22EBF" w:rsidRPr="00BA3973" w:rsidRDefault="00F22EBF" w:rsidP="00F22EBF">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предоставления муниципа</w:t>
      </w:r>
      <w:r>
        <w:rPr>
          <w:rFonts w:ascii="Times New Roman" w:hAnsi="Times New Roman" w:cs="Times New Roman"/>
          <w:sz w:val="28"/>
          <w:szCs w:val="28"/>
        </w:rPr>
        <w:t>льной</w:t>
      </w:r>
      <w:r w:rsidRPr="00BA3973">
        <w:rPr>
          <w:rFonts w:ascii="Times New Roman" w:hAnsi="Times New Roman" w:cs="Times New Roman"/>
          <w:sz w:val="28"/>
          <w:szCs w:val="28"/>
        </w:rPr>
        <w:t xml:space="preserve"> услуги документах и созданных реестровых записях, для выдачи дубликата документа,</w:t>
      </w:r>
    </w:p>
    <w:p w14:paraId="7F9FB85A" w14:textId="77777777" w:rsidR="00F22EBF" w:rsidRPr="00BA3973" w:rsidRDefault="00F22EBF" w:rsidP="00F22EBF">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 xml:space="preserve">выданного по результатам предоставления </w:t>
      </w:r>
      <w:r>
        <w:rPr>
          <w:rFonts w:ascii="Times New Roman" w:hAnsi="Times New Roman" w:cs="Times New Roman"/>
          <w:sz w:val="28"/>
          <w:szCs w:val="28"/>
        </w:rPr>
        <w:t>муниципальной</w:t>
      </w:r>
      <w:r w:rsidRPr="00BA3973">
        <w:rPr>
          <w:rFonts w:ascii="Times New Roman" w:hAnsi="Times New Roman" w:cs="Times New Roman"/>
          <w:sz w:val="28"/>
          <w:szCs w:val="28"/>
        </w:rPr>
        <w:t xml:space="preserve"> услуги, в том числе исчерпывающий перечень оснований для отказа в выдаче такого дубликата, а также порядок оставления запроса заявителя</w:t>
      </w:r>
      <w:r>
        <w:rPr>
          <w:rFonts w:ascii="Times New Roman" w:hAnsi="Times New Roman" w:cs="Times New Roman"/>
          <w:sz w:val="28"/>
          <w:szCs w:val="28"/>
        </w:rPr>
        <w:t xml:space="preserve"> </w:t>
      </w:r>
      <w:r w:rsidRPr="00BA3973">
        <w:rPr>
          <w:rFonts w:ascii="Times New Roman" w:hAnsi="Times New Roman" w:cs="Times New Roman"/>
          <w:sz w:val="28"/>
          <w:szCs w:val="28"/>
        </w:rPr>
        <w:t xml:space="preserve">о предоставлении </w:t>
      </w:r>
      <w:r>
        <w:rPr>
          <w:rFonts w:ascii="Times New Roman" w:hAnsi="Times New Roman" w:cs="Times New Roman"/>
          <w:sz w:val="28"/>
          <w:szCs w:val="28"/>
        </w:rPr>
        <w:lastRenderedPageBreak/>
        <w:t xml:space="preserve">муниципальной </w:t>
      </w:r>
      <w:r w:rsidRPr="00BA3973">
        <w:rPr>
          <w:rFonts w:ascii="Times New Roman" w:hAnsi="Times New Roman" w:cs="Times New Roman"/>
          <w:sz w:val="28"/>
          <w:szCs w:val="28"/>
        </w:rPr>
        <w:t xml:space="preserve">услуги без рассмотрения </w:t>
      </w:r>
    </w:p>
    <w:p w14:paraId="2D703F18" w14:textId="77777777" w:rsidR="00F22EBF"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463152DC" w14:textId="77777777" w:rsidR="00F22EBF" w:rsidRPr="00A71287"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w:t>
      </w:r>
      <w:r>
        <w:rPr>
          <w:rFonts w:ascii="Times New Roman" w:hAnsi="Times New Roman"/>
          <w:color w:val="000000" w:themeColor="text1"/>
          <w:sz w:val="28"/>
          <w:szCs w:val="28"/>
        </w:rPr>
        <w:t>муниципальной</w:t>
      </w:r>
      <w:r w:rsidRPr="00A71287">
        <w:rPr>
          <w:rFonts w:ascii="Times New Roman" w:hAnsi="Times New Roman"/>
          <w:color w:val="000000" w:themeColor="text1"/>
          <w:sz w:val="28"/>
          <w:szCs w:val="28"/>
        </w:rPr>
        <w:t xml:space="preserve"> услуги: </w:t>
      </w:r>
    </w:p>
    <w:p w14:paraId="6D44A546" w14:textId="77777777" w:rsidR="00F22EBF" w:rsidRPr="00A71287"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3.1.1. Вариант 1 – выдача разрешения на строительство.</w:t>
      </w:r>
    </w:p>
    <w:p w14:paraId="7D856915" w14:textId="77777777" w:rsidR="00F22EBF" w:rsidRPr="00A71287"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3.1.2. Вариант 2 – выдача дубликата разрешения на строительство.</w:t>
      </w:r>
    </w:p>
    <w:p w14:paraId="021D582C" w14:textId="77777777" w:rsidR="00F22EBF" w:rsidRPr="00A71287"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3.1.3. Вариант 3 – внесение изменений в</w:t>
      </w:r>
      <w:r>
        <w:rPr>
          <w:rFonts w:ascii="Times New Roman" w:hAnsi="Times New Roman"/>
          <w:color w:val="000000" w:themeColor="text1"/>
          <w:sz w:val="28"/>
          <w:szCs w:val="28"/>
        </w:rPr>
        <w:t xml:space="preserve"> разрешение на строительство</w:t>
      </w:r>
      <w:r w:rsidRPr="00A71287">
        <w:rPr>
          <w:rFonts w:ascii="Times New Roman" w:hAnsi="Times New Roman"/>
          <w:color w:val="000000" w:themeColor="text1"/>
          <w:sz w:val="28"/>
          <w:szCs w:val="28"/>
        </w:rPr>
        <w:t>.</w:t>
      </w:r>
    </w:p>
    <w:p w14:paraId="3ACC481B" w14:textId="3E45D4F4" w:rsidR="00F22EBF" w:rsidRPr="00A71287"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3.1.4. </w:t>
      </w:r>
      <w:r w:rsidRPr="00A71287">
        <w:rPr>
          <w:rFonts w:ascii="Times New Roman" w:hAnsi="Times New Roman"/>
          <w:color w:val="000000" w:themeColor="text1"/>
          <w:sz w:val="28"/>
          <w:szCs w:val="28"/>
        </w:rPr>
        <w:t>Вариант 4 – исправление допущенных опечаток и ошибок в разрешении на строительство.</w:t>
      </w:r>
    </w:p>
    <w:p w14:paraId="49F70F86" w14:textId="77777777" w:rsidR="00F22EBF"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261B5EC0" w14:textId="77777777" w:rsidR="00F22EBF" w:rsidRPr="00A71287" w:rsidRDefault="00F22EBF" w:rsidP="00F22EBF">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A71287">
        <w:rPr>
          <w:rFonts w:ascii="Times New Roman" w:hAnsi="Times New Roman"/>
          <w:b/>
          <w:color w:val="000000" w:themeColor="text1"/>
          <w:sz w:val="28"/>
          <w:szCs w:val="28"/>
        </w:rPr>
        <w:t>Описание административной процедуры профилирования заявителя</w:t>
      </w:r>
    </w:p>
    <w:p w14:paraId="030EA1C7" w14:textId="77777777" w:rsidR="00F22EBF" w:rsidRPr="00A71287" w:rsidRDefault="00F22EBF" w:rsidP="00F22EBF">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63610158" w14:textId="77777777" w:rsidR="00F22EBF"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 xml:space="preserve">3.2. Вариант предоставления </w:t>
      </w:r>
      <w:r>
        <w:rPr>
          <w:rFonts w:ascii="Times New Roman" w:hAnsi="Times New Roman"/>
          <w:color w:val="000000" w:themeColor="text1"/>
          <w:sz w:val="28"/>
          <w:szCs w:val="28"/>
        </w:rPr>
        <w:t>муниципальной</w:t>
      </w:r>
      <w:r w:rsidRPr="00A71287">
        <w:rPr>
          <w:rFonts w:ascii="Times New Roman" w:hAnsi="Times New Roman"/>
          <w:color w:val="000000" w:themeColor="text1"/>
          <w:sz w:val="28"/>
          <w:szCs w:val="28"/>
        </w:rPr>
        <w:t xml:space="preserve"> услуги определяется в зависимости от результата предоставления услуги, за предоставлением которой обратился заявитель или его представитель.</w:t>
      </w:r>
    </w:p>
    <w:p w14:paraId="1B7D73B3" w14:textId="77777777" w:rsidR="00F22EBF" w:rsidRDefault="00F22EBF" w:rsidP="00F22EBF">
      <w:pPr>
        <w:autoSpaceDE w:val="0"/>
        <w:autoSpaceDN w:val="0"/>
        <w:adjustRightInd w:val="0"/>
        <w:spacing w:after="0" w:line="240" w:lineRule="auto"/>
        <w:ind w:firstLine="420"/>
        <w:jc w:val="both"/>
        <w:rPr>
          <w:rFonts w:ascii="Times New Roman" w:hAnsi="Times New Roman"/>
          <w:sz w:val="28"/>
          <w:szCs w:val="28"/>
        </w:rPr>
      </w:pPr>
      <w:r w:rsidRPr="00325DE3">
        <w:rPr>
          <w:rFonts w:ascii="Times New Roman" w:hAnsi="Times New Roman"/>
          <w:sz w:val="28"/>
          <w:szCs w:val="28"/>
        </w:rPr>
        <w:t xml:space="preserve">Вариант предоставления </w:t>
      </w:r>
      <w:r>
        <w:rPr>
          <w:rFonts w:ascii="Times New Roman" w:hAnsi="Times New Roman"/>
          <w:sz w:val="28"/>
          <w:szCs w:val="28"/>
        </w:rPr>
        <w:t>муниципальной</w:t>
      </w:r>
      <w:r w:rsidRPr="00325DE3">
        <w:rPr>
          <w:rFonts w:ascii="Times New Roman" w:hAnsi="Times New Roman"/>
          <w:sz w:val="28"/>
          <w:szCs w:val="28"/>
        </w:rPr>
        <w:t xml:space="preserve"> услуги определяется исходя из установленных в соответствии с Приложением №</w:t>
      </w:r>
      <w:r w:rsidRPr="00325DE3">
        <w:t xml:space="preserve"> </w:t>
      </w:r>
      <w:r w:rsidRPr="00325DE3">
        <w:rPr>
          <w:rFonts w:ascii="Times New Roman" w:hAnsi="Times New Roman"/>
          <w:sz w:val="28"/>
          <w:szCs w:val="28"/>
        </w:rPr>
        <w:t xml:space="preserve">1 к настоящему Административному регламенту признаков заявителя, а также из результата предоставления </w:t>
      </w:r>
      <w:r>
        <w:rPr>
          <w:rFonts w:ascii="Times New Roman" w:hAnsi="Times New Roman"/>
          <w:sz w:val="28"/>
          <w:szCs w:val="28"/>
        </w:rPr>
        <w:t xml:space="preserve">муниципальной </w:t>
      </w:r>
      <w:r w:rsidRPr="00325DE3">
        <w:rPr>
          <w:rFonts w:ascii="Times New Roman" w:hAnsi="Times New Roman"/>
          <w:sz w:val="28"/>
          <w:szCs w:val="28"/>
        </w:rPr>
        <w:t>услуги, за предоставлением которого обратился заявитель.</w:t>
      </w:r>
    </w:p>
    <w:p w14:paraId="5FB1AB03" w14:textId="77777777" w:rsidR="00F22EBF" w:rsidRDefault="00F22EBF" w:rsidP="00F22EBF">
      <w:pPr>
        <w:autoSpaceDE w:val="0"/>
        <w:autoSpaceDN w:val="0"/>
        <w:adjustRightInd w:val="0"/>
        <w:spacing w:after="0" w:line="240" w:lineRule="auto"/>
        <w:ind w:firstLine="420"/>
        <w:jc w:val="both"/>
        <w:rPr>
          <w:rFonts w:ascii="Times New Roman" w:hAnsi="Times New Roman"/>
          <w:sz w:val="28"/>
          <w:szCs w:val="28"/>
        </w:rPr>
      </w:pPr>
    </w:p>
    <w:p w14:paraId="684D5227" w14:textId="77777777" w:rsidR="00F22EBF" w:rsidRPr="00853B2E" w:rsidRDefault="00F22EBF" w:rsidP="00F22EBF">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Подразделы, содержащие описание вариантов предоставления </w:t>
      </w:r>
      <w:r>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79559C39" w14:textId="77777777" w:rsidR="00F22EBF" w:rsidRPr="00853B2E" w:rsidRDefault="00F22EBF" w:rsidP="00F22EBF">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45732C9" w14:textId="77777777" w:rsidR="00F22EBF" w:rsidRPr="00853B2E" w:rsidRDefault="00F22EBF" w:rsidP="00F22EBF">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1</w:t>
      </w:r>
    </w:p>
    <w:p w14:paraId="0044416F" w14:textId="77777777" w:rsidR="00F22EBF" w:rsidRPr="00853B2E" w:rsidRDefault="00F22EBF" w:rsidP="00F22EBF">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558EEED4" w14:textId="77777777" w:rsidR="00F22EBF"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53B2E">
        <w:rPr>
          <w:rFonts w:ascii="Times New Roman" w:hAnsi="Times New Roman"/>
          <w:color w:val="000000" w:themeColor="text1"/>
          <w:sz w:val="28"/>
          <w:szCs w:val="28"/>
        </w:rPr>
        <w:t xml:space="preserve">3.3. Результат предоставления </w:t>
      </w:r>
      <w:r>
        <w:rPr>
          <w:rFonts w:ascii="Times New Roman" w:hAnsi="Times New Roman"/>
          <w:color w:val="000000" w:themeColor="text1"/>
          <w:sz w:val="28"/>
          <w:szCs w:val="28"/>
        </w:rPr>
        <w:t>муниципальной</w:t>
      </w:r>
      <w:r w:rsidRPr="00853B2E">
        <w:rPr>
          <w:rFonts w:ascii="Times New Roman" w:hAnsi="Times New Roman"/>
          <w:color w:val="000000" w:themeColor="text1"/>
          <w:sz w:val="28"/>
          <w:szCs w:val="28"/>
        </w:rPr>
        <w:t xml:space="preserve"> услуги указан в подпункте </w:t>
      </w:r>
      <w:r>
        <w:rPr>
          <w:rFonts w:ascii="Times New Roman" w:hAnsi="Times New Roman"/>
          <w:bCs/>
          <w:color w:val="000000" w:themeColor="text1"/>
          <w:sz w:val="28"/>
          <w:szCs w:val="28"/>
        </w:rPr>
        <w:t>«</w:t>
      </w:r>
      <w:r>
        <w:rPr>
          <w:rFonts w:ascii="Times New Roman" w:hAnsi="Times New Roman"/>
          <w:color w:val="000000" w:themeColor="text1"/>
          <w:sz w:val="28"/>
          <w:szCs w:val="28"/>
        </w:rPr>
        <w:t>а</w:t>
      </w:r>
      <w:r>
        <w:rPr>
          <w:rFonts w:ascii="Times New Roman" w:hAnsi="Times New Roman"/>
          <w:bCs/>
          <w:color w:val="000000" w:themeColor="text1"/>
          <w:sz w:val="28"/>
          <w:szCs w:val="28"/>
        </w:rPr>
        <w:t>»</w:t>
      </w:r>
      <w:r w:rsidRPr="00853B2E">
        <w:rPr>
          <w:rFonts w:ascii="Times New Roman" w:hAnsi="Times New Roman"/>
          <w:color w:val="000000" w:themeColor="text1"/>
          <w:sz w:val="28"/>
          <w:szCs w:val="28"/>
        </w:rPr>
        <w:t xml:space="preserve"> пункта 2.</w:t>
      </w:r>
      <w:r>
        <w:rPr>
          <w:rFonts w:ascii="Times New Roman" w:hAnsi="Times New Roman"/>
          <w:color w:val="000000" w:themeColor="text1"/>
          <w:sz w:val="28"/>
          <w:szCs w:val="28"/>
        </w:rPr>
        <w:t>3</w:t>
      </w:r>
      <w:r w:rsidRPr="00853B2E">
        <w:rPr>
          <w:rFonts w:ascii="Times New Roman" w:hAnsi="Times New Roman"/>
          <w:color w:val="000000" w:themeColor="text1"/>
          <w:sz w:val="28"/>
          <w:szCs w:val="28"/>
        </w:rPr>
        <w:t xml:space="preserve"> настоящего Административного регламента.</w:t>
      </w:r>
    </w:p>
    <w:p w14:paraId="6B331D49" w14:textId="77777777" w:rsidR="00F22EBF"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6C22BD03" w14:textId="77777777" w:rsidR="00F22EBF" w:rsidRPr="00853B2E" w:rsidRDefault="00F22EBF" w:rsidP="00F22EBF">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Перечень и описание административных процедур предоставления </w:t>
      </w:r>
      <w:r>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0BBA031F" w14:textId="77777777" w:rsidR="00F22EBF" w:rsidRPr="00853B2E" w:rsidRDefault="00F22EBF" w:rsidP="00F22EBF">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24C80AE7" w14:textId="77777777" w:rsidR="00447614" w:rsidRDefault="00447614" w:rsidP="00F22EBF">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7A166671" w14:textId="77777777" w:rsidR="00F22EBF" w:rsidRPr="00853B2E" w:rsidRDefault="00F22EBF" w:rsidP="00F22EBF">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4865075E" w14:textId="77777777" w:rsidR="00F22EBF" w:rsidRPr="00853B2E" w:rsidRDefault="00F22EBF" w:rsidP="00F22EBF">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для предоставления </w:t>
      </w:r>
      <w:r>
        <w:rPr>
          <w:rFonts w:ascii="Times New Roman" w:hAnsi="Times New Roman"/>
          <w:b/>
          <w:color w:val="000000" w:themeColor="text1"/>
          <w:sz w:val="28"/>
          <w:szCs w:val="28"/>
        </w:rPr>
        <w:t>муниципальной</w:t>
      </w:r>
      <w:r w:rsidRP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66D886F9"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1BBEF8E4" w14:textId="5A8F08D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w:t>
      </w:r>
      <w:r w:rsidRPr="00366B88">
        <w:rPr>
          <w:rFonts w:ascii="Times New Roman" w:hAnsi="Times New Roman"/>
          <w:color w:val="000000" w:themeColor="text1"/>
          <w:sz w:val="28"/>
          <w:szCs w:val="28"/>
        </w:rPr>
        <w:t>. Основание</w:t>
      </w:r>
      <w:r>
        <w:rPr>
          <w:rFonts w:ascii="Times New Roman" w:hAnsi="Times New Roman"/>
          <w:color w:val="000000" w:themeColor="text1"/>
          <w:sz w:val="28"/>
          <w:szCs w:val="28"/>
        </w:rPr>
        <w:t>м</w:t>
      </w:r>
      <w:r w:rsidRPr="00366B88">
        <w:rPr>
          <w:rFonts w:ascii="Times New Roman" w:hAnsi="Times New Roman"/>
          <w:color w:val="000000" w:themeColor="text1"/>
          <w:sz w:val="28"/>
          <w:szCs w:val="28"/>
        </w:rPr>
        <w:t xml:space="preserve"> для начала административной процедуры является поступление в </w:t>
      </w:r>
      <w:r w:rsidRPr="001556DF">
        <w:rPr>
          <w:rFonts w:ascii="Times New Roman" w:hAnsi="Times New Roman"/>
          <w:bCs/>
          <w:color w:val="000000" w:themeColor="text1"/>
          <w:sz w:val="28"/>
          <w:szCs w:val="28"/>
        </w:rPr>
        <w:t>уполномоченный орган государственной власти, орган мест</w:t>
      </w:r>
      <w:r>
        <w:rPr>
          <w:rFonts w:ascii="Times New Roman" w:hAnsi="Times New Roman"/>
          <w:bCs/>
          <w:color w:val="000000" w:themeColor="text1"/>
          <w:sz w:val="28"/>
          <w:szCs w:val="28"/>
        </w:rPr>
        <w:t>ного самоуправления (далее в настоящем разделе –</w:t>
      </w:r>
      <w:r w:rsidRPr="00366B88">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уполномоченный </w:t>
      </w:r>
      <w:r w:rsidRPr="00366B88">
        <w:rPr>
          <w:rFonts w:ascii="Times New Roman" w:hAnsi="Times New Roman"/>
          <w:color w:val="000000" w:themeColor="text1"/>
          <w:sz w:val="28"/>
          <w:szCs w:val="28"/>
        </w:rPr>
        <w:t>орган</w:t>
      </w:r>
      <w:r>
        <w:rPr>
          <w:rFonts w:ascii="Times New Roman" w:hAnsi="Times New Roman"/>
          <w:color w:val="000000" w:themeColor="text1"/>
          <w:sz w:val="28"/>
          <w:szCs w:val="28"/>
        </w:rPr>
        <w:t>)</w:t>
      </w:r>
      <w:r w:rsidRPr="00366B88">
        <w:rPr>
          <w:rFonts w:ascii="Times New Roman" w:hAnsi="Times New Roman"/>
          <w:color w:val="000000" w:themeColor="text1"/>
          <w:sz w:val="28"/>
          <w:szCs w:val="28"/>
        </w:rPr>
        <w:t xml:space="preserve"> </w:t>
      </w:r>
      <w:r w:rsidRPr="00CE6E21">
        <w:rPr>
          <w:rFonts w:ascii="Times New Roman" w:hAnsi="Times New Roman"/>
          <w:color w:val="000000" w:themeColor="text1"/>
          <w:sz w:val="28"/>
          <w:szCs w:val="28"/>
        </w:rPr>
        <w:t>заявления о выдаче разрешения на строительство</w:t>
      </w:r>
      <w:r w:rsidRPr="00CE6E21" w:rsidDel="00CE6E21">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(далее в настоящем подразделе – заявление) </w:t>
      </w:r>
      <w:r w:rsidRPr="00366B88">
        <w:rPr>
          <w:rFonts w:ascii="Times New Roman" w:hAnsi="Times New Roman"/>
          <w:color w:val="000000" w:themeColor="text1"/>
          <w:sz w:val="28"/>
          <w:szCs w:val="28"/>
        </w:rPr>
        <w:t xml:space="preserve">по </w:t>
      </w:r>
      <w:r>
        <w:rPr>
          <w:rFonts w:ascii="Times New Roman" w:hAnsi="Times New Roman"/>
          <w:color w:val="000000" w:themeColor="text1"/>
          <w:sz w:val="28"/>
          <w:szCs w:val="28"/>
        </w:rPr>
        <w:t xml:space="preserve">рекомендуемой </w:t>
      </w:r>
      <w:r w:rsidRPr="00366B88">
        <w:rPr>
          <w:rFonts w:ascii="Times New Roman" w:hAnsi="Times New Roman"/>
          <w:color w:val="000000" w:themeColor="text1"/>
          <w:sz w:val="28"/>
          <w:szCs w:val="28"/>
        </w:rPr>
        <w:t xml:space="preserve">форме согласно </w:t>
      </w:r>
      <w:r>
        <w:rPr>
          <w:rFonts w:ascii="Times New Roman" w:hAnsi="Times New Roman"/>
          <w:color w:val="000000" w:themeColor="text1"/>
          <w:sz w:val="28"/>
          <w:szCs w:val="28"/>
        </w:rPr>
        <w:t>П</w:t>
      </w:r>
      <w:r w:rsidRPr="00366B88">
        <w:rPr>
          <w:rFonts w:ascii="Times New Roman" w:hAnsi="Times New Roman"/>
          <w:color w:val="000000" w:themeColor="text1"/>
          <w:sz w:val="28"/>
          <w:szCs w:val="28"/>
        </w:rPr>
        <w:t>риложению № 2 к настоящему Административному регламенту и документов, предусмотренных пунктом 2.</w:t>
      </w:r>
      <w:r w:rsidR="00F042D9">
        <w:rPr>
          <w:rFonts w:ascii="Times New Roman" w:hAnsi="Times New Roman"/>
          <w:color w:val="000000" w:themeColor="text1"/>
          <w:sz w:val="28"/>
          <w:szCs w:val="28"/>
        </w:rPr>
        <w:t>9</w:t>
      </w:r>
      <w:r w:rsidRPr="00366B88">
        <w:rPr>
          <w:rFonts w:ascii="Times New Roman" w:hAnsi="Times New Roman"/>
          <w:color w:val="000000" w:themeColor="text1"/>
          <w:sz w:val="28"/>
          <w:szCs w:val="28"/>
        </w:rPr>
        <w:t xml:space="preserve">. настоящего Административного регламента, одним из способов, установленных пунктом </w:t>
      </w:r>
      <w:r>
        <w:rPr>
          <w:rFonts w:ascii="Times New Roman" w:hAnsi="Times New Roman"/>
          <w:color w:val="000000" w:themeColor="text1"/>
          <w:sz w:val="28"/>
          <w:szCs w:val="28"/>
        </w:rPr>
        <w:t>2.</w:t>
      </w:r>
      <w:r w:rsidR="00D31EE7">
        <w:rPr>
          <w:rFonts w:ascii="Times New Roman" w:hAnsi="Times New Roman"/>
          <w:color w:val="000000" w:themeColor="text1"/>
          <w:sz w:val="28"/>
          <w:szCs w:val="28"/>
        </w:rPr>
        <w:t>1</w:t>
      </w:r>
      <w:r w:rsidR="002A40B0">
        <w:rPr>
          <w:rFonts w:ascii="Times New Roman" w:hAnsi="Times New Roman"/>
          <w:color w:val="000000" w:themeColor="text1"/>
          <w:sz w:val="28"/>
          <w:szCs w:val="28"/>
        </w:rPr>
        <w:t>3</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настоящего Административного регламента.</w:t>
      </w:r>
    </w:p>
    <w:p w14:paraId="085F1507" w14:textId="0A35CF19"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w:t>
      </w:r>
      <w:r w:rsidRPr="00366B88">
        <w:rPr>
          <w:rFonts w:ascii="Times New Roman" w:hAnsi="Times New Roman"/>
          <w:color w:val="000000" w:themeColor="text1"/>
          <w:sz w:val="28"/>
          <w:szCs w:val="28"/>
        </w:rPr>
        <w:t xml:space="preserve">. В целях установления личности физическое лицо представляет в </w:t>
      </w:r>
      <w:r>
        <w:rPr>
          <w:rFonts w:ascii="Times New Roman" w:hAnsi="Times New Roman"/>
          <w:color w:val="000000" w:themeColor="text1"/>
          <w:sz w:val="28"/>
          <w:szCs w:val="28"/>
        </w:rPr>
        <w:t>О</w:t>
      </w:r>
      <w:r w:rsidRPr="00366B88">
        <w:rPr>
          <w:rFonts w:ascii="Times New Roman" w:hAnsi="Times New Roman"/>
          <w:color w:val="000000" w:themeColor="text1"/>
          <w:sz w:val="28"/>
          <w:szCs w:val="28"/>
        </w:rPr>
        <w:t>рган документ, предусмотренный подпу</w:t>
      </w:r>
      <w:r>
        <w:rPr>
          <w:rFonts w:ascii="Times New Roman" w:hAnsi="Times New Roman"/>
          <w:color w:val="000000" w:themeColor="text1"/>
          <w:sz w:val="28"/>
          <w:szCs w:val="28"/>
        </w:rPr>
        <w:t>нктом</w:t>
      </w:r>
      <w:r w:rsidRPr="00366B88">
        <w:rPr>
          <w:rFonts w:ascii="Times New Roman" w:hAnsi="Times New Roman"/>
          <w:color w:val="000000" w:themeColor="text1"/>
          <w:sz w:val="28"/>
          <w:szCs w:val="28"/>
        </w:rPr>
        <w:t xml:space="preserve"> </w:t>
      </w:r>
      <w:r>
        <w:rPr>
          <w:rFonts w:ascii="Times New Roman" w:hAnsi="Times New Roman"/>
          <w:bCs/>
          <w:color w:val="000000" w:themeColor="text1"/>
          <w:sz w:val="28"/>
          <w:szCs w:val="28"/>
        </w:rPr>
        <w:t>«</w:t>
      </w:r>
      <w:r w:rsidRPr="00DE5B68">
        <w:rPr>
          <w:rFonts w:ascii="Times New Roman" w:hAnsi="Times New Roman"/>
          <w:color w:val="000000" w:themeColor="text1"/>
          <w:sz w:val="28"/>
          <w:szCs w:val="28"/>
        </w:rPr>
        <w:t>б</w:t>
      </w:r>
      <w:r>
        <w:rPr>
          <w:rFonts w:ascii="Times New Roman" w:hAnsi="Times New Roman"/>
          <w:bCs/>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пункта 2.</w:t>
      </w:r>
      <w:r w:rsidR="00F042D9">
        <w:rPr>
          <w:rFonts w:ascii="Times New Roman" w:hAnsi="Times New Roman"/>
          <w:color w:val="000000" w:themeColor="text1"/>
          <w:sz w:val="28"/>
          <w:szCs w:val="28"/>
        </w:rPr>
        <w:t>9</w:t>
      </w:r>
      <w:r w:rsidRPr="00366B88">
        <w:rPr>
          <w:rFonts w:ascii="Times New Roman" w:hAnsi="Times New Roman"/>
          <w:color w:val="000000" w:themeColor="text1"/>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w:t>
      </w:r>
      <w:r w:rsidRPr="00366B88">
        <w:rPr>
          <w:rFonts w:ascii="Times New Roman" w:hAnsi="Times New Roman"/>
          <w:color w:val="000000" w:themeColor="text1"/>
          <w:sz w:val="28"/>
          <w:szCs w:val="28"/>
        </w:rPr>
        <w:lastRenderedPageBreak/>
        <w:t xml:space="preserve">предусмотренные </w:t>
      </w:r>
      <w:r>
        <w:rPr>
          <w:rFonts w:ascii="Times New Roman" w:hAnsi="Times New Roman"/>
          <w:color w:val="000000" w:themeColor="text1"/>
          <w:sz w:val="28"/>
          <w:szCs w:val="28"/>
        </w:rPr>
        <w:t xml:space="preserve">подпунктами «б», «в» </w:t>
      </w:r>
      <w:r w:rsidRPr="00366B88">
        <w:rPr>
          <w:rFonts w:ascii="Times New Roman" w:hAnsi="Times New Roman"/>
          <w:color w:val="000000" w:themeColor="text1"/>
          <w:sz w:val="28"/>
          <w:szCs w:val="28"/>
        </w:rPr>
        <w:t>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2.</w:t>
      </w:r>
      <w:r w:rsidR="00F042D9">
        <w:rPr>
          <w:rFonts w:ascii="Times New Roman" w:hAnsi="Times New Roman"/>
          <w:color w:val="000000" w:themeColor="text1"/>
          <w:sz w:val="28"/>
          <w:szCs w:val="28"/>
        </w:rPr>
        <w:t>9</w:t>
      </w:r>
      <w:r w:rsidRPr="00366B88">
        <w:rPr>
          <w:rFonts w:ascii="Times New Roman" w:hAnsi="Times New Roman"/>
          <w:color w:val="000000" w:themeColor="text1"/>
          <w:sz w:val="28"/>
          <w:szCs w:val="28"/>
        </w:rPr>
        <w:t>. настоящего Административного регламента.</w:t>
      </w:r>
    </w:p>
    <w:p w14:paraId="71C34606" w14:textId="75A5BA48"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В целях установления личности представителя юридического лица,</w:t>
      </w:r>
      <w:r w:rsidRPr="00F22EBF">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полномочия которого подтверждены доверенностью, оформленной в соответствии с требованиями законодательства Российской Федерации, в </w:t>
      </w:r>
      <w:r>
        <w:rPr>
          <w:rFonts w:ascii="Times New Roman" w:hAnsi="Times New Roman"/>
          <w:color w:val="000000" w:themeColor="text1"/>
          <w:sz w:val="28"/>
          <w:szCs w:val="28"/>
        </w:rPr>
        <w:t>О</w:t>
      </w:r>
      <w:r w:rsidRPr="00366B88">
        <w:rPr>
          <w:rFonts w:ascii="Times New Roman" w:hAnsi="Times New Roman"/>
          <w:color w:val="000000" w:themeColor="text1"/>
          <w:sz w:val="28"/>
          <w:szCs w:val="28"/>
        </w:rPr>
        <w:t xml:space="preserve">рган представляются документы, предусмотренные </w:t>
      </w:r>
      <w:r>
        <w:rPr>
          <w:rFonts w:ascii="Times New Roman" w:hAnsi="Times New Roman"/>
          <w:color w:val="000000" w:themeColor="text1"/>
          <w:sz w:val="28"/>
          <w:szCs w:val="28"/>
        </w:rPr>
        <w:t xml:space="preserve">подпунктами «б», «в» </w:t>
      </w:r>
      <w:r w:rsidRPr="00366B88">
        <w:rPr>
          <w:rFonts w:ascii="Times New Roman" w:hAnsi="Times New Roman"/>
          <w:color w:val="000000" w:themeColor="text1"/>
          <w:sz w:val="28"/>
          <w:szCs w:val="28"/>
        </w:rPr>
        <w:t>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2.</w:t>
      </w:r>
      <w:r w:rsidR="00F042D9">
        <w:rPr>
          <w:rFonts w:ascii="Times New Roman" w:hAnsi="Times New Roman"/>
          <w:color w:val="000000" w:themeColor="text1"/>
          <w:sz w:val="28"/>
          <w:szCs w:val="28"/>
        </w:rPr>
        <w:t>9</w:t>
      </w:r>
      <w:r w:rsidRPr="00366B88">
        <w:rPr>
          <w:rFonts w:ascii="Times New Roman" w:hAnsi="Times New Roman"/>
          <w:color w:val="000000" w:themeColor="text1"/>
          <w:sz w:val="28"/>
          <w:szCs w:val="28"/>
        </w:rPr>
        <w:t>. настоящего Административного регламента.</w:t>
      </w:r>
    </w:p>
    <w:p w14:paraId="6B624193" w14:textId="707561B5"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Pr>
          <w:rFonts w:ascii="Times New Roman" w:hAnsi="Times New Roman"/>
          <w:color w:val="000000" w:themeColor="text1"/>
          <w:sz w:val="28"/>
          <w:szCs w:val="28"/>
        </w:rPr>
        <w:t>О</w:t>
      </w:r>
      <w:r w:rsidRPr="00366B88">
        <w:rPr>
          <w:rFonts w:ascii="Times New Roman" w:hAnsi="Times New Roman"/>
          <w:color w:val="000000" w:themeColor="text1"/>
          <w:sz w:val="28"/>
          <w:szCs w:val="28"/>
        </w:rPr>
        <w:t xml:space="preserve">рган представляется документ, предусмотренный подпунктом </w:t>
      </w:r>
      <w:r>
        <w:rPr>
          <w:rFonts w:ascii="Times New Roman" w:hAnsi="Times New Roman"/>
          <w:bCs/>
          <w:color w:val="000000" w:themeColor="text1"/>
          <w:sz w:val="28"/>
          <w:szCs w:val="28"/>
        </w:rPr>
        <w:t>«</w:t>
      </w:r>
      <w:r>
        <w:rPr>
          <w:rFonts w:ascii="Times New Roman" w:hAnsi="Times New Roman"/>
          <w:color w:val="000000" w:themeColor="text1"/>
          <w:sz w:val="28"/>
          <w:szCs w:val="28"/>
        </w:rPr>
        <w:t>б</w:t>
      </w:r>
      <w:r>
        <w:rPr>
          <w:rFonts w:ascii="Times New Roman" w:hAnsi="Times New Roman"/>
          <w:bCs/>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пункта 2.</w:t>
      </w:r>
      <w:r w:rsidR="00F042D9">
        <w:rPr>
          <w:rFonts w:ascii="Times New Roman" w:hAnsi="Times New Roman"/>
          <w:color w:val="000000" w:themeColor="text1"/>
          <w:sz w:val="28"/>
          <w:szCs w:val="28"/>
        </w:rPr>
        <w:t>9</w:t>
      </w:r>
      <w:r w:rsidRPr="00366B88">
        <w:rPr>
          <w:rFonts w:ascii="Times New Roman" w:hAnsi="Times New Roman"/>
          <w:color w:val="000000" w:themeColor="text1"/>
          <w:sz w:val="28"/>
          <w:szCs w:val="28"/>
        </w:rPr>
        <w:t>. настоящего Административного регламента.</w:t>
      </w:r>
    </w:p>
    <w:p w14:paraId="337A85BC" w14:textId="77777777" w:rsidR="00F22EBF"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6</w:t>
      </w:r>
      <w:r w:rsidRPr="00366B88">
        <w:rPr>
          <w:rFonts w:ascii="Times New Roman" w:hAnsi="Times New Roman"/>
          <w:color w:val="000000" w:themeColor="text1"/>
          <w:sz w:val="28"/>
          <w:szCs w:val="28"/>
        </w:rPr>
        <w:t xml:space="preserve">. Основания для принятия решения об отказе в приеме заявления и документов, необходимых для предоставления </w:t>
      </w:r>
      <w:r>
        <w:rPr>
          <w:rFonts w:ascii="Times New Roman" w:hAnsi="Times New Roman"/>
          <w:color w:val="000000" w:themeColor="text1"/>
          <w:sz w:val="28"/>
          <w:szCs w:val="28"/>
        </w:rPr>
        <w:t>муниципальной</w:t>
      </w:r>
      <w:r w:rsidRPr="00853B2E">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услуги, </w:t>
      </w:r>
      <w:r>
        <w:rPr>
          <w:rFonts w:ascii="Times New Roman" w:hAnsi="Times New Roman"/>
          <w:color w:val="000000" w:themeColor="text1"/>
          <w:sz w:val="28"/>
          <w:szCs w:val="28"/>
        </w:rPr>
        <w:t>в том числе представленных в электронной форме:</w:t>
      </w:r>
    </w:p>
    <w:p w14:paraId="7E695556" w14:textId="77777777" w:rsidR="00F22EBF" w:rsidRPr="00325DE3" w:rsidRDefault="00F22EBF" w:rsidP="00F22EBF">
      <w:pPr>
        <w:pStyle w:val="ConsPlusNormal"/>
        <w:ind w:firstLine="709"/>
        <w:jc w:val="both"/>
        <w:rPr>
          <w:bCs/>
        </w:rPr>
      </w:pPr>
      <w:r w:rsidRPr="00325DE3">
        <w:rPr>
          <w:bCs/>
        </w:rPr>
        <w:t>а) заявление представлено в орган государственной власти, орган местного самоуправления, в полномочия которых не входит предоставление услуги;</w:t>
      </w:r>
    </w:p>
    <w:p w14:paraId="29FBAE7E" w14:textId="77777777" w:rsidR="00F22EBF" w:rsidRPr="00325DE3" w:rsidRDefault="00F22EBF" w:rsidP="00F22EBF">
      <w:pPr>
        <w:pStyle w:val="ConsPlusNormal"/>
        <w:ind w:firstLine="709"/>
        <w:jc w:val="both"/>
      </w:pPr>
      <w:r w:rsidRPr="00325DE3">
        <w:t xml:space="preserve">б) неполное заполнение полей в форме </w:t>
      </w:r>
      <w:r w:rsidRPr="00325DE3">
        <w:rPr>
          <w:bCs/>
        </w:rPr>
        <w:t>заявления</w:t>
      </w:r>
      <w:r w:rsidRPr="00325DE3">
        <w:t>, в том числе в интерактивной форме заявления на Едином портале</w:t>
      </w:r>
      <w:r>
        <w:t xml:space="preserve"> государственных </w:t>
      </w:r>
      <w:proofErr w:type="spellStart"/>
      <w:r>
        <w:t>имуниципальных</w:t>
      </w:r>
      <w:proofErr w:type="spellEnd"/>
      <w:r>
        <w:t xml:space="preserve"> услуг (функций) </w:t>
      </w:r>
      <w:r w:rsidRPr="00325DE3">
        <w:t>или в единой информационной системе жилищного строительства;</w:t>
      </w:r>
    </w:p>
    <w:p w14:paraId="3761E121" w14:textId="5DA5E612" w:rsidR="00F22EBF" w:rsidRPr="00325DE3" w:rsidRDefault="00F22EBF" w:rsidP="00F22EBF">
      <w:pPr>
        <w:pStyle w:val="ConsPlusNormal"/>
        <w:ind w:firstLine="709"/>
        <w:jc w:val="both"/>
      </w:pPr>
      <w:r w:rsidRPr="00325DE3">
        <w:t>в) непредставление документо</w:t>
      </w:r>
      <w:r>
        <w:t>в, предусмотренных подпунктами «а» - «в»</w:t>
      </w:r>
      <w:r w:rsidRPr="00325DE3">
        <w:t xml:space="preserve"> пункта 2.</w:t>
      </w:r>
      <w:r w:rsidR="00F042D9">
        <w:t>9</w:t>
      </w:r>
      <w:r w:rsidRPr="00325DE3">
        <w:t xml:space="preserve"> настоящего Административного регламента;</w:t>
      </w:r>
    </w:p>
    <w:p w14:paraId="41068229" w14:textId="77777777" w:rsidR="00F22EBF" w:rsidRPr="00325DE3" w:rsidRDefault="00F22EBF" w:rsidP="00F22EBF">
      <w:pPr>
        <w:pStyle w:val="ConsPlusNormal"/>
        <w:ind w:firstLine="709"/>
        <w:jc w:val="both"/>
      </w:pPr>
      <w:r w:rsidRPr="00325DE3">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1BC2A33" w14:textId="77777777" w:rsidR="00F22EBF" w:rsidRPr="00325DE3" w:rsidRDefault="00F22EBF" w:rsidP="00F22EBF">
      <w:pPr>
        <w:widowControl w:val="0"/>
        <w:tabs>
          <w:tab w:val="left" w:pos="567"/>
        </w:tabs>
        <w:spacing w:after="0" w:line="240" w:lineRule="auto"/>
        <w:ind w:firstLine="709"/>
        <w:contextualSpacing/>
        <w:jc w:val="both"/>
      </w:pPr>
      <w:r w:rsidRPr="00325DE3">
        <w:rPr>
          <w:rFonts w:ascii="Times New Roman" w:hAnsi="Times New Roman"/>
          <w:sz w:val="28"/>
          <w:szCs w:val="28"/>
        </w:rPr>
        <w:t>д) представленные документы содержат подчистки и исправления текста;</w:t>
      </w:r>
    </w:p>
    <w:p w14:paraId="1AABAF0F" w14:textId="77777777" w:rsidR="00F22EBF" w:rsidRPr="00325DE3" w:rsidRDefault="00F22EBF" w:rsidP="00F22EBF">
      <w:pPr>
        <w:widowControl w:val="0"/>
        <w:tabs>
          <w:tab w:val="left" w:pos="567"/>
        </w:tabs>
        <w:spacing w:after="0" w:line="240" w:lineRule="auto"/>
        <w:ind w:firstLine="709"/>
        <w:contextualSpacing/>
        <w:jc w:val="both"/>
      </w:pPr>
      <w:r w:rsidRPr="00325DE3">
        <w:rPr>
          <w:rFonts w:ascii="Times New Roman" w:hAnsi="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767A5B2" w14:textId="77777777" w:rsidR="00F22EBF" w:rsidRPr="00325DE3" w:rsidRDefault="00F22EBF" w:rsidP="00F22EBF">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6E4C6FEF" w14:textId="77777777" w:rsidR="00F22EBF" w:rsidRPr="00325DE3" w:rsidRDefault="00F22EBF" w:rsidP="00F22EBF">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3.6.1. В приеме </w:t>
      </w:r>
      <w:r>
        <w:rPr>
          <w:rFonts w:ascii="Times New Roman" w:hAnsi="Times New Roman"/>
          <w:sz w:val="28"/>
          <w:szCs w:val="28"/>
        </w:rPr>
        <w:t>заявления</w:t>
      </w:r>
      <w:r w:rsidRPr="00325DE3">
        <w:rPr>
          <w:rFonts w:ascii="Times New Roman" w:hAnsi="Times New Roman"/>
          <w:sz w:val="28"/>
          <w:szCs w:val="28"/>
        </w:rPr>
        <w:t xml:space="preserve"> не участвуют федеральные органы исполнительной власти, государственные корпорации, органы государственных внебюджетных фондов.</w:t>
      </w:r>
    </w:p>
    <w:p w14:paraId="056F0E9A" w14:textId="1AFD284D" w:rsidR="00F22EBF" w:rsidRPr="00A00A7E" w:rsidRDefault="00F22EBF" w:rsidP="00F22EB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bCs/>
          <w:sz w:val="28"/>
          <w:szCs w:val="28"/>
        </w:rPr>
        <w:t>Многофункциональный центр</w:t>
      </w:r>
      <w:r w:rsidR="003A1F5A">
        <w:rPr>
          <w:rFonts w:ascii="Times New Roman" w:hAnsi="Times New Roman"/>
          <w:bCs/>
          <w:sz w:val="28"/>
          <w:szCs w:val="28"/>
        </w:rPr>
        <w:t xml:space="preserve"> участвует</w:t>
      </w:r>
      <w:r w:rsidRPr="00325DE3">
        <w:rPr>
          <w:rFonts w:ascii="Times New Roman" w:hAnsi="Times New Roman"/>
          <w:bCs/>
          <w:sz w:val="28"/>
          <w:szCs w:val="28"/>
        </w:rPr>
        <w:t xml:space="preserve"> в </w:t>
      </w:r>
      <w:r w:rsidRPr="00325DE3">
        <w:rPr>
          <w:rFonts w:ascii="Times New Roman" w:hAnsi="Times New Roman"/>
          <w:sz w:val="28"/>
          <w:szCs w:val="28"/>
        </w:rPr>
        <w:t xml:space="preserve">приеме </w:t>
      </w:r>
      <w:r>
        <w:rPr>
          <w:rFonts w:ascii="Times New Roman" w:hAnsi="Times New Roman"/>
          <w:sz w:val="28"/>
          <w:szCs w:val="28"/>
        </w:rPr>
        <w:t>заявления</w:t>
      </w:r>
      <w:r w:rsidRPr="00325DE3">
        <w:rPr>
          <w:rFonts w:ascii="Times New Roman" w:hAnsi="Times New Roman"/>
          <w:sz w:val="28"/>
          <w:szCs w:val="28"/>
        </w:rPr>
        <w:t>.</w:t>
      </w:r>
    </w:p>
    <w:p w14:paraId="202F22E5"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7</w:t>
      </w:r>
      <w:r w:rsidRPr="00366B88">
        <w:rPr>
          <w:rFonts w:ascii="Times New Roman" w:hAnsi="Times New Roman"/>
          <w:color w:val="000000" w:themeColor="text1"/>
          <w:sz w:val="28"/>
          <w:szCs w:val="28"/>
        </w:rPr>
        <w:t xml:space="preserve">. Возможность получения </w:t>
      </w:r>
      <w:r>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 по экстерриториальному принципу отсутствует.</w:t>
      </w:r>
    </w:p>
    <w:p w14:paraId="4B5A6A35" w14:textId="39099A72" w:rsidR="00F22EBF" w:rsidRPr="000A7F34"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3.8. Заявление и документы, предусмотренные пунктами 2.</w:t>
      </w:r>
      <w:r w:rsidR="00F042D9">
        <w:rPr>
          <w:rFonts w:ascii="Times New Roman" w:hAnsi="Times New Roman"/>
          <w:color w:val="000000" w:themeColor="text1"/>
          <w:sz w:val="28"/>
          <w:szCs w:val="28"/>
        </w:rPr>
        <w:t>9</w:t>
      </w:r>
      <w:r w:rsidRPr="000A7F34">
        <w:rPr>
          <w:rFonts w:ascii="Times New Roman" w:hAnsi="Times New Roman"/>
          <w:color w:val="000000" w:themeColor="text1"/>
          <w:sz w:val="28"/>
          <w:szCs w:val="28"/>
        </w:rPr>
        <w:t>, 2.</w:t>
      </w:r>
      <w:r>
        <w:rPr>
          <w:rFonts w:ascii="Times New Roman" w:hAnsi="Times New Roman"/>
          <w:color w:val="000000" w:themeColor="text1"/>
          <w:sz w:val="28"/>
          <w:szCs w:val="28"/>
        </w:rPr>
        <w:t>1</w:t>
      </w:r>
      <w:r w:rsidR="00F042D9">
        <w:rPr>
          <w:rFonts w:ascii="Times New Roman" w:hAnsi="Times New Roman"/>
          <w:color w:val="000000" w:themeColor="text1"/>
          <w:sz w:val="28"/>
          <w:szCs w:val="28"/>
        </w:rPr>
        <w:t>0</w:t>
      </w:r>
      <w:r w:rsidRPr="000A7F34">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F042D9">
        <w:rPr>
          <w:rFonts w:ascii="Times New Roman" w:hAnsi="Times New Roman"/>
          <w:color w:val="000000" w:themeColor="text1"/>
          <w:sz w:val="28"/>
          <w:szCs w:val="28"/>
        </w:rPr>
        <w:t>0</w:t>
      </w:r>
      <w:r w:rsidRPr="000A7F34">
        <w:rPr>
          <w:rFonts w:ascii="Times New Roman" w:hAnsi="Times New Roman"/>
          <w:color w:val="000000" w:themeColor="text1"/>
          <w:sz w:val="28"/>
          <w:szCs w:val="28"/>
        </w:rPr>
        <w:t>.</w:t>
      </w:r>
      <w:r>
        <w:rPr>
          <w:rFonts w:ascii="Times New Roman" w:hAnsi="Times New Roman"/>
          <w:color w:val="000000" w:themeColor="text1"/>
          <w:sz w:val="28"/>
          <w:szCs w:val="28"/>
        </w:rPr>
        <w:t>1</w:t>
      </w:r>
      <w:r w:rsidRPr="000A7F34">
        <w:rPr>
          <w:rFonts w:ascii="Times New Roman" w:hAnsi="Times New Roman"/>
          <w:color w:val="000000" w:themeColor="text1"/>
          <w:sz w:val="28"/>
          <w:szCs w:val="28"/>
        </w:rPr>
        <w:t xml:space="preserve"> настоящего Административного регламента, направленные одним из способов, установленных в подпункт</w:t>
      </w:r>
      <w:r>
        <w:rPr>
          <w:rFonts w:ascii="Times New Roman" w:hAnsi="Times New Roman"/>
          <w:color w:val="000000" w:themeColor="text1"/>
          <w:sz w:val="28"/>
          <w:szCs w:val="28"/>
        </w:rPr>
        <w:t>е</w:t>
      </w:r>
      <w:r w:rsidRPr="000A7F34">
        <w:rPr>
          <w:rFonts w:ascii="Times New Roman" w:hAnsi="Times New Roman"/>
          <w:color w:val="000000" w:themeColor="text1"/>
          <w:sz w:val="28"/>
          <w:szCs w:val="28"/>
        </w:rPr>
        <w:t xml:space="preserve"> </w:t>
      </w:r>
      <w:r>
        <w:rPr>
          <w:rFonts w:ascii="Times New Roman" w:hAnsi="Times New Roman"/>
          <w:bCs/>
          <w:color w:val="000000" w:themeColor="text1"/>
          <w:sz w:val="28"/>
          <w:szCs w:val="28"/>
        </w:rPr>
        <w:t>«</w:t>
      </w:r>
      <w:r w:rsidRPr="000A7F34">
        <w:rPr>
          <w:rFonts w:ascii="Times New Roman" w:hAnsi="Times New Roman"/>
          <w:color w:val="000000" w:themeColor="text1"/>
          <w:sz w:val="28"/>
          <w:szCs w:val="28"/>
        </w:rPr>
        <w:t>б</w:t>
      </w:r>
      <w:r>
        <w:rPr>
          <w:rFonts w:ascii="Times New Roman" w:hAnsi="Times New Roman"/>
          <w:bCs/>
          <w:color w:val="000000" w:themeColor="text1"/>
          <w:sz w:val="28"/>
          <w:szCs w:val="28"/>
        </w:rPr>
        <w:t>»</w:t>
      </w:r>
      <w:r w:rsidRPr="000A7F34">
        <w:rPr>
          <w:rFonts w:ascii="Times New Roman" w:hAnsi="Times New Roman"/>
          <w:color w:val="000000" w:themeColor="text1"/>
          <w:sz w:val="28"/>
          <w:szCs w:val="28"/>
        </w:rPr>
        <w:t xml:space="preserve"> пункта 2.</w:t>
      </w:r>
      <w:r>
        <w:rPr>
          <w:rFonts w:ascii="Times New Roman" w:hAnsi="Times New Roman"/>
          <w:color w:val="000000" w:themeColor="text1"/>
          <w:sz w:val="28"/>
          <w:szCs w:val="28"/>
        </w:rPr>
        <w:t>1</w:t>
      </w:r>
      <w:r w:rsidR="00F042D9">
        <w:rPr>
          <w:rFonts w:ascii="Times New Roman" w:hAnsi="Times New Roman"/>
          <w:color w:val="000000" w:themeColor="text1"/>
          <w:sz w:val="28"/>
          <w:szCs w:val="28"/>
        </w:rPr>
        <w:t>3</w:t>
      </w:r>
      <w:r w:rsidRPr="000A7F34">
        <w:rPr>
          <w:rFonts w:ascii="Times New Roman" w:hAnsi="Times New Roman"/>
          <w:color w:val="000000" w:themeColor="text1"/>
          <w:sz w:val="28"/>
          <w:szCs w:val="28"/>
        </w:rPr>
        <w:t>. настоящего Административного регламента, принимаются должностными лицами</w:t>
      </w:r>
      <w:r>
        <w:rPr>
          <w:rFonts w:ascii="Times New Roman" w:hAnsi="Times New Roman"/>
          <w:color w:val="000000" w:themeColor="text1"/>
          <w:sz w:val="28"/>
          <w:szCs w:val="28"/>
        </w:rPr>
        <w:t xml:space="preserve"> структурного подразделения</w:t>
      </w:r>
      <w:r w:rsidRPr="000A7F34">
        <w:rPr>
          <w:rFonts w:ascii="Times New Roman" w:hAnsi="Times New Roman"/>
          <w:color w:val="000000" w:themeColor="text1"/>
          <w:sz w:val="28"/>
          <w:szCs w:val="28"/>
        </w:rPr>
        <w:t xml:space="preserve"> </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ргана</w:t>
      </w:r>
      <w:r>
        <w:rPr>
          <w:rFonts w:ascii="Times New Roman" w:hAnsi="Times New Roman"/>
          <w:color w:val="000000" w:themeColor="text1"/>
          <w:sz w:val="28"/>
          <w:szCs w:val="28"/>
        </w:rPr>
        <w:t>, ответственного за делопроизводство</w:t>
      </w:r>
      <w:r w:rsidRPr="000A7F34">
        <w:rPr>
          <w:rFonts w:ascii="Times New Roman" w:hAnsi="Times New Roman"/>
          <w:color w:val="000000" w:themeColor="text1"/>
          <w:sz w:val="28"/>
          <w:szCs w:val="28"/>
        </w:rPr>
        <w:t>.</w:t>
      </w:r>
    </w:p>
    <w:p w14:paraId="66A943E0" w14:textId="7AEB73F8" w:rsidR="00F22EBF" w:rsidRPr="000A7F34"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и документы, предусмотренные пунктами 2.</w:t>
      </w:r>
      <w:r w:rsidR="00F042D9">
        <w:rPr>
          <w:rFonts w:ascii="Times New Roman" w:hAnsi="Times New Roman"/>
          <w:color w:val="000000" w:themeColor="text1"/>
          <w:sz w:val="28"/>
          <w:szCs w:val="28"/>
        </w:rPr>
        <w:t>9</w:t>
      </w:r>
      <w:r w:rsidRPr="000A7F34">
        <w:rPr>
          <w:rFonts w:ascii="Times New Roman" w:hAnsi="Times New Roman"/>
          <w:color w:val="000000" w:themeColor="text1"/>
          <w:sz w:val="28"/>
          <w:szCs w:val="28"/>
        </w:rPr>
        <w:t>, 2.</w:t>
      </w:r>
      <w:r>
        <w:rPr>
          <w:rFonts w:ascii="Times New Roman" w:hAnsi="Times New Roman"/>
          <w:color w:val="000000" w:themeColor="text1"/>
          <w:sz w:val="28"/>
          <w:szCs w:val="28"/>
        </w:rPr>
        <w:t>1</w:t>
      </w:r>
      <w:r w:rsidR="00F042D9">
        <w:rPr>
          <w:rFonts w:ascii="Times New Roman" w:hAnsi="Times New Roman"/>
          <w:color w:val="000000" w:themeColor="text1"/>
          <w:sz w:val="28"/>
          <w:szCs w:val="28"/>
        </w:rPr>
        <w:t>0</w:t>
      </w:r>
      <w:r w:rsidRPr="000A7F34">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F042D9">
        <w:rPr>
          <w:rFonts w:ascii="Times New Roman" w:hAnsi="Times New Roman"/>
          <w:color w:val="000000" w:themeColor="text1"/>
          <w:sz w:val="28"/>
          <w:szCs w:val="28"/>
        </w:rPr>
        <w:t>0</w:t>
      </w:r>
      <w:r w:rsidRPr="000A7F34">
        <w:rPr>
          <w:rFonts w:ascii="Times New Roman" w:hAnsi="Times New Roman"/>
          <w:color w:val="000000" w:themeColor="text1"/>
          <w:sz w:val="28"/>
          <w:szCs w:val="28"/>
        </w:rPr>
        <w:t>.</w:t>
      </w:r>
      <w:r>
        <w:rPr>
          <w:rFonts w:ascii="Times New Roman" w:hAnsi="Times New Roman"/>
          <w:color w:val="000000" w:themeColor="text1"/>
          <w:sz w:val="28"/>
          <w:szCs w:val="28"/>
        </w:rPr>
        <w:t>1</w:t>
      </w:r>
      <w:r w:rsidRPr="000A7F34">
        <w:rPr>
          <w:rFonts w:ascii="Times New Roman" w:hAnsi="Times New Roman"/>
          <w:color w:val="000000" w:themeColor="text1"/>
          <w:sz w:val="28"/>
          <w:szCs w:val="28"/>
        </w:rPr>
        <w:t xml:space="preserve"> настоящего Административного регламента, направленные </w:t>
      </w:r>
      <w:r>
        <w:rPr>
          <w:rFonts w:ascii="Times New Roman" w:hAnsi="Times New Roman"/>
          <w:color w:val="000000" w:themeColor="text1"/>
          <w:sz w:val="28"/>
          <w:szCs w:val="28"/>
        </w:rPr>
        <w:t xml:space="preserve">одним из </w:t>
      </w:r>
      <w:r w:rsidRPr="000A7F34">
        <w:rPr>
          <w:rFonts w:ascii="Times New Roman" w:hAnsi="Times New Roman"/>
          <w:color w:val="000000" w:themeColor="text1"/>
          <w:sz w:val="28"/>
          <w:szCs w:val="28"/>
        </w:rPr>
        <w:t>способо</w:t>
      </w:r>
      <w:r>
        <w:rPr>
          <w:rFonts w:ascii="Times New Roman" w:hAnsi="Times New Roman"/>
          <w:color w:val="000000" w:themeColor="text1"/>
          <w:sz w:val="28"/>
          <w:szCs w:val="28"/>
        </w:rPr>
        <w:t>в</w:t>
      </w:r>
      <w:r w:rsidRPr="000A7F34">
        <w:rPr>
          <w:rFonts w:ascii="Times New Roman" w:hAnsi="Times New Roman"/>
          <w:color w:val="000000" w:themeColor="text1"/>
          <w:sz w:val="28"/>
          <w:szCs w:val="28"/>
        </w:rPr>
        <w:t>, указанны</w:t>
      </w:r>
      <w:r>
        <w:rPr>
          <w:rFonts w:ascii="Times New Roman" w:hAnsi="Times New Roman"/>
          <w:color w:val="000000" w:themeColor="text1"/>
          <w:sz w:val="28"/>
          <w:szCs w:val="28"/>
        </w:rPr>
        <w:t>х</w:t>
      </w:r>
      <w:r w:rsidRPr="000A7F34">
        <w:rPr>
          <w:rFonts w:ascii="Times New Roman" w:hAnsi="Times New Roman"/>
          <w:color w:val="000000" w:themeColor="text1"/>
          <w:sz w:val="28"/>
          <w:szCs w:val="28"/>
        </w:rPr>
        <w:t xml:space="preserve"> в подпунктах </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а</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г</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пункта 2.</w:t>
      </w:r>
      <w:r>
        <w:rPr>
          <w:rFonts w:ascii="Times New Roman" w:hAnsi="Times New Roman"/>
          <w:color w:val="000000" w:themeColor="text1"/>
          <w:sz w:val="28"/>
          <w:szCs w:val="28"/>
        </w:rPr>
        <w:t>1</w:t>
      </w:r>
      <w:r w:rsidR="00F042D9">
        <w:rPr>
          <w:rFonts w:ascii="Times New Roman" w:hAnsi="Times New Roman"/>
          <w:color w:val="000000" w:themeColor="text1"/>
          <w:sz w:val="28"/>
          <w:szCs w:val="28"/>
        </w:rPr>
        <w:t>3</w:t>
      </w:r>
      <w:r w:rsidRPr="000A7F34">
        <w:rPr>
          <w:rFonts w:ascii="Times New Roman" w:hAnsi="Times New Roman"/>
          <w:color w:val="000000" w:themeColor="text1"/>
          <w:sz w:val="28"/>
          <w:szCs w:val="28"/>
        </w:rPr>
        <w:t>. настоящего Административного регламента, регистрируются в автоматическом режиме.</w:t>
      </w:r>
    </w:p>
    <w:p w14:paraId="069DD34D" w14:textId="296D340D"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и документы, предусмотренные пунктами 2.</w:t>
      </w:r>
      <w:r w:rsidR="00F042D9">
        <w:rPr>
          <w:rFonts w:ascii="Times New Roman" w:hAnsi="Times New Roman"/>
          <w:color w:val="000000" w:themeColor="text1"/>
          <w:sz w:val="28"/>
          <w:szCs w:val="28"/>
        </w:rPr>
        <w:t>9</w:t>
      </w:r>
      <w:r w:rsidRPr="000A7F34">
        <w:rPr>
          <w:rFonts w:ascii="Times New Roman" w:hAnsi="Times New Roman"/>
          <w:color w:val="000000" w:themeColor="text1"/>
          <w:sz w:val="28"/>
          <w:szCs w:val="28"/>
        </w:rPr>
        <w:t>, 2.</w:t>
      </w:r>
      <w:r>
        <w:rPr>
          <w:rFonts w:ascii="Times New Roman" w:hAnsi="Times New Roman"/>
          <w:color w:val="000000" w:themeColor="text1"/>
          <w:sz w:val="28"/>
          <w:szCs w:val="28"/>
        </w:rPr>
        <w:t>1</w:t>
      </w:r>
      <w:r w:rsidR="00F042D9">
        <w:rPr>
          <w:rFonts w:ascii="Times New Roman" w:hAnsi="Times New Roman"/>
          <w:color w:val="000000" w:themeColor="text1"/>
          <w:sz w:val="28"/>
          <w:szCs w:val="28"/>
        </w:rPr>
        <w:t>0</w:t>
      </w:r>
      <w:r w:rsidRPr="000A7F34">
        <w:rPr>
          <w:rFonts w:ascii="Times New Roman" w:hAnsi="Times New Roman"/>
          <w:color w:val="000000" w:themeColor="text1"/>
          <w:sz w:val="28"/>
          <w:szCs w:val="28"/>
        </w:rPr>
        <w:t>.-2.</w:t>
      </w:r>
      <w:r>
        <w:rPr>
          <w:rFonts w:ascii="Times New Roman" w:hAnsi="Times New Roman"/>
          <w:color w:val="000000" w:themeColor="text1"/>
          <w:sz w:val="28"/>
          <w:szCs w:val="28"/>
        </w:rPr>
        <w:t>1</w:t>
      </w:r>
      <w:r w:rsidR="00F042D9">
        <w:rPr>
          <w:rFonts w:ascii="Times New Roman" w:hAnsi="Times New Roman"/>
          <w:color w:val="000000" w:themeColor="text1"/>
          <w:sz w:val="28"/>
          <w:szCs w:val="28"/>
        </w:rPr>
        <w:t>0</w:t>
      </w:r>
      <w:r w:rsidRPr="000A7F34">
        <w:rPr>
          <w:rFonts w:ascii="Times New Roman" w:hAnsi="Times New Roman"/>
          <w:color w:val="000000" w:themeColor="text1"/>
          <w:sz w:val="28"/>
          <w:szCs w:val="28"/>
        </w:rPr>
        <w:t>.</w:t>
      </w:r>
      <w:r>
        <w:rPr>
          <w:rFonts w:ascii="Times New Roman" w:hAnsi="Times New Roman"/>
          <w:color w:val="000000" w:themeColor="text1"/>
          <w:sz w:val="28"/>
          <w:szCs w:val="28"/>
        </w:rPr>
        <w:t>1</w:t>
      </w:r>
      <w:r w:rsidRPr="000A7F34">
        <w:rPr>
          <w:rFonts w:ascii="Times New Roman" w:hAnsi="Times New Roman"/>
          <w:color w:val="000000" w:themeColor="text1"/>
          <w:sz w:val="28"/>
          <w:szCs w:val="28"/>
        </w:rPr>
        <w:t xml:space="preserve"> </w:t>
      </w:r>
      <w:r w:rsidRPr="000A7F34">
        <w:rPr>
          <w:rFonts w:ascii="Times New Roman" w:hAnsi="Times New Roman"/>
          <w:color w:val="000000" w:themeColor="text1"/>
          <w:sz w:val="28"/>
          <w:szCs w:val="28"/>
        </w:rPr>
        <w:lastRenderedPageBreak/>
        <w:t>настоящего Административного регламента, направленные</w:t>
      </w:r>
      <w:r>
        <w:rPr>
          <w:rFonts w:ascii="Times New Roman" w:hAnsi="Times New Roman"/>
          <w:color w:val="000000" w:themeColor="text1"/>
          <w:sz w:val="28"/>
          <w:szCs w:val="28"/>
        </w:rPr>
        <w:t xml:space="preserve"> через многофункциональный центр,</w:t>
      </w:r>
      <w:r w:rsidRPr="000A7F34">
        <w:rPr>
          <w:rFonts w:ascii="Times New Roman" w:hAnsi="Times New Roman"/>
          <w:color w:val="000000" w:themeColor="text1"/>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Об электронной подписи</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w:t>
      </w:r>
    </w:p>
    <w:p w14:paraId="6FBFEC2A"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9</w:t>
      </w:r>
      <w:r w:rsidRPr="00366B88">
        <w:rPr>
          <w:rFonts w:ascii="Times New Roman" w:hAnsi="Times New Roman"/>
          <w:color w:val="000000" w:themeColor="text1"/>
          <w:sz w:val="28"/>
          <w:szCs w:val="28"/>
        </w:rPr>
        <w:t xml:space="preserve">. Для приема заявления в электронной форме с использованием </w:t>
      </w:r>
      <w:r w:rsidRPr="000F451A">
        <w:rPr>
          <w:rFonts w:ascii="Times New Roman" w:hAnsi="Times New Roman"/>
          <w:color w:val="000000" w:themeColor="text1"/>
          <w:sz w:val="28"/>
          <w:szCs w:val="28"/>
        </w:rPr>
        <w:t>Е</w:t>
      </w:r>
      <w:r>
        <w:rPr>
          <w:rFonts w:ascii="Times New Roman" w:hAnsi="Times New Roman"/>
          <w:color w:val="000000" w:themeColor="text1"/>
          <w:sz w:val="28"/>
          <w:szCs w:val="28"/>
        </w:rPr>
        <w:t>диного</w:t>
      </w:r>
      <w:r w:rsidRPr="000F451A">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а государственных и муниципальных услуг (функций)</w:t>
      </w:r>
      <w:r w:rsidRPr="000F451A">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30D3F421"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Для возможности подачи заявления через </w:t>
      </w:r>
      <w:r w:rsidRPr="001C79EC">
        <w:rPr>
          <w:rFonts w:ascii="Times New Roman" w:hAnsi="Times New Roman"/>
          <w:color w:val="000000" w:themeColor="text1"/>
          <w:sz w:val="28"/>
          <w:szCs w:val="28"/>
        </w:rPr>
        <w:t>Единый портал</w:t>
      </w:r>
      <w:r>
        <w:rPr>
          <w:rFonts w:ascii="Times New Roman" w:hAnsi="Times New Roman"/>
          <w:color w:val="000000" w:themeColor="text1"/>
          <w:sz w:val="28"/>
          <w:szCs w:val="28"/>
        </w:rPr>
        <w:t xml:space="preserve"> государственных и муниципальных услуг (функций) или единой информационной системы жилищного строительства </w:t>
      </w:r>
      <w:r w:rsidRPr="00366B88">
        <w:rPr>
          <w:rFonts w:ascii="Times New Roman" w:hAnsi="Times New Roman"/>
          <w:color w:val="000000" w:themeColor="text1"/>
          <w:sz w:val="28"/>
          <w:szCs w:val="28"/>
        </w:rPr>
        <w:t xml:space="preserve">заявитель должен быть зарегистрирован </w:t>
      </w:r>
      <w:proofErr w:type="spellStart"/>
      <w:r>
        <w:rPr>
          <w:rFonts w:ascii="Times New Roman" w:hAnsi="Times New Roman"/>
          <w:color w:val="000000" w:themeColor="text1"/>
          <w:sz w:val="28"/>
          <w:szCs w:val="28"/>
        </w:rPr>
        <w:t>соответсвтенно</w:t>
      </w:r>
      <w:proofErr w:type="spellEnd"/>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в </w:t>
      </w:r>
      <w:r w:rsidRPr="008933D8">
        <w:rPr>
          <w:rFonts w:ascii="Times New Roman" w:hAnsi="Times New Roman"/>
          <w:color w:val="000000" w:themeColor="text1"/>
          <w:sz w:val="28"/>
          <w:szCs w:val="28"/>
        </w:rPr>
        <w:t>ЕСИА</w:t>
      </w:r>
      <w:r>
        <w:rPr>
          <w:rFonts w:ascii="Times New Roman" w:hAnsi="Times New Roman"/>
          <w:color w:val="000000" w:themeColor="text1"/>
          <w:sz w:val="28"/>
          <w:szCs w:val="28"/>
        </w:rPr>
        <w:t xml:space="preserve"> </w:t>
      </w:r>
      <w:r w:rsidRPr="00325DE3">
        <w:rPr>
          <w:rFonts w:ascii="Times New Roman" w:hAnsi="Times New Roman"/>
          <w:sz w:val="28"/>
          <w:szCs w:val="28"/>
        </w:rPr>
        <w:t>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A00A7E">
        <w:rPr>
          <w:rFonts w:ascii="Times New Roman" w:hAnsi="Times New Roman"/>
          <w:sz w:val="28"/>
        </w:rPr>
        <w:t>.</w:t>
      </w:r>
      <w:r w:rsidRPr="00366B88">
        <w:rPr>
          <w:rFonts w:ascii="Times New Roman" w:hAnsi="Times New Roman"/>
          <w:color w:val="000000" w:themeColor="text1"/>
          <w:sz w:val="28"/>
          <w:szCs w:val="28"/>
        </w:rPr>
        <w:t>.</w:t>
      </w:r>
    </w:p>
    <w:p w14:paraId="4E496CFB" w14:textId="4A6DE17D"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10</w:t>
      </w:r>
      <w:r w:rsidRPr="00366B88">
        <w:rPr>
          <w:rFonts w:ascii="Times New Roman" w:hAnsi="Times New Roman"/>
          <w:color w:val="000000" w:themeColor="text1"/>
          <w:sz w:val="28"/>
          <w:szCs w:val="28"/>
        </w:rPr>
        <w:t>. Срок регистрации заявления, документо</w:t>
      </w:r>
      <w:r>
        <w:rPr>
          <w:rFonts w:ascii="Times New Roman" w:hAnsi="Times New Roman"/>
          <w:color w:val="000000" w:themeColor="text1"/>
          <w:sz w:val="28"/>
          <w:szCs w:val="28"/>
        </w:rPr>
        <w:t xml:space="preserve">в, предусмотренных пунктами </w:t>
      </w:r>
      <w:r w:rsidRPr="005F1D57">
        <w:rPr>
          <w:rFonts w:ascii="Times New Roman" w:hAnsi="Times New Roman"/>
          <w:color w:val="000000" w:themeColor="text1"/>
          <w:sz w:val="28"/>
          <w:szCs w:val="28"/>
        </w:rPr>
        <w:t>2.</w:t>
      </w:r>
      <w:r w:rsidR="00F042D9">
        <w:rPr>
          <w:rFonts w:ascii="Times New Roman" w:hAnsi="Times New Roman"/>
          <w:color w:val="000000" w:themeColor="text1"/>
          <w:sz w:val="28"/>
          <w:szCs w:val="28"/>
        </w:rPr>
        <w:t>9</w:t>
      </w:r>
      <w:r w:rsidRPr="005F1D57">
        <w:rPr>
          <w:rFonts w:ascii="Times New Roman" w:hAnsi="Times New Roman"/>
          <w:color w:val="000000" w:themeColor="text1"/>
          <w:sz w:val="28"/>
          <w:szCs w:val="28"/>
        </w:rPr>
        <w:t>, 2.</w:t>
      </w:r>
      <w:r>
        <w:rPr>
          <w:rFonts w:ascii="Times New Roman" w:hAnsi="Times New Roman"/>
          <w:color w:val="000000" w:themeColor="text1"/>
          <w:sz w:val="28"/>
          <w:szCs w:val="28"/>
        </w:rPr>
        <w:t>1</w:t>
      </w:r>
      <w:r w:rsidR="00F042D9">
        <w:rPr>
          <w:rFonts w:ascii="Times New Roman" w:hAnsi="Times New Roman"/>
          <w:color w:val="000000" w:themeColor="text1"/>
          <w:sz w:val="28"/>
          <w:szCs w:val="28"/>
        </w:rPr>
        <w:t>0</w:t>
      </w:r>
      <w:r w:rsidRPr="005F1D57">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F042D9">
        <w:rPr>
          <w:rFonts w:ascii="Times New Roman" w:hAnsi="Times New Roman"/>
          <w:color w:val="000000" w:themeColor="text1"/>
          <w:sz w:val="28"/>
          <w:szCs w:val="28"/>
        </w:rPr>
        <w:t>0</w:t>
      </w:r>
      <w:r w:rsidRPr="005F1D57">
        <w:rPr>
          <w:rFonts w:ascii="Times New Roman" w:hAnsi="Times New Roman"/>
          <w:color w:val="000000" w:themeColor="text1"/>
          <w:sz w:val="28"/>
          <w:szCs w:val="28"/>
        </w:rPr>
        <w:t>.</w:t>
      </w:r>
      <w:r>
        <w:rPr>
          <w:rFonts w:ascii="Times New Roman" w:hAnsi="Times New Roman"/>
          <w:color w:val="000000" w:themeColor="text1"/>
          <w:sz w:val="28"/>
          <w:szCs w:val="28"/>
        </w:rPr>
        <w:t>1</w:t>
      </w:r>
      <w:r w:rsidRPr="00366B88">
        <w:rPr>
          <w:rFonts w:ascii="Times New Roman" w:hAnsi="Times New Roman"/>
          <w:color w:val="000000" w:themeColor="text1"/>
          <w:sz w:val="28"/>
          <w:szCs w:val="28"/>
        </w:rPr>
        <w:t xml:space="preserve"> </w:t>
      </w:r>
      <w:r>
        <w:rPr>
          <w:rFonts w:ascii="Times New Roman" w:hAnsi="Times New Roman"/>
          <w:color w:val="000000" w:themeColor="text1"/>
          <w:sz w:val="28"/>
          <w:szCs w:val="28"/>
        </w:rPr>
        <w:t>н</w:t>
      </w:r>
      <w:r w:rsidRPr="00366B88">
        <w:rPr>
          <w:rFonts w:ascii="Times New Roman" w:hAnsi="Times New Roman"/>
          <w:color w:val="000000" w:themeColor="text1"/>
          <w:sz w:val="28"/>
          <w:szCs w:val="28"/>
        </w:rPr>
        <w:t>астоящего Административного</w:t>
      </w:r>
      <w:r>
        <w:rPr>
          <w:rFonts w:ascii="Times New Roman" w:hAnsi="Times New Roman"/>
          <w:color w:val="000000" w:themeColor="text1"/>
          <w:sz w:val="28"/>
          <w:szCs w:val="28"/>
        </w:rPr>
        <w:t xml:space="preserve"> регламента, указан в пункте</w:t>
      </w:r>
      <w:r w:rsidRPr="00366B88">
        <w:rPr>
          <w:rFonts w:ascii="Times New Roman" w:hAnsi="Times New Roman"/>
          <w:color w:val="000000" w:themeColor="text1"/>
          <w:sz w:val="28"/>
          <w:szCs w:val="28"/>
        </w:rPr>
        <w:t xml:space="preserve"> 2.</w:t>
      </w:r>
      <w:r w:rsidR="00943478">
        <w:rPr>
          <w:rFonts w:ascii="Times New Roman" w:hAnsi="Times New Roman"/>
          <w:color w:val="000000" w:themeColor="text1"/>
          <w:sz w:val="28"/>
          <w:szCs w:val="28"/>
        </w:rPr>
        <w:t>2</w:t>
      </w:r>
      <w:r w:rsidR="00F042D9">
        <w:rPr>
          <w:rFonts w:ascii="Times New Roman" w:hAnsi="Times New Roman"/>
          <w:color w:val="000000" w:themeColor="text1"/>
          <w:sz w:val="28"/>
          <w:szCs w:val="28"/>
        </w:rPr>
        <w:t>1</w:t>
      </w:r>
      <w:r w:rsidRPr="00366B88">
        <w:rPr>
          <w:rFonts w:ascii="Times New Roman" w:hAnsi="Times New Roman"/>
          <w:color w:val="000000" w:themeColor="text1"/>
          <w:sz w:val="28"/>
          <w:szCs w:val="28"/>
        </w:rPr>
        <w:t xml:space="preserve"> настоящего Административного регламента.</w:t>
      </w:r>
    </w:p>
    <w:p w14:paraId="71E6AE99" w14:textId="53896AFE"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11</w:t>
      </w:r>
      <w:r w:rsidRPr="00366B88">
        <w:rPr>
          <w:rFonts w:ascii="Times New Roman" w:hAnsi="Times New Roman"/>
          <w:color w:val="000000" w:themeColor="text1"/>
          <w:sz w:val="28"/>
          <w:szCs w:val="28"/>
        </w:rPr>
        <w:t xml:space="preserve">. </w:t>
      </w:r>
      <w:r w:rsidRPr="002452A0">
        <w:rPr>
          <w:rFonts w:ascii="Times New Roman" w:hAnsi="Times New Roman"/>
          <w:color w:val="000000" w:themeColor="text1"/>
          <w:sz w:val="28"/>
          <w:szCs w:val="28"/>
        </w:rPr>
        <w:t xml:space="preserve">Результатом административной процедуры является регистрация заявления и документов, предусмотренных пунктами </w:t>
      </w:r>
      <w:r w:rsidR="00F042D9">
        <w:rPr>
          <w:rFonts w:ascii="Times New Roman" w:hAnsi="Times New Roman"/>
          <w:color w:val="000000" w:themeColor="text1"/>
          <w:sz w:val="28"/>
          <w:szCs w:val="28"/>
        </w:rPr>
        <w:t xml:space="preserve"> </w:t>
      </w:r>
      <w:r w:rsidRPr="002452A0">
        <w:rPr>
          <w:rFonts w:ascii="Times New Roman" w:hAnsi="Times New Roman"/>
          <w:color w:val="000000" w:themeColor="text1"/>
          <w:sz w:val="28"/>
          <w:szCs w:val="28"/>
        </w:rPr>
        <w:t>2.</w:t>
      </w:r>
      <w:r w:rsidR="00F042D9">
        <w:rPr>
          <w:rFonts w:ascii="Times New Roman" w:hAnsi="Times New Roman"/>
          <w:color w:val="000000" w:themeColor="text1"/>
          <w:sz w:val="28"/>
          <w:szCs w:val="28"/>
        </w:rPr>
        <w:t>9</w:t>
      </w:r>
      <w:r w:rsidRPr="002452A0">
        <w:rPr>
          <w:rFonts w:ascii="Times New Roman" w:hAnsi="Times New Roman"/>
          <w:color w:val="000000" w:themeColor="text1"/>
          <w:sz w:val="28"/>
          <w:szCs w:val="28"/>
        </w:rPr>
        <w:t>, 2.</w:t>
      </w:r>
      <w:r>
        <w:rPr>
          <w:rFonts w:ascii="Times New Roman" w:hAnsi="Times New Roman"/>
          <w:color w:val="000000" w:themeColor="text1"/>
          <w:sz w:val="28"/>
          <w:szCs w:val="28"/>
        </w:rPr>
        <w:t>1</w:t>
      </w:r>
      <w:r w:rsidR="00F042D9">
        <w:rPr>
          <w:rFonts w:ascii="Times New Roman" w:hAnsi="Times New Roman"/>
          <w:color w:val="000000" w:themeColor="text1"/>
          <w:sz w:val="28"/>
          <w:szCs w:val="28"/>
        </w:rPr>
        <w:t>0</w:t>
      </w:r>
      <w:r w:rsidRPr="002452A0">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F042D9">
        <w:rPr>
          <w:rFonts w:ascii="Times New Roman" w:hAnsi="Times New Roman"/>
          <w:color w:val="000000" w:themeColor="text1"/>
          <w:sz w:val="28"/>
          <w:szCs w:val="28"/>
        </w:rPr>
        <w:t>0</w:t>
      </w:r>
      <w:r w:rsidRPr="002452A0">
        <w:rPr>
          <w:rFonts w:ascii="Times New Roman" w:hAnsi="Times New Roman"/>
          <w:color w:val="000000" w:themeColor="text1"/>
          <w:sz w:val="28"/>
          <w:szCs w:val="28"/>
        </w:rPr>
        <w:t>.</w:t>
      </w:r>
      <w:r>
        <w:rPr>
          <w:rFonts w:ascii="Times New Roman" w:hAnsi="Times New Roman"/>
          <w:color w:val="000000" w:themeColor="text1"/>
          <w:sz w:val="28"/>
          <w:szCs w:val="28"/>
        </w:rPr>
        <w:t>1</w:t>
      </w:r>
      <w:r w:rsidRPr="002452A0">
        <w:rPr>
          <w:rFonts w:ascii="Times New Roman" w:hAnsi="Times New Roman"/>
          <w:color w:val="000000" w:themeColor="text1"/>
          <w:sz w:val="28"/>
          <w:szCs w:val="28"/>
        </w:rPr>
        <w:t xml:space="preserve"> настоящего Административного регламента.</w:t>
      </w:r>
    </w:p>
    <w:p w14:paraId="39C5267C" w14:textId="0AC9507A"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Pr>
          <w:rFonts w:ascii="Times New Roman" w:hAnsi="Times New Roman"/>
          <w:color w:val="000000" w:themeColor="text1"/>
          <w:sz w:val="28"/>
          <w:szCs w:val="28"/>
        </w:rPr>
        <w:t>2</w:t>
      </w:r>
      <w:r w:rsidRPr="00366B88">
        <w:rPr>
          <w:rFonts w:ascii="Times New Roman" w:hAnsi="Times New Roman"/>
          <w:color w:val="000000" w:themeColor="text1"/>
          <w:sz w:val="28"/>
          <w:szCs w:val="28"/>
        </w:rPr>
        <w:t xml:space="preserve">. После регистрации заявление и документы, предусмотренные пунктами </w:t>
      </w:r>
      <w:r w:rsidRPr="005F1D57">
        <w:rPr>
          <w:rFonts w:ascii="Times New Roman" w:hAnsi="Times New Roman"/>
          <w:color w:val="000000" w:themeColor="text1"/>
          <w:sz w:val="28"/>
          <w:szCs w:val="28"/>
        </w:rPr>
        <w:t>2.</w:t>
      </w:r>
      <w:r w:rsidR="00F042D9">
        <w:rPr>
          <w:rFonts w:ascii="Times New Roman" w:hAnsi="Times New Roman"/>
          <w:color w:val="000000" w:themeColor="text1"/>
          <w:sz w:val="28"/>
          <w:szCs w:val="28"/>
        </w:rPr>
        <w:t>9</w:t>
      </w:r>
      <w:r w:rsidRPr="005F1D57">
        <w:rPr>
          <w:rFonts w:ascii="Times New Roman" w:hAnsi="Times New Roman"/>
          <w:color w:val="000000" w:themeColor="text1"/>
          <w:sz w:val="28"/>
          <w:szCs w:val="28"/>
        </w:rPr>
        <w:t>, 2.</w:t>
      </w:r>
      <w:r>
        <w:rPr>
          <w:rFonts w:ascii="Times New Roman" w:hAnsi="Times New Roman"/>
          <w:color w:val="000000" w:themeColor="text1"/>
          <w:sz w:val="28"/>
          <w:szCs w:val="28"/>
        </w:rPr>
        <w:t>1</w:t>
      </w:r>
      <w:r w:rsidR="00F042D9">
        <w:rPr>
          <w:rFonts w:ascii="Times New Roman" w:hAnsi="Times New Roman"/>
          <w:color w:val="000000" w:themeColor="text1"/>
          <w:sz w:val="28"/>
          <w:szCs w:val="28"/>
        </w:rPr>
        <w:t>0</w:t>
      </w:r>
      <w:r w:rsidRPr="005F1D57">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F042D9">
        <w:rPr>
          <w:rFonts w:ascii="Times New Roman" w:hAnsi="Times New Roman"/>
          <w:color w:val="000000" w:themeColor="text1"/>
          <w:sz w:val="28"/>
          <w:szCs w:val="28"/>
        </w:rPr>
        <w:t>0</w:t>
      </w:r>
      <w:r w:rsidRPr="005F1D57">
        <w:rPr>
          <w:rFonts w:ascii="Times New Roman" w:hAnsi="Times New Roman"/>
          <w:color w:val="000000" w:themeColor="text1"/>
          <w:sz w:val="28"/>
          <w:szCs w:val="28"/>
        </w:rPr>
        <w:t>.</w:t>
      </w:r>
      <w:r>
        <w:rPr>
          <w:rFonts w:ascii="Times New Roman" w:hAnsi="Times New Roman"/>
          <w:color w:val="000000" w:themeColor="text1"/>
          <w:sz w:val="28"/>
          <w:szCs w:val="28"/>
        </w:rPr>
        <w:t>1</w:t>
      </w:r>
      <w:r w:rsidRPr="00366B88">
        <w:rPr>
          <w:rFonts w:ascii="Times New Roman" w:hAnsi="Times New Roman"/>
          <w:color w:val="000000" w:themeColor="text1"/>
          <w:sz w:val="28"/>
          <w:szCs w:val="28"/>
        </w:rPr>
        <w:t xml:space="preserve">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0563E40D" w14:textId="77777777" w:rsidR="00F22EBF" w:rsidRPr="00853B2E" w:rsidRDefault="00F22EBF" w:rsidP="00F22EBF">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643076C0" w14:textId="77777777" w:rsidR="00F22EBF" w:rsidRPr="00853B2E" w:rsidRDefault="00F22EBF" w:rsidP="00F22EBF">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2488E26" w14:textId="01D25762"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Pr>
          <w:rFonts w:ascii="Times New Roman" w:hAnsi="Times New Roman"/>
          <w:color w:val="000000" w:themeColor="text1"/>
          <w:sz w:val="28"/>
          <w:szCs w:val="28"/>
        </w:rPr>
        <w:t>3</w:t>
      </w:r>
      <w:r w:rsidRPr="00366B88">
        <w:rPr>
          <w:rFonts w:ascii="Times New Roman" w:hAnsi="Times New Roman"/>
          <w:color w:val="000000" w:themeColor="text1"/>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Pr>
          <w:rFonts w:ascii="Times New Roman" w:hAnsi="Times New Roman"/>
          <w:color w:val="000000" w:themeColor="text1"/>
          <w:sz w:val="28"/>
          <w:szCs w:val="28"/>
        </w:rPr>
        <w:t>ах</w:t>
      </w:r>
      <w:r w:rsidRPr="00366B88">
        <w:rPr>
          <w:rFonts w:ascii="Times New Roman" w:hAnsi="Times New Roman"/>
          <w:color w:val="000000" w:themeColor="text1"/>
          <w:sz w:val="28"/>
          <w:szCs w:val="28"/>
        </w:rPr>
        <w:t xml:space="preserve"> 2.</w:t>
      </w:r>
      <w:r>
        <w:rPr>
          <w:rFonts w:ascii="Times New Roman" w:hAnsi="Times New Roman"/>
          <w:color w:val="000000" w:themeColor="text1"/>
          <w:sz w:val="28"/>
          <w:szCs w:val="28"/>
        </w:rPr>
        <w:t>1</w:t>
      </w:r>
      <w:r w:rsidR="00F042D9">
        <w:rPr>
          <w:rFonts w:ascii="Times New Roman" w:hAnsi="Times New Roman"/>
          <w:color w:val="000000" w:themeColor="text1"/>
          <w:sz w:val="28"/>
          <w:szCs w:val="28"/>
        </w:rPr>
        <w:t>0</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w:t>
      </w:r>
      <w:r>
        <w:rPr>
          <w:rFonts w:ascii="Times New Roman" w:hAnsi="Times New Roman"/>
          <w:color w:val="000000" w:themeColor="text1"/>
          <w:sz w:val="28"/>
          <w:szCs w:val="28"/>
        </w:rPr>
        <w:t xml:space="preserve"> 2.1</w:t>
      </w:r>
      <w:r w:rsidR="00F042D9">
        <w:rPr>
          <w:rFonts w:ascii="Times New Roman" w:hAnsi="Times New Roman"/>
          <w:color w:val="000000" w:themeColor="text1"/>
          <w:sz w:val="28"/>
          <w:szCs w:val="28"/>
        </w:rPr>
        <w:t>0</w:t>
      </w:r>
      <w:r>
        <w:rPr>
          <w:rFonts w:ascii="Times New Roman" w:hAnsi="Times New Roman"/>
          <w:color w:val="000000" w:themeColor="text1"/>
          <w:sz w:val="28"/>
          <w:szCs w:val="28"/>
        </w:rPr>
        <w:t>.1</w:t>
      </w:r>
      <w:r w:rsidRPr="00366B88">
        <w:rPr>
          <w:rFonts w:ascii="Times New Roman" w:hAnsi="Times New Roman"/>
          <w:color w:val="000000" w:themeColor="text1"/>
          <w:sz w:val="28"/>
          <w:szCs w:val="28"/>
        </w:rPr>
        <w:t xml:space="preserve"> настоящего Административного регламента.</w:t>
      </w:r>
    </w:p>
    <w:p w14:paraId="24821EF3" w14:textId="5851B53F"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Pr>
          <w:rFonts w:ascii="Times New Roman" w:hAnsi="Times New Roman"/>
          <w:color w:val="000000" w:themeColor="text1"/>
          <w:sz w:val="28"/>
          <w:szCs w:val="28"/>
        </w:rPr>
        <w:t>4</w:t>
      </w:r>
      <w:r w:rsidRPr="00366B88">
        <w:rPr>
          <w:rFonts w:ascii="Times New Roman" w:hAnsi="Times New Roman"/>
          <w:color w:val="000000" w:themeColor="text1"/>
          <w:sz w:val="28"/>
          <w:szCs w:val="28"/>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Pr>
          <w:rFonts w:ascii="Times New Roman" w:hAnsi="Times New Roman"/>
          <w:color w:val="000000" w:themeColor="text1"/>
          <w:sz w:val="28"/>
          <w:szCs w:val="28"/>
        </w:rPr>
        <w:t>СМЭВ</w:t>
      </w:r>
      <w:r w:rsidRPr="00366B88">
        <w:rPr>
          <w:rFonts w:ascii="Times New Roman" w:hAnsi="Times New Roman"/>
          <w:color w:val="000000" w:themeColor="text1"/>
          <w:sz w:val="28"/>
          <w:szCs w:val="28"/>
        </w:rPr>
        <w:t xml:space="preserve">) запрос о представлении в </w:t>
      </w:r>
      <w:r>
        <w:rPr>
          <w:rFonts w:ascii="Times New Roman" w:hAnsi="Times New Roman"/>
          <w:color w:val="000000" w:themeColor="text1"/>
          <w:sz w:val="28"/>
          <w:szCs w:val="28"/>
        </w:rPr>
        <w:t>О</w:t>
      </w:r>
      <w:r w:rsidRPr="00366B88">
        <w:rPr>
          <w:rFonts w:ascii="Times New Roman" w:hAnsi="Times New Roman"/>
          <w:color w:val="000000" w:themeColor="text1"/>
          <w:sz w:val="28"/>
          <w:szCs w:val="28"/>
        </w:rPr>
        <w:t xml:space="preserve">рган документов (их копий или сведений, содержащихся в них), предусмотренных пунктами </w:t>
      </w:r>
      <w:r w:rsidRPr="005F1D57">
        <w:rPr>
          <w:rFonts w:ascii="Times New Roman" w:hAnsi="Times New Roman"/>
          <w:color w:val="000000" w:themeColor="text1"/>
          <w:sz w:val="28"/>
          <w:szCs w:val="28"/>
        </w:rPr>
        <w:t>2.</w:t>
      </w:r>
      <w:r>
        <w:rPr>
          <w:rFonts w:ascii="Times New Roman" w:hAnsi="Times New Roman"/>
          <w:color w:val="000000" w:themeColor="text1"/>
          <w:sz w:val="28"/>
          <w:szCs w:val="28"/>
        </w:rPr>
        <w:t>1</w:t>
      </w:r>
      <w:r w:rsidR="001C1BE6">
        <w:rPr>
          <w:rFonts w:ascii="Times New Roman" w:hAnsi="Times New Roman"/>
          <w:color w:val="000000" w:themeColor="text1"/>
          <w:sz w:val="28"/>
          <w:szCs w:val="28"/>
        </w:rPr>
        <w:t>0</w:t>
      </w:r>
      <w:r w:rsidRPr="005F1D57">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1C1BE6">
        <w:rPr>
          <w:rFonts w:ascii="Times New Roman" w:hAnsi="Times New Roman"/>
          <w:color w:val="000000" w:themeColor="text1"/>
          <w:sz w:val="28"/>
          <w:szCs w:val="28"/>
        </w:rPr>
        <w:t>0</w:t>
      </w:r>
      <w:r w:rsidRPr="005F1D57">
        <w:rPr>
          <w:rFonts w:ascii="Times New Roman" w:hAnsi="Times New Roman"/>
          <w:color w:val="000000" w:themeColor="text1"/>
          <w:sz w:val="28"/>
          <w:szCs w:val="28"/>
        </w:rPr>
        <w:t>.</w:t>
      </w:r>
      <w:r>
        <w:rPr>
          <w:rFonts w:ascii="Times New Roman" w:hAnsi="Times New Roman"/>
          <w:color w:val="000000" w:themeColor="text1"/>
          <w:sz w:val="28"/>
          <w:szCs w:val="28"/>
        </w:rPr>
        <w:t xml:space="preserve">1 </w:t>
      </w:r>
      <w:r w:rsidRPr="00366B88">
        <w:rPr>
          <w:rFonts w:ascii="Times New Roman" w:hAnsi="Times New Roman"/>
          <w:color w:val="000000" w:themeColor="text1"/>
          <w:sz w:val="28"/>
          <w:szCs w:val="28"/>
        </w:rPr>
        <w:t>настоящего Административного регламента, в соответствии с перечнем информационных запросов, указанных в</w:t>
      </w:r>
      <w:r>
        <w:rPr>
          <w:rFonts w:ascii="Times New Roman" w:hAnsi="Times New Roman"/>
          <w:color w:val="000000" w:themeColor="text1"/>
          <w:sz w:val="28"/>
          <w:szCs w:val="28"/>
        </w:rPr>
        <w:t xml:space="preserve"> пункте 3.15</w:t>
      </w:r>
      <w:r w:rsidRPr="00366B88">
        <w:rPr>
          <w:rFonts w:ascii="Times New Roman" w:hAnsi="Times New Roman"/>
          <w:color w:val="000000" w:themeColor="text1"/>
          <w:sz w:val="28"/>
          <w:szCs w:val="28"/>
        </w:rPr>
        <w:t>, если заявитель не представил указанные документы самостоятельно.</w:t>
      </w:r>
    </w:p>
    <w:p w14:paraId="2EEA0D45"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Pr>
          <w:rFonts w:ascii="Times New Roman" w:hAnsi="Times New Roman"/>
          <w:color w:val="000000" w:themeColor="text1"/>
          <w:sz w:val="28"/>
          <w:szCs w:val="28"/>
        </w:rPr>
        <w:t>5</w:t>
      </w:r>
      <w:r w:rsidRPr="00366B88">
        <w:rPr>
          <w:rFonts w:ascii="Times New Roman" w:hAnsi="Times New Roman"/>
          <w:color w:val="000000" w:themeColor="text1"/>
          <w:sz w:val="28"/>
          <w:szCs w:val="28"/>
        </w:rPr>
        <w:t xml:space="preserve">. Перечень запрашиваемых документов, необходимых для предоставления </w:t>
      </w:r>
      <w:r>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w:t>
      </w:r>
    </w:p>
    <w:p w14:paraId="640BE45C" w14:textId="3DD0184B" w:rsidR="00F22EBF" w:rsidRPr="0041535B"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 xml:space="preserve">а) правоустанавливающие документы на земельный участок, в том числе </w:t>
      </w:r>
      <w:r w:rsidRPr="0041535B">
        <w:rPr>
          <w:rFonts w:ascii="Times New Roman" w:hAnsi="Times New Roman"/>
          <w:bCs/>
          <w:color w:val="000000" w:themeColor="text1"/>
          <w:sz w:val="28"/>
          <w:szCs w:val="28"/>
        </w:rPr>
        <w:lastRenderedPageBreak/>
        <w:t>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41535B">
        <w:rPr>
          <w:rFonts w:ascii="Times New Roman" w:hAnsi="Times New Roman"/>
          <w:bCs/>
          <w:color w:val="000000" w:themeColor="text1"/>
          <w:sz w:val="28"/>
          <w:szCs w:val="28"/>
          <w:vertAlign w:val="superscript"/>
        </w:rPr>
        <w:t>1</w:t>
      </w:r>
      <w:r w:rsidRPr="0041535B">
        <w:rPr>
          <w:rFonts w:ascii="Times New Roman" w:hAnsi="Times New Roman"/>
          <w:bCs/>
          <w:color w:val="000000" w:themeColor="text1"/>
          <w:sz w:val="28"/>
          <w:szCs w:val="28"/>
        </w:rPr>
        <w:t xml:space="preserve"> статьи 57</w:t>
      </w:r>
      <w:r w:rsidRPr="0041535B">
        <w:rPr>
          <w:rFonts w:ascii="Times New Roman" w:hAnsi="Times New Roman"/>
          <w:bCs/>
          <w:color w:val="000000" w:themeColor="text1"/>
          <w:sz w:val="28"/>
          <w:szCs w:val="28"/>
          <w:vertAlign w:val="superscript"/>
        </w:rPr>
        <w:t>3</w:t>
      </w:r>
      <w:r w:rsidRPr="0041535B">
        <w:rPr>
          <w:rFonts w:ascii="Times New Roman" w:hAnsi="Times New Roman"/>
          <w:bCs/>
          <w:color w:val="000000" w:themeColor="text1"/>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41535B">
        <w:rPr>
          <w:rFonts w:ascii="Times New Roman" w:hAnsi="Times New Roman"/>
          <w:bCs/>
          <w:color w:val="000000" w:themeColor="text1"/>
          <w:sz w:val="28"/>
          <w:szCs w:val="28"/>
          <w:vertAlign w:val="superscript"/>
        </w:rPr>
        <w:t>3</w:t>
      </w:r>
      <w:r w:rsidRPr="0041535B">
        <w:rPr>
          <w:rFonts w:ascii="Times New Roman" w:hAnsi="Times New Roman"/>
          <w:bCs/>
          <w:color w:val="000000" w:themeColor="text1"/>
          <w:sz w:val="28"/>
          <w:szCs w:val="28"/>
        </w:rPr>
        <w:t xml:space="preserve"> статьи 51 Градостроительного кодекса 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4DC9" w:rsidRPr="00E74DC9">
        <w:rPr>
          <w:rFonts w:ascii="Times New Roman" w:hAnsi="Times New Roman"/>
          <w:bCs/>
          <w:color w:val="000000" w:themeColor="text1"/>
          <w:sz w:val="28"/>
          <w:szCs w:val="28"/>
        </w:rPr>
        <w:t>у</w:t>
      </w:r>
      <w:r w:rsidR="002A03C5" w:rsidRPr="00E74DC9">
        <w:rPr>
          <w:rFonts w:ascii="Times New Roman" w:hAnsi="Times New Roman"/>
          <w:bCs/>
          <w:color w:val="000000" w:themeColor="text1"/>
          <w:sz w:val="28"/>
          <w:szCs w:val="28"/>
        </w:rPr>
        <w:t xml:space="preserve">правление имущественных и земельных </w:t>
      </w:r>
      <w:proofErr w:type="spellStart"/>
      <w:r w:rsidR="002A03C5" w:rsidRPr="00E74DC9">
        <w:rPr>
          <w:rFonts w:ascii="Times New Roman" w:hAnsi="Times New Roman"/>
          <w:bCs/>
          <w:color w:val="000000" w:themeColor="text1"/>
          <w:sz w:val="28"/>
          <w:szCs w:val="28"/>
        </w:rPr>
        <w:t>отношенийадминистрации</w:t>
      </w:r>
      <w:proofErr w:type="spellEnd"/>
      <w:r w:rsidR="002A03C5" w:rsidRPr="00E74DC9">
        <w:rPr>
          <w:rFonts w:ascii="Times New Roman" w:hAnsi="Times New Roman"/>
          <w:bCs/>
          <w:color w:val="000000" w:themeColor="text1"/>
          <w:sz w:val="28"/>
          <w:szCs w:val="28"/>
        </w:rPr>
        <w:t xml:space="preserve"> МР «Усть-Вымский»</w:t>
      </w:r>
      <w:r w:rsidR="00DC1529" w:rsidRPr="00E74DC9">
        <w:rPr>
          <w:rFonts w:ascii="Times New Roman" w:hAnsi="Times New Roman"/>
          <w:bCs/>
          <w:color w:val="000000" w:themeColor="text1"/>
          <w:sz w:val="28"/>
          <w:szCs w:val="28"/>
        </w:rPr>
        <w:t>;</w:t>
      </w:r>
    </w:p>
    <w:p w14:paraId="37448486" w14:textId="04BD3ECD" w:rsidR="00F22EBF" w:rsidRPr="0041535B"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rFonts w:ascii="Times New Roman" w:hAnsi="Times New Roman"/>
          <w:bCs/>
          <w:color w:val="000000" w:themeColor="text1"/>
          <w:sz w:val="28"/>
          <w:szCs w:val="28"/>
        </w:rPr>
        <w:t>«</w:t>
      </w:r>
      <w:proofErr w:type="spellStart"/>
      <w:r w:rsidRPr="0041535B">
        <w:rPr>
          <w:rFonts w:ascii="Times New Roman" w:hAnsi="Times New Roman"/>
          <w:bCs/>
          <w:color w:val="000000" w:themeColor="text1"/>
          <w:sz w:val="28"/>
          <w:szCs w:val="28"/>
        </w:rPr>
        <w:t>Росатом</w:t>
      </w:r>
      <w:proofErr w:type="spellEnd"/>
      <w:r>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xml:space="preserve">, Государственной корпорацией по космической деятельности </w:t>
      </w:r>
      <w:r>
        <w:rPr>
          <w:rFonts w:ascii="Times New Roman" w:hAnsi="Times New Roman"/>
          <w:bCs/>
          <w:color w:val="000000" w:themeColor="text1"/>
          <w:sz w:val="28"/>
          <w:szCs w:val="28"/>
        </w:rPr>
        <w:t>«</w:t>
      </w:r>
      <w:proofErr w:type="spellStart"/>
      <w:r w:rsidRPr="0041535B">
        <w:rPr>
          <w:rFonts w:ascii="Times New Roman" w:hAnsi="Times New Roman"/>
          <w:bCs/>
          <w:color w:val="000000" w:themeColor="text1"/>
          <w:sz w:val="28"/>
          <w:szCs w:val="28"/>
        </w:rPr>
        <w:t>Роскосмос</w:t>
      </w:r>
      <w:proofErr w:type="spellEnd"/>
      <w:r>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r w:rsidR="00784BBE">
        <w:rPr>
          <w:rFonts w:ascii="Times New Roman" w:hAnsi="Times New Roman"/>
          <w:bCs/>
          <w:color w:val="000000" w:themeColor="text1"/>
          <w:sz w:val="28"/>
          <w:szCs w:val="28"/>
        </w:rPr>
        <w:t>к заказчику</w:t>
      </w:r>
      <w:r w:rsidR="00784BBE">
        <w:rPr>
          <w:rFonts w:ascii="Times New Roman" w:hAnsi="Times New Roman"/>
          <w:sz w:val="28"/>
          <w:szCs w:val="28"/>
          <w:shd w:val="clear" w:color="auto" w:fill="FFFFFF"/>
        </w:rPr>
        <w:t>;</w:t>
      </w:r>
    </w:p>
    <w:p w14:paraId="5A9CE01F" w14:textId="0F7E6783" w:rsidR="00F22EBF" w:rsidRPr="0041535B"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4DC9" w:rsidRPr="00E74DC9">
        <w:rPr>
          <w:rFonts w:ascii="Times New Roman" w:hAnsi="Times New Roman"/>
          <w:bCs/>
          <w:color w:val="000000" w:themeColor="text1"/>
          <w:sz w:val="28"/>
          <w:szCs w:val="28"/>
        </w:rPr>
        <w:t>у</w:t>
      </w:r>
      <w:r w:rsidR="00293A2E" w:rsidRPr="00E74DC9">
        <w:rPr>
          <w:rFonts w:ascii="Times New Roman" w:hAnsi="Times New Roman"/>
          <w:bCs/>
          <w:color w:val="000000" w:themeColor="text1"/>
          <w:sz w:val="28"/>
          <w:szCs w:val="28"/>
        </w:rPr>
        <w:t>правление территориального развития администрации МР «Усть-Вымский»</w:t>
      </w:r>
      <w:r w:rsidR="00DC1529" w:rsidRPr="00E74DC9">
        <w:rPr>
          <w:rFonts w:ascii="Times New Roman" w:hAnsi="Times New Roman"/>
          <w:bCs/>
          <w:color w:val="000000" w:themeColor="text1"/>
          <w:sz w:val="28"/>
          <w:szCs w:val="28"/>
        </w:rPr>
        <w:t>;</w:t>
      </w:r>
      <w:r w:rsidR="000D6CCF">
        <w:rPr>
          <w:rFonts w:ascii="Times New Roman" w:hAnsi="Times New Roman"/>
          <w:bCs/>
          <w:color w:val="000000" w:themeColor="text1"/>
          <w:sz w:val="28"/>
          <w:szCs w:val="28"/>
        </w:rPr>
        <w:t xml:space="preserve"> </w:t>
      </w:r>
    </w:p>
    <w:p w14:paraId="4F4EDE20" w14:textId="77777777" w:rsidR="00F22EBF" w:rsidRPr="0041535B"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1FAC5BCD" w14:textId="77777777" w:rsidR="00F22EBF" w:rsidRPr="0041535B"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41535B">
        <w:rPr>
          <w:rFonts w:ascii="Times New Roman" w:hAnsi="Times New Roman"/>
          <w:bCs/>
          <w:color w:val="000000" w:themeColor="text1"/>
          <w:sz w:val="28"/>
          <w:szCs w:val="28"/>
        </w:rPr>
        <w:t>пояснительная записка;</w:t>
      </w:r>
    </w:p>
    <w:p w14:paraId="324A89B6" w14:textId="77777777" w:rsidR="00F22EBF" w:rsidRPr="0041535B"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41535B">
        <w:rPr>
          <w:rFonts w:ascii="Times New Roman" w:hAnsi="Times New Roman"/>
          <w:bCs/>
          <w:color w:val="000000" w:themeColor="text1"/>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091D478" w14:textId="77777777" w:rsidR="00F22EBF" w:rsidRPr="0041535B"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41535B">
        <w:rPr>
          <w:rFonts w:ascii="Times New Roman" w:hAnsi="Times New Roman"/>
          <w:bCs/>
          <w:color w:val="000000" w:themeColor="text1"/>
          <w:sz w:val="28"/>
          <w:szCs w:val="28"/>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w:t>
      </w:r>
      <w:r w:rsidRPr="0041535B">
        <w:rPr>
          <w:rFonts w:ascii="Times New Roman" w:hAnsi="Times New Roman"/>
          <w:bCs/>
          <w:color w:val="000000" w:themeColor="text1"/>
          <w:sz w:val="28"/>
          <w:szCs w:val="28"/>
        </w:rPr>
        <w:lastRenderedPageBreak/>
        <w:t>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2590F921" w14:textId="77777777" w:rsidR="00F22EBF"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41535B">
        <w:rPr>
          <w:rFonts w:ascii="Times New Roman" w:hAnsi="Times New Roman"/>
          <w:bCs/>
          <w:color w:val="000000" w:themeColor="text1"/>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Pr>
          <w:rFonts w:ascii="Times New Roman" w:hAnsi="Times New Roman"/>
          <w:bCs/>
          <w:color w:val="000000" w:themeColor="text1"/>
          <w:sz w:val="28"/>
          <w:szCs w:val="28"/>
        </w:rPr>
        <w:t>.</w:t>
      </w:r>
    </w:p>
    <w:p w14:paraId="45B23271" w14:textId="70BF00E1" w:rsidR="00F22EBF" w:rsidRPr="0041535B"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AD1A1E">
        <w:rPr>
          <w:rFonts w:ascii="Times New Roman" w:hAnsi="Times New Roman"/>
          <w:bCs/>
          <w:color w:val="000000" w:themeColor="text1"/>
          <w:sz w:val="28"/>
          <w:szCs w:val="28"/>
        </w:rPr>
        <w:t xml:space="preserve">Запрос о представлении </w:t>
      </w:r>
      <w:r>
        <w:rPr>
          <w:rFonts w:ascii="Times New Roman" w:hAnsi="Times New Roman"/>
          <w:bCs/>
          <w:color w:val="000000" w:themeColor="text1"/>
          <w:sz w:val="28"/>
          <w:szCs w:val="28"/>
        </w:rPr>
        <w:t xml:space="preserve">указанных </w:t>
      </w:r>
      <w:r w:rsidRPr="00AD1A1E">
        <w:rPr>
          <w:rFonts w:ascii="Times New Roman" w:hAnsi="Times New Roman"/>
          <w:bCs/>
          <w:color w:val="000000" w:themeColor="text1"/>
          <w:sz w:val="28"/>
          <w:szCs w:val="28"/>
        </w:rPr>
        <w:t xml:space="preserve">документов (их копий или сведений, содержащихся в них) направляется в </w:t>
      </w:r>
      <w:r w:rsidR="00E74DC9" w:rsidRPr="00E74DC9">
        <w:rPr>
          <w:rFonts w:ascii="Times New Roman" w:hAnsi="Times New Roman"/>
          <w:bCs/>
          <w:sz w:val="28"/>
          <w:szCs w:val="28"/>
        </w:rPr>
        <w:t>управление территориального развития администрации МР «Усть-Вымский»</w:t>
      </w:r>
      <w:r w:rsidRPr="00E74DC9">
        <w:rPr>
          <w:rFonts w:ascii="Times New Roman" w:hAnsi="Times New Roman"/>
          <w:bCs/>
          <w:sz w:val="28"/>
          <w:szCs w:val="28"/>
        </w:rPr>
        <w:t>;</w:t>
      </w:r>
    </w:p>
    <w:p w14:paraId="6045EF84" w14:textId="02DE145C" w:rsidR="00F22EBF" w:rsidRPr="0041535B"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41535B">
        <w:rPr>
          <w:rFonts w:ascii="Times New Roman" w:hAnsi="Times New Roman"/>
          <w:bCs/>
          <w:color w:val="000000" w:themeColor="text1"/>
          <w:sz w:val="28"/>
          <w:szCs w:val="28"/>
          <w:vertAlign w:val="superscript"/>
        </w:rPr>
        <w:t>1</w:t>
      </w:r>
      <w:r w:rsidRPr="0041535B">
        <w:rPr>
          <w:rFonts w:ascii="Times New Roman" w:hAnsi="Times New Roman"/>
          <w:bCs/>
          <w:color w:val="000000" w:themeColor="text1"/>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41535B">
        <w:rPr>
          <w:rFonts w:ascii="Times New Roman" w:hAnsi="Times New Roman"/>
          <w:bCs/>
          <w:color w:val="000000" w:themeColor="text1"/>
          <w:sz w:val="28"/>
          <w:szCs w:val="28"/>
          <w:vertAlign w:val="superscript"/>
        </w:rPr>
        <w:t>4</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w:t>
      </w:r>
      <w:r>
        <w:rPr>
          <w:rFonts w:ascii="Times New Roman" w:hAnsi="Times New Roman"/>
          <w:bCs/>
          <w:color w:val="000000" w:themeColor="text1"/>
          <w:sz w:val="28"/>
          <w:szCs w:val="28"/>
        </w:rPr>
        <w:t xml:space="preserve">указанных </w:t>
      </w:r>
      <w:r w:rsidRPr="00AD1A1E">
        <w:rPr>
          <w:rFonts w:ascii="Times New Roman" w:hAnsi="Times New Roman"/>
          <w:bCs/>
          <w:color w:val="000000" w:themeColor="text1"/>
          <w:sz w:val="28"/>
          <w:szCs w:val="28"/>
        </w:rPr>
        <w:t>документов (их копий или сведений, содержащихся в них) направляется в</w:t>
      </w:r>
      <w:r w:rsidR="0064358F">
        <w:rPr>
          <w:rFonts w:ascii="Times New Roman" w:hAnsi="Times New Roman"/>
          <w:bCs/>
          <w:color w:val="000000" w:themeColor="text1"/>
          <w:sz w:val="28"/>
          <w:szCs w:val="28"/>
        </w:rPr>
        <w:t xml:space="preserve"> </w:t>
      </w:r>
      <w:r w:rsidR="00760641" w:rsidRPr="00E74DC9">
        <w:rPr>
          <w:rFonts w:ascii="Times New Roman" w:hAnsi="Times New Roman"/>
          <w:bCs/>
          <w:color w:val="000000" w:themeColor="text1"/>
          <w:sz w:val="28"/>
          <w:szCs w:val="28"/>
        </w:rPr>
        <w:t>Автономное учреждение Республики Коми «Управление государственной экспертизы</w:t>
      </w:r>
      <w:r w:rsidR="00DC1529" w:rsidRPr="00E74DC9">
        <w:rPr>
          <w:rFonts w:ascii="Times New Roman" w:hAnsi="Times New Roman"/>
          <w:bCs/>
          <w:color w:val="000000" w:themeColor="text1"/>
          <w:sz w:val="28"/>
          <w:szCs w:val="28"/>
        </w:rPr>
        <w:t xml:space="preserve"> Республики Коми»;</w:t>
      </w:r>
      <w:r w:rsidRPr="00AD1A1E">
        <w:rPr>
          <w:rFonts w:ascii="Times New Roman" w:hAnsi="Times New Roman"/>
          <w:bCs/>
          <w:color w:val="000000" w:themeColor="text1"/>
          <w:sz w:val="28"/>
          <w:szCs w:val="28"/>
        </w:rPr>
        <w:t xml:space="preserve"> </w:t>
      </w:r>
    </w:p>
    <w:p w14:paraId="76028C51" w14:textId="1452134D" w:rsidR="00F22EBF" w:rsidRPr="00784BBE"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е) подтверждение соответствия вносимых в проектную документацию изменений требованиям, указанным в части 3</w:t>
      </w:r>
      <w:r w:rsidRPr="0041535B">
        <w:rPr>
          <w:rFonts w:ascii="Times New Roman" w:hAnsi="Times New Roman"/>
          <w:bCs/>
          <w:color w:val="000000" w:themeColor="text1"/>
          <w:sz w:val="28"/>
          <w:szCs w:val="28"/>
          <w:vertAlign w:val="superscript"/>
        </w:rPr>
        <w:t>8</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41535B">
        <w:rPr>
          <w:rFonts w:ascii="Times New Roman" w:hAnsi="Times New Roman"/>
          <w:bCs/>
          <w:color w:val="000000" w:themeColor="text1"/>
          <w:sz w:val="28"/>
          <w:szCs w:val="28"/>
          <w:vertAlign w:val="superscript"/>
        </w:rPr>
        <w:t>8</w:t>
      </w:r>
      <w:r w:rsidRPr="0041535B">
        <w:rPr>
          <w:rFonts w:ascii="Times New Roman" w:hAnsi="Times New Roman"/>
          <w:bCs/>
          <w:color w:val="000000" w:themeColor="text1"/>
          <w:sz w:val="28"/>
          <w:szCs w:val="28"/>
        </w:rPr>
        <w:t xml:space="preserve"> статьи 49 Градостроительного кодекса 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w:t>
      </w:r>
      <w:r>
        <w:rPr>
          <w:rFonts w:ascii="Times New Roman" w:hAnsi="Times New Roman"/>
          <w:bCs/>
          <w:color w:val="000000" w:themeColor="text1"/>
          <w:sz w:val="28"/>
          <w:szCs w:val="28"/>
        </w:rPr>
        <w:t xml:space="preserve">указанных </w:t>
      </w:r>
      <w:r w:rsidRPr="00AD1A1E">
        <w:rPr>
          <w:rFonts w:ascii="Times New Roman" w:hAnsi="Times New Roman"/>
          <w:bCs/>
          <w:color w:val="000000" w:themeColor="text1"/>
          <w:sz w:val="28"/>
          <w:szCs w:val="28"/>
        </w:rPr>
        <w:t xml:space="preserve">документов (их копий или сведений, содержащихся в них) направляется </w:t>
      </w:r>
      <w:r w:rsidRPr="00784BBE">
        <w:rPr>
          <w:rFonts w:ascii="Times New Roman" w:hAnsi="Times New Roman"/>
          <w:bCs/>
          <w:color w:val="000000" w:themeColor="text1"/>
          <w:sz w:val="28"/>
          <w:szCs w:val="28"/>
        </w:rPr>
        <w:t>в</w:t>
      </w:r>
      <w:r w:rsidR="00784BBE" w:rsidRPr="00784BBE">
        <w:rPr>
          <w:rFonts w:ascii="Times New Roman" w:hAnsi="Times New Roman"/>
          <w:bCs/>
          <w:color w:val="000000" w:themeColor="text1"/>
          <w:sz w:val="28"/>
          <w:szCs w:val="28"/>
        </w:rPr>
        <w:t xml:space="preserve"> организацию, осуществляющую подготовку проектной документации;</w:t>
      </w:r>
      <w:r w:rsidRPr="00784BBE">
        <w:rPr>
          <w:rFonts w:ascii="Times New Roman" w:hAnsi="Times New Roman"/>
          <w:bCs/>
          <w:color w:val="000000" w:themeColor="text1"/>
          <w:sz w:val="28"/>
          <w:szCs w:val="28"/>
        </w:rPr>
        <w:t xml:space="preserve"> </w:t>
      </w:r>
    </w:p>
    <w:p w14:paraId="5ACDF8CF" w14:textId="5F735694" w:rsidR="00F22EBF" w:rsidRPr="0041535B"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784BBE">
        <w:rPr>
          <w:rFonts w:ascii="Times New Roman" w:hAnsi="Times New Roman"/>
          <w:bCs/>
          <w:color w:val="000000" w:themeColor="text1"/>
          <w:sz w:val="28"/>
          <w:szCs w:val="28"/>
        </w:rPr>
        <w:t>ж) подтверждение соответствия</w:t>
      </w:r>
      <w:r w:rsidRPr="0041535B">
        <w:rPr>
          <w:rFonts w:ascii="Times New Roman" w:hAnsi="Times New Roman"/>
          <w:bCs/>
          <w:color w:val="000000" w:themeColor="text1"/>
          <w:sz w:val="28"/>
          <w:szCs w:val="28"/>
        </w:rPr>
        <w:t xml:space="preserve"> вносимых в проектную документацию изменений требованиям, указанным в части 3</w:t>
      </w:r>
      <w:r w:rsidRPr="0041535B">
        <w:rPr>
          <w:rFonts w:ascii="Times New Roman" w:hAnsi="Times New Roman"/>
          <w:bCs/>
          <w:color w:val="000000" w:themeColor="text1"/>
          <w:sz w:val="28"/>
          <w:szCs w:val="28"/>
          <w:vertAlign w:val="superscript"/>
        </w:rPr>
        <w:t>9</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41535B">
        <w:rPr>
          <w:rFonts w:ascii="Times New Roman" w:hAnsi="Times New Roman"/>
          <w:bCs/>
          <w:color w:val="000000" w:themeColor="text1"/>
          <w:sz w:val="28"/>
          <w:szCs w:val="28"/>
          <w:vertAlign w:val="superscript"/>
        </w:rPr>
        <w:t>9</w:t>
      </w:r>
      <w:r w:rsidRPr="0041535B">
        <w:rPr>
          <w:rFonts w:ascii="Times New Roman" w:hAnsi="Times New Roman"/>
          <w:bCs/>
          <w:color w:val="000000" w:themeColor="text1"/>
          <w:sz w:val="28"/>
          <w:szCs w:val="28"/>
        </w:rPr>
        <w:t xml:space="preserve"> статьи 49 Градостроительного кодекса </w:t>
      </w:r>
      <w:r w:rsidRPr="0041535B">
        <w:rPr>
          <w:rFonts w:ascii="Times New Roman" w:hAnsi="Times New Roman"/>
          <w:bCs/>
          <w:color w:val="000000" w:themeColor="text1"/>
          <w:sz w:val="28"/>
          <w:szCs w:val="28"/>
        </w:rPr>
        <w:lastRenderedPageBreak/>
        <w:t>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DC1529" w:rsidRPr="00E74DC9">
        <w:rPr>
          <w:rFonts w:ascii="Times New Roman" w:hAnsi="Times New Roman"/>
          <w:bCs/>
          <w:color w:val="000000" w:themeColor="text1"/>
          <w:sz w:val="28"/>
          <w:szCs w:val="28"/>
        </w:rPr>
        <w:t>Автономное учреждение Республики Коми «Управление государственной экспертизы Республики Коми»</w:t>
      </w:r>
      <w:r w:rsidR="00DC1529">
        <w:rPr>
          <w:rFonts w:ascii="Times New Roman" w:hAnsi="Times New Roman"/>
          <w:bCs/>
          <w:i/>
          <w:color w:val="000000" w:themeColor="text1"/>
          <w:sz w:val="28"/>
          <w:szCs w:val="28"/>
        </w:rPr>
        <w:t>;</w:t>
      </w:r>
      <w:r w:rsidR="00DC1529" w:rsidRPr="0041535B">
        <w:rPr>
          <w:rFonts w:ascii="Times New Roman" w:hAnsi="Times New Roman"/>
          <w:bCs/>
          <w:color w:val="000000" w:themeColor="text1"/>
          <w:sz w:val="28"/>
          <w:szCs w:val="28"/>
        </w:rPr>
        <w:t xml:space="preserve"> </w:t>
      </w:r>
      <w:r w:rsidRPr="0041535B">
        <w:rPr>
          <w:rFonts w:ascii="Times New Roman" w:hAnsi="Times New Roman"/>
          <w:bCs/>
          <w:color w:val="000000" w:themeColor="text1"/>
          <w:sz w:val="28"/>
          <w:szCs w:val="28"/>
        </w:rPr>
        <w:t xml:space="preserve"> </w:t>
      </w:r>
    </w:p>
    <w:p w14:paraId="2ACF00EE" w14:textId="67622947" w:rsidR="00F22EBF" w:rsidRPr="0041535B"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293A2E" w:rsidRPr="00E74DC9">
        <w:rPr>
          <w:rFonts w:ascii="Times New Roman" w:hAnsi="Times New Roman"/>
          <w:bCs/>
          <w:color w:val="000000" w:themeColor="text1"/>
          <w:sz w:val="28"/>
          <w:szCs w:val="28"/>
        </w:rPr>
        <w:t>управление территориального развития администрации МР «Усть-Вымский»</w:t>
      </w:r>
      <w:r w:rsidRPr="0041535B">
        <w:rPr>
          <w:rFonts w:ascii="Times New Roman" w:hAnsi="Times New Roman"/>
          <w:bCs/>
          <w:color w:val="000000" w:themeColor="text1"/>
          <w:sz w:val="28"/>
          <w:szCs w:val="28"/>
        </w:rPr>
        <w:t>;</w:t>
      </w:r>
    </w:p>
    <w:p w14:paraId="62637B3B" w14:textId="1BCD791E" w:rsidR="00F22EBF" w:rsidRPr="0041535B"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 xml:space="preserve">и) в случае проведения реконструкции объекта капитального строительства </w:t>
      </w:r>
      <w:r>
        <w:rPr>
          <w:rFonts w:ascii="Times New Roman" w:hAnsi="Times New Roman"/>
          <w:bCs/>
          <w:color w:val="000000" w:themeColor="text1"/>
          <w:sz w:val="28"/>
          <w:szCs w:val="28"/>
        </w:rPr>
        <w:t>муниципальным</w:t>
      </w:r>
      <w:r w:rsidRPr="0041535B">
        <w:rPr>
          <w:rFonts w:ascii="Times New Roman" w:hAnsi="Times New Roman"/>
          <w:bCs/>
          <w:color w:val="000000" w:themeColor="text1"/>
          <w:sz w:val="28"/>
          <w:szCs w:val="28"/>
        </w:rPr>
        <w:t xml:space="preserve">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bCs/>
          <w:color w:val="000000" w:themeColor="text1"/>
          <w:sz w:val="28"/>
          <w:szCs w:val="28"/>
        </w:rPr>
        <w:t>«</w:t>
      </w:r>
      <w:proofErr w:type="spellStart"/>
      <w:r w:rsidRPr="0041535B">
        <w:rPr>
          <w:rFonts w:ascii="Times New Roman" w:hAnsi="Times New Roman"/>
          <w:bCs/>
          <w:color w:val="000000" w:themeColor="text1"/>
          <w:sz w:val="28"/>
          <w:szCs w:val="28"/>
        </w:rPr>
        <w:t>Росатом</w:t>
      </w:r>
      <w:proofErr w:type="spellEnd"/>
      <w:r>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xml:space="preserve">, Государственной корпорацией по космической деятельности </w:t>
      </w:r>
      <w:r>
        <w:rPr>
          <w:rFonts w:ascii="Times New Roman" w:hAnsi="Times New Roman"/>
          <w:bCs/>
          <w:color w:val="000000" w:themeColor="text1"/>
          <w:sz w:val="28"/>
          <w:szCs w:val="28"/>
        </w:rPr>
        <w:t>«</w:t>
      </w:r>
      <w:proofErr w:type="spellStart"/>
      <w:r w:rsidRPr="0041535B">
        <w:rPr>
          <w:rFonts w:ascii="Times New Roman" w:hAnsi="Times New Roman"/>
          <w:bCs/>
          <w:color w:val="000000" w:themeColor="text1"/>
          <w:sz w:val="28"/>
          <w:szCs w:val="28"/>
        </w:rPr>
        <w:t>Роскосмос</w:t>
      </w:r>
      <w:proofErr w:type="spellEnd"/>
      <w:r>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Pr>
          <w:rFonts w:ascii="Times New Roman" w:hAnsi="Times New Roman"/>
          <w:bCs/>
          <w:color w:val="000000" w:themeColor="text1"/>
          <w:sz w:val="28"/>
          <w:szCs w:val="28"/>
        </w:rPr>
        <w:t xml:space="preserve"> </w:t>
      </w:r>
      <w:r w:rsidRPr="0041535B">
        <w:rPr>
          <w:rFonts w:ascii="Times New Roman" w:hAnsi="Times New Roman"/>
          <w:bCs/>
          <w:color w:val="000000" w:themeColor="text1"/>
          <w:sz w:val="28"/>
          <w:szCs w:val="28"/>
        </w:rPr>
        <w:t xml:space="preserve">собственности, правообладателем которого является </w:t>
      </w:r>
      <w:r>
        <w:rPr>
          <w:rFonts w:ascii="Times New Roman" w:hAnsi="Times New Roman"/>
          <w:bCs/>
          <w:color w:val="000000" w:themeColor="text1"/>
          <w:sz w:val="28"/>
          <w:szCs w:val="28"/>
        </w:rPr>
        <w:t>муниципальное</w:t>
      </w:r>
      <w:r w:rsidRPr="0041535B">
        <w:rPr>
          <w:rFonts w:ascii="Times New Roman" w:hAnsi="Times New Roman"/>
          <w:bCs/>
          <w:color w:val="000000" w:themeColor="text1"/>
          <w:sz w:val="28"/>
          <w:szCs w:val="28"/>
        </w:rPr>
        <w:t xml:space="preserve"> унитарное предприятие, </w:t>
      </w:r>
      <w:r>
        <w:rPr>
          <w:rFonts w:ascii="Times New Roman" w:hAnsi="Times New Roman"/>
          <w:bCs/>
          <w:color w:val="000000" w:themeColor="text1"/>
          <w:sz w:val="28"/>
          <w:szCs w:val="28"/>
        </w:rPr>
        <w:t>муниципальное</w:t>
      </w:r>
      <w:r w:rsidRPr="0041535B">
        <w:rPr>
          <w:rFonts w:ascii="Times New Roman" w:hAnsi="Times New Roman"/>
          <w:bCs/>
          <w:color w:val="000000" w:themeColor="text1"/>
          <w:sz w:val="28"/>
          <w:szCs w:val="28"/>
        </w:rPr>
        <w:t xml:space="preserve">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r w:rsidR="00784BBE">
        <w:rPr>
          <w:rFonts w:ascii="Times New Roman" w:hAnsi="Times New Roman"/>
          <w:bCs/>
          <w:color w:val="000000" w:themeColor="text1"/>
          <w:sz w:val="28"/>
          <w:szCs w:val="28"/>
        </w:rPr>
        <w:t>к заказчику</w:t>
      </w:r>
      <w:r w:rsidRPr="0041535B">
        <w:rPr>
          <w:rFonts w:ascii="Times New Roman" w:hAnsi="Times New Roman"/>
          <w:bCs/>
          <w:color w:val="000000" w:themeColor="text1"/>
          <w:sz w:val="28"/>
          <w:szCs w:val="28"/>
        </w:rPr>
        <w:t>;</w:t>
      </w:r>
    </w:p>
    <w:p w14:paraId="1D7B7F4C" w14:textId="27D38BD0" w:rsidR="00F22EBF"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 xml:space="preserve">к) </w:t>
      </w:r>
      <w:r>
        <w:rPr>
          <w:rFonts w:ascii="Times New Roman" w:hAnsi="Times New Roman"/>
          <w:bCs/>
          <w:color w:val="000000" w:themeColor="text1"/>
          <w:sz w:val="28"/>
          <w:szCs w:val="28"/>
        </w:rPr>
        <w:t>уникальный номер записи</w:t>
      </w:r>
      <w:r w:rsidRPr="0041535B">
        <w:rPr>
          <w:rFonts w:ascii="Times New Roman" w:hAnsi="Times New Roman"/>
          <w:bCs/>
          <w:color w:val="000000" w:themeColor="text1"/>
          <w:sz w:val="28"/>
          <w:szCs w:val="28"/>
        </w:rPr>
        <w:t xml:space="preserve"> об аккредитации юридического лица, выдавшего положительное заключение негосударственной экспертизы проектной документации,</w:t>
      </w:r>
      <w:r>
        <w:rPr>
          <w:rFonts w:ascii="Times New Roman" w:hAnsi="Times New Roman"/>
          <w:bCs/>
          <w:color w:val="000000" w:themeColor="text1"/>
          <w:sz w:val="28"/>
          <w:szCs w:val="28"/>
        </w:rPr>
        <w:t xml:space="preserve"> в </w:t>
      </w:r>
      <w:r w:rsidRPr="00325DE3">
        <w:rPr>
          <w:rFonts w:ascii="Times New Roman" w:hAnsi="Times New Roman"/>
          <w:bCs/>
          <w:sz w:val="28"/>
          <w:szCs w:val="28"/>
        </w:rPr>
        <w:t>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r w:rsidRPr="0041535B">
        <w:rPr>
          <w:rFonts w:ascii="Times New Roman" w:hAnsi="Times New Roman"/>
          <w:bCs/>
          <w:color w:val="000000" w:themeColor="text1"/>
          <w:sz w:val="28"/>
          <w:szCs w:val="28"/>
        </w:rPr>
        <w:t xml:space="preserve"> в случае, если представлено заключение негосударственной экспертизы проектной документации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4DC9">
        <w:rPr>
          <w:rFonts w:ascii="Times New Roman" w:hAnsi="Times New Roman"/>
          <w:bCs/>
          <w:color w:val="000000" w:themeColor="text1"/>
          <w:sz w:val="28"/>
          <w:szCs w:val="28"/>
        </w:rPr>
        <w:t>экспертную организацию.</w:t>
      </w:r>
    </w:p>
    <w:p w14:paraId="49A65C9C" w14:textId="2770190B" w:rsidR="00F22EBF" w:rsidRPr="0041535B" w:rsidRDefault="00F22EBF" w:rsidP="00DC152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 xml:space="preserve">л) </w:t>
      </w:r>
      <w:r>
        <w:rPr>
          <w:rFonts w:ascii="Times New Roman" w:hAnsi="Times New Roman"/>
          <w:bCs/>
          <w:color w:val="000000" w:themeColor="text1"/>
          <w:sz w:val="28"/>
          <w:szCs w:val="28"/>
        </w:rPr>
        <w:t>документы, предусмотренные законодательством Российской Федерации об объектах</w:t>
      </w:r>
      <w:r w:rsidRPr="0041535B">
        <w:rPr>
          <w:rFonts w:ascii="Times New Roman" w:hAnsi="Times New Roman"/>
          <w:bCs/>
          <w:color w:val="000000" w:themeColor="text1"/>
          <w:sz w:val="28"/>
          <w:szCs w:val="28"/>
        </w:rPr>
        <w:t xml:space="preserve">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4DC9" w:rsidRPr="00E74DC9">
        <w:rPr>
          <w:rFonts w:ascii="Times New Roman" w:hAnsi="Times New Roman"/>
          <w:bCs/>
          <w:color w:val="000000" w:themeColor="text1"/>
          <w:sz w:val="28"/>
          <w:szCs w:val="28"/>
        </w:rPr>
        <w:t>у</w:t>
      </w:r>
      <w:r w:rsidR="00DC1529" w:rsidRPr="00E74DC9">
        <w:rPr>
          <w:rFonts w:ascii="Times New Roman" w:hAnsi="Times New Roman"/>
          <w:bCs/>
          <w:color w:val="000000" w:themeColor="text1"/>
          <w:sz w:val="28"/>
          <w:szCs w:val="28"/>
        </w:rPr>
        <w:t>правление Республики Коми по охране культурного наследия</w:t>
      </w:r>
      <w:r w:rsidRPr="00E74DC9">
        <w:rPr>
          <w:rFonts w:ascii="Times New Roman" w:hAnsi="Times New Roman"/>
          <w:bCs/>
          <w:color w:val="000000" w:themeColor="text1"/>
          <w:sz w:val="28"/>
          <w:szCs w:val="28"/>
        </w:rPr>
        <w:t>;</w:t>
      </w:r>
    </w:p>
    <w:p w14:paraId="141E5351" w14:textId="75E9313D" w:rsidR="00F22EBF" w:rsidRPr="0041535B"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м</w:t>
      </w:r>
      <w:r w:rsidRPr="0041535B">
        <w:rPr>
          <w:rFonts w:ascii="Times New Roman" w:hAnsi="Times New Roman"/>
          <w:bCs/>
          <w:color w:val="000000" w:themeColor="text1"/>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w:t>
      </w:r>
      <w:r w:rsidRPr="00AD1A1E">
        <w:rPr>
          <w:rFonts w:ascii="Times New Roman" w:hAnsi="Times New Roman"/>
          <w:bCs/>
          <w:color w:val="000000" w:themeColor="text1"/>
          <w:sz w:val="28"/>
          <w:szCs w:val="28"/>
        </w:rPr>
        <w:lastRenderedPageBreak/>
        <w:t xml:space="preserve">документов (их копий или сведений, содержащихся в них) направляется в </w:t>
      </w:r>
      <w:r w:rsidR="00E74DC9" w:rsidRPr="00E74DC9">
        <w:rPr>
          <w:rFonts w:ascii="Times New Roman" w:hAnsi="Times New Roman"/>
          <w:bCs/>
          <w:color w:val="000000" w:themeColor="text1"/>
          <w:sz w:val="28"/>
          <w:szCs w:val="28"/>
        </w:rPr>
        <w:t>у</w:t>
      </w:r>
      <w:r w:rsidR="002A03C5" w:rsidRPr="00E74DC9">
        <w:rPr>
          <w:rFonts w:ascii="Times New Roman" w:hAnsi="Times New Roman"/>
          <w:bCs/>
          <w:color w:val="000000" w:themeColor="text1"/>
          <w:sz w:val="28"/>
          <w:szCs w:val="28"/>
        </w:rPr>
        <w:t>правление имущественных и земельных отношений администрации МР «Усть-Вымский»</w:t>
      </w:r>
      <w:r w:rsidRPr="00E74DC9">
        <w:rPr>
          <w:rFonts w:ascii="Times New Roman" w:hAnsi="Times New Roman"/>
          <w:bCs/>
          <w:color w:val="000000" w:themeColor="text1"/>
          <w:sz w:val="28"/>
          <w:szCs w:val="28"/>
        </w:rPr>
        <w:t>;</w:t>
      </w:r>
    </w:p>
    <w:p w14:paraId="77EFEBC9" w14:textId="244A7420" w:rsidR="00F22EBF" w:rsidRPr="0041535B"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н</w:t>
      </w:r>
      <w:r w:rsidRPr="0041535B">
        <w:rPr>
          <w:rFonts w:ascii="Times New Roman" w:hAnsi="Times New Roman"/>
          <w:bCs/>
          <w:color w:val="000000" w:themeColor="text1"/>
          <w:sz w:val="28"/>
          <w:szCs w:val="28"/>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4DC9" w:rsidRPr="00E74DC9">
        <w:rPr>
          <w:rFonts w:ascii="Times New Roman" w:hAnsi="Times New Roman"/>
          <w:bCs/>
          <w:color w:val="000000" w:themeColor="text1"/>
          <w:sz w:val="28"/>
          <w:szCs w:val="28"/>
        </w:rPr>
        <w:t>у</w:t>
      </w:r>
      <w:r w:rsidR="00760641" w:rsidRPr="00E74DC9">
        <w:rPr>
          <w:rFonts w:ascii="Times New Roman" w:hAnsi="Times New Roman"/>
          <w:bCs/>
          <w:color w:val="000000" w:themeColor="text1"/>
          <w:sz w:val="28"/>
          <w:szCs w:val="28"/>
        </w:rPr>
        <w:t>правление Республики Коми по охране культурного наследия</w:t>
      </w:r>
      <w:r w:rsidR="00E74DC9">
        <w:rPr>
          <w:rFonts w:ascii="Times New Roman" w:hAnsi="Times New Roman"/>
          <w:bCs/>
          <w:color w:val="000000" w:themeColor="text1"/>
          <w:sz w:val="28"/>
          <w:szCs w:val="28"/>
        </w:rPr>
        <w:t>;</w:t>
      </w:r>
    </w:p>
    <w:p w14:paraId="4A35851D" w14:textId="47551D31" w:rsidR="00F22EBF" w:rsidRPr="0041535B"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о</w:t>
      </w:r>
      <w:r w:rsidRPr="0041535B">
        <w:rPr>
          <w:rFonts w:ascii="Times New Roman" w:hAnsi="Times New Roman"/>
          <w:bCs/>
          <w:color w:val="000000" w:themeColor="text1"/>
          <w:sz w:val="28"/>
          <w:szCs w:val="28"/>
        </w:rPr>
        <w:t>) сведения об утверждении типового архитектурного решения объекта капитального строительства, утвержденное в соответствии с Федеральным законом</w:t>
      </w:r>
      <w:r>
        <w:rPr>
          <w:rFonts w:ascii="Times New Roman" w:hAnsi="Times New Roman"/>
          <w:bCs/>
          <w:color w:val="000000" w:themeColor="text1"/>
          <w:sz w:val="28"/>
          <w:szCs w:val="28"/>
        </w:rPr>
        <w:t xml:space="preserve"> от 25.06.2002 № 73-ФЗ</w:t>
      </w:r>
      <w:r w:rsidRPr="0041535B">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Об объектах культурного наследия (памятниках истории и культуры) народов Российской Федерации</w:t>
      </w:r>
      <w:r>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760641" w:rsidRPr="00E74DC9">
        <w:rPr>
          <w:rFonts w:ascii="Times New Roman" w:hAnsi="Times New Roman"/>
          <w:bCs/>
          <w:color w:val="000000" w:themeColor="text1"/>
          <w:sz w:val="28"/>
          <w:szCs w:val="28"/>
        </w:rPr>
        <w:t>Управление Республики Ком</w:t>
      </w:r>
      <w:r w:rsidR="00E74DC9">
        <w:rPr>
          <w:rFonts w:ascii="Times New Roman" w:hAnsi="Times New Roman"/>
          <w:bCs/>
          <w:color w:val="000000" w:themeColor="text1"/>
          <w:sz w:val="28"/>
          <w:szCs w:val="28"/>
        </w:rPr>
        <w:t>и по охране культурного наследия;</w:t>
      </w:r>
    </w:p>
    <w:p w14:paraId="0240968F" w14:textId="21E97FDB" w:rsidR="00F22EBF" w:rsidRPr="00E74DC9"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п</w:t>
      </w:r>
      <w:r w:rsidRPr="0041535B">
        <w:rPr>
          <w:rFonts w:ascii="Times New Roman" w:hAnsi="Times New Roman"/>
          <w:bCs/>
          <w:color w:val="000000" w:themeColor="text1"/>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5558F8" w:rsidRPr="00E74DC9">
        <w:rPr>
          <w:rFonts w:ascii="Times New Roman" w:hAnsi="Times New Roman"/>
          <w:bCs/>
          <w:color w:val="000000" w:themeColor="text1"/>
          <w:sz w:val="28"/>
          <w:szCs w:val="28"/>
        </w:rPr>
        <w:t>Филиал публично-правовой компании «</w:t>
      </w:r>
      <w:proofErr w:type="spellStart"/>
      <w:r w:rsidR="005558F8" w:rsidRPr="00E74DC9">
        <w:rPr>
          <w:rFonts w:ascii="Times New Roman" w:hAnsi="Times New Roman"/>
          <w:bCs/>
          <w:color w:val="000000" w:themeColor="text1"/>
          <w:sz w:val="28"/>
          <w:szCs w:val="28"/>
        </w:rPr>
        <w:t>Роскадастр</w:t>
      </w:r>
      <w:proofErr w:type="spellEnd"/>
      <w:r w:rsidR="005558F8" w:rsidRPr="00E74DC9">
        <w:rPr>
          <w:rFonts w:ascii="Times New Roman" w:hAnsi="Times New Roman"/>
          <w:bCs/>
          <w:color w:val="000000" w:themeColor="text1"/>
          <w:sz w:val="28"/>
          <w:szCs w:val="28"/>
        </w:rPr>
        <w:t>» по Республике Коми.</w:t>
      </w:r>
    </w:p>
    <w:p w14:paraId="02DCAA72"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Запрос о представлении в </w:t>
      </w:r>
      <w:r>
        <w:rPr>
          <w:rFonts w:ascii="Times New Roman" w:hAnsi="Times New Roman"/>
          <w:color w:val="000000" w:themeColor="text1"/>
          <w:sz w:val="28"/>
          <w:szCs w:val="28"/>
        </w:rPr>
        <w:t xml:space="preserve">уполномоченный орган </w:t>
      </w:r>
      <w:r w:rsidRPr="00366B88">
        <w:rPr>
          <w:rFonts w:ascii="Times New Roman" w:hAnsi="Times New Roman"/>
          <w:color w:val="000000" w:themeColor="text1"/>
          <w:sz w:val="28"/>
          <w:szCs w:val="28"/>
        </w:rPr>
        <w:t>документов (их копий или сведений, содержащихся в них) содержит:</w:t>
      </w:r>
    </w:p>
    <w:p w14:paraId="66837742"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наименование органа или организации, в адрес которых направляется межведомственный запрос;</w:t>
      </w:r>
    </w:p>
    <w:p w14:paraId="5C831761"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наименование муниципальной </w:t>
      </w:r>
      <w:r w:rsidRPr="00366B88">
        <w:rPr>
          <w:rFonts w:ascii="Times New Roman" w:hAnsi="Times New Roman"/>
          <w:color w:val="000000" w:themeColor="text1"/>
          <w:sz w:val="28"/>
          <w:szCs w:val="28"/>
        </w:rPr>
        <w:t>услуги, для предоставления которой необходимо представление документа и (или) информации;</w:t>
      </w:r>
    </w:p>
    <w:p w14:paraId="2C24D8D4"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 и указание на реквизиты данного нормативного правового акта;</w:t>
      </w:r>
    </w:p>
    <w:p w14:paraId="1C9F08C5"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реквизиты и наименования документов, необходимых для предоставления </w:t>
      </w:r>
      <w:r>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w:t>
      </w:r>
    </w:p>
    <w:p w14:paraId="1C20398C" w14:textId="77777777" w:rsidR="00F22EBF" w:rsidRPr="002452A0"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Срок направления межведомственного запроса составляет один рабочий день </w:t>
      </w:r>
      <w:r w:rsidRPr="002452A0">
        <w:rPr>
          <w:rFonts w:ascii="Times New Roman" w:hAnsi="Times New Roman"/>
          <w:color w:val="000000" w:themeColor="text1"/>
          <w:sz w:val="28"/>
          <w:szCs w:val="28"/>
        </w:rPr>
        <w:t>со дня регистрация заявления и приложенных к заявлению документов.</w:t>
      </w:r>
    </w:p>
    <w:p w14:paraId="1B4C6A62" w14:textId="58C750E8" w:rsidR="00F22EBF"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2452A0">
        <w:rPr>
          <w:rFonts w:ascii="Times New Roman" w:hAnsi="Times New Roman"/>
          <w:color w:val="000000" w:themeColor="text1"/>
          <w:sz w:val="28"/>
          <w:szCs w:val="28"/>
        </w:rPr>
        <w:t>3.16. По межведомственным запросам документы (их копии или сведения, содержащиеся в них), предусмотренные пункт</w:t>
      </w:r>
      <w:r>
        <w:rPr>
          <w:rFonts w:ascii="Times New Roman" w:hAnsi="Times New Roman"/>
          <w:color w:val="000000" w:themeColor="text1"/>
          <w:sz w:val="28"/>
          <w:szCs w:val="28"/>
        </w:rPr>
        <w:t>ом</w:t>
      </w:r>
      <w:r w:rsidRPr="002452A0">
        <w:rPr>
          <w:rFonts w:ascii="Times New Roman" w:hAnsi="Times New Roman"/>
          <w:color w:val="000000" w:themeColor="text1"/>
          <w:sz w:val="28"/>
          <w:szCs w:val="28"/>
        </w:rPr>
        <w:t xml:space="preserve"> 2.</w:t>
      </w:r>
      <w:r>
        <w:rPr>
          <w:rFonts w:ascii="Times New Roman" w:hAnsi="Times New Roman"/>
          <w:color w:val="000000" w:themeColor="text1"/>
          <w:sz w:val="28"/>
          <w:szCs w:val="28"/>
        </w:rPr>
        <w:t>1</w:t>
      </w:r>
      <w:r w:rsidR="001C1BE6">
        <w:rPr>
          <w:rFonts w:ascii="Times New Roman" w:hAnsi="Times New Roman"/>
          <w:color w:val="000000" w:themeColor="text1"/>
          <w:sz w:val="28"/>
          <w:szCs w:val="28"/>
        </w:rPr>
        <w:t>0</w:t>
      </w:r>
      <w:r>
        <w:rPr>
          <w:rFonts w:ascii="Times New Roman" w:hAnsi="Times New Roman"/>
          <w:color w:val="000000" w:themeColor="text1"/>
          <w:sz w:val="28"/>
          <w:szCs w:val="28"/>
        </w:rPr>
        <w:t>, подпунктами «а» - «м», «о» -</w:t>
      </w:r>
      <w:r w:rsidRPr="002452A0">
        <w:rPr>
          <w:rFonts w:ascii="Times New Roman" w:hAnsi="Times New Roman"/>
          <w:color w:val="000000" w:themeColor="text1"/>
          <w:sz w:val="28"/>
          <w:szCs w:val="28"/>
        </w:rPr>
        <w:t xml:space="preserve"> </w:t>
      </w:r>
      <w:r>
        <w:rPr>
          <w:rFonts w:ascii="Times New Roman" w:hAnsi="Times New Roman"/>
          <w:color w:val="000000" w:themeColor="text1"/>
          <w:sz w:val="28"/>
          <w:szCs w:val="28"/>
        </w:rPr>
        <w:t>«п» пункта</w:t>
      </w:r>
      <w:r w:rsidRPr="002452A0">
        <w:rPr>
          <w:rFonts w:ascii="Times New Roman" w:hAnsi="Times New Roman"/>
          <w:color w:val="000000" w:themeColor="text1"/>
          <w:sz w:val="28"/>
          <w:szCs w:val="28"/>
        </w:rPr>
        <w:t xml:space="preserve"> 2.</w:t>
      </w:r>
      <w:r>
        <w:rPr>
          <w:rFonts w:ascii="Times New Roman" w:hAnsi="Times New Roman"/>
          <w:color w:val="000000" w:themeColor="text1"/>
          <w:sz w:val="28"/>
          <w:szCs w:val="28"/>
        </w:rPr>
        <w:t>1</w:t>
      </w:r>
      <w:r w:rsidR="001C1BE6">
        <w:rPr>
          <w:rFonts w:ascii="Times New Roman" w:hAnsi="Times New Roman"/>
          <w:color w:val="000000" w:themeColor="text1"/>
          <w:sz w:val="28"/>
          <w:szCs w:val="28"/>
        </w:rPr>
        <w:t>0</w:t>
      </w:r>
      <w:r w:rsidRPr="002452A0">
        <w:rPr>
          <w:rFonts w:ascii="Times New Roman" w:hAnsi="Times New Roman"/>
          <w:color w:val="000000" w:themeColor="text1"/>
          <w:sz w:val="28"/>
          <w:szCs w:val="28"/>
        </w:rPr>
        <w:t>.</w:t>
      </w:r>
      <w:r>
        <w:rPr>
          <w:rFonts w:ascii="Times New Roman" w:hAnsi="Times New Roman"/>
          <w:color w:val="000000" w:themeColor="text1"/>
          <w:sz w:val="28"/>
          <w:szCs w:val="28"/>
        </w:rPr>
        <w:t>1</w:t>
      </w:r>
      <w:r w:rsidRPr="002452A0">
        <w:rPr>
          <w:rFonts w:ascii="Times New Roman" w:hAnsi="Times New Roman"/>
          <w:color w:val="000000" w:themeColor="text1"/>
          <w:sz w:val="28"/>
          <w:szCs w:val="28"/>
        </w:rPr>
        <w:t xml:space="preserve"> настоящего Административного регламента, предоставляются органами</w:t>
      </w:r>
      <w:r>
        <w:rPr>
          <w:rFonts w:ascii="Times New Roman" w:hAnsi="Times New Roman"/>
          <w:color w:val="000000" w:themeColor="text1"/>
          <w:sz w:val="28"/>
          <w:szCs w:val="28"/>
        </w:rPr>
        <w:t xml:space="preserve"> и организациями</w:t>
      </w:r>
      <w:r w:rsidRPr="002452A0">
        <w:rPr>
          <w:rFonts w:ascii="Times New Roman" w:hAnsi="Times New Roman"/>
          <w:color w:val="000000" w:themeColor="text1"/>
          <w:sz w:val="28"/>
          <w:szCs w:val="28"/>
        </w:rPr>
        <w:t xml:space="preserve">, в распоряжении которых находятся эти документы в </w:t>
      </w:r>
      <w:r w:rsidRPr="002452A0">
        <w:rPr>
          <w:rFonts w:ascii="Times New Roman" w:hAnsi="Times New Roman"/>
          <w:color w:val="000000" w:themeColor="text1"/>
          <w:sz w:val="28"/>
          <w:szCs w:val="28"/>
        </w:rPr>
        <w:lastRenderedPageBreak/>
        <w:t xml:space="preserve">электронной форме, в срок не позднее </w:t>
      </w:r>
      <w:r>
        <w:rPr>
          <w:rFonts w:ascii="Times New Roman" w:hAnsi="Times New Roman"/>
          <w:color w:val="000000" w:themeColor="text1"/>
          <w:sz w:val="28"/>
          <w:szCs w:val="28"/>
        </w:rPr>
        <w:t>трех рабочих</w:t>
      </w:r>
      <w:r w:rsidRPr="002452A0">
        <w:rPr>
          <w:rFonts w:ascii="Times New Roman" w:hAnsi="Times New Roman"/>
          <w:color w:val="000000" w:themeColor="text1"/>
          <w:sz w:val="28"/>
          <w:szCs w:val="28"/>
        </w:rPr>
        <w:t xml:space="preserve"> </w:t>
      </w:r>
      <w:r>
        <w:rPr>
          <w:rFonts w:ascii="Times New Roman" w:hAnsi="Times New Roman"/>
          <w:color w:val="000000" w:themeColor="text1"/>
          <w:sz w:val="28"/>
          <w:szCs w:val="28"/>
        </w:rPr>
        <w:t>дней</w:t>
      </w:r>
      <w:r w:rsidRPr="002452A0">
        <w:rPr>
          <w:rFonts w:ascii="Times New Roman" w:hAnsi="Times New Roman"/>
          <w:color w:val="000000" w:themeColor="text1"/>
          <w:sz w:val="28"/>
          <w:szCs w:val="28"/>
        </w:rPr>
        <w:t xml:space="preserve"> с</w:t>
      </w:r>
      <w:r>
        <w:rPr>
          <w:rFonts w:ascii="Times New Roman" w:hAnsi="Times New Roman"/>
          <w:color w:val="000000" w:themeColor="text1"/>
          <w:sz w:val="28"/>
          <w:szCs w:val="28"/>
        </w:rPr>
        <w:t xml:space="preserve">о дня получения </w:t>
      </w:r>
      <w:r w:rsidRPr="002452A0">
        <w:rPr>
          <w:rFonts w:ascii="Times New Roman" w:hAnsi="Times New Roman"/>
          <w:color w:val="000000" w:themeColor="text1"/>
          <w:sz w:val="28"/>
          <w:szCs w:val="28"/>
        </w:rPr>
        <w:t>соответствующего межведомственного запроса.</w:t>
      </w:r>
    </w:p>
    <w:p w14:paraId="5D99DFC2" w14:textId="1A1A2D83"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3184">
        <w:rPr>
          <w:rFonts w:ascii="Times New Roman" w:hAnsi="Times New Roman"/>
          <w:color w:val="000000" w:themeColor="text1"/>
          <w:sz w:val="28"/>
          <w:szCs w:val="28"/>
        </w:rPr>
        <w:t>По межведомственному запросу документ (его копия или сведения, содержащиеся в нем</w:t>
      </w:r>
      <w:r>
        <w:rPr>
          <w:rFonts w:ascii="Times New Roman" w:hAnsi="Times New Roman"/>
          <w:color w:val="000000" w:themeColor="text1"/>
          <w:sz w:val="28"/>
          <w:szCs w:val="28"/>
        </w:rPr>
        <w:t>), предусмотренный подпунктом «н»</w:t>
      </w:r>
      <w:r w:rsidRPr="00163184">
        <w:rPr>
          <w:rFonts w:ascii="Times New Roman" w:hAnsi="Times New Roman"/>
          <w:color w:val="000000" w:themeColor="text1"/>
          <w:sz w:val="28"/>
          <w:szCs w:val="28"/>
        </w:rPr>
        <w:t xml:space="preserve"> пункта 2.</w:t>
      </w:r>
      <w:r>
        <w:rPr>
          <w:rFonts w:ascii="Times New Roman" w:hAnsi="Times New Roman"/>
          <w:color w:val="000000" w:themeColor="text1"/>
          <w:sz w:val="28"/>
          <w:szCs w:val="28"/>
        </w:rPr>
        <w:t>1</w:t>
      </w:r>
      <w:r w:rsidR="001C1BE6">
        <w:rPr>
          <w:rFonts w:ascii="Times New Roman" w:hAnsi="Times New Roman"/>
          <w:color w:val="000000" w:themeColor="text1"/>
          <w:sz w:val="28"/>
          <w:szCs w:val="28"/>
        </w:rPr>
        <w:t>0</w:t>
      </w:r>
      <w:r>
        <w:rPr>
          <w:rFonts w:ascii="Times New Roman" w:hAnsi="Times New Roman"/>
          <w:color w:val="000000" w:themeColor="text1"/>
          <w:sz w:val="28"/>
          <w:szCs w:val="28"/>
        </w:rPr>
        <w:t>.1</w:t>
      </w:r>
      <w:r w:rsidRPr="00163184">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3.15</w:t>
      </w:r>
      <w:r w:rsidRPr="00163184">
        <w:rPr>
          <w:rFonts w:ascii="Times New Roman" w:hAnsi="Times New Roman"/>
          <w:color w:val="000000" w:themeColor="text1"/>
          <w:sz w:val="28"/>
          <w:szCs w:val="28"/>
        </w:rPr>
        <w:t xml:space="preserve"> настоящего Административного регламента, в распоряжении которого находится этот документ в электронной форме, 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7329EB1E"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Pr>
          <w:rFonts w:ascii="Times New Roman" w:hAnsi="Times New Roman"/>
          <w:color w:val="000000" w:themeColor="text1"/>
          <w:sz w:val="28"/>
          <w:szCs w:val="28"/>
        </w:rPr>
        <w:t>7</w:t>
      </w:r>
      <w:r w:rsidRPr="00366B88">
        <w:rPr>
          <w:rFonts w:ascii="Times New Roman" w:hAnsi="Times New Roman"/>
          <w:color w:val="000000" w:themeColor="text1"/>
          <w:sz w:val="28"/>
          <w:szCs w:val="28"/>
        </w:rPr>
        <w:t>. Межведомственное информационное взаимодействие может осуществляется на бумажном носителе:</w:t>
      </w:r>
    </w:p>
    <w:p w14:paraId="2A2DCF57"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3A7816BF"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2) при необходимости представления оригиналов документов на бумажном носителе при направлении межведомственного запроса.</w:t>
      </w:r>
    </w:p>
    <w:p w14:paraId="2C0D6492" w14:textId="4176BE2C" w:rsidR="00F22EBF"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Если межведомственное взаимодействие осуществляется на бумажном носителе, документы (их копии или сведения, содержащиеся в них)</w:t>
      </w:r>
      <w:r>
        <w:rPr>
          <w:rFonts w:ascii="Times New Roman" w:hAnsi="Times New Roman"/>
          <w:color w:val="000000" w:themeColor="text1"/>
          <w:sz w:val="28"/>
          <w:szCs w:val="28"/>
        </w:rPr>
        <w:t xml:space="preserve">, </w:t>
      </w:r>
      <w:r w:rsidRPr="002452A0">
        <w:rPr>
          <w:rFonts w:ascii="Times New Roman" w:hAnsi="Times New Roman"/>
          <w:color w:val="000000" w:themeColor="text1"/>
          <w:sz w:val="28"/>
          <w:szCs w:val="28"/>
        </w:rPr>
        <w:t>предусмотренные пункт</w:t>
      </w:r>
      <w:r>
        <w:rPr>
          <w:rFonts w:ascii="Times New Roman" w:hAnsi="Times New Roman"/>
          <w:color w:val="000000" w:themeColor="text1"/>
          <w:sz w:val="28"/>
          <w:szCs w:val="28"/>
        </w:rPr>
        <w:t>ом</w:t>
      </w:r>
      <w:r w:rsidRPr="002452A0">
        <w:rPr>
          <w:rFonts w:ascii="Times New Roman" w:hAnsi="Times New Roman"/>
          <w:color w:val="000000" w:themeColor="text1"/>
          <w:sz w:val="28"/>
          <w:szCs w:val="28"/>
        </w:rPr>
        <w:t xml:space="preserve"> 2.</w:t>
      </w:r>
      <w:r>
        <w:rPr>
          <w:rFonts w:ascii="Times New Roman" w:hAnsi="Times New Roman"/>
          <w:color w:val="000000" w:themeColor="text1"/>
          <w:sz w:val="28"/>
          <w:szCs w:val="28"/>
        </w:rPr>
        <w:t>1</w:t>
      </w:r>
      <w:r w:rsidR="001C1BE6">
        <w:rPr>
          <w:rFonts w:ascii="Times New Roman" w:hAnsi="Times New Roman"/>
          <w:color w:val="000000" w:themeColor="text1"/>
          <w:sz w:val="28"/>
          <w:szCs w:val="28"/>
        </w:rPr>
        <w:t>0</w:t>
      </w:r>
      <w:r>
        <w:rPr>
          <w:rFonts w:ascii="Times New Roman" w:hAnsi="Times New Roman"/>
          <w:color w:val="000000" w:themeColor="text1"/>
          <w:sz w:val="28"/>
          <w:szCs w:val="28"/>
        </w:rPr>
        <w:t>, подпунктами «а» - «м», «о» -</w:t>
      </w:r>
      <w:r w:rsidRPr="002452A0">
        <w:rPr>
          <w:rFonts w:ascii="Times New Roman" w:hAnsi="Times New Roman"/>
          <w:color w:val="000000" w:themeColor="text1"/>
          <w:sz w:val="28"/>
          <w:szCs w:val="28"/>
        </w:rPr>
        <w:t xml:space="preserve"> </w:t>
      </w:r>
      <w:r>
        <w:rPr>
          <w:rFonts w:ascii="Times New Roman" w:hAnsi="Times New Roman"/>
          <w:color w:val="000000" w:themeColor="text1"/>
          <w:sz w:val="28"/>
          <w:szCs w:val="28"/>
        </w:rPr>
        <w:t>«п» пункта</w:t>
      </w:r>
      <w:r w:rsidRPr="002452A0">
        <w:rPr>
          <w:rFonts w:ascii="Times New Roman" w:hAnsi="Times New Roman"/>
          <w:color w:val="000000" w:themeColor="text1"/>
          <w:sz w:val="28"/>
          <w:szCs w:val="28"/>
        </w:rPr>
        <w:t xml:space="preserve"> 2.</w:t>
      </w:r>
      <w:r>
        <w:rPr>
          <w:rFonts w:ascii="Times New Roman" w:hAnsi="Times New Roman"/>
          <w:color w:val="000000" w:themeColor="text1"/>
          <w:sz w:val="28"/>
          <w:szCs w:val="28"/>
        </w:rPr>
        <w:t>1</w:t>
      </w:r>
      <w:r w:rsidR="001C1BE6">
        <w:rPr>
          <w:rFonts w:ascii="Times New Roman" w:hAnsi="Times New Roman"/>
          <w:color w:val="000000" w:themeColor="text1"/>
          <w:sz w:val="28"/>
          <w:szCs w:val="28"/>
        </w:rPr>
        <w:t>0</w:t>
      </w:r>
      <w:r w:rsidRPr="002452A0">
        <w:rPr>
          <w:rFonts w:ascii="Times New Roman" w:hAnsi="Times New Roman"/>
          <w:color w:val="000000" w:themeColor="text1"/>
          <w:sz w:val="28"/>
          <w:szCs w:val="28"/>
        </w:rPr>
        <w:t>.</w:t>
      </w:r>
      <w:r>
        <w:rPr>
          <w:rFonts w:ascii="Times New Roman" w:hAnsi="Times New Roman"/>
          <w:color w:val="000000" w:themeColor="text1"/>
          <w:sz w:val="28"/>
          <w:szCs w:val="28"/>
        </w:rPr>
        <w:t>1</w:t>
      </w:r>
      <w:r w:rsidRPr="002452A0">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настоящего Административного регламента, предоставляют</w:t>
      </w:r>
      <w:r>
        <w:rPr>
          <w:rFonts w:ascii="Times New Roman" w:hAnsi="Times New Roman"/>
          <w:color w:val="000000" w:themeColor="text1"/>
          <w:sz w:val="28"/>
          <w:szCs w:val="28"/>
        </w:rPr>
        <w:t xml:space="preserve">ся органами и организациями, </w:t>
      </w:r>
      <w:r w:rsidRPr="00366B88">
        <w:rPr>
          <w:rFonts w:ascii="Times New Roman" w:hAnsi="Times New Roman"/>
          <w:color w:val="000000" w:themeColor="text1"/>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18D7FDF2" w14:textId="26446E2C"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7F6BD8">
        <w:rPr>
          <w:rFonts w:ascii="Times New Roman" w:hAnsi="Times New Roman"/>
          <w:color w:val="000000" w:themeColor="text1"/>
          <w:sz w:val="28"/>
          <w:szCs w:val="28"/>
        </w:rPr>
        <w:t>Если межведомственное взаимодействие осуществляется на бумажном носителе, документ (его копия или сведения, содержащиеся в нем</w:t>
      </w:r>
      <w:r>
        <w:rPr>
          <w:rFonts w:ascii="Times New Roman" w:hAnsi="Times New Roman"/>
          <w:color w:val="000000" w:themeColor="text1"/>
          <w:sz w:val="28"/>
          <w:szCs w:val="28"/>
        </w:rPr>
        <w:t>), предусмотренный подпунктом «н»</w:t>
      </w:r>
      <w:r w:rsidRPr="007F6BD8">
        <w:rPr>
          <w:rFonts w:ascii="Times New Roman" w:hAnsi="Times New Roman"/>
          <w:color w:val="000000" w:themeColor="text1"/>
          <w:sz w:val="28"/>
          <w:szCs w:val="28"/>
        </w:rPr>
        <w:t xml:space="preserve"> пункта 2.</w:t>
      </w:r>
      <w:r>
        <w:rPr>
          <w:rFonts w:ascii="Times New Roman" w:hAnsi="Times New Roman"/>
          <w:color w:val="000000" w:themeColor="text1"/>
          <w:sz w:val="28"/>
          <w:szCs w:val="28"/>
        </w:rPr>
        <w:t>1</w:t>
      </w:r>
      <w:r w:rsidR="001C1BE6">
        <w:rPr>
          <w:rFonts w:ascii="Times New Roman" w:hAnsi="Times New Roman"/>
          <w:color w:val="000000" w:themeColor="text1"/>
          <w:sz w:val="28"/>
          <w:szCs w:val="28"/>
        </w:rPr>
        <w:t>0</w:t>
      </w:r>
      <w:r>
        <w:rPr>
          <w:rFonts w:ascii="Times New Roman" w:hAnsi="Times New Roman"/>
          <w:color w:val="000000" w:themeColor="text1"/>
          <w:sz w:val="28"/>
          <w:szCs w:val="28"/>
        </w:rPr>
        <w:t>.1</w:t>
      </w:r>
      <w:r w:rsidRPr="007F6BD8">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3.15</w:t>
      </w:r>
      <w:r w:rsidRPr="007F6BD8">
        <w:rPr>
          <w:rFonts w:ascii="Times New Roman" w:hAnsi="Times New Roman"/>
          <w:color w:val="000000" w:themeColor="text1"/>
          <w:sz w:val="28"/>
          <w:szCs w:val="28"/>
        </w:rPr>
        <w:t xml:space="preserve"> настоящего Административного ре</w:t>
      </w:r>
      <w:r>
        <w:rPr>
          <w:rFonts w:ascii="Times New Roman" w:hAnsi="Times New Roman"/>
          <w:color w:val="000000" w:themeColor="text1"/>
          <w:sz w:val="28"/>
          <w:szCs w:val="28"/>
        </w:rPr>
        <w:t>гламента, в распоряжении которого находится этот</w:t>
      </w:r>
      <w:r w:rsidRPr="007F6BD8">
        <w:rPr>
          <w:rFonts w:ascii="Times New Roman" w:hAnsi="Times New Roman"/>
          <w:color w:val="000000" w:themeColor="text1"/>
          <w:sz w:val="28"/>
          <w:szCs w:val="28"/>
        </w:rPr>
        <w:t xml:space="preserve"> документ, </w:t>
      </w:r>
      <w:r w:rsidRPr="00163184">
        <w:rPr>
          <w:rFonts w:ascii="Times New Roman" w:hAnsi="Times New Roman"/>
          <w:color w:val="000000" w:themeColor="text1"/>
          <w:sz w:val="28"/>
          <w:szCs w:val="28"/>
        </w:rPr>
        <w:t xml:space="preserve">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3135FCA4"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Pr>
          <w:rFonts w:ascii="Times New Roman" w:hAnsi="Times New Roman"/>
          <w:color w:val="000000" w:themeColor="text1"/>
          <w:sz w:val="28"/>
          <w:szCs w:val="28"/>
        </w:rPr>
        <w:t>8</w:t>
      </w:r>
      <w:r w:rsidRPr="00366B88">
        <w:rPr>
          <w:rFonts w:ascii="Times New Roman" w:hAnsi="Times New Roman"/>
          <w:color w:val="000000" w:themeColor="text1"/>
          <w:sz w:val="28"/>
          <w:szCs w:val="28"/>
        </w:rPr>
        <w:t>. Результатом административной процедуры является получение уполномоченным органо</w:t>
      </w:r>
      <w:r>
        <w:rPr>
          <w:rFonts w:ascii="Times New Roman" w:hAnsi="Times New Roman"/>
          <w:color w:val="000000" w:themeColor="text1"/>
          <w:sz w:val="28"/>
          <w:szCs w:val="28"/>
        </w:rPr>
        <w:t>м</w:t>
      </w:r>
      <w:r w:rsidRPr="00366B88">
        <w:rPr>
          <w:rFonts w:ascii="Times New Roman" w:hAnsi="Times New Roman"/>
          <w:color w:val="000000" w:themeColor="text1"/>
          <w:sz w:val="28"/>
          <w:szCs w:val="28"/>
        </w:rPr>
        <w:t xml:space="preserve"> запрашиваемых документов (их копий или сведений, содержащихся в них).</w:t>
      </w:r>
    </w:p>
    <w:p w14:paraId="43E880EA" w14:textId="77777777" w:rsidR="00F22EBF"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
    <w:p w14:paraId="60237D17" w14:textId="77777777" w:rsidR="00F22EBF" w:rsidRPr="00853B2E" w:rsidRDefault="00F22EBF" w:rsidP="00F22EBF">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 (об отказе</w:t>
      </w:r>
    </w:p>
    <w:p w14:paraId="4C82CCA6" w14:textId="77777777" w:rsidR="00F22EBF" w:rsidRPr="00853B2E" w:rsidRDefault="00F22EBF" w:rsidP="00F22EBF">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в предоставлении) </w:t>
      </w:r>
      <w:r>
        <w:rPr>
          <w:rFonts w:ascii="Times New Roman" w:hAnsi="Times New Roman"/>
          <w:b/>
          <w:color w:val="000000" w:themeColor="text1"/>
          <w:sz w:val="28"/>
          <w:szCs w:val="28"/>
        </w:rPr>
        <w:t xml:space="preserve">муниципальной </w:t>
      </w:r>
      <w:r w:rsidRPr="00853B2E">
        <w:rPr>
          <w:rFonts w:ascii="Times New Roman" w:hAnsi="Times New Roman"/>
          <w:b/>
          <w:color w:val="000000" w:themeColor="text1"/>
          <w:sz w:val="28"/>
          <w:szCs w:val="28"/>
        </w:rPr>
        <w:t>услуги</w:t>
      </w:r>
    </w:p>
    <w:p w14:paraId="50F1C85B" w14:textId="77777777" w:rsidR="00F22EBF" w:rsidRPr="00853B2E" w:rsidRDefault="00F22EBF" w:rsidP="00F22EBF">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275603C" w14:textId="09C5CFC8"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Pr>
          <w:rFonts w:ascii="Times New Roman" w:hAnsi="Times New Roman"/>
          <w:color w:val="000000" w:themeColor="text1"/>
          <w:sz w:val="28"/>
          <w:szCs w:val="28"/>
        </w:rPr>
        <w:t>9</w:t>
      </w:r>
      <w:r w:rsidRPr="00366B88">
        <w:rPr>
          <w:rFonts w:ascii="Times New Roman" w:hAnsi="Times New Roman"/>
          <w:color w:val="000000" w:themeColor="text1"/>
          <w:sz w:val="28"/>
          <w:szCs w:val="28"/>
        </w:rPr>
        <w:t xml:space="preserve">. </w:t>
      </w:r>
      <w:r w:rsidRPr="00B17EDE">
        <w:rPr>
          <w:rFonts w:ascii="Times New Roman" w:hAnsi="Times New Roman"/>
          <w:color w:val="000000" w:themeColor="text1"/>
          <w:sz w:val="28"/>
          <w:szCs w:val="28"/>
        </w:rPr>
        <w:t xml:space="preserve">Основанием для начала административной процедуры является </w:t>
      </w:r>
      <w:r>
        <w:rPr>
          <w:rFonts w:ascii="Times New Roman" w:hAnsi="Times New Roman"/>
          <w:color w:val="000000" w:themeColor="text1"/>
          <w:sz w:val="28"/>
          <w:szCs w:val="28"/>
        </w:rPr>
        <w:t>регистрация</w:t>
      </w:r>
      <w:r w:rsidRPr="00B17EDE">
        <w:rPr>
          <w:rFonts w:ascii="Times New Roman" w:hAnsi="Times New Roman"/>
          <w:color w:val="000000" w:themeColor="text1"/>
          <w:sz w:val="28"/>
          <w:szCs w:val="28"/>
        </w:rPr>
        <w:t xml:space="preserve"> заявления и документов, предусмотренных пункт</w:t>
      </w:r>
      <w:r>
        <w:rPr>
          <w:rFonts w:ascii="Times New Roman" w:hAnsi="Times New Roman"/>
          <w:color w:val="000000" w:themeColor="text1"/>
          <w:sz w:val="28"/>
          <w:szCs w:val="28"/>
        </w:rPr>
        <w:t>а</w:t>
      </w:r>
      <w:r w:rsidRPr="00B17EDE">
        <w:rPr>
          <w:rFonts w:ascii="Times New Roman" w:hAnsi="Times New Roman"/>
          <w:color w:val="000000" w:themeColor="text1"/>
          <w:sz w:val="28"/>
          <w:szCs w:val="28"/>
        </w:rPr>
        <w:t>м</w:t>
      </w:r>
      <w:r>
        <w:rPr>
          <w:rFonts w:ascii="Times New Roman" w:hAnsi="Times New Roman"/>
          <w:color w:val="000000" w:themeColor="text1"/>
          <w:sz w:val="28"/>
          <w:szCs w:val="28"/>
        </w:rPr>
        <w:t>и</w:t>
      </w:r>
      <w:r w:rsidRPr="00B17EDE">
        <w:rPr>
          <w:rFonts w:ascii="Times New Roman" w:hAnsi="Times New Roman"/>
          <w:color w:val="000000" w:themeColor="text1"/>
          <w:sz w:val="28"/>
          <w:szCs w:val="28"/>
        </w:rPr>
        <w:t xml:space="preserve"> 2.</w:t>
      </w:r>
      <w:r w:rsidR="001C1BE6">
        <w:rPr>
          <w:rFonts w:ascii="Times New Roman" w:hAnsi="Times New Roman"/>
          <w:color w:val="000000" w:themeColor="text1"/>
          <w:sz w:val="28"/>
          <w:szCs w:val="28"/>
        </w:rPr>
        <w:t>9</w:t>
      </w:r>
      <w:r>
        <w:rPr>
          <w:rFonts w:ascii="Times New Roman" w:hAnsi="Times New Roman"/>
          <w:color w:val="000000" w:themeColor="text1"/>
          <w:sz w:val="28"/>
          <w:szCs w:val="28"/>
        </w:rPr>
        <w:t>, 2.1</w:t>
      </w:r>
      <w:r w:rsidR="001C1BE6">
        <w:rPr>
          <w:rFonts w:ascii="Times New Roman" w:hAnsi="Times New Roman"/>
          <w:color w:val="000000" w:themeColor="text1"/>
          <w:sz w:val="28"/>
          <w:szCs w:val="28"/>
        </w:rPr>
        <w:t>0</w:t>
      </w:r>
      <w:r>
        <w:rPr>
          <w:rFonts w:ascii="Times New Roman" w:hAnsi="Times New Roman"/>
          <w:color w:val="000000" w:themeColor="text1"/>
          <w:sz w:val="28"/>
          <w:szCs w:val="28"/>
        </w:rPr>
        <w:t xml:space="preserve"> - 2.1</w:t>
      </w:r>
      <w:r w:rsidR="001C1BE6">
        <w:rPr>
          <w:rFonts w:ascii="Times New Roman" w:hAnsi="Times New Roman"/>
          <w:color w:val="000000" w:themeColor="text1"/>
          <w:sz w:val="28"/>
          <w:szCs w:val="28"/>
        </w:rPr>
        <w:t>0</w:t>
      </w:r>
      <w:r>
        <w:rPr>
          <w:rFonts w:ascii="Times New Roman" w:hAnsi="Times New Roman"/>
          <w:color w:val="000000" w:themeColor="text1"/>
          <w:sz w:val="28"/>
          <w:szCs w:val="28"/>
        </w:rPr>
        <w:t>.1</w:t>
      </w:r>
      <w:r w:rsidRPr="00B17EDE">
        <w:rPr>
          <w:rFonts w:ascii="Times New Roman" w:hAnsi="Times New Roman"/>
          <w:color w:val="000000" w:themeColor="text1"/>
          <w:sz w:val="28"/>
          <w:szCs w:val="28"/>
        </w:rPr>
        <w:t xml:space="preserve"> настоящего Административного регламента.</w:t>
      </w:r>
    </w:p>
    <w:p w14:paraId="2BF9B670" w14:textId="373D9C3E"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20</w:t>
      </w:r>
      <w:r w:rsidRPr="00366B88">
        <w:rPr>
          <w:rFonts w:ascii="Times New Roman" w:hAnsi="Times New Roman"/>
          <w:color w:val="000000" w:themeColor="text1"/>
          <w:sz w:val="28"/>
          <w:szCs w:val="28"/>
        </w:rPr>
        <w:t>. В рамках рассмотрения заявления и до</w:t>
      </w:r>
      <w:r w:rsidRPr="006D467B">
        <w:rPr>
          <w:rFonts w:ascii="Times New Roman" w:hAnsi="Times New Roman"/>
          <w:color w:val="000000" w:themeColor="text1"/>
          <w:sz w:val="28"/>
          <w:szCs w:val="28"/>
        </w:rPr>
        <w:t>кументов, предусмотренных 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м</w:t>
      </w:r>
      <w:r>
        <w:rPr>
          <w:rFonts w:ascii="Times New Roman" w:hAnsi="Times New Roman"/>
          <w:color w:val="000000" w:themeColor="text1"/>
          <w:sz w:val="28"/>
          <w:szCs w:val="28"/>
        </w:rPr>
        <w:t>и</w:t>
      </w:r>
      <w:r w:rsidRPr="00366B88">
        <w:rPr>
          <w:rFonts w:ascii="Times New Roman" w:hAnsi="Times New Roman"/>
          <w:color w:val="000000" w:themeColor="text1"/>
          <w:sz w:val="28"/>
          <w:szCs w:val="28"/>
        </w:rPr>
        <w:t xml:space="preserve"> </w:t>
      </w:r>
      <w:r w:rsidRPr="006D467B">
        <w:rPr>
          <w:rFonts w:ascii="Times New Roman" w:hAnsi="Times New Roman"/>
          <w:color w:val="000000" w:themeColor="text1"/>
          <w:sz w:val="28"/>
          <w:szCs w:val="28"/>
        </w:rPr>
        <w:t>2</w:t>
      </w:r>
      <w:r w:rsidR="001C1BE6">
        <w:rPr>
          <w:rFonts w:ascii="Times New Roman" w:hAnsi="Times New Roman"/>
          <w:color w:val="000000" w:themeColor="text1"/>
          <w:sz w:val="28"/>
          <w:szCs w:val="28"/>
        </w:rPr>
        <w:t>.9</w:t>
      </w:r>
      <w:r>
        <w:rPr>
          <w:rFonts w:ascii="Times New Roman" w:hAnsi="Times New Roman"/>
          <w:color w:val="000000" w:themeColor="text1"/>
          <w:sz w:val="28"/>
          <w:szCs w:val="28"/>
        </w:rPr>
        <w:t>, 2.1</w:t>
      </w:r>
      <w:r w:rsidR="001C1BE6">
        <w:rPr>
          <w:rFonts w:ascii="Times New Roman" w:hAnsi="Times New Roman"/>
          <w:color w:val="000000" w:themeColor="text1"/>
          <w:sz w:val="28"/>
          <w:szCs w:val="28"/>
        </w:rPr>
        <w:t>0</w:t>
      </w:r>
      <w:r>
        <w:rPr>
          <w:rFonts w:ascii="Times New Roman" w:hAnsi="Times New Roman"/>
          <w:color w:val="000000" w:themeColor="text1"/>
          <w:sz w:val="28"/>
          <w:szCs w:val="28"/>
        </w:rPr>
        <w:t xml:space="preserve"> - 2.1</w:t>
      </w:r>
      <w:r w:rsidR="001C1BE6">
        <w:rPr>
          <w:rFonts w:ascii="Times New Roman" w:hAnsi="Times New Roman"/>
          <w:color w:val="000000" w:themeColor="text1"/>
          <w:sz w:val="28"/>
          <w:szCs w:val="28"/>
        </w:rPr>
        <w:t>0</w:t>
      </w:r>
      <w:r>
        <w:rPr>
          <w:rFonts w:ascii="Times New Roman" w:hAnsi="Times New Roman"/>
          <w:color w:val="000000" w:themeColor="text1"/>
          <w:sz w:val="28"/>
          <w:szCs w:val="28"/>
        </w:rPr>
        <w:t>.1</w:t>
      </w:r>
      <w:r w:rsidRPr="00366B88">
        <w:rPr>
          <w:rFonts w:ascii="Times New Roman" w:hAnsi="Times New Roman"/>
          <w:color w:val="000000" w:themeColor="text1"/>
          <w:sz w:val="28"/>
          <w:szCs w:val="28"/>
        </w:rPr>
        <w:t xml:space="preserve"> настоящего Административного регламента, осуществляется проверка наличия и правильности оформления </w:t>
      </w:r>
      <w:r w:rsidRPr="009D40E2">
        <w:rPr>
          <w:rFonts w:ascii="Times New Roman" w:hAnsi="Times New Roman"/>
          <w:color w:val="000000" w:themeColor="text1"/>
          <w:sz w:val="28"/>
          <w:szCs w:val="28"/>
        </w:rPr>
        <w:t>документов</w:t>
      </w:r>
      <w:r w:rsidRPr="00366B88">
        <w:rPr>
          <w:rFonts w:ascii="Times New Roman" w:hAnsi="Times New Roman"/>
          <w:color w:val="000000" w:themeColor="text1"/>
          <w:sz w:val="28"/>
          <w:szCs w:val="28"/>
        </w:rPr>
        <w:t>.</w:t>
      </w:r>
    </w:p>
    <w:p w14:paraId="25D8BBF5"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3.21. </w:t>
      </w:r>
      <w:r w:rsidRPr="00C17F83">
        <w:rPr>
          <w:rFonts w:ascii="Times New Roman" w:hAnsi="Times New Roman"/>
          <w:color w:val="000000" w:themeColor="text1"/>
          <w:sz w:val="28"/>
          <w:szCs w:val="28"/>
        </w:rPr>
        <w:t>Должностное лицо ответственного структурного подразделения</w:t>
      </w:r>
      <w:r>
        <w:rPr>
          <w:rFonts w:ascii="Times New Roman" w:hAnsi="Times New Roman"/>
          <w:color w:val="000000" w:themeColor="text1"/>
          <w:sz w:val="28"/>
          <w:szCs w:val="28"/>
        </w:rPr>
        <w:t xml:space="preserve"> </w:t>
      </w:r>
      <w:r w:rsidRPr="00C17F83">
        <w:rPr>
          <w:rFonts w:ascii="Times New Roman" w:hAnsi="Times New Roman"/>
          <w:color w:val="000000" w:themeColor="text1"/>
          <w:sz w:val="28"/>
          <w:szCs w:val="28"/>
        </w:rPr>
        <w:t>провод</w:t>
      </w:r>
      <w:r>
        <w:rPr>
          <w:rFonts w:ascii="Times New Roman" w:hAnsi="Times New Roman"/>
          <w:color w:val="000000" w:themeColor="text1"/>
          <w:sz w:val="28"/>
          <w:szCs w:val="28"/>
        </w:rPr>
        <w:t>и</w:t>
      </w:r>
      <w:r w:rsidRPr="00C17F83">
        <w:rPr>
          <w:rFonts w:ascii="Times New Roman" w:hAnsi="Times New Roman"/>
          <w:color w:val="000000" w:themeColor="text1"/>
          <w:sz w:val="28"/>
          <w:szCs w:val="28"/>
        </w:rPr>
        <w:t xml:space="preserve">т проверку соответствия проектной документации требованиям к </w:t>
      </w:r>
      <w:r w:rsidRPr="00C17F83">
        <w:rPr>
          <w:rFonts w:ascii="Times New Roman" w:hAnsi="Times New Roman"/>
          <w:color w:val="000000" w:themeColor="text1"/>
          <w:sz w:val="28"/>
          <w:szCs w:val="28"/>
        </w:rPr>
        <w:lastRenderedPageBreak/>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olor w:val="000000" w:themeColor="text1"/>
          <w:sz w:val="28"/>
          <w:szCs w:val="28"/>
        </w:rPr>
        <w:t>.</w:t>
      </w:r>
    </w:p>
    <w:p w14:paraId="06AF749C" w14:textId="77777777" w:rsidR="00F22EBF"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22</w:t>
      </w:r>
      <w:r w:rsidRPr="00366B88">
        <w:rPr>
          <w:rFonts w:ascii="Times New Roman" w:hAnsi="Times New Roman"/>
          <w:color w:val="000000" w:themeColor="text1"/>
          <w:sz w:val="28"/>
          <w:szCs w:val="28"/>
        </w:rPr>
        <w:t>. Неполучение (несвоевременное получение) до</w:t>
      </w:r>
      <w:r w:rsidRPr="000169E5">
        <w:rPr>
          <w:rFonts w:ascii="Times New Roman" w:hAnsi="Times New Roman"/>
          <w:color w:val="000000" w:themeColor="text1"/>
          <w:sz w:val="28"/>
          <w:szCs w:val="28"/>
        </w:rPr>
        <w:t>кументов, предусмотренных пункт</w:t>
      </w:r>
      <w:r>
        <w:rPr>
          <w:rFonts w:ascii="Times New Roman" w:hAnsi="Times New Roman"/>
          <w:color w:val="000000" w:themeColor="text1"/>
          <w:sz w:val="28"/>
          <w:szCs w:val="28"/>
        </w:rPr>
        <w:t>ом</w:t>
      </w:r>
      <w:r w:rsidRPr="00366B88">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3.15 </w:t>
      </w:r>
      <w:r w:rsidRPr="00366B88">
        <w:rPr>
          <w:rFonts w:ascii="Times New Roman" w:hAnsi="Times New Roman"/>
          <w:color w:val="000000" w:themeColor="text1"/>
          <w:sz w:val="28"/>
          <w:szCs w:val="28"/>
        </w:rPr>
        <w:t xml:space="preserve">настоящего Административного регламента, не может являться основанием для отказа в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w:t>
      </w:r>
    </w:p>
    <w:p w14:paraId="1419268B" w14:textId="77777777" w:rsidR="00F22EBF"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Pr>
          <w:rFonts w:ascii="Times New Roman" w:hAnsi="Times New Roman"/>
          <w:color w:val="000000" w:themeColor="text1"/>
          <w:sz w:val="28"/>
          <w:szCs w:val="28"/>
        </w:rPr>
        <w:t>3</w:t>
      </w:r>
      <w:r w:rsidRPr="00366B88">
        <w:rPr>
          <w:rFonts w:ascii="Times New Roman" w:hAnsi="Times New Roman"/>
          <w:color w:val="000000" w:themeColor="text1"/>
          <w:sz w:val="28"/>
          <w:szCs w:val="28"/>
        </w:rPr>
        <w:t xml:space="preserve">. Критериями принятия решения о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 являются:</w:t>
      </w:r>
    </w:p>
    <w:p w14:paraId="23E859DF" w14:textId="4703E8A5" w:rsidR="00F22EBF" w:rsidRPr="003B02E4"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 xml:space="preserve">а) </w:t>
      </w:r>
      <w:r>
        <w:rPr>
          <w:rFonts w:ascii="Times New Roman" w:hAnsi="Times New Roman"/>
          <w:bCs/>
          <w:color w:val="000000" w:themeColor="text1"/>
          <w:sz w:val="28"/>
          <w:szCs w:val="28"/>
        </w:rPr>
        <w:t xml:space="preserve">наличие </w:t>
      </w:r>
      <w:r w:rsidRPr="003B02E4">
        <w:rPr>
          <w:rFonts w:ascii="Times New Roman" w:hAnsi="Times New Roman"/>
          <w:bCs/>
          <w:color w:val="000000" w:themeColor="text1"/>
          <w:sz w:val="28"/>
          <w:szCs w:val="28"/>
        </w:rPr>
        <w:t xml:space="preserve">документов, предусмотренных подпунктами </w:t>
      </w:r>
      <w:r>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г</w:t>
      </w:r>
      <w:r>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д</w:t>
      </w:r>
      <w:r>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 xml:space="preserve"> пункта 2.</w:t>
      </w:r>
      <w:r w:rsidR="001C1BE6">
        <w:rPr>
          <w:rFonts w:ascii="Times New Roman" w:hAnsi="Times New Roman"/>
          <w:bCs/>
          <w:color w:val="000000" w:themeColor="text1"/>
          <w:sz w:val="28"/>
          <w:szCs w:val="28"/>
        </w:rPr>
        <w:t>9</w:t>
      </w:r>
      <w:r w:rsidRPr="003B02E4">
        <w:rPr>
          <w:rFonts w:ascii="Times New Roman" w:hAnsi="Times New Roman"/>
          <w:bCs/>
          <w:color w:val="000000" w:themeColor="text1"/>
          <w:sz w:val="28"/>
          <w:szCs w:val="28"/>
        </w:rPr>
        <w:t>, пунктом 2.</w:t>
      </w:r>
      <w:r>
        <w:rPr>
          <w:rFonts w:ascii="Times New Roman" w:hAnsi="Times New Roman"/>
          <w:bCs/>
          <w:color w:val="000000" w:themeColor="text1"/>
          <w:sz w:val="28"/>
          <w:szCs w:val="28"/>
        </w:rPr>
        <w:t>1</w:t>
      </w:r>
      <w:r w:rsidR="001C1BE6">
        <w:rPr>
          <w:rFonts w:ascii="Times New Roman" w:hAnsi="Times New Roman"/>
          <w:bCs/>
          <w:color w:val="000000" w:themeColor="text1"/>
          <w:sz w:val="28"/>
          <w:szCs w:val="28"/>
        </w:rPr>
        <w:t>0</w:t>
      </w:r>
      <w:r w:rsidRPr="003B02E4">
        <w:rPr>
          <w:rFonts w:ascii="Times New Roman" w:hAnsi="Times New Roman"/>
          <w:bCs/>
          <w:color w:val="000000" w:themeColor="text1"/>
          <w:sz w:val="28"/>
          <w:szCs w:val="28"/>
        </w:rPr>
        <w:t>.1 настоящего Административного регламента;</w:t>
      </w:r>
    </w:p>
    <w:p w14:paraId="23CC7C68" w14:textId="77777777" w:rsidR="00F22EBF" w:rsidRPr="003B02E4"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б) </w:t>
      </w:r>
      <w:r w:rsidRPr="003B02E4">
        <w:rPr>
          <w:rFonts w:ascii="Times New Roman" w:hAnsi="Times New Roman"/>
          <w:bCs/>
          <w:color w:val="000000" w:themeColor="text1"/>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76CD64B0" w14:textId="77777777" w:rsidR="00F22EBF" w:rsidRPr="003B02E4"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в) </w:t>
      </w:r>
      <w:r w:rsidRPr="003B02E4">
        <w:rPr>
          <w:rFonts w:ascii="Times New Roman" w:hAnsi="Times New Roman"/>
          <w:bCs/>
          <w:color w:val="000000" w:themeColor="text1"/>
          <w:sz w:val="28"/>
          <w:szCs w:val="28"/>
        </w:rPr>
        <w:t>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09CBC02" w14:textId="77777777" w:rsidR="00F22EBF" w:rsidRPr="003B02E4"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57E56D2B" w14:textId="77777777" w:rsidR="00F22EBF" w:rsidRPr="003B02E4"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д) </w:t>
      </w:r>
      <w:r w:rsidRPr="003B02E4">
        <w:rPr>
          <w:rFonts w:ascii="Times New Roman" w:hAnsi="Times New Roman"/>
          <w:bCs/>
          <w:color w:val="000000" w:themeColor="text1"/>
          <w:sz w:val="28"/>
          <w:szCs w:val="28"/>
        </w:rPr>
        <w:t>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1799FFA9" w14:textId="77777777" w:rsidR="00F22EBF" w:rsidRPr="003B02E4"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 xml:space="preserve">е) </w:t>
      </w:r>
      <w:r>
        <w:rPr>
          <w:rFonts w:ascii="Times New Roman" w:hAnsi="Times New Roman"/>
          <w:bCs/>
          <w:color w:val="000000" w:themeColor="text1"/>
          <w:sz w:val="28"/>
          <w:szCs w:val="28"/>
        </w:rPr>
        <w:t xml:space="preserve">отсутствие </w:t>
      </w:r>
      <w:r w:rsidRPr="003B02E4">
        <w:rPr>
          <w:rFonts w:ascii="Times New Roman" w:hAnsi="Times New Roman"/>
          <w:bCs/>
          <w:color w:val="000000" w:themeColor="text1"/>
          <w:sz w:val="28"/>
          <w:szCs w:val="28"/>
        </w:rPr>
        <w:t>заключени</w:t>
      </w:r>
      <w:r>
        <w:rPr>
          <w:rFonts w:ascii="Times New Roman" w:hAnsi="Times New Roman"/>
          <w:bCs/>
          <w:color w:val="000000" w:themeColor="text1"/>
          <w:sz w:val="28"/>
          <w:szCs w:val="28"/>
        </w:rPr>
        <w:t>я</w:t>
      </w:r>
      <w:r w:rsidRPr="003B02E4">
        <w:rPr>
          <w:rFonts w:ascii="Times New Roman" w:hAnsi="Times New Roman"/>
          <w:bCs/>
          <w:color w:val="000000" w:themeColor="text1"/>
          <w:sz w:val="28"/>
          <w:szCs w:val="28"/>
        </w:rPr>
        <w:t xml:space="preserve"> органа исполнительной власти субъекта Российской Федерации, уполномоченного в области охраны объ</w:t>
      </w:r>
      <w:r>
        <w:rPr>
          <w:rFonts w:ascii="Times New Roman" w:hAnsi="Times New Roman"/>
          <w:bCs/>
          <w:color w:val="000000" w:themeColor="text1"/>
          <w:sz w:val="28"/>
          <w:szCs w:val="28"/>
        </w:rPr>
        <w:t>ектов культурного наследия, о не</w:t>
      </w:r>
      <w:r w:rsidRPr="003B02E4">
        <w:rPr>
          <w:rFonts w:ascii="Times New Roman" w:hAnsi="Times New Roman"/>
          <w:bCs/>
          <w:color w:val="000000" w:themeColor="text1"/>
          <w:sz w:val="28"/>
          <w:szCs w:val="28"/>
        </w:rPr>
        <w:t>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9F1C599"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 xml:space="preserve">ж) </w:t>
      </w:r>
      <w:r>
        <w:rPr>
          <w:rFonts w:ascii="Times New Roman" w:hAnsi="Times New Roman"/>
          <w:bCs/>
          <w:color w:val="000000" w:themeColor="text1"/>
          <w:sz w:val="28"/>
          <w:szCs w:val="28"/>
        </w:rPr>
        <w:t xml:space="preserve">наличие </w:t>
      </w:r>
      <w:r w:rsidRPr="003B02E4">
        <w:rPr>
          <w:rFonts w:ascii="Times New Roman" w:hAnsi="Times New Roman"/>
          <w:bCs/>
          <w:color w:val="000000" w:themeColor="text1"/>
          <w:sz w:val="28"/>
          <w:szCs w:val="28"/>
        </w:rPr>
        <w:t xml:space="preserve">документации по планировке территории, утвержденной в </w:t>
      </w:r>
      <w:r w:rsidRPr="003B02E4">
        <w:rPr>
          <w:rFonts w:ascii="Times New Roman" w:hAnsi="Times New Roman"/>
          <w:bCs/>
          <w:color w:val="000000" w:themeColor="text1"/>
          <w:sz w:val="28"/>
          <w:szCs w:val="28"/>
        </w:rPr>
        <w:lastRenderedPageBreak/>
        <w:t>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1B3631D6" w14:textId="77777777" w:rsidR="00F22EBF"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Pr>
          <w:rFonts w:ascii="Times New Roman" w:hAnsi="Times New Roman"/>
          <w:color w:val="000000" w:themeColor="text1"/>
          <w:sz w:val="28"/>
          <w:szCs w:val="28"/>
        </w:rPr>
        <w:t>4</w:t>
      </w:r>
      <w:r w:rsidRPr="00366B88">
        <w:rPr>
          <w:rFonts w:ascii="Times New Roman" w:hAnsi="Times New Roman"/>
          <w:color w:val="000000" w:themeColor="text1"/>
          <w:sz w:val="28"/>
          <w:szCs w:val="28"/>
        </w:rPr>
        <w:t xml:space="preserve">. Критериями принятия решения об отказе в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w:t>
      </w:r>
      <w:r>
        <w:rPr>
          <w:rFonts w:ascii="Times New Roman" w:hAnsi="Times New Roman"/>
          <w:color w:val="000000" w:themeColor="text1"/>
          <w:sz w:val="28"/>
          <w:szCs w:val="28"/>
        </w:rPr>
        <w:t xml:space="preserve"> являются</w:t>
      </w:r>
      <w:r w:rsidRPr="00366B88">
        <w:rPr>
          <w:rFonts w:ascii="Times New Roman" w:hAnsi="Times New Roman"/>
          <w:color w:val="000000" w:themeColor="text1"/>
          <w:sz w:val="28"/>
          <w:szCs w:val="28"/>
        </w:rPr>
        <w:t>:</w:t>
      </w:r>
    </w:p>
    <w:p w14:paraId="09229B83" w14:textId="4318BBB9" w:rsidR="00F22EBF" w:rsidRPr="00CD5040"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 xml:space="preserve">а) отсутствие документов, предусмотренных подпунктами </w:t>
      </w:r>
      <w:r>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г</w:t>
      </w:r>
      <w:r>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д</w:t>
      </w:r>
      <w:r>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 xml:space="preserve"> пункта 2.</w:t>
      </w:r>
      <w:r w:rsidR="001C1BE6">
        <w:rPr>
          <w:rFonts w:ascii="Times New Roman" w:hAnsi="Times New Roman"/>
          <w:bCs/>
          <w:color w:val="000000" w:themeColor="text1"/>
          <w:sz w:val="28"/>
          <w:szCs w:val="28"/>
        </w:rPr>
        <w:t>9</w:t>
      </w:r>
      <w:r w:rsidRPr="00CD5040">
        <w:rPr>
          <w:rFonts w:ascii="Times New Roman" w:hAnsi="Times New Roman"/>
          <w:bCs/>
          <w:color w:val="000000" w:themeColor="text1"/>
          <w:sz w:val="28"/>
          <w:szCs w:val="28"/>
        </w:rPr>
        <w:t>, пунктом 2.</w:t>
      </w:r>
      <w:r>
        <w:rPr>
          <w:rFonts w:ascii="Times New Roman" w:hAnsi="Times New Roman"/>
          <w:bCs/>
          <w:color w:val="000000" w:themeColor="text1"/>
          <w:sz w:val="28"/>
          <w:szCs w:val="28"/>
        </w:rPr>
        <w:t>1</w:t>
      </w:r>
      <w:r w:rsidR="001C1BE6">
        <w:rPr>
          <w:rFonts w:ascii="Times New Roman" w:hAnsi="Times New Roman"/>
          <w:bCs/>
          <w:color w:val="000000" w:themeColor="text1"/>
          <w:sz w:val="28"/>
          <w:szCs w:val="28"/>
        </w:rPr>
        <w:t>0</w:t>
      </w:r>
      <w:r w:rsidRPr="00CD5040">
        <w:rPr>
          <w:rFonts w:ascii="Times New Roman" w:hAnsi="Times New Roman"/>
          <w:bCs/>
          <w:color w:val="000000" w:themeColor="text1"/>
          <w:sz w:val="28"/>
          <w:szCs w:val="28"/>
        </w:rPr>
        <w:t>.1 настоящего Административного регламента;</w:t>
      </w:r>
    </w:p>
    <w:p w14:paraId="0FB4AFFC" w14:textId="77777777" w:rsidR="00F22EBF" w:rsidRPr="00CD5040"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21CFFD49" w14:textId="77777777" w:rsidR="00F22EBF" w:rsidRPr="00CD5040"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334AFD6" w14:textId="77777777" w:rsidR="00F22EBF" w:rsidRPr="00CD5040"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574A882C" w14:textId="77777777" w:rsidR="00F22EBF" w:rsidRPr="00CD5040"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6156DB3F" w14:textId="77777777" w:rsidR="00F22EBF" w:rsidRPr="00CD5040"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 xml:space="preserve">е) </w:t>
      </w:r>
      <w:r>
        <w:rPr>
          <w:rFonts w:ascii="Times New Roman" w:hAnsi="Times New Roman"/>
          <w:bCs/>
          <w:color w:val="000000" w:themeColor="text1"/>
          <w:sz w:val="28"/>
          <w:szCs w:val="28"/>
        </w:rPr>
        <w:t xml:space="preserve">наличие </w:t>
      </w:r>
      <w:r w:rsidRPr="00CD5040">
        <w:rPr>
          <w:rFonts w:ascii="Times New Roman" w:hAnsi="Times New Roman"/>
          <w:bCs/>
          <w:color w:val="000000" w:themeColor="text1"/>
          <w:sz w:val="28"/>
          <w:szCs w:val="28"/>
        </w:rPr>
        <w:t>заключени</w:t>
      </w:r>
      <w:r>
        <w:rPr>
          <w:rFonts w:ascii="Times New Roman" w:hAnsi="Times New Roman"/>
          <w:bCs/>
          <w:color w:val="000000" w:themeColor="text1"/>
          <w:sz w:val="28"/>
          <w:szCs w:val="28"/>
        </w:rPr>
        <w:t>я</w:t>
      </w:r>
      <w:r w:rsidRPr="00CD5040">
        <w:rPr>
          <w:rFonts w:ascii="Times New Roman" w:hAnsi="Times New Roman"/>
          <w:bCs/>
          <w:color w:val="000000" w:themeColor="text1"/>
          <w:sz w:val="28"/>
          <w:szCs w:val="28"/>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5C25E2DE"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347D3677" w14:textId="00FCAC4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lastRenderedPageBreak/>
        <w:t>3.2</w:t>
      </w:r>
      <w:r>
        <w:rPr>
          <w:rFonts w:ascii="Times New Roman" w:hAnsi="Times New Roman"/>
          <w:color w:val="000000" w:themeColor="text1"/>
          <w:sz w:val="28"/>
          <w:szCs w:val="28"/>
        </w:rPr>
        <w:t>5</w:t>
      </w:r>
      <w:r w:rsidRPr="00366B88">
        <w:rPr>
          <w:rFonts w:ascii="Times New Roman" w:hAnsi="Times New Roman"/>
          <w:color w:val="000000" w:themeColor="text1"/>
          <w:sz w:val="28"/>
          <w:szCs w:val="28"/>
        </w:rPr>
        <w:t>. По результатам проверки докуме</w:t>
      </w:r>
      <w:r w:rsidRPr="002E665D">
        <w:rPr>
          <w:rFonts w:ascii="Times New Roman" w:hAnsi="Times New Roman"/>
          <w:color w:val="000000" w:themeColor="text1"/>
          <w:sz w:val="28"/>
          <w:szCs w:val="28"/>
        </w:rPr>
        <w:t>нтов, предусмотренных п</w:t>
      </w:r>
      <w:r>
        <w:rPr>
          <w:rFonts w:ascii="Times New Roman" w:hAnsi="Times New Roman"/>
          <w:color w:val="000000" w:themeColor="text1"/>
          <w:sz w:val="28"/>
          <w:szCs w:val="28"/>
        </w:rPr>
        <w:t>ункта</w:t>
      </w:r>
      <w:r w:rsidRPr="002E665D">
        <w:rPr>
          <w:rFonts w:ascii="Times New Roman" w:hAnsi="Times New Roman"/>
          <w:color w:val="000000" w:themeColor="text1"/>
          <w:sz w:val="28"/>
          <w:szCs w:val="28"/>
        </w:rPr>
        <w:t>м</w:t>
      </w:r>
      <w:r>
        <w:rPr>
          <w:rFonts w:ascii="Times New Roman" w:hAnsi="Times New Roman"/>
          <w:color w:val="000000" w:themeColor="text1"/>
          <w:sz w:val="28"/>
          <w:szCs w:val="28"/>
        </w:rPr>
        <w:t>и</w:t>
      </w:r>
      <w:r w:rsidR="001C1BE6">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2E665D">
        <w:rPr>
          <w:rFonts w:ascii="Times New Roman" w:hAnsi="Times New Roman"/>
          <w:color w:val="000000" w:themeColor="text1"/>
          <w:sz w:val="28"/>
          <w:szCs w:val="28"/>
        </w:rPr>
        <w:t>2.</w:t>
      </w:r>
      <w:r w:rsidR="001C1BE6">
        <w:rPr>
          <w:rFonts w:ascii="Times New Roman" w:hAnsi="Times New Roman"/>
          <w:color w:val="000000" w:themeColor="text1"/>
          <w:sz w:val="28"/>
          <w:szCs w:val="28"/>
        </w:rPr>
        <w:t>9</w:t>
      </w:r>
      <w:r w:rsidRPr="00F753DB">
        <w:rPr>
          <w:rFonts w:ascii="Times New Roman" w:hAnsi="Times New Roman"/>
          <w:color w:val="000000" w:themeColor="text1"/>
          <w:sz w:val="28"/>
          <w:szCs w:val="28"/>
        </w:rPr>
        <w:t>, 2.</w:t>
      </w:r>
      <w:r>
        <w:rPr>
          <w:rFonts w:ascii="Times New Roman" w:hAnsi="Times New Roman"/>
          <w:color w:val="000000" w:themeColor="text1"/>
          <w:sz w:val="28"/>
          <w:szCs w:val="28"/>
        </w:rPr>
        <w:t>1</w:t>
      </w:r>
      <w:r w:rsidR="001C1BE6">
        <w:rPr>
          <w:rFonts w:ascii="Times New Roman" w:hAnsi="Times New Roman"/>
          <w:color w:val="000000" w:themeColor="text1"/>
          <w:sz w:val="28"/>
          <w:szCs w:val="28"/>
        </w:rPr>
        <w:t>0</w:t>
      </w:r>
      <w:r w:rsidRPr="00F753DB">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1C1BE6">
        <w:rPr>
          <w:rFonts w:ascii="Times New Roman" w:hAnsi="Times New Roman"/>
          <w:color w:val="000000" w:themeColor="text1"/>
          <w:sz w:val="28"/>
          <w:szCs w:val="28"/>
        </w:rPr>
        <w:t>0</w:t>
      </w:r>
      <w:r w:rsidRPr="00F753DB">
        <w:rPr>
          <w:rFonts w:ascii="Times New Roman" w:hAnsi="Times New Roman"/>
          <w:color w:val="000000" w:themeColor="text1"/>
          <w:sz w:val="28"/>
          <w:szCs w:val="28"/>
        </w:rPr>
        <w:t>.</w:t>
      </w:r>
      <w:r>
        <w:rPr>
          <w:rFonts w:ascii="Times New Roman" w:hAnsi="Times New Roman"/>
          <w:color w:val="000000" w:themeColor="text1"/>
          <w:sz w:val="28"/>
          <w:szCs w:val="28"/>
        </w:rPr>
        <w:t>1</w:t>
      </w:r>
      <w:r w:rsidRPr="00F753DB">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должностное лицо </w:t>
      </w:r>
      <w:r w:rsidRPr="00521AAE">
        <w:rPr>
          <w:rFonts w:ascii="Times New Roman" w:hAnsi="Times New Roman"/>
          <w:color w:val="000000" w:themeColor="text1"/>
          <w:sz w:val="28"/>
          <w:szCs w:val="28"/>
        </w:rPr>
        <w:t xml:space="preserve">ответственного структурного подразделения </w:t>
      </w:r>
      <w:r w:rsidRPr="00366B88">
        <w:rPr>
          <w:rFonts w:ascii="Times New Roman" w:hAnsi="Times New Roman"/>
          <w:color w:val="000000" w:themeColor="text1"/>
          <w:sz w:val="28"/>
          <w:szCs w:val="28"/>
        </w:rPr>
        <w:t>подготавливает проект соответствующего решения.</w:t>
      </w:r>
    </w:p>
    <w:p w14:paraId="429F4893" w14:textId="77777777" w:rsidR="00F22EBF"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26</w:t>
      </w:r>
      <w:r w:rsidRPr="00366B88">
        <w:rPr>
          <w:rFonts w:ascii="Times New Roman" w:hAnsi="Times New Roman"/>
          <w:color w:val="000000" w:themeColor="text1"/>
          <w:sz w:val="28"/>
          <w:szCs w:val="28"/>
        </w:rPr>
        <w:t xml:space="preserve">. Результатом административной процедуры по принятию решения о предоставлении (об отказе в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 xml:space="preserve">услуги является </w:t>
      </w:r>
      <w:r>
        <w:rPr>
          <w:rFonts w:ascii="Times New Roman" w:hAnsi="Times New Roman"/>
          <w:color w:val="000000" w:themeColor="text1"/>
          <w:sz w:val="28"/>
          <w:szCs w:val="28"/>
        </w:rPr>
        <w:t xml:space="preserve">соответственно </w:t>
      </w:r>
      <w:r w:rsidRPr="00366B88">
        <w:rPr>
          <w:rFonts w:ascii="Times New Roman" w:hAnsi="Times New Roman"/>
          <w:color w:val="000000" w:themeColor="text1"/>
          <w:sz w:val="28"/>
          <w:szCs w:val="28"/>
        </w:rPr>
        <w:t xml:space="preserve">подписание разрешения на </w:t>
      </w:r>
      <w:r>
        <w:rPr>
          <w:rFonts w:ascii="Times New Roman" w:hAnsi="Times New Roman"/>
          <w:color w:val="000000" w:themeColor="text1"/>
          <w:sz w:val="28"/>
          <w:szCs w:val="28"/>
        </w:rPr>
        <w:t xml:space="preserve">строительство (далее в настоящем подразделе – решение о предоставлении муниципальной услуги) </w:t>
      </w:r>
      <w:r w:rsidRPr="00366B88">
        <w:rPr>
          <w:rFonts w:ascii="Times New Roman" w:hAnsi="Times New Roman"/>
          <w:color w:val="000000" w:themeColor="text1"/>
          <w:sz w:val="28"/>
          <w:szCs w:val="28"/>
        </w:rPr>
        <w:t xml:space="preserve">или </w:t>
      </w:r>
      <w:r>
        <w:rPr>
          <w:rFonts w:ascii="Times New Roman" w:hAnsi="Times New Roman"/>
          <w:color w:val="000000" w:themeColor="text1"/>
          <w:sz w:val="28"/>
          <w:szCs w:val="28"/>
        </w:rPr>
        <w:t xml:space="preserve">подписание </w:t>
      </w:r>
      <w:r w:rsidRPr="00366B88">
        <w:rPr>
          <w:rFonts w:ascii="Times New Roman" w:hAnsi="Times New Roman"/>
          <w:color w:val="000000" w:themeColor="text1"/>
          <w:sz w:val="28"/>
          <w:szCs w:val="28"/>
        </w:rPr>
        <w:t>решени</w:t>
      </w:r>
      <w:r>
        <w:rPr>
          <w:rFonts w:ascii="Times New Roman" w:hAnsi="Times New Roman"/>
          <w:color w:val="000000" w:themeColor="text1"/>
          <w:sz w:val="28"/>
          <w:szCs w:val="28"/>
        </w:rPr>
        <w:t>я</w:t>
      </w:r>
      <w:r w:rsidRPr="00366B88">
        <w:rPr>
          <w:rFonts w:ascii="Times New Roman" w:hAnsi="Times New Roman"/>
          <w:color w:val="000000" w:themeColor="text1"/>
          <w:sz w:val="28"/>
          <w:szCs w:val="28"/>
        </w:rPr>
        <w:t xml:space="preserve"> об отказе в </w:t>
      </w:r>
      <w:r>
        <w:rPr>
          <w:rFonts w:ascii="Times New Roman" w:hAnsi="Times New Roman"/>
          <w:color w:val="000000" w:themeColor="text1"/>
          <w:sz w:val="28"/>
          <w:szCs w:val="28"/>
        </w:rPr>
        <w:t>выдаче разрешения на строительство (далее в настоящем подразделе – решение об отказе в предоставлении муниципальной услуги)</w:t>
      </w:r>
      <w:r w:rsidRPr="00366B88">
        <w:rPr>
          <w:rFonts w:ascii="Times New Roman" w:hAnsi="Times New Roman"/>
          <w:color w:val="000000" w:themeColor="text1"/>
          <w:sz w:val="28"/>
          <w:szCs w:val="28"/>
        </w:rPr>
        <w:t>.</w:t>
      </w:r>
    </w:p>
    <w:p w14:paraId="73B004F8" w14:textId="77777777" w:rsidR="00F22EBF" w:rsidRPr="00A00A7E" w:rsidRDefault="00F22EBF" w:rsidP="00F22EBF">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Решение об отказе в выдаче разрешения на строительство оформляется в форме электронного документа либо документа на бумажном носителе по рекомендуемой форме, приведенной в Приложении № 9 к настоящему Административному регламенту.</w:t>
      </w:r>
    </w:p>
    <w:p w14:paraId="42BB8891"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Pr>
          <w:rFonts w:ascii="Times New Roman" w:hAnsi="Times New Roman"/>
          <w:color w:val="000000" w:themeColor="text1"/>
          <w:sz w:val="28"/>
          <w:szCs w:val="28"/>
        </w:rPr>
        <w:t>7</w:t>
      </w:r>
      <w:r w:rsidRPr="00366B88">
        <w:rPr>
          <w:rFonts w:ascii="Times New Roman" w:hAnsi="Times New Roman"/>
          <w:color w:val="000000" w:themeColor="text1"/>
          <w:sz w:val="28"/>
          <w:szCs w:val="28"/>
        </w:rPr>
        <w:t xml:space="preserve">. Решение о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или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принимается должностным лицом, уполномоченн</w:t>
      </w:r>
      <w:r>
        <w:rPr>
          <w:rFonts w:ascii="Times New Roman" w:hAnsi="Times New Roman"/>
          <w:color w:val="000000" w:themeColor="text1"/>
          <w:sz w:val="28"/>
          <w:szCs w:val="28"/>
        </w:rPr>
        <w:t>ого органа</w:t>
      </w:r>
      <w:r w:rsidRPr="00366B88">
        <w:rPr>
          <w:rFonts w:ascii="Times New Roman" w:hAnsi="Times New Roman"/>
          <w:color w:val="000000" w:themeColor="text1"/>
          <w:sz w:val="28"/>
          <w:szCs w:val="28"/>
        </w:rPr>
        <w:t xml:space="preserve"> на принятие соответствующего решения.</w:t>
      </w:r>
    </w:p>
    <w:p w14:paraId="2F7300DD"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Pr>
          <w:rFonts w:ascii="Times New Roman" w:hAnsi="Times New Roman"/>
          <w:color w:val="000000" w:themeColor="text1"/>
          <w:sz w:val="28"/>
          <w:szCs w:val="28"/>
        </w:rPr>
        <w:t>8</w:t>
      </w:r>
      <w:r w:rsidRPr="00366B88">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14:paraId="3A6322D7" w14:textId="77777777" w:rsidR="00C953BD" w:rsidRPr="00366B88" w:rsidRDefault="00F22EBF"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Pr>
          <w:rFonts w:ascii="Times New Roman" w:hAnsi="Times New Roman"/>
          <w:color w:val="000000" w:themeColor="text1"/>
          <w:sz w:val="28"/>
          <w:szCs w:val="28"/>
        </w:rPr>
        <w:t>9</w:t>
      </w:r>
      <w:r w:rsidRPr="00366B88">
        <w:rPr>
          <w:rFonts w:ascii="Times New Roman" w:hAnsi="Times New Roman"/>
          <w:color w:val="000000" w:themeColor="text1"/>
          <w:sz w:val="28"/>
          <w:szCs w:val="28"/>
        </w:rPr>
        <w:t xml:space="preserve">. Срок принятия решения о предоставлении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не может превышать </w:t>
      </w:r>
      <w:r>
        <w:rPr>
          <w:rFonts w:ascii="Times New Roman" w:hAnsi="Times New Roman"/>
          <w:color w:val="000000" w:themeColor="text1"/>
          <w:sz w:val="28"/>
          <w:szCs w:val="28"/>
        </w:rPr>
        <w:t>пять</w:t>
      </w:r>
      <w:r w:rsidRPr="00366B88">
        <w:rPr>
          <w:rFonts w:ascii="Times New Roman" w:hAnsi="Times New Roman"/>
          <w:color w:val="000000" w:themeColor="text1"/>
          <w:sz w:val="28"/>
          <w:szCs w:val="28"/>
        </w:rPr>
        <w:t xml:space="preserve"> рабочих дней со дня регистрации заявления и документов и (или)</w:t>
      </w:r>
      <w:r w:rsidR="00C953BD">
        <w:rPr>
          <w:rFonts w:ascii="Times New Roman" w:hAnsi="Times New Roman"/>
          <w:color w:val="000000" w:themeColor="text1"/>
          <w:sz w:val="28"/>
          <w:szCs w:val="28"/>
        </w:rPr>
        <w:t xml:space="preserve"> </w:t>
      </w:r>
      <w:r w:rsidR="00C953BD" w:rsidRPr="00366B88">
        <w:rPr>
          <w:rFonts w:ascii="Times New Roman" w:hAnsi="Times New Roman"/>
          <w:color w:val="000000" w:themeColor="text1"/>
          <w:sz w:val="28"/>
          <w:szCs w:val="28"/>
        </w:rPr>
        <w:t xml:space="preserve">информации, необходимых для предоставления </w:t>
      </w:r>
      <w:r w:rsidR="00C953BD">
        <w:rPr>
          <w:rFonts w:ascii="Times New Roman" w:hAnsi="Times New Roman"/>
          <w:color w:val="000000" w:themeColor="text1"/>
          <w:sz w:val="28"/>
          <w:szCs w:val="28"/>
        </w:rPr>
        <w:t xml:space="preserve">муниципальной </w:t>
      </w:r>
      <w:r w:rsidR="00C953BD" w:rsidRPr="00366B88">
        <w:rPr>
          <w:rFonts w:ascii="Times New Roman" w:hAnsi="Times New Roman"/>
          <w:color w:val="000000" w:themeColor="text1"/>
          <w:sz w:val="28"/>
          <w:szCs w:val="28"/>
        </w:rPr>
        <w:t>услуги.</w:t>
      </w:r>
    </w:p>
    <w:p w14:paraId="083C7444" w14:textId="7642EDEC"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30</w:t>
      </w:r>
      <w:r w:rsidRPr="00366B88">
        <w:rPr>
          <w:rFonts w:ascii="Times New Roman" w:hAnsi="Times New Roman"/>
          <w:color w:val="000000" w:themeColor="text1"/>
          <w:sz w:val="28"/>
          <w:szCs w:val="28"/>
        </w:rPr>
        <w:t>. При подаче заявления и до</w:t>
      </w:r>
      <w:r w:rsidRPr="007979A2">
        <w:rPr>
          <w:rFonts w:ascii="Times New Roman" w:hAnsi="Times New Roman"/>
          <w:color w:val="000000" w:themeColor="text1"/>
          <w:sz w:val="28"/>
          <w:szCs w:val="28"/>
        </w:rPr>
        <w:t>кументов, предусмотренных пунктами</w:t>
      </w:r>
      <w:r w:rsidRPr="00F753DB">
        <w:rPr>
          <w:rFonts w:ascii="Times New Roman" w:hAnsi="Times New Roman"/>
          <w:color w:val="000000" w:themeColor="text1"/>
          <w:sz w:val="28"/>
          <w:szCs w:val="28"/>
        </w:rPr>
        <w:t xml:space="preserve"> 2.</w:t>
      </w:r>
      <w:r w:rsidR="001C1BE6">
        <w:rPr>
          <w:rFonts w:ascii="Times New Roman" w:hAnsi="Times New Roman"/>
          <w:color w:val="000000" w:themeColor="text1"/>
          <w:sz w:val="28"/>
          <w:szCs w:val="28"/>
        </w:rPr>
        <w:t>9</w:t>
      </w:r>
      <w:r w:rsidRPr="00F753DB">
        <w:rPr>
          <w:rFonts w:ascii="Times New Roman" w:hAnsi="Times New Roman"/>
          <w:color w:val="000000" w:themeColor="text1"/>
          <w:sz w:val="28"/>
          <w:szCs w:val="28"/>
        </w:rPr>
        <w:t>, 2.</w:t>
      </w:r>
      <w:r>
        <w:rPr>
          <w:rFonts w:ascii="Times New Roman" w:hAnsi="Times New Roman"/>
          <w:color w:val="000000" w:themeColor="text1"/>
          <w:sz w:val="28"/>
          <w:szCs w:val="28"/>
        </w:rPr>
        <w:t>1</w:t>
      </w:r>
      <w:r w:rsidR="001C1BE6">
        <w:rPr>
          <w:rFonts w:ascii="Times New Roman" w:hAnsi="Times New Roman"/>
          <w:color w:val="000000" w:themeColor="text1"/>
          <w:sz w:val="28"/>
          <w:szCs w:val="28"/>
        </w:rPr>
        <w:t>0</w:t>
      </w:r>
      <w:r w:rsidRPr="00F753DB">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1C1BE6">
        <w:rPr>
          <w:rFonts w:ascii="Times New Roman" w:hAnsi="Times New Roman"/>
          <w:color w:val="000000" w:themeColor="text1"/>
          <w:sz w:val="28"/>
          <w:szCs w:val="28"/>
        </w:rPr>
        <w:t>0</w:t>
      </w:r>
      <w:r w:rsidRPr="00F753DB">
        <w:rPr>
          <w:rFonts w:ascii="Times New Roman" w:hAnsi="Times New Roman"/>
          <w:color w:val="000000" w:themeColor="text1"/>
          <w:sz w:val="28"/>
          <w:szCs w:val="28"/>
        </w:rPr>
        <w:t>.</w:t>
      </w:r>
      <w:r>
        <w:rPr>
          <w:rFonts w:ascii="Times New Roman" w:hAnsi="Times New Roman"/>
          <w:color w:val="000000" w:themeColor="text1"/>
          <w:sz w:val="28"/>
          <w:szCs w:val="28"/>
        </w:rPr>
        <w:t>1</w:t>
      </w:r>
      <w:r w:rsidRPr="007979A2">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r>
        <w:rPr>
          <w:rFonts w:ascii="Times New Roman" w:hAnsi="Times New Roman"/>
          <w:color w:val="000000" w:themeColor="text1"/>
          <w:sz w:val="28"/>
          <w:szCs w:val="28"/>
        </w:rPr>
        <w:t>, если в заявлении не был указан иной способ</w:t>
      </w:r>
      <w:r w:rsidRPr="00366B88">
        <w:rPr>
          <w:rFonts w:ascii="Times New Roman" w:hAnsi="Times New Roman"/>
          <w:color w:val="000000" w:themeColor="text1"/>
          <w:sz w:val="28"/>
          <w:szCs w:val="28"/>
        </w:rPr>
        <w:t>.</w:t>
      </w:r>
    </w:p>
    <w:p w14:paraId="1245063C" w14:textId="0A09A4EB"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Pr>
          <w:rFonts w:ascii="Times New Roman" w:hAnsi="Times New Roman"/>
          <w:color w:val="000000" w:themeColor="text1"/>
          <w:sz w:val="28"/>
          <w:szCs w:val="28"/>
        </w:rPr>
        <w:t>31</w:t>
      </w:r>
      <w:r w:rsidRPr="00366B88">
        <w:rPr>
          <w:rFonts w:ascii="Times New Roman" w:hAnsi="Times New Roman"/>
          <w:color w:val="000000" w:themeColor="text1"/>
          <w:sz w:val="28"/>
          <w:szCs w:val="28"/>
        </w:rPr>
        <w:t>. При подаче заявления и до</w:t>
      </w:r>
      <w:r w:rsidRPr="00442EF9">
        <w:rPr>
          <w:rFonts w:ascii="Times New Roman" w:hAnsi="Times New Roman"/>
          <w:color w:val="000000" w:themeColor="text1"/>
          <w:sz w:val="28"/>
          <w:szCs w:val="28"/>
        </w:rPr>
        <w:t xml:space="preserve">кументов, предусмотренных пунктами </w:t>
      </w:r>
      <w:r w:rsidRPr="00F753DB">
        <w:rPr>
          <w:rFonts w:ascii="Times New Roman" w:hAnsi="Times New Roman"/>
          <w:color w:val="000000" w:themeColor="text1"/>
          <w:sz w:val="28"/>
          <w:szCs w:val="28"/>
        </w:rPr>
        <w:t>2.</w:t>
      </w:r>
      <w:r w:rsidR="001C1BE6">
        <w:rPr>
          <w:rFonts w:ascii="Times New Roman" w:hAnsi="Times New Roman"/>
          <w:color w:val="000000" w:themeColor="text1"/>
          <w:sz w:val="28"/>
          <w:szCs w:val="28"/>
        </w:rPr>
        <w:t>9</w:t>
      </w:r>
      <w:r w:rsidRPr="00F753DB">
        <w:rPr>
          <w:rFonts w:ascii="Times New Roman" w:hAnsi="Times New Roman"/>
          <w:color w:val="000000" w:themeColor="text1"/>
          <w:sz w:val="28"/>
          <w:szCs w:val="28"/>
        </w:rPr>
        <w:t>, 2.</w:t>
      </w:r>
      <w:r w:rsidR="001C1BE6">
        <w:rPr>
          <w:rFonts w:ascii="Times New Roman" w:hAnsi="Times New Roman"/>
          <w:color w:val="000000" w:themeColor="text1"/>
          <w:sz w:val="28"/>
          <w:szCs w:val="28"/>
        </w:rPr>
        <w:t>10</w:t>
      </w:r>
      <w:r w:rsidRPr="00F753DB">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1C1BE6">
        <w:rPr>
          <w:rFonts w:ascii="Times New Roman" w:hAnsi="Times New Roman"/>
          <w:color w:val="000000" w:themeColor="text1"/>
          <w:sz w:val="28"/>
          <w:szCs w:val="28"/>
        </w:rPr>
        <w:t>0</w:t>
      </w:r>
      <w:r w:rsidRPr="00F753DB">
        <w:rPr>
          <w:rFonts w:ascii="Times New Roman" w:hAnsi="Times New Roman"/>
          <w:color w:val="000000" w:themeColor="text1"/>
          <w:sz w:val="28"/>
          <w:szCs w:val="28"/>
        </w:rPr>
        <w:t>.</w:t>
      </w:r>
      <w:r>
        <w:rPr>
          <w:rFonts w:ascii="Times New Roman" w:hAnsi="Times New Roman"/>
          <w:color w:val="000000" w:themeColor="text1"/>
          <w:sz w:val="28"/>
          <w:szCs w:val="28"/>
        </w:rPr>
        <w:t>1 </w:t>
      </w:r>
      <w:r w:rsidRPr="00366B88">
        <w:rPr>
          <w:rFonts w:ascii="Times New Roman" w:hAnsi="Times New Roman"/>
          <w:color w:val="000000" w:themeColor="text1"/>
          <w:sz w:val="28"/>
          <w:szCs w:val="28"/>
        </w:rPr>
        <w:t>настоящего Административн</w:t>
      </w:r>
      <w:r w:rsidRPr="00727FCC">
        <w:rPr>
          <w:rFonts w:ascii="Times New Roman" w:hAnsi="Times New Roman"/>
          <w:color w:val="000000" w:themeColor="text1"/>
          <w:sz w:val="28"/>
          <w:szCs w:val="28"/>
        </w:rPr>
        <w:t xml:space="preserve">ого регламента, посредством </w:t>
      </w:r>
      <w:r>
        <w:rPr>
          <w:rFonts w:ascii="Times New Roman" w:hAnsi="Times New Roman"/>
          <w:color w:val="000000" w:themeColor="text1"/>
          <w:sz w:val="28"/>
          <w:szCs w:val="28"/>
        </w:rPr>
        <w:t xml:space="preserve">Единого портала государственных и муниципальных услуг (функций) или единой информационной системы жилищного строительства </w:t>
      </w:r>
      <w:r w:rsidRPr="00366B88">
        <w:rPr>
          <w:rFonts w:ascii="Times New Roman" w:hAnsi="Times New Roman"/>
          <w:color w:val="000000" w:themeColor="text1"/>
          <w:sz w:val="28"/>
          <w:szCs w:val="28"/>
        </w:rPr>
        <w:t xml:space="preserve">направление заявителю решения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осуществляется в личный кабинет заявителя на </w:t>
      </w:r>
      <w:r w:rsidRPr="006222DF">
        <w:rPr>
          <w:rFonts w:ascii="Times New Roman" w:hAnsi="Times New Roman"/>
          <w:color w:val="000000" w:themeColor="text1"/>
          <w:sz w:val="28"/>
          <w:szCs w:val="28"/>
        </w:rPr>
        <w:t>Един</w:t>
      </w:r>
      <w:r>
        <w:rPr>
          <w:rFonts w:ascii="Times New Roman" w:hAnsi="Times New Roman"/>
          <w:color w:val="000000" w:themeColor="text1"/>
          <w:sz w:val="28"/>
          <w:szCs w:val="28"/>
        </w:rPr>
        <w:t xml:space="preserve">ом </w:t>
      </w:r>
      <w:r w:rsidRPr="006222DF">
        <w:rPr>
          <w:rFonts w:ascii="Times New Roman" w:hAnsi="Times New Roman"/>
          <w:color w:val="000000" w:themeColor="text1"/>
          <w:sz w:val="28"/>
          <w:szCs w:val="28"/>
        </w:rPr>
        <w:t>портал</w:t>
      </w:r>
      <w:r>
        <w:rPr>
          <w:rFonts w:ascii="Times New Roman" w:hAnsi="Times New Roman"/>
          <w:color w:val="000000" w:themeColor="text1"/>
          <w:sz w:val="28"/>
          <w:szCs w:val="28"/>
        </w:rPr>
        <w:t xml:space="preserve">е государственных и муниципальных услуг (функций) или в единой информационной системе жилищного строительства </w:t>
      </w:r>
      <w:r w:rsidRPr="00366B88">
        <w:rPr>
          <w:rFonts w:ascii="Times New Roman" w:hAnsi="Times New Roman"/>
          <w:color w:val="000000" w:themeColor="text1"/>
          <w:sz w:val="28"/>
          <w:szCs w:val="28"/>
        </w:rPr>
        <w:t xml:space="preserve">(статус заявления обновляется до статуса </w:t>
      </w:r>
      <w:r>
        <w:rPr>
          <w:rFonts w:ascii="Times New Roman" w:hAnsi="Times New Roman"/>
          <w:color w:val="000000" w:themeColor="text1"/>
          <w:sz w:val="28"/>
          <w:szCs w:val="28"/>
        </w:rPr>
        <w:t>«</w:t>
      </w:r>
      <w:r w:rsidRPr="00366B88">
        <w:rPr>
          <w:rFonts w:ascii="Times New Roman" w:hAnsi="Times New Roman"/>
          <w:color w:val="000000" w:themeColor="text1"/>
          <w:sz w:val="28"/>
          <w:szCs w:val="28"/>
        </w:rPr>
        <w:t>Услуга оказана</w:t>
      </w:r>
      <w:r>
        <w:rPr>
          <w:rFonts w:ascii="Times New Roman" w:hAnsi="Times New Roman"/>
          <w:color w:val="000000" w:themeColor="text1"/>
          <w:sz w:val="28"/>
          <w:szCs w:val="28"/>
        </w:rPr>
        <w:t>»</w:t>
      </w:r>
      <w:r w:rsidRPr="00366B88">
        <w:rPr>
          <w:rFonts w:ascii="Times New Roman" w:hAnsi="Times New Roman"/>
          <w:color w:val="000000" w:themeColor="text1"/>
          <w:sz w:val="28"/>
          <w:szCs w:val="28"/>
        </w:rPr>
        <w:t>)</w:t>
      </w:r>
      <w:r>
        <w:rPr>
          <w:rFonts w:ascii="Times New Roman" w:hAnsi="Times New Roman"/>
          <w:color w:val="000000" w:themeColor="text1"/>
          <w:sz w:val="28"/>
          <w:szCs w:val="28"/>
        </w:rPr>
        <w:t>, если в заявлении не был указан иной способ</w:t>
      </w:r>
      <w:r w:rsidRPr="00366B88">
        <w:rPr>
          <w:rFonts w:ascii="Times New Roman" w:hAnsi="Times New Roman"/>
          <w:color w:val="000000" w:themeColor="text1"/>
          <w:sz w:val="28"/>
          <w:szCs w:val="28"/>
        </w:rPr>
        <w:t>.</w:t>
      </w:r>
    </w:p>
    <w:p w14:paraId="7D0CE1BE" w14:textId="67967DD3"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Pr>
          <w:rFonts w:ascii="Times New Roman" w:hAnsi="Times New Roman"/>
          <w:color w:val="000000" w:themeColor="text1"/>
          <w:sz w:val="28"/>
          <w:szCs w:val="28"/>
        </w:rPr>
        <w:t>32</w:t>
      </w:r>
      <w:r w:rsidRPr="00366B88">
        <w:rPr>
          <w:rFonts w:ascii="Times New Roman" w:hAnsi="Times New Roman"/>
          <w:color w:val="000000" w:themeColor="text1"/>
          <w:sz w:val="28"/>
          <w:szCs w:val="28"/>
        </w:rPr>
        <w:t>. При подаче заявления и до</w:t>
      </w:r>
      <w:r w:rsidRPr="007979A2">
        <w:rPr>
          <w:rFonts w:ascii="Times New Roman" w:hAnsi="Times New Roman"/>
          <w:color w:val="000000" w:themeColor="text1"/>
          <w:sz w:val="28"/>
          <w:szCs w:val="28"/>
        </w:rPr>
        <w:t>кументов, предусмотренных пункта</w:t>
      </w:r>
      <w:r w:rsidRPr="00366B88">
        <w:rPr>
          <w:rFonts w:ascii="Times New Roman" w:hAnsi="Times New Roman"/>
          <w:color w:val="000000" w:themeColor="text1"/>
          <w:sz w:val="28"/>
          <w:szCs w:val="28"/>
        </w:rPr>
        <w:t>м</w:t>
      </w:r>
      <w:r>
        <w:rPr>
          <w:rFonts w:ascii="Times New Roman" w:hAnsi="Times New Roman"/>
          <w:color w:val="000000" w:themeColor="text1"/>
          <w:sz w:val="28"/>
          <w:szCs w:val="28"/>
        </w:rPr>
        <w:t>и</w:t>
      </w:r>
      <w:r w:rsidRPr="00366B88">
        <w:rPr>
          <w:rFonts w:ascii="Times New Roman" w:hAnsi="Times New Roman"/>
          <w:color w:val="000000" w:themeColor="text1"/>
          <w:sz w:val="28"/>
          <w:szCs w:val="28"/>
        </w:rPr>
        <w:t xml:space="preserve"> </w:t>
      </w:r>
      <w:r w:rsidRPr="00F753DB">
        <w:rPr>
          <w:rFonts w:ascii="Times New Roman" w:hAnsi="Times New Roman"/>
          <w:color w:val="000000" w:themeColor="text1"/>
          <w:sz w:val="28"/>
          <w:szCs w:val="28"/>
        </w:rPr>
        <w:t>2.</w:t>
      </w:r>
      <w:r w:rsidR="00B173F1">
        <w:rPr>
          <w:rFonts w:ascii="Times New Roman" w:hAnsi="Times New Roman"/>
          <w:color w:val="000000" w:themeColor="text1"/>
          <w:sz w:val="28"/>
          <w:szCs w:val="28"/>
        </w:rPr>
        <w:t>9</w:t>
      </w:r>
      <w:r w:rsidRPr="00F753DB">
        <w:rPr>
          <w:rFonts w:ascii="Times New Roman" w:hAnsi="Times New Roman"/>
          <w:color w:val="000000" w:themeColor="text1"/>
          <w:sz w:val="28"/>
          <w:szCs w:val="28"/>
        </w:rPr>
        <w:t>, 2.</w:t>
      </w:r>
      <w:r>
        <w:rPr>
          <w:rFonts w:ascii="Times New Roman" w:hAnsi="Times New Roman"/>
          <w:color w:val="000000" w:themeColor="text1"/>
          <w:sz w:val="28"/>
          <w:szCs w:val="28"/>
        </w:rPr>
        <w:t>1</w:t>
      </w:r>
      <w:r w:rsidR="00B173F1">
        <w:rPr>
          <w:rFonts w:ascii="Times New Roman" w:hAnsi="Times New Roman"/>
          <w:color w:val="000000" w:themeColor="text1"/>
          <w:sz w:val="28"/>
          <w:szCs w:val="28"/>
        </w:rPr>
        <w:t>0</w:t>
      </w:r>
      <w:r w:rsidRPr="00F753DB">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B173F1">
        <w:rPr>
          <w:rFonts w:ascii="Times New Roman" w:hAnsi="Times New Roman"/>
          <w:color w:val="000000" w:themeColor="text1"/>
          <w:sz w:val="28"/>
          <w:szCs w:val="28"/>
        </w:rPr>
        <w:t>0</w:t>
      </w:r>
      <w:r w:rsidRPr="00F753DB">
        <w:rPr>
          <w:rFonts w:ascii="Times New Roman" w:hAnsi="Times New Roman"/>
          <w:color w:val="000000" w:themeColor="text1"/>
          <w:sz w:val="28"/>
          <w:szCs w:val="28"/>
        </w:rPr>
        <w:t>.</w:t>
      </w:r>
      <w:r>
        <w:rPr>
          <w:rFonts w:ascii="Times New Roman" w:hAnsi="Times New Roman"/>
          <w:color w:val="000000" w:themeColor="text1"/>
          <w:sz w:val="28"/>
          <w:szCs w:val="28"/>
        </w:rPr>
        <w:t>1</w:t>
      </w:r>
      <w:r w:rsidRPr="00A4385D">
        <w:rPr>
          <w:rFonts w:ascii="Times New Roman" w:hAnsi="Times New Roman"/>
          <w:color w:val="000000" w:themeColor="text1"/>
          <w:sz w:val="28"/>
          <w:szCs w:val="28"/>
        </w:rPr>
        <w:t> </w:t>
      </w:r>
      <w:r w:rsidRPr="00366B88">
        <w:rPr>
          <w:rFonts w:ascii="Times New Roman" w:hAnsi="Times New Roman"/>
          <w:color w:val="000000" w:themeColor="text1"/>
          <w:sz w:val="28"/>
          <w:szCs w:val="28"/>
        </w:rPr>
        <w:t>настоящего Административного регламента</w:t>
      </w:r>
      <w:r>
        <w:rPr>
          <w:rFonts w:ascii="Times New Roman" w:hAnsi="Times New Roman"/>
          <w:color w:val="000000" w:themeColor="text1"/>
          <w:sz w:val="28"/>
          <w:szCs w:val="28"/>
        </w:rPr>
        <w:t xml:space="preserve"> через многофункциональный центр </w:t>
      </w:r>
      <w:r w:rsidRPr="00366B88">
        <w:rPr>
          <w:rFonts w:ascii="Times New Roman" w:hAnsi="Times New Roman"/>
          <w:color w:val="000000" w:themeColor="text1"/>
          <w:sz w:val="28"/>
          <w:szCs w:val="28"/>
        </w:rPr>
        <w:t xml:space="preserve">решение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направляется в многофункциональный центр</w:t>
      </w:r>
      <w:r>
        <w:rPr>
          <w:rFonts w:ascii="Times New Roman" w:hAnsi="Times New Roman"/>
          <w:color w:val="000000" w:themeColor="text1"/>
          <w:sz w:val="28"/>
          <w:szCs w:val="28"/>
        </w:rPr>
        <w:t>, если в заявлении не был указан иной способ</w:t>
      </w:r>
      <w:r w:rsidRPr="00366B88">
        <w:rPr>
          <w:rFonts w:ascii="Times New Roman" w:hAnsi="Times New Roman"/>
          <w:color w:val="000000" w:themeColor="text1"/>
          <w:sz w:val="28"/>
          <w:szCs w:val="28"/>
        </w:rPr>
        <w:t>.</w:t>
      </w:r>
    </w:p>
    <w:p w14:paraId="723D2DD5" w14:textId="53D6BB52"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366B88">
        <w:rPr>
          <w:rFonts w:ascii="Times New Roman" w:hAnsi="Times New Roman"/>
          <w:color w:val="000000" w:themeColor="text1"/>
          <w:sz w:val="28"/>
          <w:szCs w:val="28"/>
        </w:rPr>
        <w:t>3.3</w:t>
      </w:r>
      <w:r>
        <w:rPr>
          <w:rFonts w:ascii="Times New Roman" w:hAnsi="Times New Roman"/>
          <w:color w:val="000000" w:themeColor="text1"/>
          <w:sz w:val="28"/>
          <w:szCs w:val="28"/>
        </w:rPr>
        <w:t>3</w:t>
      </w:r>
      <w:r w:rsidRPr="00366B88">
        <w:rPr>
          <w:rFonts w:ascii="Times New Roman" w:hAnsi="Times New Roman"/>
          <w:color w:val="000000" w:themeColor="text1"/>
          <w:sz w:val="28"/>
          <w:szCs w:val="28"/>
        </w:rPr>
        <w:t xml:space="preserve">. Срок выдачи (направления) заявителю решения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исчисляется со дня принятия такого решения и составляет </w:t>
      </w:r>
      <w:r>
        <w:rPr>
          <w:rFonts w:ascii="Times New Roman" w:hAnsi="Times New Roman"/>
          <w:color w:val="000000" w:themeColor="text1"/>
          <w:sz w:val="28"/>
          <w:szCs w:val="28"/>
        </w:rPr>
        <w:t>один</w:t>
      </w:r>
      <w:r w:rsidRPr="00366B88">
        <w:rPr>
          <w:rFonts w:ascii="Times New Roman" w:hAnsi="Times New Roman"/>
          <w:color w:val="000000" w:themeColor="text1"/>
          <w:sz w:val="28"/>
          <w:szCs w:val="28"/>
        </w:rPr>
        <w:t xml:space="preserve"> рабочий день, но не превышает срок, установленный в пункте </w:t>
      </w:r>
      <w:r w:rsidR="007A384F">
        <w:rPr>
          <w:rFonts w:ascii="Times New Roman" w:hAnsi="Times New Roman"/>
          <w:color w:val="000000" w:themeColor="text1"/>
          <w:sz w:val="28"/>
          <w:szCs w:val="28"/>
        </w:rPr>
        <w:t>2.7</w:t>
      </w:r>
      <w:r>
        <w:rPr>
          <w:rFonts w:ascii="Times New Roman" w:hAnsi="Times New Roman"/>
          <w:color w:val="000000" w:themeColor="text1"/>
          <w:sz w:val="28"/>
          <w:szCs w:val="28"/>
        </w:rPr>
        <w:t>.</w:t>
      </w:r>
      <w:r w:rsidRPr="00366B88">
        <w:rPr>
          <w:rFonts w:ascii="Times New Roman" w:hAnsi="Times New Roman"/>
          <w:color w:val="000000" w:themeColor="text1"/>
          <w:sz w:val="28"/>
          <w:szCs w:val="28"/>
        </w:rPr>
        <w:t xml:space="preserve"> настоящего Административного регламента</w:t>
      </w:r>
      <w:r w:rsidRPr="00853B2E">
        <w:rPr>
          <w:rFonts w:ascii="Times New Roman" w:hAnsi="Times New Roman"/>
          <w:b/>
          <w:color w:val="000000" w:themeColor="text1"/>
          <w:sz w:val="28"/>
          <w:szCs w:val="28"/>
        </w:rPr>
        <w:t>.</w:t>
      </w:r>
    </w:p>
    <w:p w14:paraId="5BFBA631" w14:textId="5BA3EA5F" w:rsidR="00F22EBF"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
    <w:p w14:paraId="523C01FD"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lastRenderedPageBreak/>
        <w:t xml:space="preserve">Предоставление результата </w:t>
      </w:r>
      <w:r>
        <w:rPr>
          <w:rFonts w:ascii="Times New Roman" w:hAnsi="Times New Roman"/>
          <w:b/>
          <w:color w:val="000000" w:themeColor="text1"/>
          <w:sz w:val="28"/>
          <w:szCs w:val="28"/>
        </w:rPr>
        <w:t xml:space="preserve">муниципальной </w:t>
      </w:r>
      <w:r w:rsidRPr="00853B2E">
        <w:rPr>
          <w:rFonts w:ascii="Times New Roman" w:hAnsi="Times New Roman"/>
          <w:b/>
          <w:color w:val="000000" w:themeColor="text1"/>
          <w:sz w:val="28"/>
          <w:szCs w:val="28"/>
        </w:rPr>
        <w:t>услуги</w:t>
      </w:r>
    </w:p>
    <w:p w14:paraId="63252D2F" w14:textId="77777777"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244361F5"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Pr>
          <w:rFonts w:ascii="Times New Roman" w:hAnsi="Times New Roman"/>
          <w:color w:val="000000" w:themeColor="text1"/>
          <w:sz w:val="28"/>
          <w:szCs w:val="28"/>
        </w:rPr>
        <w:t>4</w:t>
      </w:r>
      <w:r w:rsidRPr="00366B88">
        <w:rPr>
          <w:rFonts w:ascii="Times New Roman" w:hAnsi="Times New Roman"/>
          <w:color w:val="000000" w:themeColor="text1"/>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w:t>
      </w:r>
      <w:r>
        <w:rPr>
          <w:rFonts w:ascii="Times New Roman" w:hAnsi="Times New Roman"/>
          <w:color w:val="000000" w:themeColor="text1"/>
          <w:sz w:val="28"/>
          <w:szCs w:val="28"/>
        </w:rPr>
        <w:t>строительство.</w:t>
      </w:r>
    </w:p>
    <w:p w14:paraId="4811AD79"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Pr>
          <w:rFonts w:ascii="Times New Roman" w:hAnsi="Times New Roman"/>
          <w:color w:val="000000" w:themeColor="text1"/>
          <w:sz w:val="28"/>
          <w:szCs w:val="28"/>
        </w:rPr>
        <w:t>5</w:t>
      </w:r>
      <w:r w:rsidRPr="00366B88">
        <w:rPr>
          <w:rFonts w:ascii="Times New Roman" w:hAnsi="Times New Roman"/>
          <w:color w:val="000000" w:themeColor="text1"/>
          <w:sz w:val="28"/>
          <w:szCs w:val="28"/>
        </w:rPr>
        <w:t xml:space="preserve">. Заявитель по его выбору вправе получить результат предоставления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одним из следующих способов:</w:t>
      </w:r>
    </w:p>
    <w:p w14:paraId="6938E102"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1) на бумажном носителе;</w:t>
      </w:r>
    </w:p>
    <w:p w14:paraId="461CF2B3"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2) в форме электронного документа, подписанного с использованием усиленной квалифицированной электронной подписи</w:t>
      </w:r>
      <w:r>
        <w:rPr>
          <w:rFonts w:ascii="Times New Roman" w:hAnsi="Times New Roman"/>
          <w:color w:val="000000" w:themeColor="text1"/>
          <w:sz w:val="28"/>
          <w:szCs w:val="28"/>
        </w:rPr>
        <w:t xml:space="preserve"> должностным лицом, </w:t>
      </w:r>
      <w:r w:rsidRPr="000724F6">
        <w:rPr>
          <w:rFonts w:ascii="Times New Roman" w:hAnsi="Times New Roman"/>
          <w:color w:val="000000" w:themeColor="text1"/>
          <w:sz w:val="28"/>
          <w:szCs w:val="28"/>
        </w:rPr>
        <w:t>уполномоченным на принятие соответствующего решения</w:t>
      </w:r>
      <w:r w:rsidRPr="000724F6" w:rsidDel="000724F6">
        <w:rPr>
          <w:rFonts w:ascii="Times New Roman" w:hAnsi="Times New Roman"/>
          <w:color w:val="000000" w:themeColor="text1"/>
          <w:sz w:val="28"/>
          <w:szCs w:val="28"/>
        </w:rPr>
        <w:t xml:space="preserve"> </w:t>
      </w:r>
      <w:r>
        <w:rPr>
          <w:rFonts w:ascii="Times New Roman" w:hAnsi="Times New Roman"/>
          <w:color w:val="000000" w:themeColor="text1"/>
          <w:sz w:val="28"/>
          <w:szCs w:val="28"/>
        </w:rPr>
        <w:t>приказом</w:t>
      </w:r>
      <w:r w:rsidRPr="00366B88">
        <w:rPr>
          <w:rFonts w:ascii="Times New Roman" w:hAnsi="Times New Roman"/>
          <w:color w:val="000000" w:themeColor="text1"/>
          <w:sz w:val="28"/>
          <w:szCs w:val="28"/>
        </w:rPr>
        <w:t xml:space="preserve"> </w:t>
      </w:r>
      <w:r>
        <w:rPr>
          <w:rFonts w:ascii="Times New Roman" w:hAnsi="Times New Roman"/>
          <w:color w:val="000000" w:themeColor="text1"/>
          <w:sz w:val="28"/>
          <w:szCs w:val="28"/>
        </w:rPr>
        <w:t>уполномоченного органа</w:t>
      </w:r>
      <w:r w:rsidRPr="00366B88">
        <w:rPr>
          <w:rFonts w:ascii="Times New Roman" w:hAnsi="Times New Roman"/>
          <w:color w:val="000000" w:themeColor="text1"/>
          <w:sz w:val="28"/>
          <w:szCs w:val="28"/>
        </w:rPr>
        <w:t>.</w:t>
      </w:r>
    </w:p>
    <w:p w14:paraId="5F97A939"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Pr>
          <w:rFonts w:ascii="Times New Roman" w:hAnsi="Times New Roman"/>
          <w:color w:val="000000" w:themeColor="text1"/>
          <w:sz w:val="28"/>
          <w:szCs w:val="28"/>
        </w:rPr>
        <w:t>6</w:t>
      </w:r>
      <w:r w:rsidRPr="00366B88">
        <w:rPr>
          <w:rFonts w:ascii="Times New Roman" w:hAnsi="Times New Roman"/>
          <w:color w:val="000000" w:themeColor="text1"/>
          <w:sz w:val="28"/>
          <w:szCs w:val="28"/>
        </w:rPr>
        <w:t>. Должностным лицом, ответственным за выполнение административной процедуры, является должностное лицо</w:t>
      </w:r>
      <w:r>
        <w:rPr>
          <w:rFonts w:ascii="Times New Roman" w:hAnsi="Times New Roman"/>
          <w:color w:val="000000" w:themeColor="text1"/>
          <w:sz w:val="28"/>
          <w:szCs w:val="28"/>
        </w:rPr>
        <w:t xml:space="preserve"> уполномоченного органа</w:t>
      </w:r>
      <w:r w:rsidRPr="00366B88">
        <w:rPr>
          <w:rFonts w:ascii="Times New Roman" w:hAnsi="Times New Roman"/>
          <w:color w:val="000000" w:themeColor="text1"/>
          <w:sz w:val="28"/>
          <w:szCs w:val="28"/>
        </w:rPr>
        <w:t>, ответственного за делопроизводство.</w:t>
      </w:r>
    </w:p>
    <w:p w14:paraId="7C7178A3" w14:textId="469C3000"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Pr>
          <w:rFonts w:ascii="Times New Roman" w:hAnsi="Times New Roman"/>
          <w:color w:val="000000" w:themeColor="text1"/>
          <w:sz w:val="28"/>
          <w:szCs w:val="28"/>
        </w:rPr>
        <w:t>7</w:t>
      </w:r>
      <w:r w:rsidRPr="00366B88">
        <w:rPr>
          <w:rFonts w:ascii="Times New Roman" w:hAnsi="Times New Roman"/>
          <w:color w:val="000000" w:themeColor="text1"/>
          <w:sz w:val="28"/>
          <w:szCs w:val="28"/>
        </w:rPr>
        <w:t>. При подаче заявления и документов, предусмотренных пункт</w:t>
      </w:r>
      <w:r>
        <w:rPr>
          <w:rFonts w:ascii="Times New Roman" w:hAnsi="Times New Roman"/>
          <w:color w:val="000000" w:themeColor="text1"/>
          <w:sz w:val="28"/>
          <w:szCs w:val="28"/>
        </w:rPr>
        <w:t xml:space="preserve">ами </w:t>
      </w:r>
      <w:r w:rsidRPr="007E0656">
        <w:rPr>
          <w:rFonts w:ascii="Times New Roman" w:hAnsi="Times New Roman"/>
          <w:color w:val="000000" w:themeColor="text1"/>
          <w:sz w:val="28"/>
          <w:szCs w:val="28"/>
        </w:rPr>
        <w:t>2.</w:t>
      </w:r>
      <w:r w:rsidR="00B173F1">
        <w:rPr>
          <w:rFonts w:ascii="Times New Roman" w:hAnsi="Times New Roman"/>
          <w:color w:val="000000" w:themeColor="text1"/>
          <w:sz w:val="28"/>
          <w:szCs w:val="28"/>
        </w:rPr>
        <w:t>9</w:t>
      </w:r>
      <w:r w:rsidRPr="007E0656">
        <w:rPr>
          <w:rFonts w:ascii="Times New Roman" w:hAnsi="Times New Roman"/>
          <w:color w:val="000000" w:themeColor="text1"/>
          <w:sz w:val="28"/>
          <w:szCs w:val="28"/>
        </w:rPr>
        <w:t>, 2.</w:t>
      </w:r>
      <w:r>
        <w:rPr>
          <w:rFonts w:ascii="Times New Roman" w:hAnsi="Times New Roman"/>
          <w:color w:val="000000" w:themeColor="text1"/>
          <w:sz w:val="28"/>
          <w:szCs w:val="28"/>
        </w:rPr>
        <w:t>1</w:t>
      </w:r>
      <w:r w:rsidR="00B173F1">
        <w:rPr>
          <w:rFonts w:ascii="Times New Roman" w:hAnsi="Times New Roman"/>
          <w:color w:val="000000" w:themeColor="text1"/>
          <w:sz w:val="28"/>
          <w:szCs w:val="28"/>
        </w:rPr>
        <w:t>0</w:t>
      </w:r>
      <w:r w:rsidRPr="007E0656">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B173F1">
        <w:rPr>
          <w:rFonts w:ascii="Times New Roman" w:hAnsi="Times New Roman"/>
          <w:color w:val="000000" w:themeColor="text1"/>
          <w:sz w:val="28"/>
          <w:szCs w:val="28"/>
        </w:rPr>
        <w:t>0</w:t>
      </w:r>
      <w:r w:rsidRPr="007E0656">
        <w:rPr>
          <w:rFonts w:ascii="Times New Roman" w:hAnsi="Times New Roman"/>
          <w:color w:val="000000" w:themeColor="text1"/>
          <w:sz w:val="28"/>
          <w:szCs w:val="28"/>
        </w:rPr>
        <w:t>.</w:t>
      </w:r>
      <w:r>
        <w:rPr>
          <w:rFonts w:ascii="Times New Roman" w:hAnsi="Times New Roman"/>
          <w:color w:val="000000" w:themeColor="text1"/>
          <w:sz w:val="28"/>
          <w:szCs w:val="28"/>
        </w:rPr>
        <w:t xml:space="preserve">1 </w:t>
      </w:r>
      <w:r w:rsidRPr="00366B88">
        <w:rPr>
          <w:rFonts w:ascii="Times New Roman" w:hAnsi="Times New Roman"/>
          <w:color w:val="000000" w:themeColor="text1"/>
          <w:sz w:val="28"/>
          <w:szCs w:val="28"/>
        </w:rPr>
        <w:t>настоящего Административного регламента, в ходе личного</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приема, посредством почтового отправления разрешение на </w:t>
      </w:r>
      <w:r>
        <w:rPr>
          <w:rFonts w:ascii="Times New Roman" w:hAnsi="Times New Roman"/>
          <w:color w:val="000000" w:themeColor="text1"/>
          <w:sz w:val="28"/>
          <w:szCs w:val="28"/>
        </w:rPr>
        <w:t xml:space="preserve">строительство </w:t>
      </w:r>
      <w:r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r>
        <w:rPr>
          <w:rFonts w:ascii="Times New Roman" w:hAnsi="Times New Roman"/>
          <w:color w:val="000000" w:themeColor="text1"/>
          <w:sz w:val="28"/>
          <w:szCs w:val="28"/>
        </w:rPr>
        <w:t>, если в заявлении не был указан иной способ</w:t>
      </w:r>
      <w:r w:rsidRPr="00366B88">
        <w:rPr>
          <w:rFonts w:ascii="Times New Roman" w:hAnsi="Times New Roman"/>
          <w:color w:val="000000" w:themeColor="text1"/>
          <w:sz w:val="28"/>
          <w:szCs w:val="28"/>
        </w:rPr>
        <w:t>.</w:t>
      </w:r>
    </w:p>
    <w:p w14:paraId="282E038C" w14:textId="6C79B12D"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Pr>
          <w:rFonts w:ascii="Times New Roman" w:hAnsi="Times New Roman"/>
          <w:color w:val="000000" w:themeColor="text1"/>
          <w:sz w:val="28"/>
          <w:szCs w:val="28"/>
        </w:rPr>
        <w:t>8</w:t>
      </w:r>
      <w:r w:rsidRPr="00366B88">
        <w:rPr>
          <w:rFonts w:ascii="Times New Roman" w:hAnsi="Times New Roman"/>
          <w:color w:val="000000" w:themeColor="text1"/>
          <w:sz w:val="28"/>
          <w:szCs w:val="28"/>
        </w:rPr>
        <w:t>. При подаче заявления и до</w:t>
      </w:r>
      <w:r w:rsidRPr="006B135C">
        <w:rPr>
          <w:rFonts w:ascii="Times New Roman" w:hAnsi="Times New Roman"/>
          <w:color w:val="000000" w:themeColor="text1"/>
          <w:sz w:val="28"/>
          <w:szCs w:val="28"/>
        </w:rPr>
        <w:t>кументов, предусмотренных пункта</w:t>
      </w:r>
      <w:r w:rsidRPr="00366B88">
        <w:rPr>
          <w:rFonts w:ascii="Times New Roman" w:hAnsi="Times New Roman"/>
          <w:color w:val="000000" w:themeColor="text1"/>
          <w:sz w:val="28"/>
          <w:szCs w:val="28"/>
        </w:rPr>
        <w:t>м</w:t>
      </w:r>
      <w:r>
        <w:rPr>
          <w:rFonts w:ascii="Times New Roman" w:hAnsi="Times New Roman"/>
          <w:color w:val="000000" w:themeColor="text1"/>
          <w:sz w:val="28"/>
          <w:szCs w:val="28"/>
        </w:rPr>
        <w:t xml:space="preserve">и </w:t>
      </w:r>
      <w:r w:rsidRPr="007E0656">
        <w:rPr>
          <w:rFonts w:ascii="Times New Roman" w:hAnsi="Times New Roman"/>
          <w:color w:val="000000" w:themeColor="text1"/>
          <w:sz w:val="28"/>
          <w:szCs w:val="28"/>
        </w:rPr>
        <w:t>2.</w:t>
      </w:r>
      <w:r w:rsidR="00B173F1">
        <w:rPr>
          <w:rFonts w:ascii="Times New Roman" w:hAnsi="Times New Roman"/>
          <w:color w:val="000000" w:themeColor="text1"/>
          <w:sz w:val="28"/>
          <w:szCs w:val="28"/>
        </w:rPr>
        <w:t>9</w:t>
      </w:r>
      <w:r w:rsidRPr="007E0656">
        <w:rPr>
          <w:rFonts w:ascii="Times New Roman" w:hAnsi="Times New Roman"/>
          <w:color w:val="000000" w:themeColor="text1"/>
          <w:sz w:val="28"/>
          <w:szCs w:val="28"/>
        </w:rPr>
        <w:t xml:space="preserve"> 2.</w:t>
      </w:r>
      <w:r>
        <w:rPr>
          <w:rFonts w:ascii="Times New Roman" w:hAnsi="Times New Roman"/>
          <w:color w:val="000000" w:themeColor="text1"/>
          <w:sz w:val="28"/>
          <w:szCs w:val="28"/>
        </w:rPr>
        <w:t>1</w:t>
      </w:r>
      <w:r w:rsidR="00B173F1">
        <w:rPr>
          <w:rFonts w:ascii="Times New Roman" w:hAnsi="Times New Roman"/>
          <w:color w:val="000000" w:themeColor="text1"/>
          <w:sz w:val="28"/>
          <w:szCs w:val="28"/>
        </w:rPr>
        <w:t>0</w:t>
      </w:r>
      <w:r w:rsidRPr="007E0656">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B173F1">
        <w:rPr>
          <w:rFonts w:ascii="Times New Roman" w:hAnsi="Times New Roman"/>
          <w:color w:val="000000" w:themeColor="text1"/>
          <w:sz w:val="28"/>
          <w:szCs w:val="28"/>
        </w:rPr>
        <w:t>0</w:t>
      </w:r>
      <w:r w:rsidRPr="007E0656">
        <w:rPr>
          <w:rFonts w:ascii="Times New Roman" w:hAnsi="Times New Roman"/>
          <w:color w:val="000000" w:themeColor="text1"/>
          <w:sz w:val="28"/>
          <w:szCs w:val="28"/>
        </w:rPr>
        <w:t>.</w:t>
      </w:r>
      <w:r>
        <w:rPr>
          <w:rFonts w:ascii="Times New Roman" w:hAnsi="Times New Roman"/>
          <w:color w:val="000000" w:themeColor="text1"/>
          <w:sz w:val="28"/>
          <w:szCs w:val="28"/>
        </w:rPr>
        <w:t xml:space="preserve">1 </w:t>
      </w:r>
      <w:r w:rsidRPr="00366B88">
        <w:rPr>
          <w:rFonts w:ascii="Times New Roman" w:hAnsi="Times New Roman"/>
          <w:color w:val="000000" w:themeColor="text1"/>
          <w:sz w:val="28"/>
          <w:szCs w:val="28"/>
        </w:rPr>
        <w:t xml:space="preserve">настоящего Административного регламента, посредством </w:t>
      </w:r>
      <w:r w:rsidRPr="001F0D96">
        <w:rPr>
          <w:rFonts w:ascii="Times New Roman" w:hAnsi="Times New Roman"/>
          <w:color w:val="000000" w:themeColor="text1"/>
          <w:sz w:val="28"/>
          <w:szCs w:val="28"/>
        </w:rPr>
        <w:t>Е</w:t>
      </w:r>
      <w:r>
        <w:rPr>
          <w:rFonts w:ascii="Times New Roman" w:hAnsi="Times New Roman"/>
          <w:color w:val="000000" w:themeColor="text1"/>
          <w:sz w:val="28"/>
          <w:szCs w:val="28"/>
        </w:rPr>
        <w:t>диного</w:t>
      </w:r>
      <w:r w:rsidRPr="001F0D96">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 xml:space="preserve">а государственных и муниципальных услуг (функций) или единой информационной системы жилищного строительства, </w:t>
      </w:r>
      <w:r w:rsidRPr="00366B88">
        <w:rPr>
          <w:rFonts w:ascii="Times New Roman" w:hAnsi="Times New Roman"/>
          <w:color w:val="000000" w:themeColor="text1"/>
          <w:sz w:val="28"/>
          <w:szCs w:val="28"/>
        </w:rPr>
        <w:t xml:space="preserve">направление заявителю разрешения на </w:t>
      </w:r>
      <w:r>
        <w:rPr>
          <w:rFonts w:ascii="Times New Roman" w:hAnsi="Times New Roman"/>
          <w:color w:val="000000" w:themeColor="text1"/>
          <w:sz w:val="28"/>
          <w:szCs w:val="28"/>
        </w:rPr>
        <w:t xml:space="preserve">строительство </w:t>
      </w:r>
      <w:r w:rsidRPr="00366B88">
        <w:rPr>
          <w:rFonts w:ascii="Times New Roman" w:hAnsi="Times New Roman"/>
          <w:color w:val="000000" w:themeColor="text1"/>
          <w:sz w:val="28"/>
          <w:szCs w:val="28"/>
        </w:rPr>
        <w:t>осуществляется в личный кабинет заявителя на Е</w:t>
      </w:r>
      <w:r>
        <w:rPr>
          <w:rFonts w:ascii="Times New Roman" w:hAnsi="Times New Roman"/>
          <w:color w:val="000000" w:themeColor="text1"/>
          <w:sz w:val="28"/>
          <w:szCs w:val="28"/>
        </w:rPr>
        <w:t xml:space="preserve">дином портале государственных и муниципальных услуг (функций) или в единой информационной системе жилищного строительства </w:t>
      </w:r>
      <w:r w:rsidRPr="00366B88">
        <w:rPr>
          <w:rFonts w:ascii="Times New Roman" w:hAnsi="Times New Roman"/>
          <w:color w:val="000000" w:themeColor="text1"/>
          <w:sz w:val="28"/>
          <w:szCs w:val="28"/>
        </w:rPr>
        <w:t xml:space="preserve">(статус заявления обновляется до статуса </w:t>
      </w:r>
      <w:r>
        <w:rPr>
          <w:rFonts w:ascii="Times New Roman" w:hAnsi="Times New Roman"/>
          <w:color w:val="000000" w:themeColor="text1"/>
          <w:sz w:val="28"/>
          <w:szCs w:val="28"/>
        </w:rPr>
        <w:t>«</w:t>
      </w:r>
      <w:r w:rsidRPr="00366B88">
        <w:rPr>
          <w:rFonts w:ascii="Times New Roman" w:hAnsi="Times New Roman"/>
          <w:color w:val="000000" w:themeColor="text1"/>
          <w:sz w:val="28"/>
          <w:szCs w:val="28"/>
        </w:rPr>
        <w:t>Услуга оказана</w:t>
      </w:r>
      <w:r>
        <w:rPr>
          <w:rFonts w:ascii="Times New Roman" w:hAnsi="Times New Roman"/>
          <w:color w:val="000000" w:themeColor="text1"/>
          <w:sz w:val="28"/>
          <w:szCs w:val="28"/>
        </w:rPr>
        <w:t>»</w:t>
      </w:r>
      <w:r w:rsidRPr="00366B88">
        <w:rPr>
          <w:rFonts w:ascii="Times New Roman" w:hAnsi="Times New Roman"/>
          <w:color w:val="000000" w:themeColor="text1"/>
          <w:sz w:val="28"/>
          <w:szCs w:val="28"/>
        </w:rPr>
        <w:t>)</w:t>
      </w:r>
      <w:r>
        <w:rPr>
          <w:rFonts w:ascii="Times New Roman" w:hAnsi="Times New Roman"/>
          <w:color w:val="000000" w:themeColor="text1"/>
          <w:sz w:val="28"/>
          <w:szCs w:val="28"/>
        </w:rPr>
        <w:t>, если в заявлении не был указан иной способ</w:t>
      </w:r>
      <w:r w:rsidRPr="00366B88">
        <w:rPr>
          <w:rFonts w:ascii="Times New Roman" w:hAnsi="Times New Roman"/>
          <w:color w:val="000000" w:themeColor="text1"/>
          <w:sz w:val="28"/>
          <w:szCs w:val="28"/>
        </w:rPr>
        <w:t>.</w:t>
      </w:r>
    </w:p>
    <w:p w14:paraId="084ACEEE" w14:textId="72145FCF"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Pr>
          <w:rFonts w:ascii="Times New Roman" w:hAnsi="Times New Roman"/>
          <w:color w:val="000000" w:themeColor="text1"/>
          <w:sz w:val="28"/>
          <w:szCs w:val="28"/>
        </w:rPr>
        <w:t>9</w:t>
      </w:r>
      <w:r w:rsidRPr="00366B88">
        <w:rPr>
          <w:rFonts w:ascii="Times New Roman" w:hAnsi="Times New Roman"/>
          <w:color w:val="000000" w:themeColor="text1"/>
          <w:sz w:val="28"/>
          <w:szCs w:val="28"/>
        </w:rPr>
        <w:t>. При подаче заявления и документов, предусмотренных пункт</w:t>
      </w:r>
      <w:r>
        <w:rPr>
          <w:rFonts w:ascii="Times New Roman" w:hAnsi="Times New Roman"/>
          <w:color w:val="000000" w:themeColor="text1"/>
          <w:sz w:val="28"/>
          <w:szCs w:val="28"/>
        </w:rPr>
        <w:t xml:space="preserve">ами </w:t>
      </w:r>
      <w:r w:rsidRPr="007E0656">
        <w:rPr>
          <w:rFonts w:ascii="Times New Roman" w:hAnsi="Times New Roman"/>
          <w:color w:val="000000" w:themeColor="text1"/>
          <w:sz w:val="28"/>
          <w:szCs w:val="28"/>
        </w:rPr>
        <w:t>2.</w:t>
      </w:r>
      <w:r w:rsidR="00B173F1">
        <w:rPr>
          <w:rFonts w:ascii="Times New Roman" w:hAnsi="Times New Roman"/>
          <w:color w:val="000000" w:themeColor="text1"/>
          <w:sz w:val="28"/>
          <w:szCs w:val="28"/>
        </w:rPr>
        <w:t>9</w:t>
      </w:r>
      <w:r w:rsidRPr="007E0656">
        <w:rPr>
          <w:rFonts w:ascii="Times New Roman" w:hAnsi="Times New Roman"/>
          <w:color w:val="000000" w:themeColor="text1"/>
          <w:sz w:val="28"/>
          <w:szCs w:val="28"/>
        </w:rPr>
        <w:t>, 2.</w:t>
      </w:r>
      <w:r>
        <w:rPr>
          <w:rFonts w:ascii="Times New Roman" w:hAnsi="Times New Roman"/>
          <w:color w:val="000000" w:themeColor="text1"/>
          <w:sz w:val="28"/>
          <w:szCs w:val="28"/>
        </w:rPr>
        <w:t>1</w:t>
      </w:r>
      <w:r w:rsidR="00B173F1">
        <w:rPr>
          <w:rFonts w:ascii="Times New Roman" w:hAnsi="Times New Roman"/>
          <w:color w:val="000000" w:themeColor="text1"/>
          <w:sz w:val="28"/>
          <w:szCs w:val="28"/>
        </w:rPr>
        <w:t>0</w:t>
      </w:r>
      <w:r w:rsidRPr="007E0656">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B173F1">
        <w:rPr>
          <w:rFonts w:ascii="Times New Roman" w:hAnsi="Times New Roman"/>
          <w:color w:val="000000" w:themeColor="text1"/>
          <w:sz w:val="28"/>
          <w:szCs w:val="28"/>
        </w:rPr>
        <w:t>0</w:t>
      </w:r>
      <w:r w:rsidRPr="007E0656">
        <w:rPr>
          <w:rFonts w:ascii="Times New Roman" w:hAnsi="Times New Roman"/>
          <w:color w:val="000000" w:themeColor="text1"/>
          <w:sz w:val="28"/>
          <w:szCs w:val="28"/>
        </w:rPr>
        <w:t>.</w:t>
      </w:r>
      <w:r>
        <w:rPr>
          <w:rFonts w:ascii="Times New Roman" w:hAnsi="Times New Roman"/>
          <w:color w:val="000000" w:themeColor="text1"/>
          <w:sz w:val="28"/>
          <w:szCs w:val="28"/>
        </w:rPr>
        <w:t xml:space="preserve">1 </w:t>
      </w:r>
      <w:r w:rsidRPr="00366B88">
        <w:rPr>
          <w:rFonts w:ascii="Times New Roman" w:hAnsi="Times New Roman"/>
          <w:color w:val="000000" w:themeColor="text1"/>
          <w:sz w:val="28"/>
          <w:szCs w:val="28"/>
        </w:rPr>
        <w:t xml:space="preserve">настоящего Административного регламента, </w:t>
      </w:r>
      <w:r>
        <w:rPr>
          <w:rFonts w:ascii="Times New Roman" w:hAnsi="Times New Roman"/>
          <w:color w:val="000000" w:themeColor="text1"/>
          <w:sz w:val="28"/>
          <w:szCs w:val="28"/>
        </w:rPr>
        <w:t>через многофункциональный центр</w:t>
      </w:r>
      <w:r w:rsidRPr="00366B88">
        <w:rPr>
          <w:rFonts w:ascii="Times New Roman" w:hAnsi="Times New Roman"/>
          <w:color w:val="000000" w:themeColor="text1"/>
          <w:sz w:val="28"/>
          <w:szCs w:val="28"/>
        </w:rPr>
        <w:t xml:space="preserve"> разрешение на </w:t>
      </w:r>
      <w:r>
        <w:rPr>
          <w:rFonts w:ascii="Times New Roman" w:hAnsi="Times New Roman"/>
          <w:color w:val="000000" w:themeColor="text1"/>
          <w:sz w:val="28"/>
          <w:szCs w:val="28"/>
        </w:rPr>
        <w:t xml:space="preserve">строительство </w:t>
      </w:r>
      <w:r w:rsidRPr="00366B88">
        <w:rPr>
          <w:rFonts w:ascii="Times New Roman" w:hAnsi="Times New Roman"/>
          <w:color w:val="000000" w:themeColor="text1"/>
          <w:sz w:val="28"/>
          <w:szCs w:val="28"/>
        </w:rPr>
        <w:t>направляется в многофункциональный центр</w:t>
      </w:r>
      <w:r>
        <w:rPr>
          <w:rFonts w:ascii="Times New Roman" w:hAnsi="Times New Roman"/>
          <w:color w:val="000000" w:themeColor="text1"/>
          <w:sz w:val="28"/>
          <w:szCs w:val="28"/>
        </w:rPr>
        <w:t>, если в заявлении не был указан иной способ</w:t>
      </w:r>
      <w:r w:rsidRPr="00366B88">
        <w:rPr>
          <w:rFonts w:ascii="Times New Roman" w:hAnsi="Times New Roman"/>
          <w:color w:val="000000" w:themeColor="text1"/>
          <w:sz w:val="28"/>
          <w:szCs w:val="28"/>
        </w:rPr>
        <w:t>.</w:t>
      </w:r>
    </w:p>
    <w:p w14:paraId="38F1355C" w14:textId="7CC94DE4"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40</w:t>
      </w:r>
      <w:r w:rsidRPr="00366B88">
        <w:rPr>
          <w:rFonts w:ascii="Times New Roman" w:hAnsi="Times New Roman"/>
          <w:color w:val="000000" w:themeColor="text1"/>
          <w:sz w:val="28"/>
          <w:szCs w:val="28"/>
        </w:rPr>
        <w:t xml:space="preserve">. Срок предоставления заявителю результата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исчисляется со дня подписания разрешения на </w:t>
      </w:r>
      <w:r>
        <w:rPr>
          <w:rFonts w:ascii="Times New Roman" w:hAnsi="Times New Roman"/>
          <w:color w:val="000000" w:themeColor="text1"/>
          <w:sz w:val="28"/>
          <w:szCs w:val="28"/>
        </w:rPr>
        <w:t xml:space="preserve">строительство </w:t>
      </w:r>
      <w:r w:rsidRPr="00366B88">
        <w:rPr>
          <w:rFonts w:ascii="Times New Roman" w:hAnsi="Times New Roman"/>
          <w:color w:val="000000" w:themeColor="text1"/>
          <w:sz w:val="28"/>
          <w:szCs w:val="28"/>
        </w:rPr>
        <w:t xml:space="preserve">и составляет </w:t>
      </w:r>
      <w:r>
        <w:rPr>
          <w:rFonts w:ascii="Times New Roman" w:hAnsi="Times New Roman"/>
          <w:color w:val="000000" w:themeColor="text1"/>
          <w:sz w:val="28"/>
          <w:szCs w:val="28"/>
        </w:rPr>
        <w:t>один</w:t>
      </w:r>
      <w:r w:rsidRPr="00366B88">
        <w:rPr>
          <w:rFonts w:ascii="Times New Roman" w:hAnsi="Times New Roman"/>
          <w:color w:val="000000" w:themeColor="text1"/>
          <w:sz w:val="28"/>
          <w:szCs w:val="28"/>
        </w:rPr>
        <w:t xml:space="preserve"> рабочий день, но не превышае</w:t>
      </w:r>
      <w:r w:rsidRPr="000F0A72">
        <w:rPr>
          <w:rFonts w:ascii="Times New Roman" w:hAnsi="Times New Roman"/>
          <w:color w:val="000000" w:themeColor="text1"/>
          <w:sz w:val="28"/>
          <w:szCs w:val="28"/>
        </w:rPr>
        <w:t>т срок, установленный в пункте 2.</w:t>
      </w:r>
      <w:r w:rsidR="00B173F1">
        <w:rPr>
          <w:rFonts w:ascii="Times New Roman" w:hAnsi="Times New Roman"/>
          <w:color w:val="000000" w:themeColor="text1"/>
          <w:sz w:val="28"/>
          <w:szCs w:val="28"/>
        </w:rPr>
        <w:t>7</w:t>
      </w:r>
      <w:r w:rsidRPr="00366B88">
        <w:rPr>
          <w:rFonts w:ascii="Times New Roman" w:hAnsi="Times New Roman"/>
          <w:color w:val="000000" w:themeColor="text1"/>
          <w:sz w:val="28"/>
          <w:szCs w:val="28"/>
        </w:rPr>
        <w:t xml:space="preserve"> настоящего Административного регламента.</w:t>
      </w:r>
    </w:p>
    <w:p w14:paraId="1898ED68" w14:textId="77777777" w:rsidR="00C953BD" w:rsidRPr="00A00A7E" w:rsidRDefault="00C953BD" w:rsidP="00C953BD">
      <w:pPr>
        <w:widowControl w:val="0"/>
        <w:tabs>
          <w:tab w:val="left" w:pos="567"/>
        </w:tabs>
        <w:spacing w:after="0" w:line="240" w:lineRule="auto"/>
        <w:ind w:firstLine="709"/>
        <w:contextualSpacing/>
        <w:jc w:val="both"/>
        <w:rPr>
          <w:rFonts w:ascii="Times New Roman" w:hAnsi="Times New Roman"/>
          <w:sz w:val="28"/>
          <w:szCs w:val="28"/>
        </w:rPr>
      </w:pPr>
      <w:r w:rsidRPr="00AB57CF">
        <w:rPr>
          <w:rFonts w:ascii="Times New Roman" w:hAnsi="Times New Roman"/>
          <w:sz w:val="28"/>
          <w:szCs w:val="28"/>
        </w:rPr>
        <w:t>3.</w:t>
      </w:r>
      <w:r>
        <w:rPr>
          <w:rFonts w:ascii="Times New Roman" w:hAnsi="Times New Roman"/>
          <w:sz w:val="28"/>
          <w:szCs w:val="28"/>
        </w:rPr>
        <w:t>40</w:t>
      </w:r>
      <w:r w:rsidRPr="00AB57CF">
        <w:rPr>
          <w:rFonts w:ascii="Times New Roman" w:hAnsi="Times New Roman"/>
          <w:sz w:val="28"/>
          <w:szCs w:val="28"/>
        </w:rPr>
        <w:t>.</w:t>
      </w:r>
      <w:r>
        <w:rPr>
          <w:rFonts w:ascii="Times New Roman" w:hAnsi="Times New Roman"/>
          <w:sz w:val="28"/>
          <w:szCs w:val="28"/>
        </w:rPr>
        <w:t>1. </w:t>
      </w:r>
      <w:r w:rsidRPr="00AB57CF">
        <w:rPr>
          <w:rFonts w:ascii="Times New Roman" w:hAnsi="Times New Roman"/>
          <w:sz w:val="28"/>
          <w:szCs w:val="28"/>
        </w:rPr>
        <w:t>Возможность предоставления результата муниципальн</w:t>
      </w:r>
      <w:r>
        <w:rPr>
          <w:rFonts w:ascii="Times New Roman" w:hAnsi="Times New Roman"/>
          <w:sz w:val="28"/>
          <w:szCs w:val="28"/>
        </w:rPr>
        <w:t>ой</w:t>
      </w:r>
      <w:r w:rsidRPr="00AB57CF">
        <w:rPr>
          <w:rFonts w:ascii="Times New Roman" w:hAnsi="Times New Roman"/>
          <w:sz w:val="28"/>
          <w:szCs w:val="28"/>
        </w:rPr>
        <w:t xml:space="preserve"> услуги по экстерриториальному принципу отсутствует.</w:t>
      </w:r>
    </w:p>
    <w:p w14:paraId="3DD8603C"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w:t>
      </w:r>
    </w:p>
    <w:p w14:paraId="1A067C29" w14:textId="77777777" w:rsidR="00C953BD"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803E463"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Получение дополнительных сведений от заявителя</w:t>
      </w:r>
    </w:p>
    <w:p w14:paraId="785D9569" w14:textId="77777777"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939C91E"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Pr>
          <w:rFonts w:ascii="Times New Roman" w:hAnsi="Times New Roman"/>
          <w:color w:val="000000" w:themeColor="text1"/>
          <w:sz w:val="28"/>
          <w:szCs w:val="28"/>
        </w:rPr>
        <w:t>1</w:t>
      </w:r>
      <w:r w:rsidRPr="00366B88">
        <w:rPr>
          <w:rFonts w:ascii="Times New Roman" w:hAnsi="Times New Roman"/>
          <w:color w:val="000000" w:themeColor="text1"/>
          <w:sz w:val="28"/>
          <w:szCs w:val="28"/>
        </w:rPr>
        <w:t>. Получение дополнительных сведений от заявителя не предусмотрено.</w:t>
      </w:r>
    </w:p>
    <w:p w14:paraId="78E553FE" w14:textId="77777777"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10D43E26"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Максимальный срок предоставления </w:t>
      </w:r>
      <w:r>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3960E97C" w14:textId="77777777"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5E9FDEE" w14:textId="049ECE12"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Pr>
          <w:rFonts w:ascii="Times New Roman" w:hAnsi="Times New Roman"/>
          <w:color w:val="000000" w:themeColor="text1"/>
          <w:sz w:val="28"/>
          <w:szCs w:val="28"/>
        </w:rPr>
        <w:t>2</w:t>
      </w:r>
      <w:r w:rsidRPr="00366B88">
        <w:rPr>
          <w:rFonts w:ascii="Times New Roman" w:hAnsi="Times New Roman"/>
          <w:color w:val="000000" w:themeColor="text1"/>
          <w:sz w:val="28"/>
          <w:szCs w:val="28"/>
        </w:rPr>
        <w:t xml:space="preserve">. Срок предоставления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указан в пунк</w:t>
      </w:r>
      <w:r w:rsidRPr="003967C4">
        <w:rPr>
          <w:rFonts w:ascii="Times New Roman" w:hAnsi="Times New Roman"/>
          <w:color w:val="000000" w:themeColor="text1"/>
          <w:sz w:val="28"/>
          <w:szCs w:val="28"/>
        </w:rPr>
        <w:t xml:space="preserve">те </w:t>
      </w:r>
      <w:r>
        <w:rPr>
          <w:rFonts w:ascii="Times New Roman" w:hAnsi="Times New Roman"/>
          <w:color w:val="000000" w:themeColor="text1"/>
          <w:sz w:val="28"/>
          <w:szCs w:val="28"/>
        </w:rPr>
        <w:t>2</w:t>
      </w:r>
      <w:r w:rsidRPr="003967C4">
        <w:rPr>
          <w:rFonts w:ascii="Times New Roman" w:hAnsi="Times New Roman"/>
          <w:color w:val="000000" w:themeColor="text1"/>
          <w:sz w:val="28"/>
          <w:szCs w:val="28"/>
        </w:rPr>
        <w:t>.</w:t>
      </w:r>
      <w:r w:rsidR="00B173F1">
        <w:rPr>
          <w:rFonts w:ascii="Times New Roman" w:hAnsi="Times New Roman"/>
          <w:color w:val="000000" w:themeColor="text1"/>
          <w:sz w:val="28"/>
          <w:szCs w:val="28"/>
        </w:rPr>
        <w:t>7</w:t>
      </w:r>
      <w:r w:rsidRPr="00366B88">
        <w:rPr>
          <w:rFonts w:ascii="Times New Roman" w:hAnsi="Times New Roman"/>
          <w:color w:val="000000" w:themeColor="text1"/>
          <w:sz w:val="28"/>
          <w:szCs w:val="28"/>
        </w:rPr>
        <w:t xml:space="preserve"> настоящего Административного регламента.</w:t>
      </w:r>
    </w:p>
    <w:p w14:paraId="0CBF8308"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lastRenderedPageBreak/>
        <w:t> </w:t>
      </w:r>
    </w:p>
    <w:p w14:paraId="2A128F24" w14:textId="77777777" w:rsidR="00C953BD" w:rsidRPr="000171D4"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14:paraId="250A2BA0" w14:textId="77777777" w:rsidR="00C953BD" w:rsidRPr="000171D4"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123860E9" w14:textId="15A1BF97" w:rsidR="00C953BD" w:rsidRPr="00325DE3" w:rsidRDefault="00C953BD" w:rsidP="00C953BD">
      <w:pPr>
        <w:pStyle w:val="ConsPlusNormal"/>
        <w:ind w:firstLine="709"/>
        <w:jc w:val="both"/>
        <w:rPr>
          <w:bCs/>
        </w:rPr>
      </w:pPr>
      <w:r w:rsidRPr="00325DE3">
        <w:t xml:space="preserve">3.43. </w:t>
      </w:r>
      <w:r w:rsidRPr="00325DE3">
        <w:rPr>
          <w:rFonts w:eastAsia="Times New Roman"/>
          <w:bCs/>
          <w:lang w:eastAsia="ru-RU"/>
        </w:rPr>
        <w:t>Заявитель вправе обратиться в уполномоченный орган государственной власти, орган местного самоуправления с заявлением об оставлении</w:t>
      </w:r>
      <w:r w:rsidRPr="00325DE3">
        <w:rPr>
          <w:bCs/>
        </w:rPr>
        <w:t xml:space="preserve"> </w:t>
      </w:r>
      <w:r w:rsidRPr="00325DE3">
        <w:rPr>
          <w:rFonts w:eastAsia="Times New Roman"/>
          <w:bCs/>
          <w:lang w:eastAsia="ru-RU"/>
        </w:rPr>
        <w:t xml:space="preserve">заявления о выдаче разрешения на строительство </w:t>
      </w:r>
      <w:r w:rsidRPr="00325DE3">
        <w:rPr>
          <w:bCs/>
        </w:rPr>
        <w:t xml:space="preserve">без рассмотрения по </w:t>
      </w:r>
      <w:r w:rsidRPr="00325DE3">
        <w:rPr>
          <w:iCs/>
        </w:rPr>
        <w:t xml:space="preserve">рекомендуемой </w:t>
      </w:r>
      <w:r w:rsidRPr="00325DE3">
        <w:rPr>
          <w:bCs/>
        </w:rPr>
        <w:t xml:space="preserve">форме согласно Приложению № 10 </w:t>
      </w:r>
      <w:r w:rsidRPr="00325DE3">
        <w:t>в порядке, установленном пунктами 2.1</w:t>
      </w:r>
      <w:r w:rsidR="00B173F1">
        <w:t>3</w:t>
      </w:r>
      <w:r w:rsidRPr="00325DE3">
        <w:t>, 2.2</w:t>
      </w:r>
      <w:r w:rsidR="00B173F1">
        <w:t>1</w:t>
      </w:r>
      <w:r w:rsidRPr="00325DE3">
        <w:t xml:space="preserve"> настоящего </w:t>
      </w:r>
      <w:r w:rsidRPr="00325DE3">
        <w:rPr>
          <w:bCs/>
        </w:rPr>
        <w:t>Административного регламента</w:t>
      </w:r>
      <w:r w:rsidRPr="00325DE3">
        <w:t xml:space="preserve">, </w:t>
      </w:r>
      <w:r w:rsidRPr="00325DE3">
        <w:rPr>
          <w:bCs/>
        </w:rPr>
        <w:t>не позднее рабочего дня, предшествующего дню окончания срока предоставления услуги.</w:t>
      </w:r>
    </w:p>
    <w:p w14:paraId="643C8E61" w14:textId="77777777" w:rsidR="00C953BD" w:rsidRPr="00325DE3" w:rsidRDefault="00C953BD" w:rsidP="00C953BD">
      <w:pPr>
        <w:pStyle w:val="ConsPlusNormal"/>
        <w:ind w:firstLine="709"/>
        <w:jc w:val="both"/>
        <w:rPr>
          <w:bCs/>
        </w:rPr>
      </w:pPr>
      <w:r w:rsidRPr="00325DE3">
        <w:rPr>
          <w:bCs/>
        </w:rPr>
        <w:t xml:space="preserve">На основании поступившего заявления об оставлении </w:t>
      </w:r>
      <w:r w:rsidRPr="00325DE3">
        <w:rPr>
          <w:rFonts w:eastAsia="Times New Roman"/>
          <w:bCs/>
          <w:lang w:eastAsia="ru-RU"/>
        </w:rPr>
        <w:t xml:space="preserve">заявления о выдаче разрешения на строительство </w:t>
      </w:r>
      <w:r w:rsidRPr="00325DE3">
        <w:rPr>
          <w:bCs/>
        </w:rPr>
        <w:t>без рассмотрения уполномоченный орган</w:t>
      </w:r>
      <w:r>
        <w:rPr>
          <w:bCs/>
        </w:rPr>
        <w:t xml:space="preserve"> </w:t>
      </w:r>
      <w:r w:rsidRPr="00325DE3">
        <w:rPr>
          <w:bCs/>
        </w:rPr>
        <w:t xml:space="preserve">государственной власти, орган местного самоуправления принимает решение об оставлении </w:t>
      </w:r>
      <w:r w:rsidRPr="00325DE3">
        <w:rPr>
          <w:rFonts w:eastAsia="Times New Roman"/>
          <w:bCs/>
          <w:lang w:eastAsia="ru-RU"/>
        </w:rPr>
        <w:t xml:space="preserve">заявления о выдаче разрешения на строительство </w:t>
      </w:r>
      <w:r w:rsidRPr="00325DE3">
        <w:rPr>
          <w:bCs/>
        </w:rPr>
        <w:t>без рассмотрения.</w:t>
      </w:r>
    </w:p>
    <w:p w14:paraId="022EFC6A" w14:textId="1CB6A610" w:rsidR="00C953BD" w:rsidRPr="00325DE3" w:rsidRDefault="00C953BD" w:rsidP="00C953BD">
      <w:pPr>
        <w:pStyle w:val="ConsPlusNormal"/>
        <w:ind w:firstLine="708"/>
        <w:jc w:val="both"/>
        <w:rPr>
          <w:bCs/>
        </w:rPr>
      </w:pPr>
      <w:r w:rsidRPr="00325DE3">
        <w:rPr>
          <w:bCs/>
        </w:rPr>
        <w:t xml:space="preserve">Решение об оставлении заявления о выдаче разрешения на строительство без рассмотрения направляется заявителю по </w:t>
      </w:r>
      <w:r w:rsidRPr="00325DE3">
        <w:rPr>
          <w:iCs/>
        </w:rPr>
        <w:t xml:space="preserve">рекомендуемой </w:t>
      </w:r>
      <w:r w:rsidRPr="00325DE3">
        <w:rPr>
          <w:bCs/>
        </w:rPr>
        <w:t>форме, приведенной в Приложении № 11 к настоящему Административному регламенту, в порядке, установленном пунктом 2.</w:t>
      </w:r>
      <w:r w:rsidR="00B173F1">
        <w:rPr>
          <w:bCs/>
        </w:rPr>
        <w:t>6</w:t>
      </w:r>
      <w:r w:rsidRPr="00325DE3">
        <w:rPr>
          <w:bCs/>
        </w:rPr>
        <w:t xml:space="preserve"> настоящего Административного регламента,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заявления об оставлении заявления о выдаче разрешения на строительство без рассмотрения.</w:t>
      </w:r>
    </w:p>
    <w:p w14:paraId="5F963025" w14:textId="77777777" w:rsidR="00C953BD" w:rsidRPr="00325DE3" w:rsidRDefault="00C953BD" w:rsidP="00C953BD">
      <w:pPr>
        <w:pStyle w:val="ConsPlusNormal"/>
        <w:ind w:firstLine="708"/>
        <w:jc w:val="both"/>
        <w:rPr>
          <w:bCs/>
        </w:rPr>
      </w:pPr>
      <w:r w:rsidRPr="00325DE3">
        <w:rPr>
          <w:bCs/>
        </w:rPr>
        <w:t>Оставление без рассмотрения заявления о выдаче разрешения на строительство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14:paraId="30142F4E" w14:textId="24CCEA13" w:rsidR="00C953BD"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
    <w:p w14:paraId="2BF62FB0"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2</w:t>
      </w:r>
    </w:p>
    <w:p w14:paraId="1E904AAE" w14:textId="77777777"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208DC397" w14:textId="77777777"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Pr>
          <w:rFonts w:ascii="Times New Roman" w:hAnsi="Times New Roman"/>
          <w:color w:val="000000" w:themeColor="text1"/>
          <w:sz w:val="28"/>
          <w:szCs w:val="28"/>
        </w:rPr>
        <w:t>4</w:t>
      </w:r>
      <w:r w:rsidRPr="00366B88">
        <w:rPr>
          <w:rFonts w:ascii="Times New Roman" w:hAnsi="Times New Roman"/>
          <w:color w:val="000000" w:themeColor="text1"/>
          <w:sz w:val="28"/>
          <w:szCs w:val="28"/>
        </w:rPr>
        <w:t xml:space="preserve">. Результат предоставления </w:t>
      </w:r>
      <w:r>
        <w:rPr>
          <w:rFonts w:ascii="Times New Roman" w:hAnsi="Times New Roman"/>
          <w:color w:val="000000" w:themeColor="text1"/>
          <w:sz w:val="28"/>
          <w:szCs w:val="28"/>
        </w:rPr>
        <w:t xml:space="preserve">муниципальной услуги указан </w:t>
      </w:r>
      <w:r w:rsidRPr="00A235B9">
        <w:rPr>
          <w:rFonts w:ascii="Times New Roman" w:hAnsi="Times New Roman"/>
          <w:color w:val="000000" w:themeColor="text1"/>
          <w:sz w:val="28"/>
          <w:szCs w:val="28"/>
        </w:rPr>
        <w:t xml:space="preserve">в подпункте </w:t>
      </w:r>
      <w:r>
        <w:rPr>
          <w:rFonts w:ascii="Times New Roman" w:hAnsi="Times New Roman"/>
          <w:bCs/>
          <w:color w:val="000000" w:themeColor="text1"/>
          <w:sz w:val="28"/>
          <w:szCs w:val="28"/>
        </w:rPr>
        <w:t>«</w:t>
      </w:r>
      <w:r>
        <w:rPr>
          <w:rFonts w:ascii="Times New Roman" w:hAnsi="Times New Roman"/>
          <w:color w:val="000000" w:themeColor="text1"/>
          <w:sz w:val="28"/>
          <w:szCs w:val="28"/>
        </w:rPr>
        <w:t>б</w:t>
      </w:r>
      <w:r>
        <w:rPr>
          <w:rFonts w:ascii="Times New Roman" w:hAnsi="Times New Roman"/>
          <w:bCs/>
          <w:color w:val="000000" w:themeColor="text1"/>
          <w:sz w:val="28"/>
          <w:szCs w:val="28"/>
        </w:rPr>
        <w:t>»</w:t>
      </w:r>
      <w:r w:rsidRPr="00366B88">
        <w:rPr>
          <w:rFonts w:ascii="Times New Roman" w:hAnsi="Times New Roman"/>
          <w:color w:val="000000" w:themeColor="text1"/>
          <w:sz w:val="28"/>
          <w:szCs w:val="28"/>
        </w:rPr>
        <w:t xml:space="preserve"> пункта 2.</w:t>
      </w:r>
      <w:r>
        <w:rPr>
          <w:rFonts w:ascii="Times New Roman" w:hAnsi="Times New Roman"/>
          <w:color w:val="000000" w:themeColor="text1"/>
          <w:sz w:val="28"/>
          <w:szCs w:val="28"/>
        </w:rPr>
        <w:t>3</w:t>
      </w:r>
      <w:r w:rsidRPr="00366B88">
        <w:rPr>
          <w:rFonts w:ascii="Times New Roman" w:hAnsi="Times New Roman"/>
          <w:color w:val="000000" w:themeColor="text1"/>
          <w:sz w:val="28"/>
          <w:szCs w:val="28"/>
        </w:rPr>
        <w:t xml:space="preserve"> настоящего Административного регламента.</w:t>
      </w:r>
    </w:p>
    <w:p w14:paraId="2956F771" w14:textId="77777777" w:rsidR="00447614" w:rsidRPr="00366B88" w:rsidRDefault="00447614"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23AE59BD" w14:textId="77777777"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w:t>
      </w:r>
    </w:p>
    <w:p w14:paraId="72B571E9"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 муниципальной</w:t>
      </w:r>
      <w:r w:rsidRPr="00853B2E">
        <w:rPr>
          <w:rFonts w:ascii="Times New Roman" w:hAnsi="Times New Roman"/>
          <w:b/>
          <w:color w:val="000000" w:themeColor="text1"/>
          <w:sz w:val="28"/>
          <w:szCs w:val="28"/>
        </w:rPr>
        <w:t xml:space="preserve"> услуги</w:t>
      </w:r>
    </w:p>
    <w:p w14:paraId="35DFF813"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C3CB143"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6F6958AA"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для предоставления </w:t>
      </w:r>
      <w:r>
        <w:rPr>
          <w:rFonts w:ascii="Times New Roman" w:hAnsi="Times New Roman"/>
          <w:b/>
          <w:color w:val="000000" w:themeColor="text1"/>
          <w:sz w:val="28"/>
          <w:szCs w:val="28"/>
        </w:rPr>
        <w:t xml:space="preserve">муниципальной </w:t>
      </w:r>
      <w:r w:rsidRPr="00853B2E">
        <w:rPr>
          <w:rFonts w:ascii="Times New Roman" w:hAnsi="Times New Roman"/>
          <w:b/>
          <w:color w:val="000000" w:themeColor="text1"/>
          <w:sz w:val="28"/>
          <w:szCs w:val="28"/>
        </w:rPr>
        <w:t>услуги</w:t>
      </w:r>
    </w:p>
    <w:p w14:paraId="377B5F61" w14:textId="77777777"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1306DC31" w14:textId="0A65FC7B"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Pr>
          <w:rFonts w:ascii="Times New Roman" w:hAnsi="Times New Roman"/>
          <w:color w:val="000000" w:themeColor="text1"/>
          <w:sz w:val="28"/>
          <w:szCs w:val="28"/>
        </w:rPr>
        <w:t>5</w:t>
      </w:r>
      <w:r w:rsidRPr="00366B88">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Pr>
          <w:rFonts w:ascii="Times New Roman" w:hAnsi="Times New Roman"/>
          <w:color w:val="000000" w:themeColor="text1"/>
          <w:sz w:val="28"/>
          <w:szCs w:val="28"/>
        </w:rPr>
        <w:t xml:space="preserve">уполномоченный орган </w:t>
      </w:r>
      <w:r w:rsidRPr="00366B88">
        <w:rPr>
          <w:rFonts w:ascii="Times New Roman" w:hAnsi="Times New Roman"/>
          <w:color w:val="000000" w:themeColor="text1"/>
          <w:sz w:val="28"/>
          <w:szCs w:val="28"/>
        </w:rPr>
        <w:t>заявлени</w:t>
      </w:r>
      <w:r w:rsidRPr="00372807">
        <w:rPr>
          <w:rFonts w:ascii="Times New Roman" w:hAnsi="Times New Roman"/>
          <w:color w:val="000000" w:themeColor="text1"/>
          <w:sz w:val="28"/>
          <w:szCs w:val="28"/>
        </w:rPr>
        <w:t xml:space="preserve">я </w:t>
      </w:r>
      <w:r>
        <w:rPr>
          <w:rFonts w:ascii="Times New Roman" w:hAnsi="Times New Roman"/>
          <w:color w:val="000000" w:themeColor="text1"/>
          <w:sz w:val="28"/>
          <w:szCs w:val="28"/>
        </w:rPr>
        <w:t xml:space="preserve">о выдаче дубликата (далее в настоящем подразделе – заявление) </w:t>
      </w:r>
      <w:r w:rsidRPr="00372807">
        <w:rPr>
          <w:rFonts w:ascii="Times New Roman" w:hAnsi="Times New Roman"/>
          <w:color w:val="000000" w:themeColor="text1"/>
          <w:sz w:val="28"/>
          <w:szCs w:val="28"/>
        </w:rPr>
        <w:t xml:space="preserve">по </w:t>
      </w:r>
      <w:r>
        <w:rPr>
          <w:rFonts w:ascii="Times New Roman" w:hAnsi="Times New Roman"/>
          <w:color w:val="000000" w:themeColor="text1"/>
          <w:sz w:val="28"/>
          <w:szCs w:val="28"/>
        </w:rPr>
        <w:t xml:space="preserve">рекомендуемой </w:t>
      </w:r>
      <w:r w:rsidRPr="00372807">
        <w:rPr>
          <w:rFonts w:ascii="Times New Roman" w:hAnsi="Times New Roman"/>
          <w:color w:val="000000" w:themeColor="text1"/>
          <w:sz w:val="28"/>
          <w:szCs w:val="28"/>
        </w:rPr>
        <w:t xml:space="preserve">форме согласно </w:t>
      </w:r>
      <w:r>
        <w:rPr>
          <w:rFonts w:ascii="Times New Roman" w:hAnsi="Times New Roman"/>
          <w:color w:val="000000" w:themeColor="text1"/>
          <w:sz w:val="28"/>
          <w:szCs w:val="28"/>
        </w:rPr>
        <w:t>П</w:t>
      </w:r>
      <w:r w:rsidRPr="00372807">
        <w:rPr>
          <w:rFonts w:ascii="Times New Roman" w:hAnsi="Times New Roman"/>
          <w:color w:val="000000" w:themeColor="text1"/>
          <w:sz w:val="28"/>
          <w:szCs w:val="28"/>
        </w:rPr>
        <w:t xml:space="preserve">риложению </w:t>
      </w:r>
      <w:r>
        <w:rPr>
          <w:rFonts w:ascii="Times New Roman" w:hAnsi="Times New Roman"/>
          <w:color w:val="000000" w:themeColor="text1"/>
          <w:sz w:val="28"/>
          <w:szCs w:val="28"/>
        </w:rPr>
        <w:t>№</w:t>
      </w:r>
      <w:r w:rsidRPr="00372807">
        <w:rPr>
          <w:rFonts w:ascii="Times New Roman" w:hAnsi="Times New Roman"/>
          <w:color w:val="000000" w:themeColor="text1"/>
          <w:sz w:val="28"/>
          <w:szCs w:val="28"/>
        </w:rPr>
        <w:t xml:space="preserve"> </w:t>
      </w:r>
      <w:r>
        <w:rPr>
          <w:rFonts w:ascii="Times New Roman" w:hAnsi="Times New Roman"/>
          <w:color w:val="000000" w:themeColor="text1"/>
          <w:sz w:val="28"/>
          <w:szCs w:val="28"/>
        </w:rPr>
        <w:t>6</w:t>
      </w:r>
      <w:r w:rsidRPr="00366B88">
        <w:rPr>
          <w:rFonts w:ascii="Times New Roman" w:hAnsi="Times New Roman"/>
          <w:color w:val="000000" w:themeColor="text1"/>
          <w:sz w:val="28"/>
          <w:szCs w:val="28"/>
        </w:rPr>
        <w:t xml:space="preserve"> к настоящему Административному регламенту одним из сп</w:t>
      </w:r>
      <w:r w:rsidRPr="002620F0">
        <w:rPr>
          <w:rFonts w:ascii="Times New Roman" w:hAnsi="Times New Roman"/>
          <w:color w:val="000000" w:themeColor="text1"/>
          <w:sz w:val="28"/>
          <w:szCs w:val="28"/>
        </w:rPr>
        <w:t xml:space="preserve">особов, установленных пунктом </w:t>
      </w:r>
      <w:r>
        <w:rPr>
          <w:rFonts w:ascii="Times New Roman" w:hAnsi="Times New Roman"/>
          <w:color w:val="000000" w:themeColor="text1"/>
          <w:sz w:val="28"/>
          <w:szCs w:val="28"/>
        </w:rPr>
        <w:t>2.1</w:t>
      </w:r>
      <w:r w:rsidR="005549B3">
        <w:rPr>
          <w:rFonts w:ascii="Times New Roman" w:hAnsi="Times New Roman"/>
          <w:color w:val="000000" w:themeColor="text1"/>
          <w:sz w:val="28"/>
          <w:szCs w:val="28"/>
        </w:rPr>
        <w:t>3</w:t>
      </w:r>
      <w:r w:rsidRPr="00366B88">
        <w:rPr>
          <w:rFonts w:ascii="Times New Roman" w:hAnsi="Times New Roman"/>
          <w:color w:val="000000" w:themeColor="text1"/>
          <w:sz w:val="28"/>
          <w:szCs w:val="28"/>
        </w:rPr>
        <w:t xml:space="preserve"> настоящего Административного регламента.</w:t>
      </w:r>
    </w:p>
    <w:p w14:paraId="0939F003" w14:textId="2026FE1D"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46</w:t>
      </w:r>
      <w:r w:rsidRPr="00366B88">
        <w:rPr>
          <w:rFonts w:ascii="Times New Roman" w:hAnsi="Times New Roman"/>
          <w:color w:val="000000" w:themeColor="text1"/>
          <w:sz w:val="28"/>
          <w:szCs w:val="28"/>
        </w:rPr>
        <w:t>. В целях установления личности физическое лицо представляет в уполномоченный орган документ, предусмотренный подпункт</w:t>
      </w:r>
      <w:r>
        <w:rPr>
          <w:rFonts w:ascii="Times New Roman" w:hAnsi="Times New Roman"/>
          <w:color w:val="000000" w:themeColor="text1"/>
          <w:sz w:val="28"/>
          <w:szCs w:val="28"/>
        </w:rPr>
        <w:t>ом</w:t>
      </w:r>
      <w:r w:rsidRPr="00366B88">
        <w:rPr>
          <w:rFonts w:ascii="Times New Roman" w:hAnsi="Times New Roman"/>
          <w:color w:val="000000" w:themeColor="text1"/>
          <w:sz w:val="28"/>
          <w:szCs w:val="28"/>
        </w:rPr>
        <w:t xml:space="preserve"> </w:t>
      </w:r>
      <w:r>
        <w:rPr>
          <w:rFonts w:ascii="Times New Roman" w:hAnsi="Times New Roman"/>
          <w:bCs/>
          <w:color w:val="000000" w:themeColor="text1"/>
          <w:sz w:val="28"/>
          <w:szCs w:val="28"/>
        </w:rPr>
        <w:t>«</w:t>
      </w:r>
      <w:r w:rsidRPr="00DE5B68">
        <w:rPr>
          <w:rFonts w:ascii="Times New Roman" w:hAnsi="Times New Roman"/>
          <w:color w:val="000000" w:themeColor="text1"/>
          <w:sz w:val="28"/>
          <w:szCs w:val="28"/>
        </w:rPr>
        <w:t>б</w:t>
      </w:r>
      <w:r>
        <w:rPr>
          <w:rFonts w:ascii="Times New Roman" w:hAnsi="Times New Roman"/>
          <w:bCs/>
          <w:color w:val="000000" w:themeColor="text1"/>
          <w:sz w:val="28"/>
          <w:szCs w:val="28"/>
        </w:rPr>
        <w:t>»</w:t>
      </w:r>
      <w:r w:rsidRPr="00366B88">
        <w:rPr>
          <w:rFonts w:ascii="Times New Roman" w:hAnsi="Times New Roman"/>
          <w:color w:val="000000" w:themeColor="text1"/>
          <w:sz w:val="28"/>
          <w:szCs w:val="28"/>
        </w:rPr>
        <w:t xml:space="preserve"> пункта 2.</w:t>
      </w:r>
      <w:r w:rsidR="005549B3">
        <w:rPr>
          <w:rFonts w:ascii="Times New Roman" w:hAnsi="Times New Roman"/>
          <w:color w:val="000000" w:themeColor="text1"/>
          <w:sz w:val="28"/>
          <w:szCs w:val="28"/>
        </w:rPr>
        <w:t>9</w:t>
      </w:r>
      <w:r w:rsidRPr="00366B88">
        <w:rPr>
          <w:rFonts w:ascii="Times New Roman" w:hAnsi="Times New Roman"/>
          <w:color w:val="000000" w:themeColor="text1"/>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Pr>
          <w:rFonts w:ascii="Times New Roman" w:hAnsi="Times New Roman"/>
          <w:color w:val="000000" w:themeColor="text1"/>
          <w:sz w:val="28"/>
          <w:szCs w:val="28"/>
        </w:rPr>
        <w:t xml:space="preserve">подпунктами «б», «в» </w:t>
      </w:r>
      <w:r w:rsidRPr="00366B88">
        <w:rPr>
          <w:rFonts w:ascii="Times New Roman" w:hAnsi="Times New Roman"/>
          <w:color w:val="000000" w:themeColor="text1"/>
          <w:sz w:val="28"/>
          <w:szCs w:val="28"/>
        </w:rPr>
        <w:t>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2.</w:t>
      </w:r>
      <w:r w:rsidR="005549B3">
        <w:rPr>
          <w:rFonts w:ascii="Times New Roman" w:hAnsi="Times New Roman"/>
          <w:color w:val="000000" w:themeColor="text1"/>
          <w:sz w:val="28"/>
          <w:szCs w:val="28"/>
        </w:rPr>
        <w:t>9</w:t>
      </w:r>
      <w:r w:rsidRPr="00366B88">
        <w:rPr>
          <w:rFonts w:ascii="Times New Roman" w:hAnsi="Times New Roman"/>
          <w:color w:val="000000" w:themeColor="text1"/>
          <w:sz w:val="28"/>
          <w:szCs w:val="28"/>
        </w:rPr>
        <w:t xml:space="preserve"> настоящего </w:t>
      </w:r>
      <w:r w:rsidRPr="00366B88">
        <w:rPr>
          <w:rFonts w:ascii="Times New Roman" w:hAnsi="Times New Roman"/>
          <w:color w:val="000000" w:themeColor="text1"/>
          <w:sz w:val="28"/>
          <w:szCs w:val="28"/>
        </w:rPr>
        <w:lastRenderedPageBreak/>
        <w:t>Административного регламента.</w:t>
      </w:r>
    </w:p>
    <w:p w14:paraId="0EB95D03" w14:textId="5AC5040B"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Pr>
          <w:rFonts w:ascii="Times New Roman" w:hAnsi="Times New Roman"/>
          <w:color w:val="000000" w:themeColor="text1"/>
          <w:sz w:val="28"/>
          <w:szCs w:val="28"/>
        </w:rPr>
        <w:t xml:space="preserve">подпунктами «б», «в» </w:t>
      </w:r>
      <w:r w:rsidRPr="00366B88">
        <w:rPr>
          <w:rFonts w:ascii="Times New Roman" w:hAnsi="Times New Roman"/>
          <w:color w:val="000000" w:themeColor="text1"/>
          <w:sz w:val="28"/>
          <w:szCs w:val="28"/>
        </w:rPr>
        <w:t>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2.</w:t>
      </w:r>
      <w:r w:rsidR="005549B3">
        <w:rPr>
          <w:rFonts w:ascii="Times New Roman" w:hAnsi="Times New Roman"/>
          <w:color w:val="000000" w:themeColor="text1"/>
          <w:sz w:val="28"/>
          <w:szCs w:val="28"/>
        </w:rPr>
        <w:t>9</w:t>
      </w:r>
      <w:r w:rsidRPr="00366B88">
        <w:rPr>
          <w:rFonts w:ascii="Times New Roman" w:hAnsi="Times New Roman"/>
          <w:color w:val="000000" w:themeColor="text1"/>
          <w:sz w:val="28"/>
          <w:szCs w:val="28"/>
        </w:rPr>
        <w:t xml:space="preserve"> настоящего Административного регламента.</w:t>
      </w:r>
    </w:p>
    <w:p w14:paraId="7831FF39" w14:textId="25980170"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Pr>
          <w:rFonts w:ascii="Times New Roman" w:hAnsi="Times New Roman"/>
          <w:bCs/>
          <w:color w:val="000000" w:themeColor="text1"/>
          <w:sz w:val="28"/>
          <w:szCs w:val="28"/>
        </w:rPr>
        <w:t>«</w:t>
      </w:r>
      <w:r>
        <w:rPr>
          <w:rFonts w:ascii="Times New Roman" w:hAnsi="Times New Roman"/>
          <w:color w:val="000000" w:themeColor="text1"/>
          <w:sz w:val="28"/>
          <w:szCs w:val="28"/>
        </w:rPr>
        <w:t>б</w:t>
      </w:r>
      <w:r>
        <w:rPr>
          <w:rFonts w:ascii="Times New Roman" w:hAnsi="Times New Roman"/>
          <w:bCs/>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пункта 2.</w:t>
      </w:r>
      <w:r w:rsidR="005549B3">
        <w:rPr>
          <w:rFonts w:ascii="Times New Roman" w:hAnsi="Times New Roman"/>
          <w:color w:val="000000" w:themeColor="text1"/>
          <w:sz w:val="28"/>
          <w:szCs w:val="28"/>
        </w:rPr>
        <w:t>9</w:t>
      </w:r>
      <w:r w:rsidRPr="00366B88">
        <w:rPr>
          <w:rFonts w:ascii="Times New Roman" w:hAnsi="Times New Roman"/>
          <w:color w:val="000000" w:themeColor="text1"/>
          <w:sz w:val="28"/>
          <w:szCs w:val="28"/>
        </w:rPr>
        <w:t xml:space="preserve"> настоящего Административного регламента.</w:t>
      </w:r>
    </w:p>
    <w:p w14:paraId="31192452" w14:textId="77777777"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47</w:t>
      </w:r>
      <w:r w:rsidRPr="00366B88">
        <w:rPr>
          <w:rFonts w:ascii="Times New Roman" w:hAnsi="Times New Roman"/>
          <w:color w:val="000000" w:themeColor="text1"/>
          <w:sz w:val="28"/>
          <w:szCs w:val="28"/>
        </w:rPr>
        <w:t xml:space="preserve">. Основания для принятия решения об отказе в приеме заявления </w:t>
      </w:r>
      <w:r>
        <w:rPr>
          <w:rFonts w:ascii="Times New Roman" w:hAnsi="Times New Roman"/>
          <w:color w:val="000000" w:themeColor="text1"/>
          <w:sz w:val="28"/>
          <w:szCs w:val="28"/>
        </w:rPr>
        <w:t>отсутствуют</w:t>
      </w:r>
      <w:r w:rsidRPr="00366B88">
        <w:rPr>
          <w:rFonts w:ascii="Times New Roman" w:hAnsi="Times New Roman"/>
          <w:color w:val="000000" w:themeColor="text1"/>
          <w:sz w:val="28"/>
          <w:szCs w:val="28"/>
        </w:rPr>
        <w:t>.</w:t>
      </w:r>
    </w:p>
    <w:p w14:paraId="02B27917" w14:textId="77777777" w:rsidR="00C953BD" w:rsidRPr="00325DE3" w:rsidRDefault="00C953BD" w:rsidP="00C953BD">
      <w:pPr>
        <w:widowControl w:val="0"/>
        <w:tabs>
          <w:tab w:val="left" w:pos="567"/>
        </w:tabs>
        <w:spacing w:after="0" w:line="240" w:lineRule="auto"/>
        <w:ind w:firstLine="709"/>
        <w:contextualSpacing/>
        <w:jc w:val="both"/>
        <w:rPr>
          <w:rFonts w:ascii="Times New Roman" w:hAnsi="Times New Roman"/>
          <w:sz w:val="28"/>
          <w:szCs w:val="28"/>
        </w:rPr>
      </w:pPr>
      <w:r w:rsidRPr="00A00A7E">
        <w:rPr>
          <w:rFonts w:ascii="Times New Roman" w:hAnsi="Times New Roman"/>
          <w:sz w:val="28"/>
        </w:rPr>
        <w:t>3.47.</w:t>
      </w:r>
      <w:r w:rsidRPr="00325DE3">
        <w:rPr>
          <w:rFonts w:ascii="Times New Roman" w:hAnsi="Times New Roman"/>
          <w:sz w:val="28"/>
          <w:szCs w:val="28"/>
        </w:rPr>
        <w:t>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14:paraId="13DC29E5" w14:textId="3BF24C19" w:rsidR="00C953BD" w:rsidRDefault="00C953BD" w:rsidP="00C953BD">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bCs/>
          <w:sz w:val="28"/>
          <w:szCs w:val="28"/>
        </w:rPr>
        <w:t>Многофункциональный центр</w:t>
      </w:r>
      <w:r>
        <w:rPr>
          <w:rFonts w:ascii="Times New Roman" w:hAnsi="Times New Roman"/>
          <w:bCs/>
          <w:sz w:val="28"/>
          <w:szCs w:val="28"/>
        </w:rPr>
        <w:t xml:space="preserve"> </w:t>
      </w:r>
      <w:r w:rsidR="003A1F5A" w:rsidRPr="003A1F5A">
        <w:rPr>
          <w:rFonts w:ascii="Times New Roman" w:hAnsi="Times New Roman"/>
          <w:bCs/>
          <w:color w:val="000000" w:themeColor="text1"/>
          <w:sz w:val="28"/>
          <w:szCs w:val="28"/>
        </w:rPr>
        <w:t>участвует</w:t>
      </w:r>
      <w:r w:rsidRPr="00325DE3">
        <w:rPr>
          <w:rFonts w:ascii="Times New Roman" w:hAnsi="Times New Roman"/>
          <w:bCs/>
          <w:sz w:val="28"/>
          <w:szCs w:val="28"/>
        </w:rPr>
        <w:t xml:space="preserve"> в </w:t>
      </w:r>
      <w:r w:rsidRPr="00325DE3">
        <w:rPr>
          <w:rFonts w:ascii="Times New Roman" w:hAnsi="Times New Roman"/>
          <w:sz w:val="28"/>
          <w:szCs w:val="28"/>
        </w:rPr>
        <w:t>приеме заявления.</w:t>
      </w:r>
    </w:p>
    <w:p w14:paraId="1ECFC31C"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48</w:t>
      </w:r>
      <w:r w:rsidRPr="00366B88">
        <w:rPr>
          <w:rFonts w:ascii="Times New Roman" w:hAnsi="Times New Roman"/>
          <w:color w:val="000000" w:themeColor="text1"/>
          <w:sz w:val="28"/>
          <w:szCs w:val="28"/>
        </w:rPr>
        <w:t xml:space="preserve">. Возможность получения </w:t>
      </w:r>
      <w:r>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 по экстерриториальному принципу отсутствует.</w:t>
      </w:r>
    </w:p>
    <w:p w14:paraId="237CCBA3" w14:textId="0423C65C" w:rsidR="00C953BD" w:rsidRPr="000A7F34"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w:t>
      </w:r>
      <w:r>
        <w:rPr>
          <w:rFonts w:ascii="Times New Roman" w:hAnsi="Times New Roman"/>
          <w:color w:val="000000" w:themeColor="text1"/>
          <w:sz w:val="28"/>
          <w:szCs w:val="28"/>
        </w:rPr>
        <w:t>49</w:t>
      </w:r>
      <w:r w:rsidRPr="000A7F34">
        <w:rPr>
          <w:rFonts w:ascii="Times New Roman" w:hAnsi="Times New Roman"/>
          <w:color w:val="000000" w:themeColor="text1"/>
          <w:sz w:val="28"/>
          <w:szCs w:val="28"/>
        </w:rPr>
        <w:t>. 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е одним из способов, установленных в подпункт</w:t>
      </w:r>
      <w:r>
        <w:rPr>
          <w:rFonts w:ascii="Times New Roman" w:hAnsi="Times New Roman"/>
          <w:color w:val="000000" w:themeColor="text1"/>
          <w:sz w:val="28"/>
          <w:szCs w:val="28"/>
        </w:rPr>
        <w:t>е</w:t>
      </w:r>
      <w:r w:rsidRPr="000A7F34">
        <w:rPr>
          <w:rFonts w:ascii="Times New Roman" w:hAnsi="Times New Roman"/>
          <w:color w:val="000000" w:themeColor="text1"/>
          <w:sz w:val="28"/>
          <w:szCs w:val="28"/>
        </w:rPr>
        <w:t xml:space="preserve"> </w:t>
      </w:r>
      <w:r>
        <w:rPr>
          <w:rFonts w:ascii="Times New Roman" w:hAnsi="Times New Roman"/>
          <w:bCs/>
          <w:color w:val="000000" w:themeColor="text1"/>
          <w:sz w:val="28"/>
          <w:szCs w:val="28"/>
        </w:rPr>
        <w:t>«</w:t>
      </w:r>
      <w:r w:rsidRPr="000A7F34">
        <w:rPr>
          <w:rFonts w:ascii="Times New Roman" w:hAnsi="Times New Roman"/>
          <w:color w:val="000000" w:themeColor="text1"/>
          <w:sz w:val="28"/>
          <w:szCs w:val="28"/>
        </w:rPr>
        <w:t>б</w:t>
      </w:r>
      <w:r>
        <w:rPr>
          <w:rFonts w:ascii="Times New Roman" w:hAnsi="Times New Roman"/>
          <w:bCs/>
          <w:color w:val="000000" w:themeColor="text1"/>
          <w:sz w:val="28"/>
          <w:szCs w:val="28"/>
        </w:rPr>
        <w:t>»</w:t>
      </w:r>
      <w:r w:rsidRPr="000A7F34">
        <w:rPr>
          <w:rFonts w:ascii="Times New Roman" w:hAnsi="Times New Roman"/>
          <w:color w:val="000000" w:themeColor="text1"/>
          <w:sz w:val="28"/>
          <w:szCs w:val="28"/>
        </w:rPr>
        <w:t xml:space="preserve"> пункта 2.</w:t>
      </w:r>
      <w:r>
        <w:rPr>
          <w:rFonts w:ascii="Times New Roman" w:hAnsi="Times New Roman"/>
          <w:color w:val="000000" w:themeColor="text1"/>
          <w:sz w:val="28"/>
          <w:szCs w:val="28"/>
        </w:rPr>
        <w:t>1</w:t>
      </w:r>
      <w:r w:rsidR="005549B3">
        <w:rPr>
          <w:rFonts w:ascii="Times New Roman" w:hAnsi="Times New Roman"/>
          <w:color w:val="000000" w:themeColor="text1"/>
          <w:sz w:val="28"/>
          <w:szCs w:val="28"/>
        </w:rPr>
        <w:t>3</w:t>
      </w:r>
      <w:r w:rsidRPr="000A7F34">
        <w:rPr>
          <w:rFonts w:ascii="Times New Roman" w:hAnsi="Times New Roman"/>
          <w:color w:val="000000" w:themeColor="text1"/>
          <w:sz w:val="28"/>
          <w:szCs w:val="28"/>
        </w:rPr>
        <w:t xml:space="preserve"> настоящего Административного регламента, принима</w:t>
      </w:r>
      <w:r>
        <w:rPr>
          <w:rFonts w:ascii="Times New Roman" w:hAnsi="Times New Roman"/>
          <w:color w:val="000000" w:themeColor="text1"/>
          <w:sz w:val="28"/>
          <w:szCs w:val="28"/>
        </w:rPr>
        <w:t>е</w:t>
      </w:r>
      <w:r w:rsidRPr="000A7F34">
        <w:rPr>
          <w:rFonts w:ascii="Times New Roman" w:hAnsi="Times New Roman"/>
          <w:color w:val="000000" w:themeColor="text1"/>
          <w:sz w:val="28"/>
          <w:szCs w:val="28"/>
        </w:rPr>
        <w:t>тся должностными лицами</w:t>
      </w:r>
      <w:r>
        <w:rPr>
          <w:rFonts w:ascii="Times New Roman" w:hAnsi="Times New Roman"/>
          <w:color w:val="000000" w:themeColor="text1"/>
          <w:sz w:val="28"/>
          <w:szCs w:val="28"/>
        </w:rPr>
        <w:t xml:space="preserve"> структурного подразделения</w:t>
      </w:r>
      <w:r w:rsidRPr="000A7F34">
        <w:rPr>
          <w:rFonts w:ascii="Times New Roman" w:hAnsi="Times New Roman"/>
          <w:color w:val="000000" w:themeColor="text1"/>
          <w:sz w:val="28"/>
          <w:szCs w:val="28"/>
        </w:rPr>
        <w:t xml:space="preserve"> уполномоченного органа</w:t>
      </w:r>
      <w:r>
        <w:rPr>
          <w:rFonts w:ascii="Times New Roman" w:hAnsi="Times New Roman"/>
          <w:color w:val="000000" w:themeColor="text1"/>
          <w:sz w:val="28"/>
          <w:szCs w:val="28"/>
        </w:rPr>
        <w:t>, ответственного за делопроизводство</w:t>
      </w:r>
      <w:r w:rsidRPr="000A7F34">
        <w:rPr>
          <w:rFonts w:ascii="Times New Roman" w:hAnsi="Times New Roman"/>
          <w:color w:val="000000" w:themeColor="text1"/>
          <w:sz w:val="28"/>
          <w:szCs w:val="28"/>
        </w:rPr>
        <w:t>.</w:t>
      </w:r>
    </w:p>
    <w:p w14:paraId="059CE41E" w14:textId="6FC7EA9D" w:rsidR="00C953BD" w:rsidRPr="000A7F34"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е </w:t>
      </w:r>
      <w:r>
        <w:rPr>
          <w:rFonts w:ascii="Times New Roman" w:hAnsi="Times New Roman"/>
          <w:color w:val="000000" w:themeColor="text1"/>
          <w:sz w:val="28"/>
          <w:szCs w:val="28"/>
        </w:rPr>
        <w:t xml:space="preserve">одним из </w:t>
      </w:r>
      <w:r w:rsidRPr="000A7F34">
        <w:rPr>
          <w:rFonts w:ascii="Times New Roman" w:hAnsi="Times New Roman"/>
          <w:color w:val="000000" w:themeColor="text1"/>
          <w:sz w:val="28"/>
          <w:szCs w:val="28"/>
        </w:rPr>
        <w:t>способо</w:t>
      </w:r>
      <w:r>
        <w:rPr>
          <w:rFonts w:ascii="Times New Roman" w:hAnsi="Times New Roman"/>
          <w:color w:val="000000" w:themeColor="text1"/>
          <w:sz w:val="28"/>
          <w:szCs w:val="28"/>
        </w:rPr>
        <w:t>в</w:t>
      </w:r>
      <w:r w:rsidRPr="000A7F34">
        <w:rPr>
          <w:rFonts w:ascii="Times New Roman" w:hAnsi="Times New Roman"/>
          <w:color w:val="000000" w:themeColor="text1"/>
          <w:sz w:val="28"/>
          <w:szCs w:val="28"/>
        </w:rPr>
        <w:t>, указанны</w:t>
      </w:r>
      <w:r>
        <w:rPr>
          <w:rFonts w:ascii="Times New Roman" w:hAnsi="Times New Roman"/>
          <w:color w:val="000000" w:themeColor="text1"/>
          <w:sz w:val="28"/>
          <w:szCs w:val="28"/>
        </w:rPr>
        <w:t>х</w:t>
      </w:r>
      <w:r w:rsidRPr="000A7F34">
        <w:rPr>
          <w:rFonts w:ascii="Times New Roman" w:hAnsi="Times New Roman"/>
          <w:color w:val="000000" w:themeColor="text1"/>
          <w:sz w:val="28"/>
          <w:szCs w:val="28"/>
        </w:rPr>
        <w:t xml:space="preserve"> в подпунктах </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а</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г</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пункта 2.</w:t>
      </w:r>
      <w:r w:rsidR="00FF5E72">
        <w:rPr>
          <w:rFonts w:ascii="Times New Roman" w:hAnsi="Times New Roman"/>
          <w:color w:val="000000" w:themeColor="text1"/>
          <w:sz w:val="28"/>
          <w:szCs w:val="28"/>
        </w:rPr>
        <w:t>13</w:t>
      </w:r>
      <w:r w:rsidRPr="000A7F34">
        <w:rPr>
          <w:rFonts w:ascii="Times New Roman" w:hAnsi="Times New Roman"/>
          <w:color w:val="000000" w:themeColor="text1"/>
          <w:sz w:val="28"/>
          <w:szCs w:val="28"/>
        </w:rPr>
        <w:t xml:space="preserve"> настоящего Административного регламента, регистрируются в автоматическом режиме.</w:t>
      </w:r>
    </w:p>
    <w:p w14:paraId="6EE7F357"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е</w:t>
      </w:r>
      <w:r>
        <w:rPr>
          <w:rFonts w:ascii="Times New Roman" w:hAnsi="Times New Roman"/>
          <w:color w:val="000000" w:themeColor="text1"/>
          <w:sz w:val="28"/>
          <w:szCs w:val="28"/>
        </w:rPr>
        <w:t xml:space="preserve"> через многофункциональный центр,</w:t>
      </w:r>
      <w:r w:rsidRPr="000A7F34">
        <w:rPr>
          <w:rFonts w:ascii="Times New Roman" w:hAnsi="Times New Roman"/>
          <w:color w:val="000000" w:themeColor="text1"/>
          <w:sz w:val="28"/>
          <w:szCs w:val="28"/>
        </w:rPr>
        <w:t xml:space="preserve"> </w:t>
      </w:r>
      <w:r>
        <w:rPr>
          <w:rFonts w:ascii="Times New Roman" w:hAnsi="Times New Roman"/>
          <w:color w:val="000000" w:themeColor="text1"/>
          <w:sz w:val="28"/>
          <w:szCs w:val="28"/>
        </w:rPr>
        <w:t>может</w:t>
      </w:r>
      <w:r w:rsidRPr="000A7F34">
        <w:rPr>
          <w:rFonts w:ascii="Times New Roman" w:hAnsi="Times New Roman"/>
          <w:color w:val="000000" w:themeColor="text1"/>
          <w:sz w:val="28"/>
          <w:szCs w:val="28"/>
        </w:rPr>
        <w:t xml:space="preserve"> быть получен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 из многофункционального центра в электронной форме по защищенным каналам связи, заверенн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Об электронной подписи</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w:t>
      </w:r>
    </w:p>
    <w:p w14:paraId="536F4365"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50</w:t>
      </w:r>
      <w:r w:rsidRPr="00366B88">
        <w:rPr>
          <w:rFonts w:ascii="Times New Roman" w:hAnsi="Times New Roman"/>
          <w:color w:val="000000" w:themeColor="text1"/>
          <w:sz w:val="28"/>
          <w:szCs w:val="28"/>
        </w:rPr>
        <w:t xml:space="preserve">. Для приема заявления в электронной форме с использованием </w:t>
      </w:r>
      <w:r w:rsidRPr="000F451A">
        <w:rPr>
          <w:rFonts w:ascii="Times New Roman" w:hAnsi="Times New Roman"/>
          <w:color w:val="000000" w:themeColor="text1"/>
          <w:sz w:val="28"/>
          <w:szCs w:val="28"/>
        </w:rPr>
        <w:t>Е</w:t>
      </w:r>
      <w:r>
        <w:rPr>
          <w:rFonts w:ascii="Times New Roman" w:hAnsi="Times New Roman"/>
          <w:color w:val="000000" w:themeColor="text1"/>
          <w:sz w:val="28"/>
          <w:szCs w:val="28"/>
        </w:rPr>
        <w:t>диного</w:t>
      </w:r>
      <w:r w:rsidRPr="000F451A">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 xml:space="preserve">а государственных и муниципальных услуг (функций) или единой информационной системы жилищного строительства </w:t>
      </w:r>
      <w:r w:rsidRPr="00366B88">
        <w:rPr>
          <w:rFonts w:ascii="Times New Roman" w:hAnsi="Times New Roman"/>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6E795E05"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Для возможности подачи заявления через </w:t>
      </w:r>
      <w:r w:rsidRPr="001C79EC">
        <w:rPr>
          <w:rFonts w:ascii="Times New Roman" w:hAnsi="Times New Roman"/>
          <w:color w:val="000000" w:themeColor="text1"/>
          <w:sz w:val="28"/>
          <w:szCs w:val="28"/>
        </w:rPr>
        <w:t>Единый портал</w:t>
      </w:r>
      <w:r>
        <w:rPr>
          <w:rFonts w:ascii="Times New Roman" w:hAnsi="Times New Roman"/>
          <w:color w:val="000000" w:themeColor="text1"/>
          <w:sz w:val="28"/>
          <w:szCs w:val="28"/>
        </w:rPr>
        <w:t xml:space="preserve"> государственных и муниципальных услуг (функций) </w:t>
      </w:r>
      <w:r w:rsidRPr="00366B88">
        <w:rPr>
          <w:rFonts w:ascii="Times New Roman" w:hAnsi="Times New Roman"/>
          <w:color w:val="000000" w:themeColor="text1"/>
          <w:sz w:val="28"/>
          <w:szCs w:val="28"/>
        </w:rPr>
        <w:t xml:space="preserve">заявитель должен быть зарегистрирован </w:t>
      </w:r>
      <w:r>
        <w:rPr>
          <w:rFonts w:ascii="Times New Roman" w:hAnsi="Times New Roman"/>
          <w:color w:val="000000" w:themeColor="text1"/>
          <w:sz w:val="28"/>
          <w:szCs w:val="28"/>
        </w:rPr>
        <w:t xml:space="preserve">соответственно </w:t>
      </w:r>
      <w:r w:rsidRPr="00366B88">
        <w:rPr>
          <w:rFonts w:ascii="Times New Roman" w:hAnsi="Times New Roman"/>
          <w:color w:val="000000" w:themeColor="text1"/>
          <w:sz w:val="28"/>
          <w:szCs w:val="28"/>
        </w:rPr>
        <w:t xml:space="preserve">в </w:t>
      </w:r>
      <w:r w:rsidRPr="008933D8">
        <w:rPr>
          <w:rFonts w:ascii="Times New Roman" w:hAnsi="Times New Roman"/>
          <w:color w:val="000000" w:themeColor="text1"/>
          <w:sz w:val="28"/>
          <w:szCs w:val="28"/>
        </w:rPr>
        <w:t>ЕСИА</w:t>
      </w:r>
      <w:r>
        <w:rPr>
          <w:rFonts w:ascii="Times New Roman" w:hAnsi="Times New Roman"/>
          <w:color w:val="000000" w:themeColor="text1"/>
          <w:sz w:val="28"/>
          <w:szCs w:val="28"/>
        </w:rPr>
        <w:t xml:space="preserve"> </w:t>
      </w:r>
      <w:r w:rsidRPr="00325DE3">
        <w:rPr>
          <w:rFonts w:ascii="Times New Roman" w:hAnsi="Times New Roman"/>
          <w:sz w:val="28"/>
          <w:szCs w:val="28"/>
        </w:rPr>
        <w:t>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66B88">
        <w:rPr>
          <w:rFonts w:ascii="Times New Roman" w:hAnsi="Times New Roman"/>
          <w:color w:val="000000" w:themeColor="text1"/>
          <w:sz w:val="28"/>
          <w:szCs w:val="28"/>
        </w:rPr>
        <w:t>.</w:t>
      </w:r>
    </w:p>
    <w:p w14:paraId="4118C7F9" w14:textId="4E44365C"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51</w:t>
      </w:r>
      <w:r w:rsidRPr="00366B88">
        <w:rPr>
          <w:rFonts w:ascii="Times New Roman" w:hAnsi="Times New Roman"/>
          <w:color w:val="000000" w:themeColor="text1"/>
          <w:sz w:val="28"/>
          <w:szCs w:val="28"/>
        </w:rPr>
        <w:t>. Срок регистрации заявления</w:t>
      </w:r>
      <w:r>
        <w:rPr>
          <w:rFonts w:ascii="Times New Roman" w:hAnsi="Times New Roman"/>
          <w:color w:val="000000" w:themeColor="text1"/>
          <w:sz w:val="28"/>
          <w:szCs w:val="28"/>
        </w:rPr>
        <w:t xml:space="preserve"> указан в пункте</w:t>
      </w:r>
      <w:r w:rsidRPr="00366B88">
        <w:rPr>
          <w:rFonts w:ascii="Times New Roman" w:hAnsi="Times New Roman"/>
          <w:color w:val="000000" w:themeColor="text1"/>
          <w:sz w:val="28"/>
          <w:szCs w:val="28"/>
        </w:rPr>
        <w:t xml:space="preserve"> 2.</w:t>
      </w:r>
      <w:r>
        <w:rPr>
          <w:rFonts w:ascii="Times New Roman" w:hAnsi="Times New Roman"/>
          <w:color w:val="000000" w:themeColor="text1"/>
          <w:sz w:val="28"/>
          <w:szCs w:val="28"/>
        </w:rPr>
        <w:t>2</w:t>
      </w:r>
      <w:r w:rsidR="00600563">
        <w:rPr>
          <w:rFonts w:ascii="Times New Roman" w:hAnsi="Times New Roman"/>
          <w:color w:val="000000" w:themeColor="text1"/>
          <w:sz w:val="28"/>
          <w:szCs w:val="28"/>
        </w:rPr>
        <w:t>1</w:t>
      </w:r>
      <w:r w:rsidRPr="00366B88">
        <w:rPr>
          <w:rFonts w:ascii="Times New Roman" w:hAnsi="Times New Roman"/>
          <w:color w:val="000000" w:themeColor="text1"/>
          <w:sz w:val="28"/>
          <w:szCs w:val="28"/>
        </w:rPr>
        <w:t xml:space="preserve"> настоящего Административного регламента.</w:t>
      </w:r>
    </w:p>
    <w:p w14:paraId="6EBC737F"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52</w:t>
      </w:r>
      <w:r w:rsidRPr="00366B88">
        <w:rPr>
          <w:rFonts w:ascii="Times New Roman" w:hAnsi="Times New Roman"/>
          <w:color w:val="000000" w:themeColor="text1"/>
          <w:sz w:val="28"/>
          <w:szCs w:val="28"/>
        </w:rPr>
        <w:t xml:space="preserve">. </w:t>
      </w:r>
      <w:r w:rsidRPr="002452A0">
        <w:rPr>
          <w:rFonts w:ascii="Times New Roman" w:hAnsi="Times New Roman"/>
          <w:color w:val="000000" w:themeColor="text1"/>
          <w:sz w:val="28"/>
          <w:szCs w:val="28"/>
        </w:rPr>
        <w:t>Результатом административной процедуры является регистрация заявления.</w:t>
      </w:r>
    </w:p>
    <w:p w14:paraId="4EA7B962" w14:textId="77777777"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53</w:t>
      </w:r>
      <w:r w:rsidRPr="00366B88">
        <w:rPr>
          <w:rFonts w:ascii="Times New Roman" w:hAnsi="Times New Roman"/>
          <w:color w:val="000000" w:themeColor="text1"/>
          <w:sz w:val="28"/>
          <w:szCs w:val="28"/>
        </w:rPr>
        <w:t>. После регистрации заявление направля</w:t>
      </w:r>
      <w:r>
        <w:rPr>
          <w:rFonts w:ascii="Times New Roman" w:hAnsi="Times New Roman"/>
          <w:color w:val="000000" w:themeColor="text1"/>
          <w:sz w:val="28"/>
          <w:szCs w:val="28"/>
        </w:rPr>
        <w:t>е</w:t>
      </w:r>
      <w:r w:rsidRPr="00366B88">
        <w:rPr>
          <w:rFonts w:ascii="Times New Roman" w:hAnsi="Times New Roman"/>
          <w:color w:val="000000" w:themeColor="text1"/>
          <w:sz w:val="28"/>
          <w:szCs w:val="28"/>
        </w:rPr>
        <w:t xml:space="preserve">тся в ответственное </w:t>
      </w:r>
      <w:r w:rsidRPr="00366B88">
        <w:rPr>
          <w:rFonts w:ascii="Times New Roman" w:hAnsi="Times New Roman"/>
          <w:color w:val="000000" w:themeColor="text1"/>
          <w:sz w:val="28"/>
          <w:szCs w:val="28"/>
        </w:rPr>
        <w:lastRenderedPageBreak/>
        <w:t>структурное подразделение для назначения ответственного должностного лица за рассмотрение заявления.</w:t>
      </w:r>
    </w:p>
    <w:p w14:paraId="0E280E91"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70EC904C"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3E689E62" w14:textId="77777777"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E90E94C" w14:textId="77777777"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F3B60">
        <w:rPr>
          <w:rFonts w:ascii="Times New Roman" w:hAnsi="Times New Roman"/>
          <w:color w:val="000000" w:themeColor="text1"/>
          <w:sz w:val="28"/>
          <w:szCs w:val="28"/>
        </w:rPr>
        <w:t>3.</w:t>
      </w:r>
      <w:r>
        <w:rPr>
          <w:rFonts w:ascii="Times New Roman" w:hAnsi="Times New Roman"/>
          <w:color w:val="000000" w:themeColor="text1"/>
          <w:sz w:val="28"/>
          <w:szCs w:val="28"/>
        </w:rPr>
        <w:t>54</w:t>
      </w:r>
      <w:r w:rsidRPr="00366B88">
        <w:rPr>
          <w:rFonts w:ascii="Times New Roman" w:hAnsi="Times New Roman"/>
          <w:color w:val="000000" w:themeColor="text1"/>
          <w:sz w:val="28"/>
          <w:szCs w:val="28"/>
        </w:rPr>
        <w:t>. Направление межведомственных информационных запросов не осуществляется.</w:t>
      </w:r>
    </w:p>
    <w:p w14:paraId="49212D33"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 (об отказе</w:t>
      </w:r>
    </w:p>
    <w:p w14:paraId="18CFD1AD"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в предоставлении) </w:t>
      </w:r>
      <w:r>
        <w:rPr>
          <w:rFonts w:ascii="Times New Roman" w:hAnsi="Times New Roman"/>
          <w:b/>
          <w:color w:val="000000" w:themeColor="text1"/>
          <w:sz w:val="28"/>
          <w:szCs w:val="28"/>
        </w:rPr>
        <w:t xml:space="preserve">муниципальной </w:t>
      </w:r>
      <w:r w:rsidRPr="00853B2E">
        <w:rPr>
          <w:rFonts w:ascii="Times New Roman" w:hAnsi="Times New Roman"/>
          <w:b/>
          <w:color w:val="000000" w:themeColor="text1"/>
          <w:sz w:val="28"/>
          <w:szCs w:val="28"/>
        </w:rPr>
        <w:t>услуги</w:t>
      </w:r>
    </w:p>
    <w:p w14:paraId="77AB8CA5" w14:textId="77777777"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0B3F9BFE"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3.55</w:t>
      </w:r>
      <w:r w:rsidRPr="00366B88">
        <w:rPr>
          <w:rFonts w:ascii="Times New Roman" w:hAnsi="Times New Roman"/>
          <w:color w:val="000000" w:themeColor="text1"/>
          <w:sz w:val="28"/>
          <w:szCs w:val="28"/>
        </w:rPr>
        <w:t>. Основанием для начала административной процедуры является регистрация заявления.</w:t>
      </w:r>
    </w:p>
    <w:p w14:paraId="2250111A" w14:textId="5542A85B"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3.56</w:t>
      </w:r>
      <w:r w:rsidRPr="00366B88">
        <w:rPr>
          <w:rFonts w:ascii="Times New Roman" w:hAnsi="Times New Roman"/>
          <w:color w:val="000000" w:themeColor="text1"/>
          <w:sz w:val="28"/>
          <w:szCs w:val="28"/>
        </w:rPr>
        <w:t xml:space="preserve">. Критерием принятия решения о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является </w:t>
      </w:r>
      <w:r w:rsidRPr="009D3052">
        <w:rPr>
          <w:rFonts w:ascii="Times New Roman" w:hAnsi="Times New Roman"/>
          <w:color w:val="000000" w:themeColor="text1"/>
          <w:sz w:val="28"/>
          <w:szCs w:val="28"/>
        </w:rPr>
        <w:t xml:space="preserve">соответствие заявителя кругу </w:t>
      </w:r>
      <w:r w:rsidR="00F4432C">
        <w:rPr>
          <w:rFonts w:ascii="Times New Roman" w:hAnsi="Times New Roman"/>
          <w:color w:val="000000" w:themeColor="text1"/>
          <w:sz w:val="28"/>
          <w:szCs w:val="28"/>
        </w:rPr>
        <w:t>лиц, указанных в пункте 1</w:t>
      </w:r>
      <w:r w:rsidRPr="009D3052">
        <w:rPr>
          <w:rFonts w:ascii="Times New Roman" w:hAnsi="Times New Roman"/>
          <w:color w:val="000000" w:themeColor="text1"/>
          <w:sz w:val="28"/>
          <w:szCs w:val="28"/>
        </w:rPr>
        <w:t>.2 настоящего Административного регламента</w:t>
      </w:r>
      <w:r w:rsidRPr="00366B88">
        <w:rPr>
          <w:rFonts w:ascii="Times New Roman" w:hAnsi="Times New Roman"/>
          <w:color w:val="000000" w:themeColor="text1"/>
          <w:sz w:val="28"/>
          <w:szCs w:val="28"/>
        </w:rPr>
        <w:t>.</w:t>
      </w:r>
    </w:p>
    <w:p w14:paraId="74ACE444"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3.57</w:t>
      </w:r>
      <w:r w:rsidRPr="00366B88">
        <w:rPr>
          <w:rFonts w:ascii="Times New Roman" w:hAnsi="Times New Roman"/>
          <w:color w:val="000000" w:themeColor="text1"/>
          <w:sz w:val="28"/>
          <w:szCs w:val="28"/>
        </w:rPr>
        <w:t>.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14:paraId="27BDEC08" w14:textId="77777777"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3.58</w:t>
      </w:r>
      <w:r w:rsidRPr="00366B88">
        <w:rPr>
          <w:rFonts w:ascii="Times New Roman" w:hAnsi="Times New Roman"/>
          <w:color w:val="000000" w:themeColor="text1"/>
          <w:sz w:val="28"/>
          <w:szCs w:val="28"/>
        </w:rPr>
        <w:t xml:space="preserve">. Результатом административной процедуры по принятию решения о предоставлении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является </w:t>
      </w:r>
      <w:r>
        <w:rPr>
          <w:rFonts w:ascii="Times New Roman" w:hAnsi="Times New Roman"/>
          <w:color w:val="000000" w:themeColor="text1"/>
          <w:sz w:val="28"/>
          <w:szCs w:val="28"/>
        </w:rPr>
        <w:t xml:space="preserve">соответственно </w:t>
      </w:r>
      <w:r w:rsidRPr="00366B88">
        <w:rPr>
          <w:rFonts w:ascii="Times New Roman" w:hAnsi="Times New Roman"/>
          <w:color w:val="000000" w:themeColor="text1"/>
          <w:sz w:val="28"/>
          <w:szCs w:val="28"/>
        </w:rPr>
        <w:t>подписание дубликата</w:t>
      </w:r>
      <w:r>
        <w:rPr>
          <w:rFonts w:ascii="Times New Roman" w:hAnsi="Times New Roman"/>
          <w:color w:val="000000" w:themeColor="text1"/>
          <w:sz w:val="28"/>
          <w:szCs w:val="28"/>
        </w:rPr>
        <w:t xml:space="preserve"> (далее также в настоящем подразделе – решение о предоставлении муниципальной услуги)</w:t>
      </w:r>
      <w:r w:rsidRPr="00366B88">
        <w:rPr>
          <w:rFonts w:ascii="Times New Roman" w:hAnsi="Times New Roman"/>
          <w:color w:val="000000" w:themeColor="text1"/>
          <w:sz w:val="28"/>
          <w:szCs w:val="28"/>
        </w:rPr>
        <w:t xml:space="preserve"> или </w:t>
      </w:r>
      <w:r>
        <w:rPr>
          <w:rFonts w:ascii="Times New Roman" w:hAnsi="Times New Roman"/>
          <w:color w:val="000000" w:themeColor="text1"/>
          <w:sz w:val="28"/>
          <w:szCs w:val="28"/>
        </w:rPr>
        <w:t xml:space="preserve">подписание </w:t>
      </w:r>
      <w:r w:rsidRPr="00366B88">
        <w:rPr>
          <w:rFonts w:ascii="Times New Roman" w:hAnsi="Times New Roman"/>
          <w:color w:val="000000" w:themeColor="text1"/>
          <w:sz w:val="28"/>
          <w:szCs w:val="28"/>
        </w:rPr>
        <w:t>решени</w:t>
      </w:r>
      <w:r>
        <w:rPr>
          <w:rFonts w:ascii="Times New Roman" w:hAnsi="Times New Roman"/>
          <w:color w:val="000000" w:themeColor="text1"/>
          <w:sz w:val="28"/>
          <w:szCs w:val="28"/>
        </w:rPr>
        <w:t>я</w:t>
      </w:r>
      <w:r w:rsidRPr="00366B88">
        <w:rPr>
          <w:rFonts w:ascii="Times New Roman" w:hAnsi="Times New Roman"/>
          <w:color w:val="000000" w:themeColor="text1"/>
          <w:sz w:val="28"/>
          <w:szCs w:val="28"/>
        </w:rPr>
        <w:t xml:space="preserve"> об отказе </w:t>
      </w:r>
      <w:r>
        <w:rPr>
          <w:rFonts w:ascii="Times New Roman" w:hAnsi="Times New Roman"/>
          <w:color w:val="000000" w:themeColor="text1"/>
          <w:sz w:val="28"/>
          <w:szCs w:val="28"/>
        </w:rPr>
        <w:t xml:space="preserve">в выдаче дубликата по рекомендуемой форме согласно Приложению № 12 (далее в настоящем подразделе – решение об отказе </w:t>
      </w:r>
      <w:r w:rsidRPr="00366B88">
        <w:rPr>
          <w:rFonts w:ascii="Times New Roman" w:hAnsi="Times New Roman"/>
          <w:color w:val="000000" w:themeColor="text1"/>
          <w:sz w:val="28"/>
          <w:szCs w:val="28"/>
        </w:rPr>
        <w:t xml:space="preserve">в предоставлении </w:t>
      </w:r>
      <w:r>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w:t>
      </w:r>
      <w:r>
        <w:rPr>
          <w:rFonts w:ascii="Times New Roman" w:hAnsi="Times New Roman"/>
          <w:color w:val="000000" w:themeColor="text1"/>
          <w:sz w:val="28"/>
          <w:szCs w:val="28"/>
        </w:rPr>
        <w:t>)</w:t>
      </w:r>
      <w:r w:rsidRPr="00366B88">
        <w:rPr>
          <w:rFonts w:ascii="Times New Roman" w:hAnsi="Times New Roman"/>
          <w:color w:val="000000" w:themeColor="text1"/>
          <w:sz w:val="28"/>
          <w:szCs w:val="28"/>
        </w:rPr>
        <w:t>.</w:t>
      </w:r>
    </w:p>
    <w:p w14:paraId="3C14B4F7" w14:textId="77777777" w:rsidR="00C953BD" w:rsidRPr="00A00A7E" w:rsidRDefault="00C953BD" w:rsidP="00C953BD">
      <w:pPr>
        <w:pStyle w:val="ConsPlusNormal"/>
        <w:ind w:firstLine="709"/>
        <w:jc w:val="both"/>
      </w:pPr>
      <w:r w:rsidRPr="00325DE3">
        <w:rPr>
          <w:bCs/>
        </w:rPr>
        <w:t xml:space="preserve">В случае отсутствия оснований для отказа в выдаче дубликата разрешения на строительство уполномоченный орган государственной власти,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325DE3">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016F3B34"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3.59</w:t>
      </w:r>
      <w:r w:rsidRPr="00366B88">
        <w:rPr>
          <w:rFonts w:ascii="Times New Roman" w:hAnsi="Times New Roman"/>
          <w:color w:val="000000" w:themeColor="text1"/>
          <w:sz w:val="28"/>
          <w:szCs w:val="28"/>
        </w:rPr>
        <w:t xml:space="preserve">. Решение о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или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принимается</w:t>
      </w:r>
      <w:r>
        <w:rPr>
          <w:rFonts w:ascii="Times New Roman" w:hAnsi="Times New Roman"/>
          <w:color w:val="000000" w:themeColor="text1"/>
          <w:sz w:val="28"/>
          <w:szCs w:val="28"/>
        </w:rPr>
        <w:t xml:space="preserve"> уполномоченным органом</w:t>
      </w:r>
      <w:r w:rsidRPr="00366B88">
        <w:rPr>
          <w:rFonts w:ascii="Times New Roman" w:hAnsi="Times New Roman"/>
          <w:color w:val="000000" w:themeColor="text1"/>
          <w:sz w:val="28"/>
          <w:szCs w:val="28"/>
        </w:rPr>
        <w:t>.</w:t>
      </w:r>
    </w:p>
    <w:p w14:paraId="233EFAB5"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3.60</w:t>
      </w:r>
      <w:r w:rsidRPr="00366B88">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или об отказе в предоставлении </w:t>
      </w:r>
      <w:r>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 подписывается им, в том числе с использованием усиленной квалифицированной электронной подписи.</w:t>
      </w:r>
    </w:p>
    <w:p w14:paraId="4224A9CD"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3.61</w:t>
      </w:r>
      <w:r w:rsidRPr="00366B88">
        <w:rPr>
          <w:rFonts w:ascii="Times New Roman" w:hAnsi="Times New Roman"/>
          <w:color w:val="000000" w:themeColor="text1"/>
          <w:sz w:val="28"/>
          <w:szCs w:val="28"/>
        </w:rPr>
        <w:t xml:space="preserve">. Критерием для отказа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является</w:t>
      </w:r>
      <w:r>
        <w:rPr>
          <w:rFonts w:ascii="Times New Roman" w:hAnsi="Times New Roman"/>
          <w:color w:val="000000" w:themeColor="text1"/>
          <w:sz w:val="28"/>
          <w:szCs w:val="28"/>
        </w:rPr>
        <w:t xml:space="preserve"> </w:t>
      </w:r>
      <w:r w:rsidRPr="00F2008E">
        <w:rPr>
          <w:rFonts w:ascii="Times New Roman" w:hAnsi="Times New Roman"/>
          <w:bCs/>
          <w:color w:val="000000" w:themeColor="text1"/>
          <w:sz w:val="28"/>
          <w:szCs w:val="28"/>
        </w:rPr>
        <w:t xml:space="preserve">несоответствие заявителя кругу лиц, указанных в пункте </w:t>
      </w:r>
      <w:r>
        <w:rPr>
          <w:rFonts w:ascii="Times New Roman" w:hAnsi="Times New Roman"/>
          <w:bCs/>
          <w:color w:val="000000" w:themeColor="text1"/>
          <w:sz w:val="28"/>
          <w:szCs w:val="28"/>
        </w:rPr>
        <w:t>1</w:t>
      </w:r>
      <w:r w:rsidRPr="00F2008E">
        <w:rPr>
          <w:rFonts w:ascii="Times New Roman" w:hAnsi="Times New Roman"/>
          <w:bCs/>
          <w:color w:val="000000" w:themeColor="text1"/>
          <w:sz w:val="28"/>
          <w:szCs w:val="28"/>
        </w:rPr>
        <w:t>.2 настоящего Административного регламента</w:t>
      </w:r>
      <w:r>
        <w:rPr>
          <w:rFonts w:ascii="Times New Roman" w:hAnsi="Times New Roman"/>
          <w:bCs/>
          <w:color w:val="000000" w:themeColor="text1"/>
          <w:sz w:val="28"/>
          <w:szCs w:val="28"/>
        </w:rPr>
        <w:t>.</w:t>
      </w:r>
    </w:p>
    <w:p w14:paraId="1392FDB9"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3.62</w:t>
      </w:r>
      <w:r w:rsidRPr="00366B88">
        <w:rPr>
          <w:rFonts w:ascii="Times New Roman" w:hAnsi="Times New Roman"/>
          <w:color w:val="000000" w:themeColor="text1"/>
          <w:sz w:val="28"/>
          <w:szCs w:val="28"/>
        </w:rPr>
        <w:t xml:space="preserve">. Срок принятия решения о предоставлении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не может превышать </w:t>
      </w:r>
      <w:r>
        <w:rPr>
          <w:rFonts w:ascii="Times New Roman" w:hAnsi="Times New Roman"/>
          <w:color w:val="000000" w:themeColor="text1"/>
          <w:sz w:val="28"/>
          <w:szCs w:val="28"/>
        </w:rPr>
        <w:t>пять</w:t>
      </w:r>
      <w:r w:rsidRPr="00366B88">
        <w:rPr>
          <w:rFonts w:ascii="Times New Roman" w:hAnsi="Times New Roman"/>
          <w:color w:val="000000" w:themeColor="text1"/>
          <w:sz w:val="28"/>
          <w:szCs w:val="28"/>
        </w:rPr>
        <w:t xml:space="preserve"> рабочих дней со дня регистрации заявления.</w:t>
      </w:r>
    </w:p>
    <w:p w14:paraId="091C4EB8"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3.63</w:t>
      </w:r>
      <w:r w:rsidRPr="00366B88">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решение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r>
        <w:rPr>
          <w:rFonts w:ascii="Times New Roman" w:hAnsi="Times New Roman"/>
          <w:color w:val="000000" w:themeColor="text1"/>
          <w:sz w:val="28"/>
          <w:szCs w:val="28"/>
        </w:rPr>
        <w:t>, если в заявлении не был указан иной способ</w:t>
      </w:r>
      <w:r w:rsidRPr="00366B88">
        <w:rPr>
          <w:rFonts w:ascii="Times New Roman" w:hAnsi="Times New Roman"/>
          <w:color w:val="000000" w:themeColor="text1"/>
          <w:sz w:val="28"/>
          <w:szCs w:val="28"/>
        </w:rPr>
        <w:t>.</w:t>
      </w:r>
    </w:p>
    <w:p w14:paraId="1E049847"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3.64</w:t>
      </w:r>
      <w:r w:rsidRPr="00366B88">
        <w:rPr>
          <w:rFonts w:ascii="Times New Roman" w:hAnsi="Times New Roman"/>
          <w:color w:val="000000" w:themeColor="text1"/>
          <w:sz w:val="28"/>
          <w:szCs w:val="28"/>
        </w:rPr>
        <w:t>. При п</w:t>
      </w:r>
      <w:r w:rsidRPr="003611E5">
        <w:rPr>
          <w:rFonts w:ascii="Times New Roman" w:hAnsi="Times New Roman"/>
          <w:color w:val="000000" w:themeColor="text1"/>
          <w:sz w:val="28"/>
          <w:szCs w:val="28"/>
        </w:rPr>
        <w:t xml:space="preserve">одаче заявления посредством Единого </w:t>
      </w:r>
      <w:r>
        <w:rPr>
          <w:rFonts w:ascii="Times New Roman" w:hAnsi="Times New Roman"/>
          <w:color w:val="000000" w:themeColor="text1"/>
          <w:sz w:val="28"/>
          <w:szCs w:val="28"/>
        </w:rPr>
        <w:t xml:space="preserve">портала государственных и муниципальных услуг (функций) или </w:t>
      </w:r>
      <w:proofErr w:type="spellStart"/>
      <w:r>
        <w:rPr>
          <w:rFonts w:ascii="Times New Roman" w:hAnsi="Times New Roman"/>
          <w:color w:val="000000" w:themeColor="text1"/>
          <w:sz w:val="28"/>
          <w:szCs w:val="28"/>
        </w:rPr>
        <w:t>единй</w:t>
      </w:r>
      <w:proofErr w:type="spellEnd"/>
      <w:r>
        <w:rPr>
          <w:rFonts w:ascii="Times New Roman" w:hAnsi="Times New Roman"/>
          <w:color w:val="000000" w:themeColor="text1"/>
          <w:sz w:val="28"/>
          <w:szCs w:val="28"/>
        </w:rPr>
        <w:t xml:space="preserve"> информационной системы жилищного строительства</w:t>
      </w:r>
      <w:r w:rsidRPr="00366B88">
        <w:rPr>
          <w:rFonts w:ascii="Times New Roman" w:hAnsi="Times New Roman"/>
          <w:color w:val="000000" w:themeColor="text1"/>
          <w:sz w:val="28"/>
          <w:szCs w:val="28"/>
        </w:rPr>
        <w:t xml:space="preserve"> направление заявителю решения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осуществляется в личный кабинет заявителя на </w:t>
      </w:r>
      <w:r>
        <w:rPr>
          <w:rFonts w:ascii="Times New Roman" w:hAnsi="Times New Roman"/>
          <w:color w:val="000000" w:themeColor="text1"/>
          <w:sz w:val="28"/>
          <w:szCs w:val="28"/>
        </w:rPr>
        <w:t xml:space="preserve">Едином портале государственных и муниципальных услуг (функций) или в единой информационной системе жилищного строительства </w:t>
      </w:r>
      <w:r w:rsidRPr="00366B88">
        <w:rPr>
          <w:rFonts w:ascii="Times New Roman" w:hAnsi="Times New Roman"/>
          <w:color w:val="000000" w:themeColor="text1"/>
          <w:sz w:val="28"/>
          <w:szCs w:val="28"/>
        </w:rPr>
        <w:t xml:space="preserve">(статус заявления обновляется до статуса </w:t>
      </w:r>
      <w:r>
        <w:rPr>
          <w:rFonts w:ascii="Times New Roman" w:hAnsi="Times New Roman"/>
          <w:color w:val="000000" w:themeColor="text1"/>
          <w:sz w:val="28"/>
          <w:szCs w:val="28"/>
        </w:rPr>
        <w:t>«</w:t>
      </w:r>
      <w:r w:rsidRPr="00366B88">
        <w:rPr>
          <w:rFonts w:ascii="Times New Roman" w:hAnsi="Times New Roman"/>
          <w:color w:val="000000" w:themeColor="text1"/>
          <w:sz w:val="28"/>
          <w:szCs w:val="28"/>
        </w:rPr>
        <w:t>Услуга оказана</w:t>
      </w:r>
      <w:r>
        <w:rPr>
          <w:rFonts w:ascii="Times New Roman" w:hAnsi="Times New Roman"/>
          <w:color w:val="000000" w:themeColor="text1"/>
          <w:sz w:val="28"/>
          <w:szCs w:val="28"/>
        </w:rPr>
        <w:t>»</w:t>
      </w:r>
      <w:r w:rsidRPr="00366B88">
        <w:rPr>
          <w:rFonts w:ascii="Times New Roman" w:hAnsi="Times New Roman"/>
          <w:color w:val="000000" w:themeColor="text1"/>
          <w:sz w:val="28"/>
          <w:szCs w:val="28"/>
        </w:rPr>
        <w:t>)</w:t>
      </w:r>
      <w:r>
        <w:rPr>
          <w:rFonts w:ascii="Times New Roman" w:hAnsi="Times New Roman"/>
          <w:color w:val="000000" w:themeColor="text1"/>
          <w:sz w:val="28"/>
          <w:szCs w:val="28"/>
        </w:rPr>
        <w:t xml:space="preserve">, если в заявлении не был </w:t>
      </w:r>
      <w:proofErr w:type="spellStart"/>
      <w:r>
        <w:rPr>
          <w:rFonts w:ascii="Times New Roman" w:hAnsi="Times New Roman"/>
          <w:color w:val="000000" w:themeColor="text1"/>
          <w:sz w:val="28"/>
          <w:szCs w:val="28"/>
        </w:rPr>
        <w:t>укзан</w:t>
      </w:r>
      <w:proofErr w:type="spellEnd"/>
      <w:r>
        <w:rPr>
          <w:rFonts w:ascii="Times New Roman" w:hAnsi="Times New Roman"/>
          <w:color w:val="000000" w:themeColor="text1"/>
          <w:sz w:val="28"/>
          <w:szCs w:val="28"/>
        </w:rPr>
        <w:t xml:space="preserve"> иной способ</w:t>
      </w:r>
      <w:r w:rsidRPr="00366B88">
        <w:rPr>
          <w:rFonts w:ascii="Times New Roman" w:hAnsi="Times New Roman"/>
          <w:color w:val="000000" w:themeColor="text1"/>
          <w:sz w:val="28"/>
          <w:szCs w:val="28"/>
        </w:rPr>
        <w:t>.</w:t>
      </w:r>
    </w:p>
    <w:p w14:paraId="31528E72"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3.65</w:t>
      </w:r>
      <w:r w:rsidRPr="00366B88">
        <w:rPr>
          <w:rFonts w:ascii="Times New Roman" w:hAnsi="Times New Roman"/>
          <w:color w:val="000000" w:themeColor="text1"/>
          <w:sz w:val="28"/>
          <w:szCs w:val="28"/>
        </w:rPr>
        <w:t xml:space="preserve">. При подаче заявления </w:t>
      </w:r>
      <w:r>
        <w:rPr>
          <w:rFonts w:ascii="Times New Roman" w:hAnsi="Times New Roman"/>
          <w:color w:val="000000" w:themeColor="text1"/>
          <w:sz w:val="28"/>
          <w:szCs w:val="28"/>
        </w:rPr>
        <w:t xml:space="preserve">через многофункциональный центр </w:t>
      </w:r>
      <w:r w:rsidRPr="00366B88">
        <w:rPr>
          <w:rFonts w:ascii="Times New Roman" w:hAnsi="Times New Roman"/>
          <w:color w:val="000000" w:themeColor="text1"/>
          <w:sz w:val="28"/>
          <w:szCs w:val="28"/>
        </w:rPr>
        <w:t xml:space="preserve">решение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направляется в многофункциональный центр</w:t>
      </w:r>
      <w:r>
        <w:rPr>
          <w:rFonts w:ascii="Times New Roman" w:hAnsi="Times New Roman"/>
          <w:color w:val="000000" w:themeColor="text1"/>
          <w:sz w:val="28"/>
          <w:szCs w:val="28"/>
        </w:rPr>
        <w:t>, если в заявлении не был указан иной способ</w:t>
      </w:r>
      <w:r w:rsidRPr="00366B88">
        <w:rPr>
          <w:rFonts w:ascii="Times New Roman" w:hAnsi="Times New Roman"/>
          <w:color w:val="000000" w:themeColor="text1"/>
          <w:sz w:val="28"/>
          <w:szCs w:val="28"/>
        </w:rPr>
        <w:t>.</w:t>
      </w:r>
    </w:p>
    <w:p w14:paraId="472F7D29"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3.66</w:t>
      </w:r>
      <w:r w:rsidRPr="00366B88">
        <w:rPr>
          <w:rFonts w:ascii="Times New Roman" w:hAnsi="Times New Roman"/>
          <w:color w:val="000000" w:themeColor="text1"/>
          <w:sz w:val="28"/>
          <w:szCs w:val="28"/>
        </w:rPr>
        <w:t xml:space="preserve">. Срок выдачи (направления) заявителю решения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исчисляется со дня принятия такого решения и составляет </w:t>
      </w:r>
      <w:r>
        <w:rPr>
          <w:rFonts w:ascii="Times New Roman" w:hAnsi="Times New Roman"/>
          <w:color w:val="000000" w:themeColor="text1"/>
          <w:sz w:val="28"/>
          <w:szCs w:val="28"/>
        </w:rPr>
        <w:t>один</w:t>
      </w:r>
      <w:r w:rsidRPr="00366B88">
        <w:rPr>
          <w:rFonts w:ascii="Times New Roman" w:hAnsi="Times New Roman"/>
          <w:color w:val="000000" w:themeColor="text1"/>
          <w:sz w:val="28"/>
          <w:szCs w:val="28"/>
        </w:rPr>
        <w:t xml:space="preserve"> рабочий день, но не превышает</w:t>
      </w:r>
      <w:r w:rsidRPr="00374A76">
        <w:rPr>
          <w:rFonts w:ascii="Times New Roman" w:hAnsi="Times New Roman"/>
          <w:color w:val="000000" w:themeColor="text1"/>
          <w:sz w:val="28"/>
          <w:szCs w:val="28"/>
        </w:rPr>
        <w:t xml:space="preserve"> </w:t>
      </w:r>
      <w:r>
        <w:rPr>
          <w:rFonts w:ascii="Times New Roman" w:hAnsi="Times New Roman"/>
          <w:color w:val="000000" w:themeColor="text1"/>
          <w:sz w:val="28"/>
          <w:szCs w:val="28"/>
        </w:rPr>
        <w:t>пяти рабочих дней с даты поступления заявления.</w:t>
      </w:r>
    </w:p>
    <w:p w14:paraId="03E16E42" w14:textId="77777777"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173E86F"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16A8C657" w14:textId="77777777"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63CDAD2D" w14:textId="77777777" w:rsidR="00C953BD" w:rsidRPr="00886B50"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3.67</w:t>
      </w:r>
      <w:r w:rsidRPr="00886B50">
        <w:rPr>
          <w:rFonts w:ascii="Times New Roman" w:hAnsi="Times New Roman"/>
          <w:color w:val="000000" w:themeColor="text1"/>
          <w:sz w:val="28"/>
          <w:szCs w:val="28"/>
        </w:rPr>
        <w:t>. Основанием для начала выполнения административной процедуры является подписание уполномоченным должностным лицом дубликата.</w:t>
      </w:r>
    </w:p>
    <w:p w14:paraId="647992AD" w14:textId="77777777" w:rsidR="00C953BD" w:rsidRPr="00886B50"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54335C">
        <w:rPr>
          <w:rFonts w:ascii="Times New Roman" w:hAnsi="Times New Roman"/>
          <w:color w:val="000000" w:themeColor="text1"/>
          <w:sz w:val="28"/>
          <w:szCs w:val="28"/>
        </w:rPr>
        <w:t>.</w:t>
      </w:r>
      <w:r>
        <w:rPr>
          <w:rFonts w:ascii="Times New Roman" w:hAnsi="Times New Roman"/>
          <w:color w:val="000000" w:themeColor="text1"/>
          <w:sz w:val="28"/>
          <w:szCs w:val="28"/>
        </w:rPr>
        <w:t>68</w:t>
      </w:r>
      <w:r w:rsidRPr="00886B50">
        <w:rPr>
          <w:rFonts w:ascii="Times New Roman" w:hAnsi="Times New Roman"/>
          <w:color w:val="000000" w:themeColor="text1"/>
          <w:sz w:val="28"/>
          <w:szCs w:val="28"/>
        </w:rPr>
        <w:t>. Заявитель по его выбору вправе получить дубликат одним из следующих способов:</w:t>
      </w:r>
    </w:p>
    <w:p w14:paraId="26FCF64D" w14:textId="77777777" w:rsidR="00C953BD" w:rsidRPr="00886B50"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1) на бумажном носителе;</w:t>
      </w:r>
    </w:p>
    <w:p w14:paraId="5181C0B0" w14:textId="77777777" w:rsidR="00C953BD" w:rsidRPr="00886B50"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Pr="00EF6E9E">
        <w:rPr>
          <w:rFonts w:ascii="Times New Roman" w:hAnsi="Times New Roman"/>
          <w:color w:val="000000" w:themeColor="text1"/>
          <w:sz w:val="28"/>
          <w:szCs w:val="28"/>
        </w:rPr>
        <w:t xml:space="preserve">уполномоченным на принятие соответствующего решения приказом </w:t>
      </w:r>
      <w:r w:rsidRPr="00886B50">
        <w:rPr>
          <w:rFonts w:ascii="Times New Roman" w:hAnsi="Times New Roman"/>
          <w:color w:val="000000" w:themeColor="text1"/>
          <w:sz w:val="28"/>
          <w:szCs w:val="28"/>
        </w:rPr>
        <w:t>уполн</w:t>
      </w:r>
      <w:r w:rsidRPr="00923BF8">
        <w:rPr>
          <w:rFonts w:ascii="Times New Roman" w:hAnsi="Times New Roman"/>
          <w:color w:val="000000" w:themeColor="text1"/>
          <w:sz w:val="28"/>
          <w:szCs w:val="28"/>
        </w:rPr>
        <w:t>омоченного органа</w:t>
      </w:r>
      <w:r w:rsidRPr="00886B50">
        <w:rPr>
          <w:rFonts w:ascii="Times New Roman" w:hAnsi="Times New Roman"/>
          <w:color w:val="000000" w:themeColor="text1"/>
          <w:sz w:val="28"/>
          <w:szCs w:val="28"/>
        </w:rPr>
        <w:t>.</w:t>
      </w:r>
    </w:p>
    <w:p w14:paraId="79C9FC2C" w14:textId="77777777" w:rsidR="00C953BD" w:rsidRPr="00886B50"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3.69</w:t>
      </w:r>
      <w:r w:rsidRPr="00886B50">
        <w:rPr>
          <w:rFonts w:ascii="Times New Roman" w:hAnsi="Times New Roman"/>
          <w:color w:val="000000" w:themeColor="text1"/>
          <w:sz w:val="28"/>
          <w:szCs w:val="28"/>
        </w:rPr>
        <w:t>. Должностным лицом, ответственным за выполнение административной процедуры, является должностное лицо</w:t>
      </w:r>
      <w:r>
        <w:rPr>
          <w:rFonts w:ascii="Times New Roman" w:hAnsi="Times New Roman"/>
          <w:color w:val="000000" w:themeColor="text1"/>
          <w:sz w:val="28"/>
          <w:szCs w:val="28"/>
        </w:rPr>
        <w:t xml:space="preserve"> </w:t>
      </w:r>
      <w:r w:rsidRPr="00EF6E9E">
        <w:rPr>
          <w:rFonts w:ascii="Times New Roman" w:hAnsi="Times New Roman"/>
          <w:color w:val="000000" w:themeColor="text1"/>
          <w:sz w:val="28"/>
          <w:szCs w:val="28"/>
        </w:rPr>
        <w:t>структурного подразделения уполномоченного органа, ответственного за делопроизводство</w:t>
      </w:r>
      <w:r w:rsidRPr="00886B50">
        <w:rPr>
          <w:rFonts w:ascii="Times New Roman" w:hAnsi="Times New Roman"/>
          <w:color w:val="000000" w:themeColor="text1"/>
          <w:sz w:val="28"/>
          <w:szCs w:val="28"/>
        </w:rPr>
        <w:t>.</w:t>
      </w:r>
    </w:p>
    <w:p w14:paraId="3CC3AC3C" w14:textId="77777777" w:rsidR="00C953BD" w:rsidRPr="00886B50"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3.70</w:t>
      </w:r>
      <w:r w:rsidRPr="00886B50">
        <w:rPr>
          <w:rFonts w:ascii="Times New Roman" w:hAnsi="Times New Roman"/>
          <w:color w:val="000000" w:themeColor="text1"/>
          <w:sz w:val="28"/>
          <w:szCs w:val="28"/>
        </w:rPr>
        <w:t>.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r>
        <w:rPr>
          <w:rFonts w:ascii="Times New Roman" w:hAnsi="Times New Roman"/>
          <w:color w:val="000000" w:themeColor="text1"/>
          <w:sz w:val="28"/>
          <w:szCs w:val="28"/>
        </w:rPr>
        <w:t>, если в заявлении не был указан иной способ</w:t>
      </w:r>
      <w:r w:rsidRPr="00886B50">
        <w:rPr>
          <w:rFonts w:ascii="Times New Roman" w:hAnsi="Times New Roman"/>
          <w:color w:val="000000" w:themeColor="text1"/>
          <w:sz w:val="28"/>
          <w:szCs w:val="28"/>
        </w:rPr>
        <w:t>.</w:t>
      </w:r>
    </w:p>
    <w:p w14:paraId="39B33E95" w14:textId="77777777" w:rsidR="00C953BD" w:rsidRPr="00886B50"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3.71</w:t>
      </w:r>
      <w:r w:rsidRPr="00886B50">
        <w:rPr>
          <w:rFonts w:ascii="Times New Roman" w:hAnsi="Times New Roman"/>
          <w:color w:val="000000" w:themeColor="text1"/>
          <w:sz w:val="28"/>
          <w:szCs w:val="28"/>
        </w:rPr>
        <w:t>. При п</w:t>
      </w:r>
      <w:r w:rsidRPr="00A76E13">
        <w:rPr>
          <w:rFonts w:ascii="Times New Roman" w:hAnsi="Times New Roman"/>
          <w:color w:val="000000" w:themeColor="text1"/>
          <w:sz w:val="28"/>
          <w:szCs w:val="28"/>
        </w:rPr>
        <w:t xml:space="preserve">одаче заявления посредством </w:t>
      </w:r>
      <w:r>
        <w:rPr>
          <w:rFonts w:ascii="Times New Roman" w:hAnsi="Times New Roman"/>
          <w:color w:val="000000" w:themeColor="text1"/>
          <w:sz w:val="28"/>
          <w:szCs w:val="28"/>
        </w:rPr>
        <w:t xml:space="preserve">Единого портала государственных и муниципальных услуг (функций) или единой информационной системы жилищного строительства </w:t>
      </w:r>
      <w:r w:rsidRPr="00A76E13">
        <w:rPr>
          <w:rFonts w:ascii="Times New Roman" w:hAnsi="Times New Roman"/>
          <w:color w:val="000000" w:themeColor="text1"/>
          <w:sz w:val="28"/>
          <w:szCs w:val="28"/>
        </w:rPr>
        <w:t>направление</w:t>
      </w:r>
      <w:r w:rsidRPr="00886B50">
        <w:rPr>
          <w:rFonts w:ascii="Times New Roman" w:hAnsi="Times New Roman"/>
          <w:color w:val="000000" w:themeColor="text1"/>
          <w:sz w:val="28"/>
          <w:szCs w:val="28"/>
        </w:rPr>
        <w:t xml:space="preserve"> заявителю дубликата осуществляется в личный кабинет заявителя на </w:t>
      </w:r>
      <w:r>
        <w:rPr>
          <w:rFonts w:ascii="Times New Roman" w:hAnsi="Times New Roman"/>
          <w:color w:val="000000" w:themeColor="text1"/>
          <w:sz w:val="28"/>
          <w:szCs w:val="28"/>
        </w:rPr>
        <w:t xml:space="preserve">Едином портале государственных и муниципальных услуг (функций) или в единой информационной системе жилищного строительства </w:t>
      </w:r>
      <w:r w:rsidRPr="00886B50">
        <w:rPr>
          <w:rFonts w:ascii="Times New Roman" w:hAnsi="Times New Roman"/>
          <w:color w:val="000000" w:themeColor="text1"/>
          <w:sz w:val="28"/>
          <w:szCs w:val="28"/>
        </w:rPr>
        <w:t xml:space="preserve">(статус заявления обновляется до статуса </w:t>
      </w:r>
      <w:r>
        <w:rPr>
          <w:rFonts w:ascii="Times New Roman" w:hAnsi="Times New Roman"/>
          <w:color w:val="000000" w:themeColor="text1"/>
          <w:sz w:val="28"/>
          <w:szCs w:val="28"/>
        </w:rPr>
        <w:t>«</w:t>
      </w:r>
      <w:r w:rsidRPr="00886B50">
        <w:rPr>
          <w:rFonts w:ascii="Times New Roman" w:hAnsi="Times New Roman"/>
          <w:color w:val="000000" w:themeColor="text1"/>
          <w:sz w:val="28"/>
          <w:szCs w:val="28"/>
        </w:rPr>
        <w:t>Услуга оказана</w:t>
      </w:r>
      <w:r>
        <w:rPr>
          <w:rFonts w:ascii="Times New Roman" w:hAnsi="Times New Roman"/>
          <w:color w:val="000000" w:themeColor="text1"/>
          <w:sz w:val="28"/>
          <w:szCs w:val="28"/>
        </w:rPr>
        <w:t>»</w:t>
      </w:r>
      <w:r w:rsidRPr="00886B50">
        <w:rPr>
          <w:rFonts w:ascii="Times New Roman" w:hAnsi="Times New Roman"/>
          <w:color w:val="000000" w:themeColor="text1"/>
          <w:sz w:val="28"/>
          <w:szCs w:val="28"/>
        </w:rPr>
        <w:t>)</w:t>
      </w:r>
      <w:r>
        <w:rPr>
          <w:rFonts w:ascii="Times New Roman" w:hAnsi="Times New Roman"/>
          <w:color w:val="000000" w:themeColor="text1"/>
          <w:sz w:val="28"/>
          <w:szCs w:val="28"/>
        </w:rPr>
        <w:t>, если в заявлении не был указан иной способ</w:t>
      </w:r>
      <w:r w:rsidRPr="00886B50">
        <w:rPr>
          <w:rFonts w:ascii="Times New Roman" w:hAnsi="Times New Roman"/>
          <w:color w:val="000000" w:themeColor="text1"/>
          <w:sz w:val="28"/>
          <w:szCs w:val="28"/>
        </w:rPr>
        <w:t>.</w:t>
      </w:r>
    </w:p>
    <w:p w14:paraId="2C74AA3B" w14:textId="77777777" w:rsidR="00C953BD" w:rsidRPr="00886B50"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3.72</w:t>
      </w:r>
      <w:r w:rsidRPr="00886B50">
        <w:rPr>
          <w:rFonts w:ascii="Times New Roman" w:hAnsi="Times New Roman"/>
          <w:color w:val="000000" w:themeColor="text1"/>
          <w:sz w:val="28"/>
          <w:szCs w:val="28"/>
        </w:rPr>
        <w:t xml:space="preserve">. При подаче заявления </w:t>
      </w:r>
      <w:r>
        <w:rPr>
          <w:rFonts w:ascii="Times New Roman" w:hAnsi="Times New Roman"/>
          <w:color w:val="000000" w:themeColor="text1"/>
          <w:sz w:val="28"/>
          <w:szCs w:val="28"/>
        </w:rPr>
        <w:t>через многофункциональный центр</w:t>
      </w:r>
      <w:r w:rsidRPr="007364E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дубликат </w:t>
      </w:r>
      <w:r w:rsidRPr="007364E5">
        <w:rPr>
          <w:rFonts w:ascii="Times New Roman" w:hAnsi="Times New Roman"/>
          <w:color w:val="000000" w:themeColor="text1"/>
          <w:sz w:val="28"/>
          <w:szCs w:val="28"/>
        </w:rPr>
        <w:t>направляется в многофункциональный центр</w:t>
      </w:r>
      <w:r>
        <w:rPr>
          <w:rFonts w:ascii="Times New Roman" w:hAnsi="Times New Roman"/>
          <w:color w:val="000000" w:themeColor="text1"/>
          <w:sz w:val="28"/>
          <w:szCs w:val="28"/>
        </w:rPr>
        <w:t>, если в заявлении не был указан иной способ</w:t>
      </w:r>
      <w:r w:rsidRPr="007364E5">
        <w:rPr>
          <w:rFonts w:ascii="Times New Roman" w:hAnsi="Times New Roman"/>
          <w:color w:val="000000" w:themeColor="text1"/>
          <w:sz w:val="28"/>
          <w:szCs w:val="28"/>
        </w:rPr>
        <w:t>.</w:t>
      </w:r>
    </w:p>
    <w:p w14:paraId="12B35395" w14:textId="77777777"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3.73</w:t>
      </w:r>
      <w:r w:rsidRPr="00886B50">
        <w:rPr>
          <w:rFonts w:ascii="Times New Roman" w:hAnsi="Times New Roman"/>
          <w:color w:val="000000" w:themeColor="text1"/>
          <w:sz w:val="28"/>
          <w:szCs w:val="28"/>
        </w:rPr>
        <w:t xml:space="preserve">. Срок предоставления заявителю результата </w:t>
      </w:r>
      <w:r>
        <w:rPr>
          <w:rFonts w:ascii="Times New Roman" w:hAnsi="Times New Roman"/>
          <w:color w:val="000000" w:themeColor="text1"/>
          <w:sz w:val="28"/>
          <w:szCs w:val="28"/>
        </w:rPr>
        <w:t xml:space="preserve">муниципальной услуги </w:t>
      </w:r>
      <w:r w:rsidRPr="00886B50">
        <w:rPr>
          <w:rFonts w:ascii="Times New Roman" w:hAnsi="Times New Roman"/>
          <w:color w:val="000000" w:themeColor="text1"/>
          <w:sz w:val="28"/>
          <w:szCs w:val="28"/>
        </w:rPr>
        <w:t xml:space="preserve">исчисляется со дня принятия решения о предоставлении дубликата и составляет </w:t>
      </w:r>
      <w:r>
        <w:rPr>
          <w:rFonts w:ascii="Times New Roman" w:hAnsi="Times New Roman"/>
          <w:color w:val="000000" w:themeColor="text1"/>
          <w:sz w:val="28"/>
          <w:szCs w:val="28"/>
        </w:rPr>
        <w:t>один</w:t>
      </w:r>
      <w:r w:rsidRPr="00886B50">
        <w:rPr>
          <w:rFonts w:ascii="Times New Roman" w:hAnsi="Times New Roman"/>
          <w:color w:val="000000" w:themeColor="text1"/>
          <w:sz w:val="28"/>
          <w:szCs w:val="28"/>
        </w:rPr>
        <w:t xml:space="preserve"> рабочий день, не превышает </w:t>
      </w:r>
      <w:r>
        <w:rPr>
          <w:rFonts w:ascii="Times New Roman" w:hAnsi="Times New Roman"/>
          <w:color w:val="000000" w:themeColor="text1"/>
          <w:sz w:val="28"/>
          <w:szCs w:val="28"/>
        </w:rPr>
        <w:t>пяти рабочих дней с даты поступления заявления.</w:t>
      </w:r>
    </w:p>
    <w:p w14:paraId="049A2CCF" w14:textId="77777777" w:rsidR="00C953BD" w:rsidRDefault="00C953BD" w:rsidP="00C953BD">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t xml:space="preserve">3.73.1. </w:t>
      </w:r>
      <w:r w:rsidRPr="00AB57CF">
        <w:rPr>
          <w:rFonts w:ascii="Times New Roman" w:hAnsi="Times New Roman"/>
          <w:sz w:val="28"/>
          <w:szCs w:val="28"/>
        </w:rPr>
        <w:t xml:space="preserve">Возможность предоставления результата </w:t>
      </w:r>
      <w:r>
        <w:rPr>
          <w:rFonts w:ascii="Times New Roman" w:hAnsi="Times New Roman"/>
          <w:sz w:val="28"/>
          <w:szCs w:val="28"/>
        </w:rPr>
        <w:t>муниципальной</w:t>
      </w:r>
      <w:r w:rsidRPr="00AB57CF">
        <w:rPr>
          <w:rFonts w:ascii="Times New Roman" w:hAnsi="Times New Roman"/>
          <w:sz w:val="28"/>
          <w:szCs w:val="28"/>
        </w:rPr>
        <w:t xml:space="preserve"> услуги по экстерриториальному принципу отсутствует.</w:t>
      </w:r>
    </w:p>
    <w:p w14:paraId="7D9917B1" w14:textId="77777777" w:rsidR="00C953BD" w:rsidRPr="00886B50"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636FEA3C"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Получение дополнительных сведений от заявителя</w:t>
      </w:r>
    </w:p>
    <w:p w14:paraId="5779DE35" w14:textId="77777777"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794E6BFF" w14:textId="77777777" w:rsidR="00C953BD" w:rsidRPr="00886B50"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3.74</w:t>
      </w:r>
      <w:r w:rsidRPr="00886B50">
        <w:rPr>
          <w:rFonts w:ascii="Times New Roman" w:hAnsi="Times New Roman"/>
          <w:color w:val="000000" w:themeColor="text1"/>
          <w:sz w:val="28"/>
          <w:szCs w:val="28"/>
        </w:rPr>
        <w:t>. Получение дополнительных сведений от заявителя не предусмотрено.</w:t>
      </w:r>
    </w:p>
    <w:p w14:paraId="5092002F" w14:textId="77777777"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C1DF04E"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Максимальный срок предоставления </w:t>
      </w:r>
      <w:r w:rsidRPr="007362A1">
        <w:rPr>
          <w:rFonts w:ascii="Times New Roman" w:hAnsi="Times New Roman"/>
          <w:b/>
          <w:color w:val="000000" w:themeColor="text1"/>
          <w:sz w:val="28"/>
          <w:szCs w:val="28"/>
        </w:rPr>
        <w:t>муницип</w:t>
      </w:r>
      <w:r>
        <w:rPr>
          <w:rFonts w:ascii="Times New Roman" w:hAnsi="Times New Roman"/>
          <w:b/>
          <w:color w:val="000000" w:themeColor="text1"/>
          <w:sz w:val="28"/>
          <w:szCs w:val="28"/>
        </w:rPr>
        <w:t>альной</w:t>
      </w:r>
      <w:r w:rsidRPr="00853B2E">
        <w:rPr>
          <w:rFonts w:ascii="Times New Roman" w:hAnsi="Times New Roman"/>
          <w:b/>
          <w:color w:val="000000" w:themeColor="text1"/>
          <w:sz w:val="28"/>
          <w:szCs w:val="28"/>
        </w:rPr>
        <w:t xml:space="preserve"> услуги</w:t>
      </w:r>
    </w:p>
    <w:p w14:paraId="7398A305" w14:textId="77777777"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1B2E9FB" w14:textId="77777777"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3.75</w:t>
      </w:r>
      <w:r w:rsidRPr="00886B50">
        <w:rPr>
          <w:rFonts w:ascii="Times New Roman" w:hAnsi="Times New Roman"/>
          <w:color w:val="000000" w:themeColor="text1"/>
          <w:sz w:val="28"/>
          <w:szCs w:val="28"/>
        </w:rPr>
        <w:t xml:space="preserve">. Срок предоставления </w:t>
      </w:r>
      <w:r>
        <w:rPr>
          <w:rFonts w:ascii="Times New Roman" w:hAnsi="Times New Roman"/>
          <w:color w:val="000000" w:themeColor="text1"/>
          <w:sz w:val="28"/>
          <w:szCs w:val="28"/>
        </w:rPr>
        <w:t>муниципальной услуги не превышает пяти рабочих дней с даты поступления заявления.</w:t>
      </w:r>
    </w:p>
    <w:p w14:paraId="329E2C32" w14:textId="77777777" w:rsidR="00C953BD"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53431CE9"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3</w:t>
      </w:r>
    </w:p>
    <w:p w14:paraId="50B8F3E4" w14:textId="77777777"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2576A275" w14:textId="434EC9DE"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3.76</w:t>
      </w:r>
      <w:r w:rsidRPr="00886B50">
        <w:rPr>
          <w:rFonts w:ascii="Times New Roman" w:hAnsi="Times New Roman"/>
          <w:color w:val="000000" w:themeColor="text1"/>
          <w:sz w:val="28"/>
          <w:szCs w:val="28"/>
        </w:rPr>
        <w:t xml:space="preserve">. Результат предоставления </w:t>
      </w:r>
      <w:r>
        <w:rPr>
          <w:rFonts w:ascii="Times New Roman" w:hAnsi="Times New Roman"/>
          <w:color w:val="000000" w:themeColor="text1"/>
          <w:sz w:val="28"/>
          <w:szCs w:val="28"/>
        </w:rPr>
        <w:t xml:space="preserve">муниципальной услуги является документ, </w:t>
      </w:r>
      <w:r w:rsidRPr="00490A30">
        <w:rPr>
          <w:rFonts w:ascii="Times New Roman" w:hAnsi="Times New Roman"/>
          <w:color w:val="000000" w:themeColor="text1"/>
          <w:sz w:val="28"/>
          <w:szCs w:val="28"/>
        </w:rPr>
        <w:t>указан</w:t>
      </w:r>
      <w:r>
        <w:rPr>
          <w:rFonts w:ascii="Times New Roman" w:hAnsi="Times New Roman"/>
          <w:color w:val="000000" w:themeColor="text1"/>
          <w:sz w:val="28"/>
          <w:szCs w:val="28"/>
        </w:rPr>
        <w:t>ный</w:t>
      </w:r>
      <w:r w:rsidRPr="00490A30">
        <w:rPr>
          <w:rFonts w:ascii="Times New Roman" w:hAnsi="Times New Roman"/>
          <w:color w:val="000000" w:themeColor="text1"/>
          <w:sz w:val="28"/>
          <w:szCs w:val="28"/>
        </w:rPr>
        <w:t xml:space="preserve"> в </w:t>
      </w:r>
      <w:r>
        <w:rPr>
          <w:rFonts w:ascii="Times New Roman" w:hAnsi="Times New Roman"/>
          <w:color w:val="000000" w:themeColor="text1"/>
          <w:sz w:val="28"/>
          <w:szCs w:val="28"/>
        </w:rPr>
        <w:t>под</w:t>
      </w:r>
      <w:r w:rsidRPr="00490A30">
        <w:rPr>
          <w:rFonts w:ascii="Times New Roman" w:hAnsi="Times New Roman"/>
          <w:color w:val="000000" w:themeColor="text1"/>
          <w:sz w:val="28"/>
          <w:szCs w:val="28"/>
        </w:rPr>
        <w:t xml:space="preserve">пункте </w:t>
      </w:r>
      <w:r>
        <w:rPr>
          <w:rFonts w:ascii="Times New Roman" w:hAnsi="Times New Roman"/>
          <w:color w:val="000000" w:themeColor="text1"/>
          <w:sz w:val="28"/>
          <w:szCs w:val="28"/>
        </w:rPr>
        <w:t xml:space="preserve">«в» пункта </w:t>
      </w:r>
      <w:r w:rsidRPr="00490A30">
        <w:rPr>
          <w:rFonts w:ascii="Times New Roman" w:hAnsi="Times New Roman"/>
          <w:color w:val="000000" w:themeColor="text1"/>
          <w:sz w:val="28"/>
          <w:szCs w:val="28"/>
        </w:rPr>
        <w:t>2.</w:t>
      </w:r>
      <w:r>
        <w:rPr>
          <w:rFonts w:ascii="Times New Roman" w:hAnsi="Times New Roman"/>
          <w:color w:val="000000" w:themeColor="text1"/>
          <w:sz w:val="28"/>
          <w:szCs w:val="28"/>
        </w:rPr>
        <w:t>3</w:t>
      </w:r>
      <w:r w:rsidRPr="00886B50">
        <w:rPr>
          <w:rFonts w:ascii="Times New Roman" w:hAnsi="Times New Roman"/>
          <w:color w:val="000000" w:themeColor="text1"/>
          <w:sz w:val="28"/>
          <w:szCs w:val="28"/>
        </w:rPr>
        <w:t xml:space="preserve"> настоящего Административного регламента</w:t>
      </w:r>
      <w:r>
        <w:rPr>
          <w:rFonts w:ascii="Times New Roman" w:hAnsi="Times New Roman"/>
          <w:color w:val="000000" w:themeColor="text1"/>
          <w:sz w:val="28"/>
          <w:szCs w:val="28"/>
        </w:rPr>
        <w:t>.</w:t>
      </w:r>
    </w:p>
    <w:p w14:paraId="04581CA0" w14:textId="77777777"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4B873BC0" w14:textId="77777777"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w:t>
      </w:r>
    </w:p>
    <w:p w14:paraId="1E0C0108"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муниципальной </w:t>
      </w:r>
      <w:r w:rsidRPr="00853B2E">
        <w:rPr>
          <w:rFonts w:ascii="Times New Roman" w:hAnsi="Times New Roman"/>
          <w:b/>
          <w:color w:val="000000" w:themeColor="text1"/>
          <w:sz w:val="28"/>
          <w:szCs w:val="28"/>
        </w:rPr>
        <w:t>услуги</w:t>
      </w:r>
    </w:p>
    <w:p w14:paraId="4D903FEF"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31F19E39"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18B2B331" w14:textId="3F296459"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для предоставления </w:t>
      </w:r>
      <w:r>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40A315C7" w14:textId="77777777"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5D2A7026" w14:textId="1C29DE90" w:rsidR="00C953BD" w:rsidRPr="00886B50"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3.77</w:t>
      </w:r>
      <w:r w:rsidRPr="00886B50">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Pr>
          <w:rFonts w:ascii="Times New Roman" w:hAnsi="Times New Roman"/>
          <w:color w:val="000000" w:themeColor="text1"/>
          <w:sz w:val="28"/>
          <w:szCs w:val="28"/>
        </w:rPr>
        <w:t xml:space="preserve">уполномоченный орган </w:t>
      </w:r>
      <w:r w:rsidRPr="00886B50">
        <w:rPr>
          <w:rFonts w:ascii="Times New Roman" w:hAnsi="Times New Roman"/>
          <w:color w:val="000000" w:themeColor="text1"/>
          <w:sz w:val="28"/>
          <w:szCs w:val="28"/>
        </w:rPr>
        <w:t>заявлени</w:t>
      </w:r>
      <w:r>
        <w:rPr>
          <w:rFonts w:ascii="Times New Roman" w:hAnsi="Times New Roman"/>
          <w:color w:val="000000" w:themeColor="text1"/>
          <w:sz w:val="28"/>
          <w:szCs w:val="28"/>
        </w:rPr>
        <w:t xml:space="preserve">й </w:t>
      </w:r>
      <w:r w:rsidRPr="002F5CF7">
        <w:rPr>
          <w:rFonts w:ascii="Times New Roman" w:eastAsia="Calibri" w:hAnsi="Times New Roman"/>
          <w:bCs/>
          <w:color w:val="000000" w:themeColor="text1"/>
          <w:sz w:val="28"/>
          <w:szCs w:val="28"/>
        </w:rPr>
        <w:t>о внесении изменений</w:t>
      </w:r>
      <w:r>
        <w:rPr>
          <w:rFonts w:ascii="Times New Roman" w:eastAsia="Calibri" w:hAnsi="Times New Roman"/>
          <w:bCs/>
          <w:color w:val="000000" w:themeColor="text1"/>
          <w:sz w:val="28"/>
          <w:szCs w:val="28"/>
        </w:rPr>
        <w:t xml:space="preserve"> (далее также в настоящем подразделе – заявление) по рекомендуемым формам согласно Приложениям № 3 - 4</w:t>
      </w:r>
      <w:r w:rsidRPr="00DE6319">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к настоящему Административному регламенту</w:t>
      </w:r>
      <w:r>
        <w:rPr>
          <w:rFonts w:ascii="Times New Roman" w:eastAsia="Calibri" w:hAnsi="Times New Roman"/>
          <w:bCs/>
          <w:color w:val="000000" w:themeColor="text1"/>
          <w:sz w:val="28"/>
          <w:szCs w:val="28"/>
        </w:rPr>
        <w:t>, уведомления</w:t>
      </w:r>
      <w:r>
        <w:rPr>
          <w:rFonts w:ascii="Times New Roman" w:hAnsi="Times New Roman"/>
          <w:color w:val="000000" w:themeColor="text1"/>
          <w:sz w:val="28"/>
          <w:szCs w:val="28"/>
        </w:rPr>
        <w:t xml:space="preserve"> по рекомендуемой форме согласно Приложению</w:t>
      </w:r>
      <w:r w:rsidRPr="00E75620">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E75620">
        <w:rPr>
          <w:rFonts w:ascii="Times New Roman" w:hAnsi="Times New Roman"/>
          <w:color w:val="000000" w:themeColor="text1"/>
          <w:sz w:val="28"/>
          <w:szCs w:val="28"/>
        </w:rPr>
        <w:t xml:space="preserve"> </w:t>
      </w:r>
      <w:r>
        <w:rPr>
          <w:rFonts w:ascii="Times New Roman" w:hAnsi="Times New Roman"/>
          <w:color w:val="000000" w:themeColor="text1"/>
          <w:sz w:val="28"/>
          <w:szCs w:val="28"/>
        </w:rPr>
        <w:t>5</w:t>
      </w:r>
      <w:r w:rsidRPr="00886B50">
        <w:rPr>
          <w:rFonts w:ascii="Times New Roman" w:hAnsi="Times New Roman"/>
          <w:color w:val="000000" w:themeColor="text1"/>
          <w:sz w:val="28"/>
          <w:szCs w:val="28"/>
        </w:rPr>
        <w:t xml:space="preserve"> к настоящему Административному регламенту и </w:t>
      </w:r>
      <w:r>
        <w:rPr>
          <w:rFonts w:ascii="Times New Roman" w:hAnsi="Times New Roman"/>
          <w:color w:val="000000" w:themeColor="text1"/>
          <w:sz w:val="28"/>
          <w:szCs w:val="28"/>
        </w:rPr>
        <w:t xml:space="preserve">соответствующих </w:t>
      </w:r>
      <w:r w:rsidRPr="00886B50">
        <w:rPr>
          <w:rFonts w:ascii="Times New Roman" w:hAnsi="Times New Roman"/>
          <w:color w:val="000000" w:themeColor="text1"/>
          <w:sz w:val="28"/>
          <w:szCs w:val="28"/>
        </w:rPr>
        <w:t>документ</w:t>
      </w:r>
      <w:r>
        <w:rPr>
          <w:rFonts w:ascii="Times New Roman" w:hAnsi="Times New Roman"/>
          <w:color w:val="000000" w:themeColor="text1"/>
          <w:sz w:val="28"/>
          <w:szCs w:val="28"/>
        </w:rPr>
        <w:t>ов</w:t>
      </w:r>
      <w:r w:rsidRPr="00886B50">
        <w:rPr>
          <w:rFonts w:ascii="Times New Roman" w:hAnsi="Times New Roman"/>
          <w:color w:val="000000" w:themeColor="text1"/>
          <w:sz w:val="28"/>
          <w:szCs w:val="28"/>
        </w:rPr>
        <w:t>, предусмотренн</w:t>
      </w:r>
      <w:r>
        <w:rPr>
          <w:rFonts w:ascii="Times New Roman" w:hAnsi="Times New Roman"/>
          <w:color w:val="000000" w:themeColor="text1"/>
          <w:sz w:val="28"/>
          <w:szCs w:val="28"/>
        </w:rPr>
        <w:t>ых</w:t>
      </w:r>
      <w:r w:rsidRPr="00886B50">
        <w:rPr>
          <w:rFonts w:ascii="Times New Roman" w:hAnsi="Times New Roman"/>
          <w:color w:val="000000" w:themeColor="text1"/>
          <w:sz w:val="28"/>
          <w:szCs w:val="28"/>
        </w:rPr>
        <w:t xml:space="preserve"> </w:t>
      </w:r>
      <w:r w:rsidRPr="00125D00">
        <w:rPr>
          <w:rFonts w:ascii="Times New Roman" w:hAnsi="Times New Roman"/>
          <w:bCs/>
          <w:color w:val="000000" w:themeColor="text1"/>
          <w:sz w:val="28"/>
          <w:szCs w:val="28"/>
        </w:rPr>
        <w:t>пунктом 2.</w:t>
      </w:r>
      <w:r w:rsidR="00600563">
        <w:rPr>
          <w:rFonts w:ascii="Times New Roman" w:hAnsi="Times New Roman"/>
          <w:bCs/>
          <w:color w:val="000000" w:themeColor="text1"/>
          <w:sz w:val="28"/>
          <w:szCs w:val="28"/>
        </w:rPr>
        <w:t>9</w:t>
      </w:r>
      <w:r w:rsidRPr="00125D00">
        <w:rPr>
          <w:rFonts w:ascii="Times New Roman" w:hAnsi="Times New Roman"/>
          <w:bCs/>
          <w:color w:val="000000" w:themeColor="text1"/>
          <w:sz w:val="28"/>
          <w:szCs w:val="28"/>
        </w:rPr>
        <w:t xml:space="preserve"> настоящего Административного регламента</w:t>
      </w:r>
      <w:r w:rsidRPr="00886B50">
        <w:rPr>
          <w:rFonts w:ascii="Times New Roman" w:hAnsi="Times New Roman"/>
          <w:color w:val="000000" w:themeColor="text1"/>
          <w:sz w:val="28"/>
          <w:szCs w:val="28"/>
        </w:rPr>
        <w:t>.</w:t>
      </w:r>
    </w:p>
    <w:p w14:paraId="401D459C" w14:textId="176C02BF" w:rsidR="00C953BD" w:rsidRPr="000651BA"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Pr>
          <w:rFonts w:ascii="Times New Roman" w:hAnsi="Times New Roman"/>
          <w:color w:val="000000" w:themeColor="text1"/>
          <w:sz w:val="28"/>
          <w:szCs w:val="28"/>
        </w:rPr>
        <w:t>78</w:t>
      </w:r>
      <w:r w:rsidRPr="000651BA">
        <w:rPr>
          <w:rFonts w:ascii="Times New Roman" w:hAnsi="Times New Roman"/>
          <w:color w:val="000000" w:themeColor="text1"/>
          <w:sz w:val="28"/>
          <w:szCs w:val="28"/>
        </w:rPr>
        <w:t>. В целях установления личности физическое лицо представляет в уполномоченный орган док</w:t>
      </w:r>
      <w:r>
        <w:rPr>
          <w:rFonts w:ascii="Times New Roman" w:hAnsi="Times New Roman"/>
          <w:color w:val="000000" w:themeColor="text1"/>
          <w:sz w:val="28"/>
          <w:szCs w:val="28"/>
        </w:rPr>
        <w:t>умент, предусмотренный подпункто</w:t>
      </w:r>
      <w:r w:rsidRPr="000651BA">
        <w:rPr>
          <w:rFonts w:ascii="Times New Roman" w:hAnsi="Times New Roman"/>
          <w:color w:val="000000" w:themeColor="text1"/>
          <w:sz w:val="28"/>
          <w:szCs w:val="28"/>
        </w:rPr>
        <w:t xml:space="preserve">м </w:t>
      </w:r>
      <w:r>
        <w:rPr>
          <w:rFonts w:ascii="Times New Roman" w:hAnsi="Times New Roman"/>
          <w:bCs/>
          <w:color w:val="000000" w:themeColor="text1"/>
          <w:sz w:val="28"/>
          <w:szCs w:val="28"/>
        </w:rPr>
        <w:t>«</w:t>
      </w:r>
      <w:r w:rsidRPr="000651BA">
        <w:rPr>
          <w:rFonts w:ascii="Times New Roman" w:hAnsi="Times New Roman"/>
          <w:color w:val="000000" w:themeColor="text1"/>
          <w:sz w:val="28"/>
          <w:szCs w:val="28"/>
        </w:rPr>
        <w:t>б</w:t>
      </w:r>
      <w:r>
        <w:rPr>
          <w:rFonts w:ascii="Times New Roman" w:hAnsi="Times New Roman"/>
          <w:bCs/>
          <w:color w:val="000000" w:themeColor="text1"/>
          <w:sz w:val="28"/>
          <w:szCs w:val="28"/>
        </w:rPr>
        <w:t>»</w:t>
      </w:r>
      <w:r>
        <w:rPr>
          <w:rFonts w:ascii="Times New Roman" w:hAnsi="Times New Roman"/>
          <w:color w:val="000000" w:themeColor="text1"/>
          <w:sz w:val="28"/>
          <w:szCs w:val="28"/>
        </w:rPr>
        <w:t xml:space="preserve"> пункта 2.</w:t>
      </w:r>
      <w:r w:rsidR="00600563">
        <w:rPr>
          <w:rFonts w:ascii="Times New Roman" w:hAnsi="Times New Roman"/>
          <w:color w:val="000000" w:themeColor="text1"/>
          <w:sz w:val="28"/>
          <w:szCs w:val="28"/>
        </w:rPr>
        <w:t>9</w:t>
      </w:r>
      <w:r w:rsidRPr="000651BA">
        <w:rPr>
          <w:rFonts w:ascii="Times New Roman" w:hAnsi="Times New Roman"/>
          <w:color w:val="000000" w:themeColor="text1"/>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Pr>
          <w:rFonts w:ascii="Times New Roman" w:hAnsi="Times New Roman"/>
          <w:color w:val="000000" w:themeColor="text1"/>
          <w:sz w:val="28"/>
          <w:szCs w:val="28"/>
        </w:rPr>
        <w:t xml:space="preserve">подпунктами «б», «в» </w:t>
      </w:r>
      <w:r w:rsidRPr="000651BA">
        <w:rPr>
          <w:rFonts w:ascii="Times New Roman" w:hAnsi="Times New Roman"/>
          <w:color w:val="000000" w:themeColor="text1"/>
          <w:sz w:val="28"/>
          <w:szCs w:val="28"/>
        </w:rPr>
        <w:t>пункт</w:t>
      </w:r>
      <w:r>
        <w:rPr>
          <w:rFonts w:ascii="Times New Roman" w:hAnsi="Times New Roman"/>
          <w:color w:val="000000" w:themeColor="text1"/>
          <w:sz w:val="28"/>
          <w:szCs w:val="28"/>
        </w:rPr>
        <w:t>а</w:t>
      </w:r>
      <w:r w:rsidRPr="000651BA">
        <w:rPr>
          <w:rFonts w:ascii="Times New Roman" w:hAnsi="Times New Roman"/>
          <w:color w:val="000000" w:themeColor="text1"/>
          <w:sz w:val="28"/>
          <w:szCs w:val="28"/>
        </w:rPr>
        <w:t xml:space="preserve"> 2.</w:t>
      </w:r>
      <w:r w:rsidR="00600563">
        <w:rPr>
          <w:rFonts w:ascii="Times New Roman" w:hAnsi="Times New Roman"/>
          <w:color w:val="000000" w:themeColor="text1"/>
          <w:sz w:val="28"/>
          <w:szCs w:val="28"/>
        </w:rPr>
        <w:t>9</w:t>
      </w:r>
      <w:r w:rsidRPr="000651BA">
        <w:rPr>
          <w:rFonts w:ascii="Times New Roman" w:hAnsi="Times New Roman"/>
          <w:color w:val="000000" w:themeColor="text1"/>
          <w:sz w:val="28"/>
          <w:szCs w:val="28"/>
        </w:rPr>
        <w:t xml:space="preserve"> настоящего Административного регламента.</w:t>
      </w:r>
    </w:p>
    <w:p w14:paraId="3E04496A" w14:textId="5010DD85" w:rsidR="00C953BD" w:rsidRPr="000651BA"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Pr>
          <w:rFonts w:ascii="Times New Roman" w:hAnsi="Times New Roman"/>
          <w:color w:val="000000" w:themeColor="text1"/>
          <w:sz w:val="28"/>
          <w:szCs w:val="28"/>
        </w:rPr>
        <w:t>О</w:t>
      </w:r>
      <w:r w:rsidRPr="000651BA">
        <w:rPr>
          <w:rFonts w:ascii="Times New Roman" w:hAnsi="Times New Roman"/>
          <w:color w:val="000000" w:themeColor="text1"/>
          <w:sz w:val="28"/>
          <w:szCs w:val="28"/>
        </w:rPr>
        <w:t xml:space="preserve">рган представляются документы, предусмотренные </w:t>
      </w:r>
      <w:r>
        <w:rPr>
          <w:rFonts w:ascii="Times New Roman" w:hAnsi="Times New Roman"/>
          <w:color w:val="000000" w:themeColor="text1"/>
          <w:sz w:val="28"/>
          <w:szCs w:val="28"/>
        </w:rPr>
        <w:t xml:space="preserve">подпунктами «б», «в» </w:t>
      </w:r>
      <w:r w:rsidRPr="000651BA">
        <w:rPr>
          <w:rFonts w:ascii="Times New Roman" w:hAnsi="Times New Roman"/>
          <w:color w:val="000000" w:themeColor="text1"/>
          <w:sz w:val="28"/>
          <w:szCs w:val="28"/>
        </w:rPr>
        <w:t>пункт</w:t>
      </w:r>
      <w:r>
        <w:rPr>
          <w:rFonts w:ascii="Times New Roman" w:hAnsi="Times New Roman"/>
          <w:color w:val="000000" w:themeColor="text1"/>
          <w:sz w:val="28"/>
          <w:szCs w:val="28"/>
        </w:rPr>
        <w:t>а</w:t>
      </w:r>
      <w:r w:rsidRPr="000651BA">
        <w:rPr>
          <w:rFonts w:ascii="Times New Roman" w:hAnsi="Times New Roman"/>
          <w:color w:val="000000" w:themeColor="text1"/>
          <w:sz w:val="28"/>
          <w:szCs w:val="28"/>
        </w:rPr>
        <w:t xml:space="preserve"> 2.</w:t>
      </w:r>
      <w:r w:rsidR="00600563">
        <w:rPr>
          <w:rFonts w:ascii="Times New Roman" w:hAnsi="Times New Roman"/>
          <w:color w:val="000000" w:themeColor="text1"/>
          <w:sz w:val="28"/>
          <w:szCs w:val="28"/>
        </w:rPr>
        <w:t>9</w:t>
      </w:r>
      <w:r w:rsidRPr="000651BA">
        <w:rPr>
          <w:rFonts w:ascii="Times New Roman" w:hAnsi="Times New Roman"/>
          <w:color w:val="000000" w:themeColor="text1"/>
          <w:sz w:val="28"/>
          <w:szCs w:val="28"/>
        </w:rPr>
        <w:t xml:space="preserve"> настоящего Административного регламента.</w:t>
      </w:r>
    </w:p>
    <w:p w14:paraId="458135E2" w14:textId="263DA1A0" w:rsidR="00C953BD" w:rsidRPr="000651BA"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Pr>
          <w:rFonts w:ascii="Times New Roman" w:hAnsi="Times New Roman"/>
          <w:color w:val="000000" w:themeColor="text1"/>
          <w:sz w:val="28"/>
          <w:szCs w:val="28"/>
        </w:rPr>
        <w:t>О</w:t>
      </w:r>
      <w:r w:rsidRPr="000651BA">
        <w:rPr>
          <w:rFonts w:ascii="Times New Roman" w:hAnsi="Times New Roman"/>
          <w:color w:val="000000" w:themeColor="text1"/>
          <w:sz w:val="28"/>
          <w:szCs w:val="28"/>
        </w:rPr>
        <w:t xml:space="preserve">рган представляется документ, предусмотренный подпунктом </w:t>
      </w:r>
      <w:r>
        <w:rPr>
          <w:rFonts w:ascii="Times New Roman" w:hAnsi="Times New Roman"/>
          <w:bCs/>
          <w:color w:val="000000" w:themeColor="text1"/>
          <w:sz w:val="28"/>
          <w:szCs w:val="28"/>
        </w:rPr>
        <w:t>«</w:t>
      </w:r>
      <w:r>
        <w:rPr>
          <w:rFonts w:ascii="Times New Roman" w:hAnsi="Times New Roman"/>
          <w:color w:val="000000" w:themeColor="text1"/>
          <w:sz w:val="28"/>
          <w:szCs w:val="28"/>
        </w:rPr>
        <w:t>б</w:t>
      </w:r>
      <w:r>
        <w:rPr>
          <w:rFonts w:ascii="Times New Roman" w:hAnsi="Times New Roman"/>
          <w:bCs/>
          <w:color w:val="000000" w:themeColor="text1"/>
          <w:sz w:val="28"/>
          <w:szCs w:val="28"/>
        </w:rPr>
        <w:t>»</w:t>
      </w:r>
      <w:r w:rsidRPr="000651BA">
        <w:rPr>
          <w:rFonts w:ascii="Times New Roman" w:hAnsi="Times New Roman"/>
          <w:color w:val="000000" w:themeColor="text1"/>
          <w:sz w:val="28"/>
          <w:szCs w:val="28"/>
        </w:rPr>
        <w:t xml:space="preserve"> пункта 2.</w:t>
      </w:r>
      <w:r w:rsidR="00600563">
        <w:rPr>
          <w:rFonts w:ascii="Times New Roman" w:hAnsi="Times New Roman"/>
          <w:color w:val="000000" w:themeColor="text1"/>
          <w:sz w:val="28"/>
          <w:szCs w:val="28"/>
        </w:rPr>
        <w:t>9</w:t>
      </w:r>
      <w:r w:rsidRPr="000651BA">
        <w:rPr>
          <w:rFonts w:ascii="Times New Roman" w:hAnsi="Times New Roman"/>
          <w:color w:val="000000" w:themeColor="text1"/>
          <w:sz w:val="28"/>
          <w:szCs w:val="28"/>
        </w:rPr>
        <w:t xml:space="preserve"> настоящего Административного регламента.</w:t>
      </w:r>
    </w:p>
    <w:p w14:paraId="08FCF8CB" w14:textId="77777777"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Pr>
          <w:rFonts w:ascii="Times New Roman" w:hAnsi="Times New Roman"/>
          <w:color w:val="000000" w:themeColor="text1"/>
          <w:sz w:val="28"/>
          <w:szCs w:val="28"/>
        </w:rPr>
        <w:t>79</w:t>
      </w:r>
      <w:r w:rsidRPr="000651BA">
        <w:rPr>
          <w:rFonts w:ascii="Times New Roman" w:hAnsi="Times New Roman"/>
          <w:color w:val="000000" w:themeColor="text1"/>
          <w:sz w:val="28"/>
          <w:szCs w:val="28"/>
        </w:rPr>
        <w:t>. Основания для принятия решения об отказе в приеме заявления</w:t>
      </w:r>
      <w:r>
        <w:rPr>
          <w:rFonts w:ascii="Times New Roman" w:hAnsi="Times New Roman"/>
          <w:color w:val="000000" w:themeColor="text1"/>
          <w:sz w:val="28"/>
          <w:szCs w:val="28"/>
        </w:rPr>
        <w:t xml:space="preserve">, уведомления </w:t>
      </w:r>
      <w:r w:rsidRPr="000651BA">
        <w:rPr>
          <w:rFonts w:ascii="Times New Roman" w:hAnsi="Times New Roman"/>
          <w:color w:val="000000" w:themeColor="text1"/>
          <w:sz w:val="28"/>
          <w:szCs w:val="28"/>
        </w:rPr>
        <w:t>и документов,</w:t>
      </w:r>
      <w:r>
        <w:rPr>
          <w:rFonts w:ascii="Times New Roman" w:hAnsi="Times New Roman"/>
          <w:color w:val="000000" w:themeColor="text1"/>
          <w:sz w:val="28"/>
          <w:szCs w:val="28"/>
        </w:rPr>
        <w:t xml:space="preserve"> необходимых для предоставления муниципальной </w:t>
      </w:r>
      <w:r w:rsidRPr="000651BA">
        <w:rPr>
          <w:rFonts w:ascii="Times New Roman" w:hAnsi="Times New Roman"/>
          <w:color w:val="000000" w:themeColor="text1"/>
          <w:sz w:val="28"/>
          <w:szCs w:val="28"/>
        </w:rPr>
        <w:t xml:space="preserve">услуги, </w:t>
      </w:r>
      <w:r>
        <w:rPr>
          <w:rFonts w:ascii="Times New Roman" w:hAnsi="Times New Roman"/>
          <w:color w:val="000000" w:themeColor="text1"/>
          <w:sz w:val="28"/>
          <w:szCs w:val="28"/>
        </w:rPr>
        <w:t xml:space="preserve">в том числе </w:t>
      </w:r>
      <w:proofErr w:type="spellStart"/>
      <w:r>
        <w:rPr>
          <w:rFonts w:ascii="Times New Roman" w:hAnsi="Times New Roman"/>
          <w:color w:val="000000" w:themeColor="text1"/>
          <w:sz w:val="28"/>
          <w:szCs w:val="28"/>
        </w:rPr>
        <w:t>предствленных</w:t>
      </w:r>
      <w:proofErr w:type="spellEnd"/>
      <w:r>
        <w:rPr>
          <w:rFonts w:ascii="Times New Roman" w:hAnsi="Times New Roman"/>
          <w:color w:val="000000" w:themeColor="text1"/>
          <w:sz w:val="28"/>
          <w:szCs w:val="28"/>
        </w:rPr>
        <w:t xml:space="preserve"> в электронной форме:</w:t>
      </w:r>
    </w:p>
    <w:p w14:paraId="6BE1477B" w14:textId="77777777" w:rsidR="00C953BD" w:rsidRPr="00325DE3" w:rsidRDefault="00C953BD" w:rsidP="00C953BD">
      <w:pPr>
        <w:pStyle w:val="ConsPlusNormal"/>
        <w:ind w:firstLine="709"/>
        <w:jc w:val="both"/>
        <w:rPr>
          <w:bCs/>
        </w:rPr>
      </w:pPr>
      <w:r w:rsidRPr="00325DE3">
        <w:rPr>
          <w:bCs/>
        </w:rPr>
        <w:lastRenderedPageBreak/>
        <w:t>а) заявление, уведомление представлено в орган государственной власти, орган местного самоуправления, в полномочия которых не входит предоставление услуги;</w:t>
      </w:r>
    </w:p>
    <w:p w14:paraId="3C801B51" w14:textId="77777777" w:rsidR="00C953BD" w:rsidRPr="00325DE3" w:rsidRDefault="00C953BD" w:rsidP="00C953BD">
      <w:pPr>
        <w:pStyle w:val="ConsPlusNormal"/>
        <w:ind w:firstLine="709"/>
        <w:jc w:val="both"/>
      </w:pPr>
      <w:r w:rsidRPr="00325DE3">
        <w:t xml:space="preserve">б) неполное заполнение полей в форме </w:t>
      </w:r>
      <w:r w:rsidRPr="00325DE3">
        <w:rPr>
          <w:bCs/>
        </w:rPr>
        <w:t>заявления</w:t>
      </w:r>
      <w:r w:rsidRPr="00325DE3">
        <w:t>, уведомления, в том числе в интерактивной форме заявления (уведомления) на Едином портале</w:t>
      </w:r>
      <w:r>
        <w:t xml:space="preserve"> государственных и муниципальных услуг (функций) </w:t>
      </w:r>
      <w:r w:rsidRPr="00325DE3">
        <w:t>или в единой информационной системе жилищного строительства;</w:t>
      </w:r>
    </w:p>
    <w:p w14:paraId="19A4BFFB" w14:textId="13884CDD" w:rsidR="00C953BD" w:rsidRPr="00325DE3" w:rsidRDefault="00C953BD" w:rsidP="00C953BD">
      <w:pPr>
        <w:pStyle w:val="ConsPlusNormal"/>
        <w:ind w:firstLine="709"/>
        <w:jc w:val="both"/>
      </w:pPr>
      <w:r w:rsidRPr="00325DE3">
        <w:t>в) непредставление документо</w:t>
      </w:r>
      <w:r>
        <w:t>в, предусмотренных подпунктами «а» - «в»</w:t>
      </w:r>
      <w:r w:rsidR="00600563">
        <w:t xml:space="preserve"> пункта 2.9</w:t>
      </w:r>
      <w:r w:rsidRPr="00325DE3">
        <w:t xml:space="preserve"> настоящего Административного регламента;</w:t>
      </w:r>
    </w:p>
    <w:p w14:paraId="6065B395" w14:textId="77777777" w:rsidR="00C953BD" w:rsidRPr="00325DE3" w:rsidRDefault="00C953BD" w:rsidP="00C953BD">
      <w:pPr>
        <w:pStyle w:val="ConsPlusNormal"/>
        <w:ind w:firstLine="709"/>
        <w:jc w:val="both"/>
      </w:pPr>
      <w:r w:rsidRPr="00325DE3">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8A74C32" w14:textId="77777777" w:rsidR="00C953BD" w:rsidRPr="00325DE3" w:rsidRDefault="00C953BD" w:rsidP="00C953BD">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д) представленные документы содержат подчистки и исправления текста;</w:t>
      </w:r>
    </w:p>
    <w:p w14:paraId="0522F7AE" w14:textId="77777777" w:rsidR="00C953BD" w:rsidRPr="00325DE3" w:rsidRDefault="00C953BD" w:rsidP="00C953BD">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298475B3" w14:textId="77777777" w:rsidR="00C953BD" w:rsidRPr="00325DE3" w:rsidRDefault="00C953BD" w:rsidP="00C953BD">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59A4234D" w14:textId="77777777" w:rsidR="00C953BD" w:rsidRPr="00325DE3" w:rsidRDefault="00C953BD" w:rsidP="00C953BD">
      <w:pPr>
        <w:widowControl w:val="0"/>
        <w:tabs>
          <w:tab w:val="left" w:pos="567"/>
        </w:tabs>
        <w:spacing w:after="0" w:line="240" w:lineRule="auto"/>
        <w:ind w:firstLine="709"/>
        <w:contextualSpacing/>
        <w:jc w:val="both"/>
        <w:rPr>
          <w:rFonts w:ascii="Times New Roman" w:hAnsi="Times New Roman"/>
          <w:sz w:val="28"/>
          <w:szCs w:val="28"/>
        </w:rPr>
      </w:pPr>
      <w:r w:rsidRPr="00A00A7E">
        <w:rPr>
          <w:rFonts w:ascii="Times New Roman" w:hAnsi="Times New Roman"/>
          <w:sz w:val="28"/>
        </w:rPr>
        <w:t>3.79.</w:t>
      </w:r>
      <w:r w:rsidRPr="00325DE3">
        <w:rPr>
          <w:rFonts w:ascii="Times New Roman" w:hAnsi="Times New Roman"/>
          <w:sz w:val="28"/>
          <w:szCs w:val="28"/>
        </w:rPr>
        <w:t>1. В приеме заявления, уведомления не участвуют федеральные органы исполнительной власти, государственные корпорации, органы государственных внебюджетных фондов.</w:t>
      </w:r>
    </w:p>
    <w:p w14:paraId="4316CFB0" w14:textId="1520B474" w:rsidR="00C953BD" w:rsidRDefault="00C953BD" w:rsidP="00C953BD">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bCs/>
          <w:sz w:val="28"/>
          <w:szCs w:val="28"/>
        </w:rPr>
        <w:t xml:space="preserve">Многофункциональный центр </w:t>
      </w:r>
      <w:r w:rsidR="00587D20" w:rsidRPr="00587D20">
        <w:rPr>
          <w:rFonts w:ascii="Times New Roman" w:hAnsi="Times New Roman"/>
          <w:bCs/>
          <w:color w:val="000000" w:themeColor="text1"/>
          <w:sz w:val="28"/>
          <w:szCs w:val="28"/>
        </w:rPr>
        <w:t>участвует</w:t>
      </w:r>
      <w:r w:rsidRPr="00325DE3">
        <w:rPr>
          <w:rFonts w:ascii="Times New Roman" w:hAnsi="Times New Roman"/>
          <w:bCs/>
          <w:sz w:val="28"/>
          <w:szCs w:val="28"/>
        </w:rPr>
        <w:t xml:space="preserve"> в </w:t>
      </w:r>
      <w:r w:rsidRPr="00325DE3">
        <w:rPr>
          <w:rFonts w:ascii="Times New Roman" w:hAnsi="Times New Roman"/>
          <w:sz w:val="28"/>
          <w:szCs w:val="28"/>
        </w:rPr>
        <w:t>приеме заявления, уведомления</w:t>
      </w:r>
      <w:r>
        <w:rPr>
          <w:rFonts w:ascii="Times New Roman" w:hAnsi="Times New Roman"/>
          <w:sz w:val="28"/>
          <w:szCs w:val="28"/>
        </w:rPr>
        <w:t>.</w:t>
      </w:r>
    </w:p>
    <w:p w14:paraId="1C5C03DB" w14:textId="77777777" w:rsidR="00C953BD" w:rsidRPr="000651BA"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Pr>
          <w:rFonts w:ascii="Times New Roman" w:hAnsi="Times New Roman"/>
          <w:color w:val="000000" w:themeColor="text1"/>
          <w:sz w:val="28"/>
          <w:szCs w:val="28"/>
        </w:rPr>
        <w:t>80</w:t>
      </w:r>
      <w:r w:rsidRPr="000651BA">
        <w:rPr>
          <w:rFonts w:ascii="Times New Roman" w:hAnsi="Times New Roman"/>
          <w:color w:val="000000" w:themeColor="text1"/>
          <w:sz w:val="28"/>
          <w:szCs w:val="28"/>
        </w:rPr>
        <w:t xml:space="preserve">. Возможность получения </w:t>
      </w:r>
      <w:r>
        <w:rPr>
          <w:rFonts w:ascii="Times New Roman" w:hAnsi="Times New Roman"/>
          <w:color w:val="000000" w:themeColor="text1"/>
          <w:sz w:val="28"/>
          <w:szCs w:val="28"/>
        </w:rPr>
        <w:t xml:space="preserve">муниципальной услуги </w:t>
      </w:r>
      <w:r w:rsidRPr="000651BA">
        <w:rPr>
          <w:rFonts w:ascii="Times New Roman" w:hAnsi="Times New Roman"/>
          <w:color w:val="000000" w:themeColor="text1"/>
          <w:sz w:val="28"/>
          <w:szCs w:val="28"/>
        </w:rPr>
        <w:t>по экстерриториальному принципу отсутствует.</w:t>
      </w:r>
    </w:p>
    <w:p w14:paraId="110CB956" w14:textId="1A3D28B2" w:rsidR="00C953BD" w:rsidRPr="00952272"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952272">
        <w:rPr>
          <w:rFonts w:ascii="Times New Roman" w:hAnsi="Times New Roman"/>
          <w:color w:val="000000" w:themeColor="text1"/>
          <w:sz w:val="28"/>
          <w:szCs w:val="28"/>
        </w:rPr>
        <w:t>3.8</w:t>
      </w:r>
      <w:r>
        <w:rPr>
          <w:rFonts w:ascii="Times New Roman" w:hAnsi="Times New Roman"/>
          <w:color w:val="000000" w:themeColor="text1"/>
          <w:sz w:val="28"/>
          <w:szCs w:val="28"/>
        </w:rPr>
        <w:t>1</w:t>
      </w:r>
      <w:r w:rsidRPr="00952272">
        <w:rPr>
          <w:rFonts w:ascii="Times New Roman" w:hAnsi="Times New Roman"/>
          <w:color w:val="000000" w:themeColor="text1"/>
          <w:sz w:val="28"/>
          <w:szCs w:val="28"/>
        </w:rPr>
        <w:t xml:space="preserve">. </w:t>
      </w:r>
      <w:r w:rsidRPr="00301B53">
        <w:rPr>
          <w:rFonts w:ascii="Times New Roman" w:hAnsi="Times New Roman"/>
          <w:color w:val="000000" w:themeColor="text1"/>
          <w:sz w:val="28"/>
          <w:szCs w:val="28"/>
        </w:rPr>
        <w:t>Заявление, уведомление и документы, предусмотренные пунктами 2.</w:t>
      </w:r>
      <w:r w:rsidR="00600563">
        <w:rPr>
          <w:rFonts w:ascii="Times New Roman" w:hAnsi="Times New Roman"/>
          <w:color w:val="000000" w:themeColor="text1"/>
          <w:sz w:val="28"/>
          <w:szCs w:val="28"/>
        </w:rPr>
        <w:t>9</w:t>
      </w:r>
      <w:r w:rsidRPr="00301B53">
        <w:rPr>
          <w:rFonts w:ascii="Times New Roman" w:hAnsi="Times New Roman"/>
          <w:color w:val="000000" w:themeColor="text1"/>
          <w:sz w:val="28"/>
          <w:szCs w:val="28"/>
        </w:rPr>
        <w:t>,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sidRPr="00301B53">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sidRPr="00301B53">
        <w:rPr>
          <w:rFonts w:ascii="Times New Roman" w:hAnsi="Times New Roman"/>
          <w:color w:val="000000" w:themeColor="text1"/>
          <w:sz w:val="28"/>
          <w:szCs w:val="28"/>
        </w:rPr>
        <w:t xml:space="preserve">.6 настоящего Административного регламента, направленные одним из способов, установленных в подпункте </w:t>
      </w:r>
      <w:r>
        <w:rPr>
          <w:rFonts w:ascii="Times New Roman" w:hAnsi="Times New Roman"/>
          <w:color w:val="000000" w:themeColor="text1"/>
          <w:sz w:val="28"/>
          <w:szCs w:val="28"/>
        </w:rPr>
        <w:t>«</w:t>
      </w:r>
      <w:r w:rsidRPr="00301B53">
        <w:rPr>
          <w:rFonts w:ascii="Times New Roman" w:hAnsi="Times New Roman"/>
          <w:color w:val="000000" w:themeColor="text1"/>
          <w:sz w:val="28"/>
          <w:szCs w:val="28"/>
        </w:rPr>
        <w:t>б</w:t>
      </w:r>
      <w:r>
        <w:rPr>
          <w:rFonts w:ascii="Times New Roman" w:hAnsi="Times New Roman"/>
          <w:color w:val="000000" w:themeColor="text1"/>
          <w:sz w:val="28"/>
          <w:szCs w:val="28"/>
        </w:rPr>
        <w:t>»</w:t>
      </w:r>
      <w:r w:rsidRPr="00301B53">
        <w:rPr>
          <w:rFonts w:ascii="Times New Roman" w:hAnsi="Times New Roman"/>
          <w:color w:val="000000" w:themeColor="text1"/>
          <w:sz w:val="28"/>
          <w:szCs w:val="28"/>
        </w:rPr>
        <w:t xml:space="preserve"> пункта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3</w:t>
      </w:r>
      <w:r w:rsidRPr="00301B53">
        <w:rPr>
          <w:rFonts w:ascii="Times New Roman" w:hAnsi="Times New Roman"/>
          <w:color w:val="000000" w:themeColor="text1"/>
          <w:sz w:val="28"/>
          <w:szCs w:val="28"/>
        </w:rPr>
        <w:t xml:space="preserve">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14:paraId="302EC460" w14:textId="575F5310" w:rsidR="00C953BD" w:rsidRPr="001B20FB"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952272">
        <w:rPr>
          <w:rFonts w:ascii="Times New Roman" w:hAnsi="Times New Roman"/>
          <w:color w:val="000000" w:themeColor="text1"/>
          <w:sz w:val="28"/>
          <w:szCs w:val="28"/>
        </w:rPr>
        <w:t>Заявление</w:t>
      </w:r>
      <w:r>
        <w:rPr>
          <w:rFonts w:ascii="Times New Roman" w:hAnsi="Times New Roman"/>
          <w:color w:val="000000" w:themeColor="text1"/>
          <w:sz w:val="28"/>
          <w:szCs w:val="28"/>
        </w:rPr>
        <w:t>, уведомление</w:t>
      </w:r>
      <w:r w:rsidRPr="00952272">
        <w:rPr>
          <w:rFonts w:ascii="Times New Roman" w:hAnsi="Times New Roman"/>
          <w:color w:val="000000" w:themeColor="text1"/>
          <w:sz w:val="28"/>
          <w:szCs w:val="28"/>
        </w:rPr>
        <w:t xml:space="preserve"> и документы, предусмотренные пунктами 2.</w:t>
      </w:r>
      <w:r w:rsidR="00600563">
        <w:rPr>
          <w:rFonts w:ascii="Times New Roman" w:hAnsi="Times New Roman"/>
          <w:color w:val="000000" w:themeColor="text1"/>
          <w:sz w:val="28"/>
          <w:szCs w:val="28"/>
        </w:rPr>
        <w:t>9</w:t>
      </w:r>
      <w:r w:rsidRPr="00952272">
        <w:rPr>
          <w:rFonts w:ascii="Times New Roman" w:hAnsi="Times New Roman"/>
          <w:color w:val="000000" w:themeColor="text1"/>
          <w:sz w:val="28"/>
          <w:szCs w:val="28"/>
        </w:rPr>
        <w:t>,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sidRPr="00952272">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sidRPr="00952272">
        <w:rPr>
          <w:rFonts w:ascii="Times New Roman" w:hAnsi="Times New Roman"/>
          <w:color w:val="000000" w:themeColor="text1"/>
          <w:sz w:val="28"/>
          <w:szCs w:val="28"/>
        </w:rPr>
        <w:t xml:space="preserve">.6 настоящего Административного регламента, направленные одним из способов, указанных в подпунктах </w:t>
      </w:r>
      <w:r>
        <w:rPr>
          <w:rFonts w:ascii="Times New Roman" w:hAnsi="Times New Roman"/>
          <w:color w:val="000000" w:themeColor="text1"/>
          <w:sz w:val="28"/>
          <w:szCs w:val="28"/>
        </w:rPr>
        <w:t>«</w:t>
      </w:r>
      <w:r w:rsidRPr="00952272">
        <w:rPr>
          <w:rFonts w:ascii="Times New Roman" w:hAnsi="Times New Roman"/>
          <w:color w:val="000000" w:themeColor="text1"/>
          <w:sz w:val="28"/>
          <w:szCs w:val="28"/>
        </w:rPr>
        <w:t>а</w:t>
      </w:r>
      <w:r>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952272">
        <w:rPr>
          <w:rFonts w:ascii="Times New Roman" w:hAnsi="Times New Roman"/>
          <w:color w:val="000000" w:themeColor="text1"/>
          <w:sz w:val="28"/>
          <w:szCs w:val="28"/>
        </w:rPr>
        <w:t>г</w:t>
      </w:r>
      <w:r>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3</w:t>
      </w:r>
      <w:r w:rsidRPr="00952272">
        <w:rPr>
          <w:rFonts w:ascii="Times New Roman" w:hAnsi="Times New Roman"/>
          <w:color w:val="000000" w:themeColor="text1"/>
          <w:sz w:val="28"/>
          <w:szCs w:val="28"/>
        </w:rPr>
        <w:t xml:space="preserve"> настоящего Административного регламента, регистрируются в автоматическом режиме.</w:t>
      </w:r>
    </w:p>
    <w:p w14:paraId="0D307031" w14:textId="4A8CFB75" w:rsidR="00C953BD" w:rsidRPr="00F753DB"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F753DB">
        <w:rPr>
          <w:rFonts w:ascii="Times New Roman" w:hAnsi="Times New Roman"/>
          <w:color w:val="000000" w:themeColor="text1"/>
          <w:sz w:val="28"/>
          <w:szCs w:val="28"/>
        </w:rPr>
        <w:t>Заявление</w:t>
      </w:r>
      <w:r>
        <w:rPr>
          <w:rFonts w:ascii="Times New Roman" w:hAnsi="Times New Roman"/>
          <w:color w:val="000000" w:themeColor="text1"/>
          <w:sz w:val="28"/>
          <w:szCs w:val="28"/>
        </w:rPr>
        <w:t>, уведомление</w:t>
      </w:r>
      <w:r w:rsidRPr="00F753DB">
        <w:rPr>
          <w:rFonts w:ascii="Times New Roman" w:hAnsi="Times New Roman"/>
          <w:color w:val="000000" w:themeColor="text1"/>
          <w:sz w:val="28"/>
          <w:szCs w:val="28"/>
        </w:rPr>
        <w:t xml:space="preserve"> и документы, предусмотренные пунктами 2.</w:t>
      </w:r>
      <w:r w:rsidR="00600563">
        <w:rPr>
          <w:rFonts w:ascii="Times New Roman" w:hAnsi="Times New Roman"/>
          <w:color w:val="000000" w:themeColor="text1"/>
          <w:sz w:val="28"/>
          <w:szCs w:val="28"/>
        </w:rPr>
        <w:t>9</w:t>
      </w:r>
      <w:r w:rsidRPr="00F753DB">
        <w:rPr>
          <w:rFonts w:ascii="Times New Roman" w:hAnsi="Times New Roman"/>
          <w:color w:val="000000" w:themeColor="text1"/>
          <w:sz w:val="28"/>
          <w:szCs w:val="28"/>
        </w:rPr>
        <w:t>,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Pr>
          <w:rFonts w:ascii="Times New Roman" w:hAnsi="Times New Roman"/>
          <w:color w:val="000000" w:themeColor="text1"/>
          <w:sz w:val="28"/>
          <w:szCs w:val="28"/>
        </w:rPr>
        <w:t> </w:t>
      </w:r>
      <w:r w:rsidRPr="00F753DB">
        <w:rPr>
          <w:rFonts w:ascii="Times New Roman" w:hAnsi="Times New Roman"/>
          <w:color w:val="000000" w:themeColor="text1"/>
          <w:sz w:val="28"/>
          <w:szCs w:val="28"/>
        </w:rPr>
        <w:t>-</w:t>
      </w:r>
      <w:r>
        <w:rPr>
          <w:rFonts w:ascii="Times New Roman" w:hAnsi="Times New Roman"/>
          <w:color w:val="000000" w:themeColor="text1"/>
          <w:sz w:val="28"/>
          <w:szCs w:val="28"/>
        </w:rPr>
        <w:t> </w:t>
      </w:r>
      <w:r w:rsidRPr="00F753DB">
        <w:rPr>
          <w:rFonts w:ascii="Times New Roman" w:hAnsi="Times New Roman"/>
          <w:color w:val="000000" w:themeColor="text1"/>
          <w:sz w:val="28"/>
          <w:szCs w:val="28"/>
        </w:rPr>
        <w:t>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sidRPr="00F753DB">
        <w:rPr>
          <w:rFonts w:ascii="Times New Roman" w:hAnsi="Times New Roman"/>
          <w:color w:val="000000" w:themeColor="text1"/>
          <w:sz w:val="28"/>
          <w:szCs w:val="28"/>
        </w:rPr>
        <w:t xml:space="preserve">.6 настоящего Административного регламента, направленные </w:t>
      </w:r>
      <w:r>
        <w:rPr>
          <w:rFonts w:ascii="Times New Roman" w:hAnsi="Times New Roman"/>
          <w:color w:val="000000" w:themeColor="text1"/>
          <w:sz w:val="28"/>
          <w:szCs w:val="28"/>
        </w:rPr>
        <w:t>через многофункциональный центр,</w:t>
      </w:r>
      <w:r w:rsidRPr="00F753DB">
        <w:rPr>
          <w:rFonts w:ascii="Times New Roman" w:hAnsi="Times New Roman"/>
          <w:color w:val="000000" w:themeColor="text1"/>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Pr>
          <w:rFonts w:ascii="Times New Roman" w:hAnsi="Times New Roman"/>
          <w:color w:val="000000" w:themeColor="text1"/>
          <w:sz w:val="28"/>
          <w:szCs w:val="28"/>
        </w:rPr>
        <w:t>«</w:t>
      </w:r>
      <w:r w:rsidRPr="00F753DB">
        <w:rPr>
          <w:rFonts w:ascii="Times New Roman" w:hAnsi="Times New Roman"/>
          <w:color w:val="000000" w:themeColor="text1"/>
          <w:sz w:val="28"/>
          <w:szCs w:val="28"/>
        </w:rPr>
        <w:t>Об электронной подписи</w:t>
      </w:r>
      <w:r>
        <w:rPr>
          <w:rFonts w:ascii="Times New Roman" w:hAnsi="Times New Roman"/>
          <w:color w:val="000000" w:themeColor="text1"/>
          <w:sz w:val="28"/>
          <w:szCs w:val="28"/>
        </w:rPr>
        <w:t>»</w:t>
      </w:r>
      <w:r w:rsidRPr="00F753DB">
        <w:rPr>
          <w:rFonts w:ascii="Times New Roman" w:hAnsi="Times New Roman"/>
          <w:color w:val="000000" w:themeColor="text1"/>
          <w:sz w:val="28"/>
          <w:szCs w:val="28"/>
        </w:rPr>
        <w:t>.</w:t>
      </w:r>
    </w:p>
    <w:p w14:paraId="164CCF0F" w14:textId="77777777" w:rsidR="00C953BD" w:rsidRPr="000651BA"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Pr>
          <w:rFonts w:ascii="Times New Roman" w:hAnsi="Times New Roman"/>
          <w:color w:val="000000" w:themeColor="text1"/>
          <w:sz w:val="28"/>
          <w:szCs w:val="28"/>
        </w:rPr>
        <w:t>82</w:t>
      </w:r>
      <w:r w:rsidRPr="000651BA">
        <w:rPr>
          <w:rFonts w:ascii="Times New Roman" w:hAnsi="Times New Roman"/>
          <w:color w:val="000000" w:themeColor="text1"/>
          <w:sz w:val="28"/>
          <w:szCs w:val="28"/>
        </w:rPr>
        <w:t>. Для приема заявления</w:t>
      </w:r>
      <w:r>
        <w:rPr>
          <w:rFonts w:ascii="Times New Roman" w:hAnsi="Times New Roman"/>
          <w:color w:val="000000" w:themeColor="text1"/>
          <w:sz w:val="28"/>
          <w:szCs w:val="28"/>
        </w:rPr>
        <w:t>, уведомления</w:t>
      </w:r>
      <w:r w:rsidRPr="000651BA">
        <w:rPr>
          <w:rFonts w:ascii="Times New Roman" w:hAnsi="Times New Roman"/>
          <w:color w:val="000000" w:themeColor="text1"/>
          <w:sz w:val="28"/>
          <w:szCs w:val="28"/>
        </w:rPr>
        <w:t xml:space="preserve"> в электронной форме с использованием </w:t>
      </w:r>
      <w:r>
        <w:rPr>
          <w:rFonts w:ascii="Times New Roman" w:hAnsi="Times New Roman"/>
          <w:color w:val="000000" w:themeColor="text1"/>
          <w:sz w:val="28"/>
          <w:szCs w:val="28"/>
        </w:rPr>
        <w:t xml:space="preserve">Единого портала государственных и муниципальных услуг (функций) или единой информационной системы жилищного строительства </w:t>
      </w:r>
      <w:r w:rsidRPr="000651BA">
        <w:rPr>
          <w:rFonts w:ascii="Times New Roman" w:hAnsi="Times New Roman"/>
          <w:color w:val="000000" w:themeColor="text1"/>
          <w:sz w:val="28"/>
          <w:szCs w:val="28"/>
        </w:rPr>
        <w:t xml:space="preserve">может применяться специализированное программное обеспечение, предусматривающее заполнение заявителем реквизитов, необходимых для работы </w:t>
      </w:r>
      <w:r w:rsidRPr="000651BA">
        <w:rPr>
          <w:rFonts w:ascii="Times New Roman" w:hAnsi="Times New Roman"/>
          <w:color w:val="000000" w:themeColor="text1"/>
          <w:sz w:val="28"/>
          <w:szCs w:val="28"/>
        </w:rPr>
        <w:lastRenderedPageBreak/>
        <w:t>с заявлением</w:t>
      </w:r>
      <w:r>
        <w:rPr>
          <w:rFonts w:ascii="Times New Roman" w:hAnsi="Times New Roman"/>
          <w:color w:val="000000" w:themeColor="text1"/>
          <w:sz w:val="28"/>
          <w:szCs w:val="28"/>
        </w:rPr>
        <w:t>, уведомлением</w:t>
      </w:r>
      <w:r w:rsidRPr="000651BA">
        <w:rPr>
          <w:rFonts w:ascii="Times New Roman" w:hAnsi="Times New Roman"/>
          <w:color w:val="000000" w:themeColor="text1"/>
          <w:sz w:val="28"/>
          <w:szCs w:val="28"/>
        </w:rPr>
        <w:t xml:space="preserve"> и для подготовки ответа.</w:t>
      </w:r>
    </w:p>
    <w:p w14:paraId="1BB04253" w14:textId="77777777" w:rsidR="00C953BD" w:rsidRPr="000651BA"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Для возможности подачи заявления</w:t>
      </w:r>
      <w:r>
        <w:rPr>
          <w:rFonts w:ascii="Times New Roman" w:hAnsi="Times New Roman"/>
          <w:color w:val="000000" w:themeColor="text1"/>
          <w:sz w:val="28"/>
          <w:szCs w:val="28"/>
        </w:rPr>
        <w:t>, уведомления</w:t>
      </w:r>
      <w:r w:rsidRPr="000651BA">
        <w:rPr>
          <w:rFonts w:ascii="Times New Roman" w:hAnsi="Times New Roman"/>
          <w:color w:val="000000" w:themeColor="text1"/>
          <w:sz w:val="28"/>
          <w:szCs w:val="28"/>
        </w:rPr>
        <w:t xml:space="preserve"> через </w:t>
      </w:r>
      <w:r>
        <w:rPr>
          <w:rFonts w:ascii="Times New Roman" w:hAnsi="Times New Roman"/>
          <w:color w:val="000000" w:themeColor="text1"/>
          <w:sz w:val="28"/>
          <w:szCs w:val="28"/>
        </w:rPr>
        <w:t xml:space="preserve">Единый портал государственных и муниципальных услуг (функций) </w:t>
      </w:r>
      <w:r w:rsidRPr="000651BA">
        <w:rPr>
          <w:rFonts w:ascii="Times New Roman" w:hAnsi="Times New Roman"/>
          <w:color w:val="000000" w:themeColor="text1"/>
          <w:sz w:val="28"/>
          <w:szCs w:val="28"/>
        </w:rPr>
        <w:t xml:space="preserve">заявитель должен быть зарегистрирован </w:t>
      </w:r>
      <w:r>
        <w:rPr>
          <w:rFonts w:ascii="Times New Roman" w:hAnsi="Times New Roman"/>
          <w:color w:val="000000" w:themeColor="text1"/>
          <w:sz w:val="28"/>
          <w:szCs w:val="28"/>
        </w:rPr>
        <w:t xml:space="preserve">соответственно </w:t>
      </w:r>
      <w:r w:rsidRPr="000651BA">
        <w:rPr>
          <w:rFonts w:ascii="Times New Roman" w:hAnsi="Times New Roman"/>
          <w:color w:val="000000" w:themeColor="text1"/>
          <w:sz w:val="28"/>
          <w:szCs w:val="28"/>
        </w:rPr>
        <w:t xml:space="preserve">в </w:t>
      </w:r>
      <w:r>
        <w:rPr>
          <w:rFonts w:ascii="Times New Roman" w:hAnsi="Times New Roman"/>
          <w:color w:val="000000" w:themeColor="text1"/>
          <w:sz w:val="28"/>
          <w:szCs w:val="28"/>
        </w:rPr>
        <w:t xml:space="preserve">ЕСИА </w:t>
      </w:r>
      <w:r w:rsidRPr="00325DE3">
        <w:rPr>
          <w:rFonts w:ascii="Times New Roman" w:hAnsi="Times New Roman"/>
          <w:sz w:val="28"/>
          <w:szCs w:val="28"/>
        </w:rPr>
        <w:t>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0651BA">
        <w:rPr>
          <w:rFonts w:ascii="Times New Roman" w:hAnsi="Times New Roman"/>
          <w:color w:val="000000" w:themeColor="text1"/>
          <w:sz w:val="28"/>
          <w:szCs w:val="28"/>
        </w:rPr>
        <w:t>.</w:t>
      </w:r>
    </w:p>
    <w:p w14:paraId="53ED35C1" w14:textId="6DC92024" w:rsidR="00C953BD" w:rsidRPr="000651BA"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Pr>
          <w:rFonts w:ascii="Times New Roman" w:hAnsi="Times New Roman"/>
          <w:color w:val="000000" w:themeColor="text1"/>
          <w:sz w:val="28"/>
          <w:szCs w:val="28"/>
        </w:rPr>
        <w:t>83</w:t>
      </w:r>
      <w:r w:rsidRPr="000651BA">
        <w:rPr>
          <w:rFonts w:ascii="Times New Roman" w:hAnsi="Times New Roman"/>
          <w:color w:val="000000" w:themeColor="text1"/>
          <w:sz w:val="28"/>
          <w:szCs w:val="28"/>
        </w:rPr>
        <w:t>. Срок регистрации заявления,</w:t>
      </w:r>
      <w:r>
        <w:rPr>
          <w:rFonts w:ascii="Times New Roman" w:hAnsi="Times New Roman"/>
          <w:color w:val="000000" w:themeColor="text1"/>
          <w:sz w:val="28"/>
          <w:szCs w:val="28"/>
        </w:rPr>
        <w:t xml:space="preserve"> уведомления и</w:t>
      </w:r>
      <w:r w:rsidRPr="000651BA">
        <w:rPr>
          <w:rFonts w:ascii="Times New Roman" w:hAnsi="Times New Roman"/>
          <w:color w:val="000000" w:themeColor="text1"/>
          <w:sz w:val="28"/>
          <w:szCs w:val="28"/>
        </w:rPr>
        <w:t xml:space="preserve"> документов, предусмотренных пу</w:t>
      </w:r>
      <w:r>
        <w:rPr>
          <w:rFonts w:ascii="Times New Roman" w:hAnsi="Times New Roman"/>
          <w:color w:val="000000" w:themeColor="text1"/>
          <w:sz w:val="28"/>
          <w:szCs w:val="28"/>
        </w:rPr>
        <w:t>нктами 2.</w:t>
      </w:r>
      <w:r w:rsidR="00600563">
        <w:rPr>
          <w:rFonts w:ascii="Times New Roman" w:hAnsi="Times New Roman"/>
          <w:color w:val="000000" w:themeColor="text1"/>
          <w:sz w:val="28"/>
          <w:szCs w:val="28"/>
        </w:rPr>
        <w:t>9</w:t>
      </w:r>
      <w:r>
        <w:rPr>
          <w:rFonts w:ascii="Times New Roman" w:hAnsi="Times New Roman"/>
          <w:color w:val="000000" w:themeColor="text1"/>
          <w:sz w:val="28"/>
          <w:szCs w:val="28"/>
        </w:rPr>
        <w:t>, 2.1</w:t>
      </w:r>
      <w:r w:rsidR="00600563">
        <w:rPr>
          <w:rFonts w:ascii="Times New Roman" w:hAnsi="Times New Roman"/>
          <w:color w:val="000000" w:themeColor="text1"/>
          <w:sz w:val="28"/>
          <w:szCs w:val="28"/>
        </w:rPr>
        <w:t>0</w:t>
      </w:r>
      <w:r>
        <w:rPr>
          <w:rFonts w:ascii="Times New Roman" w:hAnsi="Times New Roman"/>
          <w:color w:val="000000" w:themeColor="text1"/>
          <w:sz w:val="28"/>
          <w:szCs w:val="28"/>
        </w:rPr>
        <w:t> - 2.1</w:t>
      </w:r>
      <w:r w:rsidR="00600563">
        <w:rPr>
          <w:rFonts w:ascii="Times New Roman" w:hAnsi="Times New Roman"/>
          <w:color w:val="000000" w:themeColor="text1"/>
          <w:sz w:val="28"/>
          <w:szCs w:val="28"/>
        </w:rPr>
        <w:t>0</w:t>
      </w:r>
      <w:r>
        <w:rPr>
          <w:rFonts w:ascii="Times New Roman" w:hAnsi="Times New Roman"/>
          <w:color w:val="000000" w:themeColor="text1"/>
          <w:sz w:val="28"/>
          <w:szCs w:val="28"/>
        </w:rPr>
        <w:t xml:space="preserve">.6 </w:t>
      </w:r>
      <w:r w:rsidRPr="000651BA">
        <w:rPr>
          <w:rFonts w:ascii="Times New Roman" w:hAnsi="Times New Roman"/>
          <w:color w:val="000000" w:themeColor="text1"/>
          <w:sz w:val="28"/>
          <w:szCs w:val="28"/>
        </w:rPr>
        <w:t>настоящего Административного регламента, указан в пункт</w:t>
      </w:r>
      <w:r>
        <w:rPr>
          <w:rFonts w:ascii="Times New Roman" w:hAnsi="Times New Roman"/>
          <w:color w:val="000000" w:themeColor="text1"/>
          <w:sz w:val="28"/>
          <w:szCs w:val="28"/>
        </w:rPr>
        <w:t>е 2.2</w:t>
      </w:r>
      <w:r w:rsidR="00600563">
        <w:rPr>
          <w:rFonts w:ascii="Times New Roman" w:hAnsi="Times New Roman"/>
          <w:color w:val="000000" w:themeColor="text1"/>
          <w:sz w:val="28"/>
          <w:szCs w:val="28"/>
        </w:rPr>
        <w:t>1</w:t>
      </w:r>
      <w:r w:rsidRPr="000651BA">
        <w:rPr>
          <w:rFonts w:ascii="Times New Roman" w:hAnsi="Times New Roman"/>
          <w:color w:val="000000" w:themeColor="text1"/>
          <w:sz w:val="28"/>
          <w:szCs w:val="28"/>
        </w:rPr>
        <w:t xml:space="preserve"> настоящего Административного регламента.</w:t>
      </w:r>
    </w:p>
    <w:p w14:paraId="4E341184" w14:textId="2E431658" w:rsidR="00C953BD" w:rsidRPr="00290BF7"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290BF7">
        <w:rPr>
          <w:rFonts w:ascii="Times New Roman" w:hAnsi="Times New Roman"/>
          <w:color w:val="000000" w:themeColor="text1"/>
          <w:sz w:val="28"/>
          <w:szCs w:val="28"/>
        </w:rPr>
        <w:t>3.</w:t>
      </w:r>
      <w:r>
        <w:rPr>
          <w:rFonts w:ascii="Times New Roman" w:hAnsi="Times New Roman"/>
          <w:color w:val="000000" w:themeColor="text1"/>
          <w:sz w:val="28"/>
          <w:szCs w:val="28"/>
        </w:rPr>
        <w:t>84</w:t>
      </w:r>
      <w:r w:rsidRPr="00290BF7">
        <w:rPr>
          <w:rFonts w:ascii="Times New Roman" w:hAnsi="Times New Roman"/>
          <w:color w:val="000000" w:themeColor="text1"/>
          <w:sz w:val="28"/>
          <w:szCs w:val="28"/>
        </w:rPr>
        <w:t>. Результатом административной процедуры является регистрация заявления</w:t>
      </w:r>
      <w:r>
        <w:rPr>
          <w:rFonts w:ascii="Times New Roman" w:hAnsi="Times New Roman"/>
          <w:color w:val="000000" w:themeColor="text1"/>
          <w:sz w:val="28"/>
          <w:szCs w:val="28"/>
        </w:rPr>
        <w:t>, уведомления</w:t>
      </w:r>
      <w:r w:rsidRPr="00290BF7">
        <w:rPr>
          <w:rFonts w:ascii="Times New Roman" w:hAnsi="Times New Roman"/>
          <w:color w:val="000000" w:themeColor="text1"/>
          <w:sz w:val="28"/>
          <w:szCs w:val="28"/>
        </w:rPr>
        <w:t xml:space="preserve"> и документов, предусмотренных пунктами 2.</w:t>
      </w:r>
      <w:r w:rsidR="00600563">
        <w:rPr>
          <w:rFonts w:ascii="Times New Roman" w:hAnsi="Times New Roman"/>
          <w:color w:val="000000" w:themeColor="text1"/>
          <w:sz w:val="28"/>
          <w:szCs w:val="28"/>
        </w:rPr>
        <w:t>9</w:t>
      </w:r>
      <w:r w:rsidRPr="00290BF7">
        <w:rPr>
          <w:rFonts w:ascii="Times New Roman" w:hAnsi="Times New Roman"/>
          <w:color w:val="000000" w:themeColor="text1"/>
          <w:sz w:val="28"/>
          <w:szCs w:val="28"/>
        </w:rPr>
        <w:t>,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sidRPr="00290BF7">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sidRPr="00290BF7">
        <w:rPr>
          <w:rFonts w:ascii="Times New Roman" w:hAnsi="Times New Roman"/>
          <w:color w:val="000000" w:themeColor="text1"/>
          <w:sz w:val="28"/>
          <w:szCs w:val="28"/>
        </w:rPr>
        <w:t>.6 настоящего Административного регламента.</w:t>
      </w:r>
    </w:p>
    <w:p w14:paraId="3E90DE14" w14:textId="538D6CF1"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290BF7">
        <w:rPr>
          <w:rFonts w:ascii="Times New Roman" w:hAnsi="Times New Roman"/>
          <w:color w:val="000000" w:themeColor="text1"/>
          <w:sz w:val="28"/>
          <w:szCs w:val="28"/>
        </w:rPr>
        <w:t>3.</w:t>
      </w:r>
      <w:r>
        <w:rPr>
          <w:rFonts w:ascii="Times New Roman" w:hAnsi="Times New Roman"/>
          <w:color w:val="000000" w:themeColor="text1"/>
          <w:sz w:val="28"/>
          <w:szCs w:val="28"/>
        </w:rPr>
        <w:t>85</w:t>
      </w:r>
      <w:r w:rsidRPr="00290BF7">
        <w:rPr>
          <w:rFonts w:ascii="Times New Roman" w:hAnsi="Times New Roman"/>
          <w:color w:val="000000" w:themeColor="text1"/>
          <w:sz w:val="28"/>
          <w:szCs w:val="28"/>
        </w:rPr>
        <w:t>. После регистрации заявление</w:t>
      </w:r>
      <w:r>
        <w:rPr>
          <w:rFonts w:ascii="Times New Roman" w:hAnsi="Times New Roman"/>
          <w:color w:val="000000" w:themeColor="text1"/>
          <w:sz w:val="28"/>
          <w:szCs w:val="28"/>
        </w:rPr>
        <w:t>, уведомление</w:t>
      </w:r>
      <w:r w:rsidRPr="00290BF7">
        <w:rPr>
          <w:rFonts w:ascii="Times New Roman" w:hAnsi="Times New Roman"/>
          <w:color w:val="000000" w:themeColor="text1"/>
          <w:sz w:val="28"/>
          <w:szCs w:val="28"/>
        </w:rPr>
        <w:t xml:space="preserve"> и документы</w:t>
      </w:r>
      <w:r w:rsidRPr="000651BA">
        <w:rPr>
          <w:rFonts w:ascii="Times New Roman" w:hAnsi="Times New Roman"/>
          <w:color w:val="000000" w:themeColor="text1"/>
          <w:sz w:val="28"/>
          <w:szCs w:val="28"/>
        </w:rPr>
        <w:t xml:space="preserve">, предусмотренные пунктами </w:t>
      </w:r>
      <w:r w:rsidRPr="00290BF7">
        <w:rPr>
          <w:rFonts w:ascii="Times New Roman" w:hAnsi="Times New Roman"/>
          <w:color w:val="000000" w:themeColor="text1"/>
          <w:sz w:val="28"/>
          <w:szCs w:val="28"/>
        </w:rPr>
        <w:t>2.</w:t>
      </w:r>
      <w:r w:rsidR="00600563">
        <w:rPr>
          <w:rFonts w:ascii="Times New Roman" w:hAnsi="Times New Roman"/>
          <w:color w:val="000000" w:themeColor="text1"/>
          <w:sz w:val="28"/>
          <w:szCs w:val="28"/>
        </w:rPr>
        <w:t>9</w:t>
      </w:r>
      <w:r w:rsidRPr="00290BF7">
        <w:rPr>
          <w:rFonts w:ascii="Times New Roman" w:hAnsi="Times New Roman"/>
          <w:color w:val="000000" w:themeColor="text1"/>
          <w:sz w:val="28"/>
          <w:szCs w:val="28"/>
        </w:rPr>
        <w:t>,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sidRPr="00290BF7">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sidRPr="00290BF7">
        <w:rPr>
          <w:rFonts w:ascii="Times New Roman" w:hAnsi="Times New Roman"/>
          <w:color w:val="000000" w:themeColor="text1"/>
          <w:sz w:val="28"/>
          <w:szCs w:val="28"/>
        </w:rPr>
        <w:t xml:space="preserve">.6 </w:t>
      </w:r>
      <w:r w:rsidRPr="000651BA">
        <w:rPr>
          <w:rFonts w:ascii="Times New Roman" w:hAnsi="Times New Roman"/>
          <w:color w:val="000000" w:themeColor="text1"/>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2EB8BE1D" w14:textId="77777777" w:rsidR="00631253" w:rsidRDefault="00631253"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17F0AE06"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0750D3A1" w14:textId="77777777"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2D38AD9" w14:textId="5DA52D08" w:rsidR="00C953BD" w:rsidRPr="001657D1"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 </w:t>
      </w:r>
      <w:r w:rsidRPr="001657D1">
        <w:rPr>
          <w:rFonts w:ascii="Times New Roman" w:hAnsi="Times New Roman"/>
          <w:color w:val="000000" w:themeColor="text1"/>
          <w:sz w:val="28"/>
          <w:szCs w:val="28"/>
        </w:rPr>
        <w:t>3.</w:t>
      </w:r>
      <w:r>
        <w:rPr>
          <w:rFonts w:ascii="Times New Roman" w:hAnsi="Times New Roman"/>
          <w:color w:val="000000" w:themeColor="text1"/>
          <w:sz w:val="28"/>
          <w:szCs w:val="28"/>
        </w:rPr>
        <w:t>86</w:t>
      </w:r>
      <w:r w:rsidRPr="001657D1">
        <w:rPr>
          <w:rFonts w:ascii="Times New Roman" w:hAnsi="Times New Roman"/>
          <w:color w:val="000000" w:themeColor="text1"/>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Pr>
          <w:rFonts w:ascii="Times New Roman" w:hAnsi="Times New Roman"/>
          <w:color w:val="000000" w:themeColor="text1"/>
          <w:sz w:val="28"/>
          <w:szCs w:val="28"/>
        </w:rPr>
        <w:t xml:space="preserve">ах </w:t>
      </w:r>
      <w:r w:rsidRPr="00290BF7">
        <w:rPr>
          <w:rFonts w:ascii="Times New Roman" w:hAnsi="Times New Roman"/>
          <w:color w:val="000000" w:themeColor="text1"/>
          <w:sz w:val="28"/>
          <w:szCs w:val="28"/>
        </w:rPr>
        <w:t>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sidRPr="00290BF7">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sidRPr="00290BF7">
        <w:rPr>
          <w:rFonts w:ascii="Times New Roman" w:hAnsi="Times New Roman"/>
          <w:color w:val="000000" w:themeColor="text1"/>
          <w:sz w:val="28"/>
          <w:szCs w:val="28"/>
        </w:rPr>
        <w:t xml:space="preserve">.6 </w:t>
      </w:r>
      <w:r w:rsidRPr="001657D1">
        <w:rPr>
          <w:rFonts w:ascii="Times New Roman" w:hAnsi="Times New Roman"/>
          <w:color w:val="000000" w:themeColor="text1"/>
          <w:sz w:val="28"/>
          <w:szCs w:val="28"/>
        </w:rPr>
        <w:t>настоящего Административного регламента.</w:t>
      </w:r>
    </w:p>
    <w:p w14:paraId="48828BFC" w14:textId="1BAA2F4C" w:rsidR="00C953BD" w:rsidRPr="001657D1"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Pr>
          <w:rFonts w:ascii="Times New Roman" w:hAnsi="Times New Roman"/>
          <w:color w:val="000000" w:themeColor="text1"/>
          <w:sz w:val="28"/>
          <w:szCs w:val="28"/>
        </w:rPr>
        <w:t>87</w:t>
      </w:r>
      <w:r w:rsidRPr="001657D1">
        <w:rPr>
          <w:rFonts w:ascii="Times New Roman" w:hAnsi="Times New Roman"/>
          <w:color w:val="000000" w:themeColor="text1"/>
          <w:sz w:val="28"/>
          <w:szCs w:val="28"/>
        </w:rPr>
        <w:t>. Должностное лицо ответственного структурного подразделения</w:t>
      </w:r>
      <w:r w:rsidRPr="00366B88">
        <w:rPr>
          <w:rFonts w:ascii="Times New Roman" w:hAnsi="Times New Roman"/>
          <w:color w:val="000000" w:themeColor="text1"/>
          <w:sz w:val="28"/>
          <w:szCs w:val="28"/>
        </w:rPr>
        <w:t>,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w:t>
      </w:r>
      <w:r>
        <w:rPr>
          <w:rFonts w:ascii="Times New Roman" w:hAnsi="Times New Roman"/>
          <w:color w:val="000000" w:themeColor="text1"/>
          <w:sz w:val="28"/>
          <w:szCs w:val="28"/>
        </w:rPr>
        <w:t xml:space="preserve"> </w:t>
      </w:r>
      <w:r w:rsidRPr="001657D1">
        <w:rPr>
          <w:rFonts w:ascii="Times New Roman" w:hAnsi="Times New Roman"/>
          <w:color w:val="000000" w:themeColor="text1"/>
          <w:sz w:val="28"/>
          <w:szCs w:val="28"/>
        </w:rPr>
        <w:t xml:space="preserve">подготавливает и направляет (в том числе с использованием </w:t>
      </w:r>
      <w:r>
        <w:rPr>
          <w:rFonts w:ascii="Times New Roman" w:hAnsi="Times New Roman"/>
          <w:color w:val="000000" w:themeColor="text1"/>
          <w:sz w:val="28"/>
          <w:szCs w:val="28"/>
        </w:rPr>
        <w:t>СМЭВ</w:t>
      </w:r>
      <w:r w:rsidRPr="001657D1">
        <w:rPr>
          <w:rFonts w:ascii="Times New Roman" w:hAnsi="Times New Roman"/>
          <w:color w:val="000000" w:themeColor="text1"/>
          <w:sz w:val="28"/>
          <w:szCs w:val="28"/>
        </w:rPr>
        <w:t xml:space="preserve">) запрос о представлении в уполномоченный орган документов (их копий или сведений, содержащихся в них), предусмотренных пунктами </w:t>
      </w:r>
      <w:r w:rsidRPr="00290BF7">
        <w:rPr>
          <w:rFonts w:ascii="Times New Roman" w:hAnsi="Times New Roman"/>
          <w:color w:val="000000" w:themeColor="text1"/>
          <w:sz w:val="28"/>
          <w:szCs w:val="28"/>
        </w:rPr>
        <w:t>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sidRPr="00290BF7">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sidRPr="00290BF7">
        <w:rPr>
          <w:rFonts w:ascii="Times New Roman" w:hAnsi="Times New Roman"/>
          <w:color w:val="000000" w:themeColor="text1"/>
          <w:sz w:val="28"/>
          <w:szCs w:val="28"/>
        </w:rPr>
        <w:t xml:space="preserve">.6 </w:t>
      </w:r>
      <w:r w:rsidRPr="001657D1">
        <w:rPr>
          <w:rFonts w:ascii="Times New Roman" w:hAnsi="Times New Roman"/>
          <w:color w:val="000000" w:themeColor="text1"/>
          <w:sz w:val="28"/>
          <w:szCs w:val="28"/>
        </w:rPr>
        <w:t xml:space="preserve">настоящего Административного регламента, в соответствии с перечнем информационных запросов, указанных в </w:t>
      </w:r>
      <w:r w:rsidR="00CD361E">
        <w:rPr>
          <w:rFonts w:ascii="Times New Roman" w:hAnsi="Times New Roman"/>
          <w:color w:val="000000" w:themeColor="text1"/>
          <w:sz w:val="28"/>
          <w:szCs w:val="28"/>
        </w:rPr>
        <w:t>пункте 3.15</w:t>
      </w:r>
      <w:r>
        <w:rPr>
          <w:rFonts w:ascii="Times New Roman" w:hAnsi="Times New Roman"/>
          <w:color w:val="000000" w:themeColor="text1"/>
          <w:sz w:val="28"/>
          <w:szCs w:val="28"/>
        </w:rPr>
        <w:t xml:space="preserve"> </w:t>
      </w:r>
      <w:r w:rsidRPr="001657D1">
        <w:rPr>
          <w:rFonts w:ascii="Times New Roman" w:hAnsi="Times New Roman"/>
          <w:color w:val="000000" w:themeColor="text1"/>
          <w:sz w:val="28"/>
          <w:szCs w:val="28"/>
        </w:rPr>
        <w:t>настоящего Административного регламента, если заявитель не представил указанные документы самостоятельно.</w:t>
      </w:r>
    </w:p>
    <w:p w14:paraId="534124A1" w14:textId="77777777"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Pr>
          <w:rFonts w:ascii="Times New Roman" w:hAnsi="Times New Roman"/>
          <w:color w:val="000000" w:themeColor="text1"/>
          <w:sz w:val="28"/>
          <w:szCs w:val="28"/>
        </w:rPr>
        <w:t>88</w:t>
      </w:r>
      <w:r w:rsidRPr="001657D1">
        <w:rPr>
          <w:rFonts w:ascii="Times New Roman" w:hAnsi="Times New Roman"/>
          <w:color w:val="000000" w:themeColor="text1"/>
          <w:sz w:val="28"/>
          <w:szCs w:val="28"/>
        </w:rPr>
        <w:t xml:space="preserve">. Перечень запрашиваемых документов, необходимых для предоставления </w:t>
      </w:r>
      <w:r>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w:t>
      </w:r>
    </w:p>
    <w:p w14:paraId="0527056A" w14:textId="77777777" w:rsidR="00C953BD" w:rsidRPr="001657D1" w:rsidRDefault="00C953BD" w:rsidP="00C953BD">
      <w:pPr>
        <w:pStyle w:val="ConsPlusNormal"/>
        <w:ind w:firstLine="709"/>
        <w:jc w:val="both"/>
        <w:rPr>
          <w:color w:val="000000" w:themeColor="text1"/>
        </w:rPr>
      </w:pPr>
      <w:r>
        <w:rPr>
          <w:color w:val="000000" w:themeColor="text1"/>
        </w:rPr>
        <w:t xml:space="preserve">3.88.1. </w:t>
      </w:r>
      <w:r w:rsidRPr="001556DF">
        <w:rPr>
          <w:bCs/>
          <w:color w:val="000000" w:themeColor="text1"/>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45076D94" w14:textId="6BC199F7"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657D1">
        <w:rPr>
          <w:rFonts w:ascii="Times New Roman" w:hAnsi="Times New Roman"/>
          <w:bCs/>
          <w:color w:val="000000" w:themeColor="text1"/>
          <w:sz w:val="28"/>
          <w:szCs w:val="28"/>
          <w:vertAlign w:val="superscript"/>
        </w:rPr>
        <w:t>1</w:t>
      </w:r>
      <w:r w:rsidRPr="001657D1">
        <w:rPr>
          <w:rFonts w:ascii="Times New Roman" w:hAnsi="Times New Roman"/>
          <w:bCs/>
          <w:color w:val="000000" w:themeColor="text1"/>
          <w:sz w:val="28"/>
          <w:szCs w:val="28"/>
        </w:rPr>
        <w:t xml:space="preserve"> статьи 57</w:t>
      </w:r>
      <w:r w:rsidRPr="001657D1">
        <w:rPr>
          <w:rFonts w:ascii="Times New Roman" w:hAnsi="Times New Roman"/>
          <w:bCs/>
          <w:color w:val="000000" w:themeColor="text1"/>
          <w:sz w:val="28"/>
          <w:szCs w:val="28"/>
          <w:vertAlign w:val="superscript"/>
        </w:rPr>
        <w:t>3</w:t>
      </w:r>
      <w:r w:rsidRPr="001657D1">
        <w:rPr>
          <w:rFonts w:ascii="Times New Roman" w:hAnsi="Times New Roman"/>
          <w:bCs/>
          <w:color w:val="000000" w:themeColor="text1"/>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w:t>
      </w:r>
      <w:r w:rsidRPr="001657D1">
        <w:rPr>
          <w:rFonts w:ascii="Times New Roman" w:hAnsi="Times New Roman"/>
          <w:bCs/>
          <w:color w:val="000000" w:themeColor="text1"/>
          <w:sz w:val="28"/>
          <w:szCs w:val="28"/>
        </w:rPr>
        <w:lastRenderedPageBreak/>
        <w:t>земельных участков на кадастровом плане территории в случае, предусмотренном частью 7</w:t>
      </w:r>
      <w:r w:rsidRPr="001657D1">
        <w:rPr>
          <w:rFonts w:ascii="Times New Roman" w:hAnsi="Times New Roman"/>
          <w:bCs/>
          <w:color w:val="000000" w:themeColor="text1"/>
          <w:sz w:val="28"/>
          <w:szCs w:val="28"/>
          <w:vertAlign w:val="superscript"/>
        </w:rPr>
        <w:t>3</w:t>
      </w:r>
      <w:r w:rsidRPr="001657D1">
        <w:rPr>
          <w:rFonts w:ascii="Times New Roman" w:hAnsi="Times New Roman"/>
          <w:bCs/>
          <w:color w:val="000000" w:themeColor="text1"/>
          <w:sz w:val="28"/>
          <w:szCs w:val="28"/>
        </w:rPr>
        <w:t xml:space="preserve"> статьи 51 Градостроительного кодекса 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4DC9" w:rsidRPr="00E74DC9">
        <w:rPr>
          <w:rFonts w:ascii="Times New Roman" w:hAnsi="Times New Roman"/>
          <w:bCs/>
          <w:color w:val="000000" w:themeColor="text1"/>
          <w:sz w:val="28"/>
          <w:szCs w:val="28"/>
        </w:rPr>
        <w:t>у</w:t>
      </w:r>
      <w:r w:rsidR="002A03C5" w:rsidRPr="00E74DC9">
        <w:rPr>
          <w:rFonts w:ascii="Times New Roman" w:hAnsi="Times New Roman"/>
          <w:bCs/>
          <w:color w:val="000000" w:themeColor="text1"/>
          <w:sz w:val="28"/>
          <w:szCs w:val="28"/>
        </w:rPr>
        <w:t>правление</w:t>
      </w:r>
      <w:r w:rsidR="00587D20" w:rsidRPr="00E74DC9">
        <w:rPr>
          <w:rFonts w:ascii="Times New Roman" w:hAnsi="Times New Roman"/>
          <w:bCs/>
          <w:color w:val="000000" w:themeColor="text1"/>
          <w:sz w:val="28"/>
          <w:szCs w:val="28"/>
        </w:rPr>
        <w:t xml:space="preserve"> имущественных и земельных отношений</w:t>
      </w:r>
      <w:r w:rsidR="002A03C5" w:rsidRPr="00E74DC9">
        <w:rPr>
          <w:rFonts w:ascii="Times New Roman" w:hAnsi="Times New Roman"/>
          <w:bCs/>
          <w:color w:val="000000" w:themeColor="text1"/>
          <w:sz w:val="28"/>
          <w:szCs w:val="28"/>
        </w:rPr>
        <w:t xml:space="preserve"> администрации МР «Усть-Вымский»</w:t>
      </w:r>
      <w:r w:rsidRPr="00E74DC9">
        <w:rPr>
          <w:rFonts w:ascii="Times New Roman" w:hAnsi="Times New Roman"/>
          <w:bCs/>
          <w:color w:val="000000" w:themeColor="text1"/>
          <w:sz w:val="28"/>
          <w:szCs w:val="28"/>
        </w:rPr>
        <w:t>;</w:t>
      </w:r>
    </w:p>
    <w:p w14:paraId="490397D6" w14:textId="43FC0BE5" w:rsidR="00C953BD" w:rsidRPr="009D14F6" w:rsidRDefault="00C953BD" w:rsidP="00C953BD">
      <w:pPr>
        <w:widowControl w:val="0"/>
        <w:tabs>
          <w:tab w:val="left" w:pos="567"/>
        </w:tabs>
        <w:spacing w:after="0" w:line="240" w:lineRule="auto"/>
        <w:ind w:firstLine="709"/>
        <w:contextualSpacing/>
        <w:jc w:val="both"/>
        <w:rPr>
          <w:rFonts w:ascii="Times New Roman" w:hAnsi="Times New Roman"/>
          <w:bCs/>
          <w:sz w:val="28"/>
          <w:szCs w:val="28"/>
        </w:rPr>
      </w:pPr>
      <w:r w:rsidRPr="001657D1">
        <w:rPr>
          <w:rFonts w:ascii="Times New Roman" w:hAnsi="Times New Roman"/>
          <w:bCs/>
          <w:color w:val="000000" w:themeColor="text1"/>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rFonts w:ascii="Times New Roman" w:hAnsi="Times New Roman"/>
          <w:bCs/>
          <w:color w:val="000000" w:themeColor="text1"/>
          <w:sz w:val="28"/>
          <w:szCs w:val="28"/>
        </w:rPr>
        <w:t>«</w:t>
      </w:r>
      <w:proofErr w:type="spellStart"/>
      <w:r w:rsidRPr="001657D1">
        <w:rPr>
          <w:rFonts w:ascii="Times New Roman" w:hAnsi="Times New Roman"/>
          <w:bCs/>
          <w:color w:val="000000" w:themeColor="text1"/>
          <w:sz w:val="28"/>
          <w:szCs w:val="28"/>
        </w:rPr>
        <w:t>Росатом</w:t>
      </w:r>
      <w:proofErr w:type="spellEnd"/>
      <w:r>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xml:space="preserve">, Государственной корпорацией по космической деятельности </w:t>
      </w:r>
      <w:r>
        <w:rPr>
          <w:rFonts w:ascii="Times New Roman" w:hAnsi="Times New Roman"/>
          <w:bCs/>
          <w:color w:val="000000" w:themeColor="text1"/>
          <w:sz w:val="28"/>
          <w:szCs w:val="28"/>
        </w:rPr>
        <w:t>«</w:t>
      </w:r>
      <w:proofErr w:type="spellStart"/>
      <w:r w:rsidRPr="001657D1">
        <w:rPr>
          <w:rFonts w:ascii="Times New Roman" w:hAnsi="Times New Roman"/>
          <w:bCs/>
          <w:color w:val="000000" w:themeColor="text1"/>
          <w:sz w:val="28"/>
          <w:szCs w:val="28"/>
        </w:rPr>
        <w:t>Роскосмос</w:t>
      </w:r>
      <w:proofErr w:type="spellEnd"/>
      <w:r>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Запрос о представлении документов (их копий или сведений, содержащихся в них) направляется</w:t>
      </w:r>
      <w:r w:rsidR="00881FF4">
        <w:rPr>
          <w:rFonts w:ascii="Times New Roman" w:hAnsi="Times New Roman"/>
          <w:bCs/>
          <w:color w:val="000000" w:themeColor="text1"/>
          <w:sz w:val="28"/>
          <w:szCs w:val="28"/>
        </w:rPr>
        <w:t xml:space="preserve"> к</w:t>
      </w:r>
      <w:r w:rsidRPr="00AD1A1E">
        <w:rPr>
          <w:rFonts w:ascii="Times New Roman" w:hAnsi="Times New Roman"/>
          <w:bCs/>
          <w:color w:val="000000" w:themeColor="text1"/>
          <w:sz w:val="28"/>
          <w:szCs w:val="28"/>
        </w:rPr>
        <w:t xml:space="preserve"> </w:t>
      </w:r>
      <w:r w:rsidR="00881FF4">
        <w:rPr>
          <w:rFonts w:ascii="Times New Roman" w:hAnsi="Times New Roman"/>
          <w:bCs/>
          <w:sz w:val="28"/>
          <w:szCs w:val="28"/>
        </w:rPr>
        <w:t>заказчику</w:t>
      </w:r>
      <w:r w:rsidRPr="009D14F6">
        <w:rPr>
          <w:rFonts w:ascii="Times New Roman" w:hAnsi="Times New Roman"/>
          <w:bCs/>
          <w:sz w:val="28"/>
          <w:szCs w:val="28"/>
        </w:rPr>
        <w:t>;</w:t>
      </w:r>
    </w:p>
    <w:p w14:paraId="29E4DB1D" w14:textId="146B6C8C"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4DC9" w:rsidRPr="00E74DC9">
        <w:rPr>
          <w:rFonts w:ascii="Times New Roman" w:hAnsi="Times New Roman"/>
          <w:bCs/>
          <w:color w:val="000000" w:themeColor="text1"/>
          <w:sz w:val="28"/>
          <w:szCs w:val="28"/>
        </w:rPr>
        <w:t>у</w:t>
      </w:r>
      <w:r w:rsidR="00293A2E" w:rsidRPr="00E74DC9">
        <w:rPr>
          <w:rFonts w:ascii="Times New Roman" w:hAnsi="Times New Roman"/>
          <w:bCs/>
          <w:color w:val="000000" w:themeColor="text1"/>
          <w:sz w:val="28"/>
          <w:szCs w:val="28"/>
        </w:rPr>
        <w:t>правление территориального развития администрации МР «Усть-Вымский»;</w:t>
      </w:r>
    </w:p>
    <w:p w14:paraId="4BB6B05D"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A98CEE8"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1657D1">
        <w:rPr>
          <w:rFonts w:ascii="Times New Roman" w:hAnsi="Times New Roman"/>
          <w:bCs/>
          <w:color w:val="000000" w:themeColor="text1"/>
          <w:sz w:val="28"/>
          <w:szCs w:val="28"/>
        </w:rPr>
        <w:t>пояснительная записка;</w:t>
      </w:r>
    </w:p>
    <w:p w14:paraId="13465C12"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1657D1">
        <w:rPr>
          <w:rFonts w:ascii="Times New Roman" w:hAnsi="Times New Roman"/>
          <w:bCs/>
          <w:color w:val="000000" w:themeColor="text1"/>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D46E473"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1657D1">
        <w:rPr>
          <w:rFonts w:ascii="Times New Roman" w:hAnsi="Times New Roman"/>
          <w:bCs/>
          <w:color w:val="000000" w:themeColor="text1"/>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3B6D54F" w14:textId="77777777" w:rsidR="00C953BD"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1657D1">
        <w:rPr>
          <w:rFonts w:ascii="Times New Roman" w:hAnsi="Times New Roman"/>
          <w:bCs/>
          <w:color w:val="000000" w:themeColor="text1"/>
          <w:sz w:val="28"/>
          <w:szCs w:val="28"/>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w:t>
      </w:r>
      <w:r w:rsidRPr="001657D1">
        <w:rPr>
          <w:rFonts w:ascii="Times New Roman" w:hAnsi="Times New Roman"/>
          <w:bCs/>
          <w:color w:val="000000" w:themeColor="text1"/>
          <w:sz w:val="28"/>
          <w:szCs w:val="28"/>
        </w:rPr>
        <w:lastRenderedPageBreak/>
        <w:t>строительства, их частей для строительства, реконструкции других объектов капитального строительства)</w:t>
      </w:r>
      <w:r>
        <w:rPr>
          <w:rFonts w:ascii="Times New Roman" w:hAnsi="Times New Roman"/>
          <w:bCs/>
          <w:color w:val="000000" w:themeColor="text1"/>
          <w:sz w:val="28"/>
          <w:szCs w:val="28"/>
        </w:rPr>
        <w:t>.</w:t>
      </w:r>
    </w:p>
    <w:p w14:paraId="4822271E" w14:textId="5DFA56F6" w:rsidR="00C953BD" w:rsidRPr="00E74DC9" w:rsidRDefault="00C953BD" w:rsidP="00C953BD">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w:t>
      </w:r>
      <w:r>
        <w:rPr>
          <w:rFonts w:ascii="Times New Roman" w:hAnsi="Times New Roman"/>
          <w:bCs/>
          <w:color w:val="000000" w:themeColor="text1"/>
          <w:sz w:val="28"/>
          <w:szCs w:val="28"/>
        </w:rPr>
        <w:t xml:space="preserve">указанных </w:t>
      </w:r>
      <w:r w:rsidRPr="00AD1A1E">
        <w:rPr>
          <w:rFonts w:ascii="Times New Roman" w:hAnsi="Times New Roman"/>
          <w:bCs/>
          <w:color w:val="000000" w:themeColor="text1"/>
          <w:sz w:val="28"/>
          <w:szCs w:val="28"/>
        </w:rPr>
        <w:t xml:space="preserve">документов (их копий или сведений, содержащихся в них) направляется в </w:t>
      </w:r>
      <w:r w:rsidR="00E74DC9" w:rsidRPr="00E74DC9">
        <w:rPr>
          <w:rFonts w:ascii="Times New Roman" w:hAnsi="Times New Roman"/>
          <w:bCs/>
          <w:sz w:val="28"/>
          <w:szCs w:val="28"/>
        </w:rPr>
        <w:t>управление территориального развития администрации МР «Усть-Вымский»</w:t>
      </w:r>
      <w:r w:rsidRPr="00E74DC9">
        <w:rPr>
          <w:rFonts w:ascii="Times New Roman" w:hAnsi="Times New Roman"/>
          <w:bCs/>
          <w:sz w:val="28"/>
          <w:szCs w:val="28"/>
        </w:rPr>
        <w:t>;</w:t>
      </w:r>
    </w:p>
    <w:p w14:paraId="614387A2" w14:textId="43100DDA"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657D1">
        <w:rPr>
          <w:rFonts w:ascii="Times New Roman" w:hAnsi="Times New Roman"/>
          <w:bCs/>
          <w:color w:val="000000" w:themeColor="text1"/>
          <w:sz w:val="28"/>
          <w:szCs w:val="28"/>
          <w:vertAlign w:val="superscript"/>
        </w:rPr>
        <w:t>1</w:t>
      </w:r>
      <w:r w:rsidRPr="001657D1">
        <w:rPr>
          <w:rFonts w:ascii="Times New Roman" w:hAnsi="Times New Roman"/>
          <w:bCs/>
          <w:color w:val="000000" w:themeColor="text1"/>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657D1">
        <w:rPr>
          <w:rFonts w:ascii="Times New Roman" w:hAnsi="Times New Roman"/>
          <w:bCs/>
          <w:color w:val="000000" w:themeColor="text1"/>
          <w:sz w:val="28"/>
          <w:szCs w:val="28"/>
          <w:vertAlign w:val="superscript"/>
        </w:rPr>
        <w:t>4</w:t>
      </w:r>
      <w:r w:rsidRPr="001657D1">
        <w:rPr>
          <w:rFonts w:ascii="Times New Roman" w:hAnsi="Times New Roman"/>
          <w:bCs/>
          <w:color w:val="000000" w:themeColor="text1"/>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587D20" w:rsidRPr="00E74DC9">
        <w:rPr>
          <w:rFonts w:ascii="Times New Roman" w:hAnsi="Times New Roman"/>
          <w:bCs/>
          <w:color w:val="000000" w:themeColor="text1"/>
          <w:sz w:val="28"/>
          <w:szCs w:val="28"/>
        </w:rPr>
        <w:t>Автономное учреждение</w:t>
      </w:r>
      <w:r w:rsidR="00293A2E" w:rsidRPr="00E74DC9">
        <w:rPr>
          <w:rFonts w:ascii="Times New Roman" w:hAnsi="Times New Roman"/>
          <w:bCs/>
          <w:color w:val="000000" w:themeColor="text1"/>
          <w:sz w:val="28"/>
          <w:szCs w:val="28"/>
        </w:rPr>
        <w:t xml:space="preserve"> Республики Коми «Управление государственной экспертизы Республики Коми»;</w:t>
      </w:r>
    </w:p>
    <w:p w14:paraId="76B7349B" w14:textId="7DC8E6FB"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е) подтверждение соответствия вносимых в проектную документацию изменений требованиям, указанным в части 3</w:t>
      </w:r>
      <w:r w:rsidRPr="001657D1">
        <w:rPr>
          <w:rFonts w:ascii="Times New Roman" w:hAnsi="Times New Roman"/>
          <w:bCs/>
          <w:color w:val="000000" w:themeColor="text1"/>
          <w:sz w:val="28"/>
          <w:szCs w:val="28"/>
          <w:vertAlign w:val="superscript"/>
        </w:rPr>
        <w:t>8</w:t>
      </w:r>
      <w:r w:rsidRPr="001657D1">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657D1">
        <w:rPr>
          <w:rFonts w:ascii="Times New Roman" w:hAnsi="Times New Roman"/>
          <w:bCs/>
          <w:color w:val="000000" w:themeColor="text1"/>
          <w:sz w:val="28"/>
          <w:szCs w:val="28"/>
          <w:vertAlign w:val="superscript"/>
        </w:rPr>
        <w:t>8</w:t>
      </w:r>
      <w:r w:rsidRPr="001657D1">
        <w:rPr>
          <w:rFonts w:ascii="Times New Roman" w:hAnsi="Times New Roman"/>
          <w:bCs/>
          <w:color w:val="000000" w:themeColor="text1"/>
          <w:sz w:val="28"/>
          <w:szCs w:val="28"/>
        </w:rPr>
        <w:t xml:space="preserve"> статьи 49 Градостроительного кодекса 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Запрос о представлении документов (их копий или сведений, содержащихся в них) направляется в</w:t>
      </w:r>
      <w:r w:rsidR="002737FC">
        <w:rPr>
          <w:rFonts w:ascii="Times New Roman" w:hAnsi="Times New Roman"/>
          <w:bCs/>
          <w:color w:val="000000" w:themeColor="text1"/>
          <w:sz w:val="28"/>
          <w:szCs w:val="28"/>
        </w:rPr>
        <w:t xml:space="preserve"> организацию, </w:t>
      </w:r>
      <w:r w:rsidR="00881FF4">
        <w:rPr>
          <w:rFonts w:ascii="Times New Roman" w:hAnsi="Times New Roman"/>
          <w:bCs/>
          <w:color w:val="000000" w:themeColor="text1"/>
          <w:sz w:val="28"/>
          <w:szCs w:val="28"/>
        </w:rPr>
        <w:t>осуществляющую</w:t>
      </w:r>
      <w:r w:rsidR="002737FC">
        <w:rPr>
          <w:rFonts w:ascii="Times New Roman" w:hAnsi="Times New Roman"/>
          <w:bCs/>
          <w:color w:val="000000" w:themeColor="text1"/>
          <w:sz w:val="28"/>
          <w:szCs w:val="28"/>
        </w:rPr>
        <w:t xml:space="preserve"> подго</w:t>
      </w:r>
      <w:r w:rsidR="00881FF4">
        <w:rPr>
          <w:rFonts w:ascii="Times New Roman" w:hAnsi="Times New Roman"/>
          <w:bCs/>
          <w:color w:val="000000" w:themeColor="text1"/>
          <w:sz w:val="28"/>
          <w:szCs w:val="28"/>
        </w:rPr>
        <w:t>товку</w:t>
      </w:r>
      <w:r w:rsidR="002737FC">
        <w:rPr>
          <w:rFonts w:ascii="Times New Roman" w:hAnsi="Times New Roman"/>
          <w:bCs/>
          <w:color w:val="000000" w:themeColor="text1"/>
          <w:sz w:val="28"/>
          <w:szCs w:val="28"/>
        </w:rPr>
        <w:t xml:space="preserve"> пр</w:t>
      </w:r>
      <w:r w:rsidR="00881FF4">
        <w:rPr>
          <w:rFonts w:ascii="Times New Roman" w:hAnsi="Times New Roman"/>
          <w:bCs/>
          <w:color w:val="000000" w:themeColor="text1"/>
          <w:sz w:val="28"/>
          <w:szCs w:val="28"/>
        </w:rPr>
        <w:t>о</w:t>
      </w:r>
      <w:r w:rsidR="002737FC">
        <w:rPr>
          <w:rFonts w:ascii="Times New Roman" w:hAnsi="Times New Roman"/>
          <w:bCs/>
          <w:color w:val="000000" w:themeColor="text1"/>
          <w:sz w:val="28"/>
          <w:szCs w:val="28"/>
        </w:rPr>
        <w:t>ектной документации</w:t>
      </w:r>
      <w:r w:rsidRPr="001657D1">
        <w:rPr>
          <w:rFonts w:ascii="Times New Roman" w:hAnsi="Times New Roman"/>
          <w:bCs/>
          <w:color w:val="000000" w:themeColor="text1"/>
          <w:sz w:val="28"/>
          <w:szCs w:val="28"/>
        </w:rPr>
        <w:t xml:space="preserve">; </w:t>
      </w:r>
    </w:p>
    <w:p w14:paraId="6D6A0795" w14:textId="6976746A"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ж) подтверждение соответствия вносимых в проектную документацию изменений требованиям, указанным в части 3</w:t>
      </w:r>
      <w:r w:rsidRPr="001657D1">
        <w:rPr>
          <w:rFonts w:ascii="Times New Roman" w:hAnsi="Times New Roman"/>
          <w:bCs/>
          <w:color w:val="000000" w:themeColor="text1"/>
          <w:sz w:val="28"/>
          <w:szCs w:val="28"/>
          <w:vertAlign w:val="superscript"/>
        </w:rPr>
        <w:t>9</w:t>
      </w:r>
      <w:r w:rsidRPr="001657D1">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657D1">
        <w:rPr>
          <w:rFonts w:ascii="Times New Roman" w:hAnsi="Times New Roman"/>
          <w:bCs/>
          <w:color w:val="000000" w:themeColor="text1"/>
          <w:sz w:val="28"/>
          <w:szCs w:val="28"/>
          <w:vertAlign w:val="superscript"/>
        </w:rPr>
        <w:t>9</w:t>
      </w:r>
      <w:r w:rsidRPr="001657D1">
        <w:rPr>
          <w:rFonts w:ascii="Times New Roman" w:hAnsi="Times New Roman"/>
          <w:bCs/>
          <w:color w:val="000000" w:themeColor="text1"/>
          <w:sz w:val="28"/>
          <w:szCs w:val="28"/>
        </w:rPr>
        <w:t xml:space="preserve"> статьи 49 Градостроительного кодекса 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293A2E" w:rsidRPr="00E74DC9">
        <w:rPr>
          <w:rFonts w:ascii="Times New Roman" w:hAnsi="Times New Roman"/>
          <w:bCs/>
          <w:color w:val="000000" w:themeColor="text1"/>
          <w:sz w:val="28"/>
          <w:szCs w:val="28"/>
        </w:rPr>
        <w:t>Автономное учреждение Республики Коми «Управление государственной экспертизы Республики Коми»;</w:t>
      </w:r>
      <w:r w:rsidRPr="001657D1">
        <w:rPr>
          <w:rFonts w:ascii="Times New Roman" w:hAnsi="Times New Roman"/>
          <w:bCs/>
          <w:color w:val="000000" w:themeColor="text1"/>
          <w:sz w:val="28"/>
          <w:szCs w:val="28"/>
        </w:rPr>
        <w:t xml:space="preserve"> </w:t>
      </w:r>
    </w:p>
    <w:p w14:paraId="17B1C0EA" w14:textId="1A8D03DE" w:rsidR="00C953BD" w:rsidRPr="00E74DC9"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w:t>
      </w:r>
      <w:r w:rsidRPr="00AD1A1E">
        <w:rPr>
          <w:rFonts w:ascii="Times New Roman" w:hAnsi="Times New Roman"/>
          <w:bCs/>
          <w:color w:val="000000" w:themeColor="text1"/>
          <w:sz w:val="28"/>
          <w:szCs w:val="28"/>
        </w:rPr>
        <w:lastRenderedPageBreak/>
        <w:t xml:space="preserve">сведений, содержащихся в них) направляется в </w:t>
      </w:r>
      <w:r w:rsidR="00E74DC9" w:rsidRPr="00E74DC9">
        <w:rPr>
          <w:rFonts w:ascii="Times New Roman" w:hAnsi="Times New Roman"/>
          <w:bCs/>
          <w:color w:val="000000" w:themeColor="text1"/>
          <w:sz w:val="28"/>
          <w:szCs w:val="28"/>
        </w:rPr>
        <w:t>у</w:t>
      </w:r>
      <w:r w:rsidR="00293A2E" w:rsidRPr="00E74DC9">
        <w:rPr>
          <w:rFonts w:ascii="Times New Roman" w:hAnsi="Times New Roman"/>
          <w:bCs/>
          <w:color w:val="000000" w:themeColor="text1"/>
          <w:sz w:val="28"/>
          <w:szCs w:val="28"/>
        </w:rPr>
        <w:t>правление территориального развития администрации МР «Усть-Вымский»;</w:t>
      </w:r>
    </w:p>
    <w:p w14:paraId="19428622" w14:textId="2E6E45AE"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и) в случае проведения реконструкции объекта капитального строительства </w:t>
      </w:r>
      <w:r>
        <w:rPr>
          <w:rFonts w:ascii="Times New Roman" w:hAnsi="Times New Roman"/>
          <w:bCs/>
          <w:color w:val="000000" w:themeColor="text1"/>
          <w:sz w:val="28"/>
          <w:szCs w:val="28"/>
        </w:rPr>
        <w:t>муниципальным</w:t>
      </w:r>
      <w:r w:rsidRPr="001657D1">
        <w:rPr>
          <w:rFonts w:ascii="Times New Roman" w:hAnsi="Times New Roman"/>
          <w:bCs/>
          <w:color w:val="000000" w:themeColor="text1"/>
          <w:sz w:val="28"/>
          <w:szCs w:val="28"/>
        </w:rPr>
        <w:t xml:space="preserve">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bCs/>
          <w:color w:val="000000" w:themeColor="text1"/>
          <w:sz w:val="28"/>
          <w:szCs w:val="28"/>
        </w:rPr>
        <w:t>«</w:t>
      </w:r>
      <w:proofErr w:type="spellStart"/>
      <w:r w:rsidRPr="001657D1">
        <w:rPr>
          <w:rFonts w:ascii="Times New Roman" w:hAnsi="Times New Roman"/>
          <w:bCs/>
          <w:color w:val="000000" w:themeColor="text1"/>
          <w:sz w:val="28"/>
          <w:szCs w:val="28"/>
        </w:rPr>
        <w:t>Росатом</w:t>
      </w:r>
      <w:proofErr w:type="spellEnd"/>
      <w:r>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xml:space="preserve">, Государственной корпорацией по космической деятельности </w:t>
      </w:r>
      <w:r>
        <w:rPr>
          <w:rFonts w:ascii="Times New Roman" w:hAnsi="Times New Roman"/>
          <w:bCs/>
          <w:color w:val="000000" w:themeColor="text1"/>
          <w:sz w:val="28"/>
          <w:szCs w:val="28"/>
        </w:rPr>
        <w:t>«</w:t>
      </w:r>
      <w:proofErr w:type="spellStart"/>
      <w:r w:rsidRPr="001657D1">
        <w:rPr>
          <w:rFonts w:ascii="Times New Roman" w:hAnsi="Times New Roman"/>
          <w:bCs/>
          <w:color w:val="000000" w:themeColor="text1"/>
          <w:sz w:val="28"/>
          <w:szCs w:val="28"/>
        </w:rPr>
        <w:t>Роскосмос</w:t>
      </w:r>
      <w:proofErr w:type="spellEnd"/>
      <w:r>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Pr>
          <w:rFonts w:ascii="Times New Roman" w:hAnsi="Times New Roman"/>
          <w:bCs/>
          <w:color w:val="000000" w:themeColor="text1"/>
          <w:sz w:val="28"/>
          <w:szCs w:val="28"/>
        </w:rPr>
        <w:t xml:space="preserve"> </w:t>
      </w:r>
      <w:r w:rsidRPr="001657D1">
        <w:rPr>
          <w:rFonts w:ascii="Times New Roman" w:hAnsi="Times New Roman"/>
          <w:bCs/>
          <w:color w:val="000000" w:themeColor="text1"/>
          <w:sz w:val="28"/>
          <w:szCs w:val="28"/>
        </w:rPr>
        <w:t xml:space="preserve">собственности, правообладателем которого является </w:t>
      </w:r>
      <w:r>
        <w:rPr>
          <w:rFonts w:ascii="Times New Roman" w:hAnsi="Times New Roman"/>
          <w:bCs/>
          <w:color w:val="000000" w:themeColor="text1"/>
          <w:sz w:val="28"/>
          <w:szCs w:val="28"/>
        </w:rPr>
        <w:t>муниципальное</w:t>
      </w:r>
      <w:r w:rsidRPr="001657D1">
        <w:rPr>
          <w:rFonts w:ascii="Times New Roman" w:hAnsi="Times New Roman"/>
          <w:bCs/>
          <w:color w:val="000000" w:themeColor="text1"/>
          <w:sz w:val="28"/>
          <w:szCs w:val="28"/>
        </w:rPr>
        <w:t xml:space="preserve"> унитарное предприятие, </w:t>
      </w:r>
      <w:proofErr w:type="spellStart"/>
      <w:r>
        <w:rPr>
          <w:rFonts w:ascii="Times New Roman" w:hAnsi="Times New Roman"/>
          <w:bCs/>
          <w:color w:val="000000" w:themeColor="text1"/>
          <w:sz w:val="28"/>
          <w:szCs w:val="28"/>
        </w:rPr>
        <w:t>муниципально</w:t>
      </w:r>
      <w:proofErr w:type="spellEnd"/>
      <w:r w:rsidRPr="001657D1">
        <w:rPr>
          <w:rFonts w:ascii="Times New Roman" w:hAnsi="Times New Roman"/>
          <w:bCs/>
          <w:color w:val="000000" w:themeColor="text1"/>
          <w:sz w:val="28"/>
          <w:szCs w:val="28"/>
        </w:rPr>
        <w:t>)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r w:rsidR="00881FF4">
        <w:rPr>
          <w:rFonts w:ascii="Times New Roman" w:hAnsi="Times New Roman"/>
          <w:bCs/>
          <w:color w:val="000000" w:themeColor="text1"/>
          <w:sz w:val="28"/>
          <w:szCs w:val="28"/>
        </w:rPr>
        <w:t>к заказчику</w:t>
      </w:r>
      <w:r w:rsidR="00E74DC9">
        <w:rPr>
          <w:rFonts w:ascii="Times New Roman" w:hAnsi="Times New Roman"/>
          <w:sz w:val="28"/>
          <w:szCs w:val="28"/>
          <w:shd w:val="clear" w:color="auto" w:fill="FFFFFF"/>
        </w:rPr>
        <w:t>;</w:t>
      </w:r>
    </w:p>
    <w:p w14:paraId="282097E0" w14:textId="2DEC8A6B"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к) </w:t>
      </w:r>
      <w:r w:rsidRPr="00325DE3">
        <w:rPr>
          <w:rFonts w:ascii="Times New Roman" w:hAnsi="Times New Roman"/>
          <w:bCs/>
          <w:sz w:val="28"/>
          <w:szCs w:val="28"/>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Pr>
          <w:rFonts w:ascii="Times New Roman" w:hAnsi="Times New Roman"/>
          <w:bCs/>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0D6224">
        <w:rPr>
          <w:rFonts w:ascii="Times New Roman" w:hAnsi="Times New Roman"/>
          <w:bCs/>
          <w:color w:val="000000" w:themeColor="text1"/>
          <w:sz w:val="28"/>
          <w:szCs w:val="28"/>
        </w:rPr>
        <w:t>экспертную организацию.</w:t>
      </w:r>
    </w:p>
    <w:p w14:paraId="056F37D5" w14:textId="4BCB4F42" w:rsidR="00C953BD"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л) </w:t>
      </w:r>
      <w:r>
        <w:rPr>
          <w:rFonts w:ascii="Times New Roman" w:hAnsi="Times New Roman"/>
          <w:bCs/>
          <w:color w:val="000000" w:themeColor="text1"/>
          <w:sz w:val="28"/>
          <w:szCs w:val="28"/>
        </w:rPr>
        <w:t>документы, предусмотренные законодательством Российской Федерации об объектах</w:t>
      </w:r>
      <w:r w:rsidRPr="001657D1">
        <w:rPr>
          <w:rFonts w:ascii="Times New Roman" w:hAnsi="Times New Roman"/>
          <w:bCs/>
          <w:color w:val="000000" w:themeColor="text1"/>
          <w:sz w:val="28"/>
          <w:szCs w:val="28"/>
        </w:rPr>
        <w:t xml:space="preserve">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w:t>
      </w:r>
      <w:r>
        <w:rPr>
          <w:rFonts w:ascii="Times New Roman" w:hAnsi="Times New Roman"/>
          <w:bCs/>
          <w:color w:val="000000" w:themeColor="text1"/>
          <w:sz w:val="28"/>
          <w:szCs w:val="28"/>
        </w:rPr>
        <w:t xml:space="preserve">такого объекта.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4DC9" w:rsidRPr="00E74DC9">
        <w:rPr>
          <w:rFonts w:ascii="Times New Roman" w:hAnsi="Times New Roman"/>
          <w:bCs/>
          <w:color w:val="000000" w:themeColor="text1"/>
          <w:sz w:val="28"/>
          <w:szCs w:val="28"/>
        </w:rPr>
        <w:t>у</w:t>
      </w:r>
      <w:r w:rsidR="00293A2E" w:rsidRPr="00E74DC9">
        <w:rPr>
          <w:rFonts w:ascii="Times New Roman" w:hAnsi="Times New Roman"/>
          <w:bCs/>
          <w:color w:val="000000" w:themeColor="text1"/>
          <w:sz w:val="28"/>
          <w:szCs w:val="28"/>
        </w:rPr>
        <w:t>правление Республики Коми по охране культурного наследия</w:t>
      </w:r>
      <w:r w:rsidRPr="00E74DC9">
        <w:rPr>
          <w:rFonts w:ascii="Times New Roman" w:hAnsi="Times New Roman"/>
          <w:bCs/>
          <w:color w:val="000000" w:themeColor="text1"/>
          <w:sz w:val="28"/>
          <w:szCs w:val="28"/>
        </w:rPr>
        <w:t>;</w:t>
      </w:r>
    </w:p>
    <w:p w14:paraId="672B3BC1" w14:textId="64E1A51B"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м</w:t>
      </w:r>
      <w:r w:rsidRPr="001657D1">
        <w:rPr>
          <w:rFonts w:ascii="Times New Roman" w:hAnsi="Times New Roman"/>
          <w:bCs/>
          <w:color w:val="000000" w:themeColor="text1"/>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2A03C5" w:rsidRPr="00A93BBD">
        <w:rPr>
          <w:rFonts w:ascii="Times New Roman" w:hAnsi="Times New Roman"/>
          <w:bCs/>
          <w:color w:val="000000" w:themeColor="text1"/>
          <w:sz w:val="28"/>
          <w:szCs w:val="28"/>
        </w:rPr>
        <w:t>управление имущественных и земельных отношений администрации МР «Усть-Вымский»;</w:t>
      </w:r>
    </w:p>
    <w:p w14:paraId="7FEB341D" w14:textId="4D48FB67" w:rsidR="00C953BD" w:rsidRPr="00A93BBD"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н</w:t>
      </w:r>
      <w:r w:rsidRPr="001657D1">
        <w:rPr>
          <w:rFonts w:ascii="Times New Roman" w:hAnsi="Times New Roman"/>
          <w:bCs/>
          <w:color w:val="000000" w:themeColor="text1"/>
          <w:sz w:val="28"/>
          <w:szCs w:val="28"/>
        </w:rPr>
        <w:t xml:space="preserve">)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w:t>
      </w:r>
      <w:r w:rsidRPr="001657D1">
        <w:rPr>
          <w:rFonts w:ascii="Times New Roman" w:hAnsi="Times New Roman"/>
          <w:bCs/>
          <w:color w:val="000000" w:themeColor="text1"/>
          <w:sz w:val="28"/>
          <w:szCs w:val="28"/>
        </w:rPr>
        <w:lastRenderedPageBreak/>
        <w:t>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A93BBD" w:rsidRPr="00A93BBD">
        <w:rPr>
          <w:rFonts w:ascii="Times New Roman" w:hAnsi="Times New Roman"/>
          <w:bCs/>
          <w:color w:val="000000" w:themeColor="text1"/>
          <w:sz w:val="28"/>
          <w:szCs w:val="28"/>
        </w:rPr>
        <w:t>у</w:t>
      </w:r>
      <w:r w:rsidR="00293A2E" w:rsidRPr="00A93BBD">
        <w:rPr>
          <w:rFonts w:ascii="Times New Roman" w:hAnsi="Times New Roman"/>
          <w:bCs/>
          <w:color w:val="000000" w:themeColor="text1"/>
          <w:sz w:val="28"/>
          <w:szCs w:val="28"/>
        </w:rPr>
        <w:t>правление Республики Коми по охране культурного наследия</w:t>
      </w:r>
      <w:r w:rsidRPr="00A93BBD">
        <w:rPr>
          <w:rFonts w:ascii="Times New Roman" w:hAnsi="Times New Roman"/>
          <w:bCs/>
          <w:color w:val="000000" w:themeColor="text1"/>
          <w:sz w:val="28"/>
          <w:szCs w:val="28"/>
        </w:rPr>
        <w:t>;</w:t>
      </w:r>
    </w:p>
    <w:p w14:paraId="43EEB5B8" w14:textId="7CFD2011" w:rsidR="00C953BD" w:rsidRPr="00A93BBD"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о</w:t>
      </w:r>
      <w:r w:rsidRPr="001657D1">
        <w:rPr>
          <w:rFonts w:ascii="Times New Roman" w:hAnsi="Times New Roman"/>
          <w:bCs/>
          <w:color w:val="000000" w:themeColor="text1"/>
          <w:sz w:val="28"/>
          <w:szCs w:val="28"/>
        </w:rPr>
        <w:t>) сведения об утверждении типового архитектурного решения объекта капитального строительства, утвержденное в соответствии с Федеральным законом</w:t>
      </w:r>
      <w:r>
        <w:rPr>
          <w:rFonts w:ascii="Times New Roman" w:hAnsi="Times New Roman"/>
          <w:bCs/>
          <w:color w:val="000000" w:themeColor="text1"/>
          <w:sz w:val="28"/>
          <w:szCs w:val="28"/>
        </w:rPr>
        <w:t xml:space="preserve"> от 25.06.2002 № 73-ФЗ</w:t>
      </w:r>
      <w:r w:rsidRPr="001657D1">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Об объектах культурного наследия (памятниках истории и культуры) народов Российской Федерации</w:t>
      </w:r>
      <w:r>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A93BBD" w:rsidRPr="00A93BBD">
        <w:rPr>
          <w:rFonts w:ascii="Times New Roman" w:hAnsi="Times New Roman"/>
          <w:bCs/>
          <w:color w:val="000000" w:themeColor="text1"/>
          <w:sz w:val="28"/>
          <w:szCs w:val="28"/>
        </w:rPr>
        <w:t>у</w:t>
      </w:r>
      <w:r w:rsidR="00293A2E" w:rsidRPr="00A93BBD">
        <w:rPr>
          <w:rFonts w:ascii="Times New Roman" w:hAnsi="Times New Roman"/>
          <w:bCs/>
          <w:color w:val="000000" w:themeColor="text1"/>
          <w:sz w:val="28"/>
          <w:szCs w:val="28"/>
        </w:rPr>
        <w:t>правление Республики Коми по охране культурного наследия</w:t>
      </w:r>
      <w:r w:rsidRPr="00A93BBD">
        <w:rPr>
          <w:rFonts w:ascii="Times New Roman" w:hAnsi="Times New Roman"/>
          <w:bCs/>
          <w:color w:val="000000" w:themeColor="text1"/>
          <w:sz w:val="28"/>
          <w:szCs w:val="28"/>
        </w:rPr>
        <w:t>;</w:t>
      </w:r>
    </w:p>
    <w:p w14:paraId="17BAC24D" w14:textId="7004E478" w:rsidR="00C953BD" w:rsidRPr="00A93BBD"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п</w:t>
      </w:r>
      <w:r w:rsidRPr="001657D1">
        <w:rPr>
          <w:rFonts w:ascii="Times New Roman" w:hAnsi="Times New Roman"/>
          <w:bCs/>
          <w:color w:val="000000" w:themeColor="text1"/>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423601" w:rsidRPr="00A93BBD">
        <w:rPr>
          <w:rFonts w:ascii="Times New Roman" w:hAnsi="Times New Roman"/>
          <w:bCs/>
          <w:color w:val="000000" w:themeColor="text1"/>
          <w:sz w:val="28"/>
          <w:szCs w:val="28"/>
        </w:rPr>
        <w:t>Филиал публично-правовой компании «</w:t>
      </w:r>
      <w:proofErr w:type="spellStart"/>
      <w:r w:rsidR="00423601" w:rsidRPr="00A93BBD">
        <w:rPr>
          <w:rFonts w:ascii="Times New Roman" w:hAnsi="Times New Roman"/>
          <w:bCs/>
          <w:color w:val="000000" w:themeColor="text1"/>
          <w:sz w:val="28"/>
          <w:szCs w:val="28"/>
        </w:rPr>
        <w:t>Роскадастр</w:t>
      </w:r>
      <w:proofErr w:type="spellEnd"/>
      <w:r w:rsidR="00423601" w:rsidRPr="00A93BBD">
        <w:rPr>
          <w:rFonts w:ascii="Times New Roman" w:hAnsi="Times New Roman"/>
          <w:bCs/>
          <w:color w:val="000000" w:themeColor="text1"/>
          <w:sz w:val="28"/>
          <w:szCs w:val="28"/>
        </w:rPr>
        <w:t>» по Республики Коми</w:t>
      </w:r>
      <w:r w:rsidRPr="00A93BBD">
        <w:rPr>
          <w:rFonts w:ascii="Times New Roman" w:hAnsi="Times New Roman"/>
          <w:bCs/>
          <w:color w:val="000000" w:themeColor="text1"/>
          <w:sz w:val="28"/>
          <w:szCs w:val="28"/>
        </w:rPr>
        <w:t>.</w:t>
      </w:r>
    </w:p>
    <w:p w14:paraId="3FCCA74B"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3.88.2. </w:t>
      </w:r>
      <w:r w:rsidRPr="001657D1">
        <w:rPr>
          <w:rFonts w:ascii="Times New Roman" w:hAnsi="Times New Roman"/>
          <w:bCs/>
          <w:color w:val="000000" w:themeColor="text1"/>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93AB87F" w14:textId="08AF88B5" w:rsidR="00C953BD" w:rsidRPr="00A93BBD"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423601" w:rsidRPr="00A93BBD">
        <w:rPr>
          <w:rFonts w:ascii="Times New Roman" w:hAnsi="Times New Roman"/>
          <w:bCs/>
          <w:color w:val="000000" w:themeColor="text1"/>
          <w:sz w:val="28"/>
          <w:szCs w:val="28"/>
        </w:rPr>
        <w:t>Филиал публично-правовой компании «</w:t>
      </w:r>
      <w:proofErr w:type="spellStart"/>
      <w:r w:rsidR="00423601" w:rsidRPr="00A93BBD">
        <w:rPr>
          <w:rFonts w:ascii="Times New Roman" w:hAnsi="Times New Roman"/>
          <w:bCs/>
          <w:color w:val="000000" w:themeColor="text1"/>
          <w:sz w:val="28"/>
          <w:szCs w:val="28"/>
        </w:rPr>
        <w:t>Роскадастр</w:t>
      </w:r>
      <w:proofErr w:type="spellEnd"/>
      <w:r w:rsidR="00423601" w:rsidRPr="00A93BBD">
        <w:rPr>
          <w:rFonts w:ascii="Times New Roman" w:hAnsi="Times New Roman"/>
          <w:bCs/>
          <w:color w:val="000000" w:themeColor="text1"/>
          <w:sz w:val="28"/>
          <w:szCs w:val="28"/>
        </w:rPr>
        <w:t>» по Республики Коми.</w:t>
      </w:r>
    </w:p>
    <w:p w14:paraId="4CC4A838" w14:textId="6585FFDC" w:rsidR="00C953BD" w:rsidRPr="00A93BBD"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423601" w:rsidRPr="00A93BBD">
        <w:rPr>
          <w:rFonts w:ascii="Times New Roman" w:hAnsi="Times New Roman"/>
          <w:bCs/>
          <w:color w:val="000000" w:themeColor="text1"/>
          <w:sz w:val="28"/>
          <w:szCs w:val="28"/>
        </w:rPr>
        <w:t xml:space="preserve">Филиал публично-правовой </w:t>
      </w:r>
      <w:proofErr w:type="spellStart"/>
      <w:r w:rsidR="00423601" w:rsidRPr="00A93BBD">
        <w:rPr>
          <w:rFonts w:ascii="Times New Roman" w:hAnsi="Times New Roman"/>
          <w:bCs/>
          <w:color w:val="000000" w:themeColor="text1"/>
          <w:sz w:val="28"/>
          <w:szCs w:val="28"/>
        </w:rPr>
        <w:t>компани</w:t>
      </w:r>
      <w:proofErr w:type="spellEnd"/>
      <w:r w:rsidR="00423601" w:rsidRPr="00A93BBD">
        <w:rPr>
          <w:rFonts w:ascii="Times New Roman" w:hAnsi="Times New Roman"/>
          <w:bCs/>
          <w:color w:val="000000" w:themeColor="text1"/>
          <w:sz w:val="28"/>
          <w:szCs w:val="28"/>
        </w:rPr>
        <w:t xml:space="preserve"> «</w:t>
      </w:r>
      <w:proofErr w:type="spellStart"/>
      <w:r w:rsidR="00423601" w:rsidRPr="00A93BBD">
        <w:rPr>
          <w:rFonts w:ascii="Times New Roman" w:hAnsi="Times New Roman"/>
          <w:bCs/>
          <w:color w:val="000000" w:themeColor="text1"/>
          <w:sz w:val="28"/>
          <w:szCs w:val="28"/>
        </w:rPr>
        <w:t>Роскадастр</w:t>
      </w:r>
      <w:proofErr w:type="spellEnd"/>
      <w:r w:rsidR="00423601" w:rsidRPr="00A93BBD">
        <w:rPr>
          <w:rFonts w:ascii="Times New Roman" w:hAnsi="Times New Roman"/>
          <w:bCs/>
          <w:color w:val="000000" w:themeColor="text1"/>
          <w:sz w:val="28"/>
          <w:szCs w:val="28"/>
        </w:rPr>
        <w:t>» по Республике Коми</w:t>
      </w:r>
      <w:r w:rsidRPr="00A93BBD">
        <w:rPr>
          <w:rFonts w:ascii="Times New Roman" w:hAnsi="Times New Roman"/>
          <w:bCs/>
          <w:color w:val="000000" w:themeColor="text1"/>
          <w:sz w:val="28"/>
          <w:szCs w:val="28"/>
        </w:rPr>
        <w:t>;</w:t>
      </w:r>
    </w:p>
    <w:p w14:paraId="2F763C25" w14:textId="4C1AE9DD"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423601" w:rsidRPr="00A93BBD">
        <w:rPr>
          <w:rFonts w:ascii="Times New Roman" w:hAnsi="Times New Roman"/>
          <w:bCs/>
          <w:color w:val="000000" w:themeColor="text1"/>
          <w:sz w:val="28"/>
          <w:szCs w:val="28"/>
        </w:rPr>
        <w:t xml:space="preserve">управление </w:t>
      </w:r>
      <w:proofErr w:type="spellStart"/>
      <w:r w:rsidR="00423601" w:rsidRPr="00A93BBD">
        <w:rPr>
          <w:rFonts w:ascii="Times New Roman" w:hAnsi="Times New Roman"/>
          <w:bCs/>
          <w:color w:val="000000" w:themeColor="text1"/>
          <w:sz w:val="28"/>
          <w:szCs w:val="28"/>
        </w:rPr>
        <w:t>иммущественных</w:t>
      </w:r>
      <w:proofErr w:type="spellEnd"/>
      <w:r w:rsidR="00423601" w:rsidRPr="00A93BBD">
        <w:rPr>
          <w:rFonts w:ascii="Times New Roman" w:hAnsi="Times New Roman"/>
          <w:bCs/>
          <w:color w:val="000000" w:themeColor="text1"/>
          <w:sz w:val="28"/>
          <w:szCs w:val="28"/>
        </w:rPr>
        <w:t xml:space="preserve"> и земельных отношений администрации МР «Усть-Вымский».</w:t>
      </w:r>
    </w:p>
    <w:p w14:paraId="65EE1C13"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3.88.3. </w:t>
      </w:r>
      <w:r w:rsidRPr="001657D1">
        <w:rPr>
          <w:rFonts w:ascii="Times New Roman" w:hAnsi="Times New Roman"/>
          <w:bCs/>
          <w:color w:val="000000" w:themeColor="text1"/>
          <w:sz w:val="28"/>
          <w:szCs w:val="28"/>
        </w:rPr>
        <w:t xml:space="preserve">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r w:rsidRPr="001657D1">
        <w:rPr>
          <w:rFonts w:ascii="Times New Roman" w:hAnsi="Times New Roman"/>
          <w:bCs/>
          <w:color w:val="000000" w:themeColor="text1"/>
          <w:sz w:val="28"/>
          <w:szCs w:val="28"/>
        </w:rPr>
        <w:lastRenderedPageBreak/>
        <w:t>кодексом Российской Федерации выдано разрешение на строительство:</w:t>
      </w:r>
    </w:p>
    <w:p w14:paraId="7AB7ED6D" w14:textId="6FD16DF4" w:rsidR="00C953BD" w:rsidRPr="00A93BBD"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423601" w:rsidRPr="00A93BBD">
        <w:rPr>
          <w:rFonts w:ascii="Times New Roman" w:hAnsi="Times New Roman"/>
          <w:bCs/>
          <w:color w:val="000000" w:themeColor="text1"/>
          <w:sz w:val="28"/>
          <w:szCs w:val="28"/>
        </w:rPr>
        <w:t>Филиал публично-правовой компании «</w:t>
      </w:r>
      <w:proofErr w:type="spellStart"/>
      <w:r w:rsidR="00423601" w:rsidRPr="00A93BBD">
        <w:rPr>
          <w:rFonts w:ascii="Times New Roman" w:hAnsi="Times New Roman"/>
          <w:bCs/>
          <w:color w:val="000000" w:themeColor="text1"/>
          <w:sz w:val="28"/>
          <w:szCs w:val="28"/>
        </w:rPr>
        <w:t>Роскадастр</w:t>
      </w:r>
      <w:proofErr w:type="spellEnd"/>
      <w:r w:rsidR="00423601" w:rsidRPr="00A93BBD">
        <w:rPr>
          <w:rFonts w:ascii="Times New Roman" w:hAnsi="Times New Roman"/>
          <w:bCs/>
          <w:color w:val="000000" w:themeColor="text1"/>
          <w:sz w:val="28"/>
          <w:szCs w:val="28"/>
        </w:rPr>
        <w:t>» по Республике Коми</w:t>
      </w:r>
      <w:r w:rsidRPr="00A93BBD">
        <w:rPr>
          <w:rFonts w:ascii="Times New Roman" w:hAnsi="Times New Roman"/>
          <w:bCs/>
          <w:color w:val="000000" w:themeColor="text1"/>
          <w:sz w:val="28"/>
          <w:szCs w:val="28"/>
        </w:rPr>
        <w:t>;</w:t>
      </w:r>
    </w:p>
    <w:p w14:paraId="30891952" w14:textId="77777777" w:rsidR="00423601" w:rsidRPr="00A93BBD" w:rsidRDefault="00C953BD" w:rsidP="0042360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423601" w:rsidRPr="00A93BBD">
        <w:rPr>
          <w:rFonts w:ascii="Times New Roman" w:hAnsi="Times New Roman"/>
          <w:bCs/>
          <w:color w:val="000000" w:themeColor="text1"/>
          <w:sz w:val="28"/>
          <w:szCs w:val="28"/>
        </w:rPr>
        <w:t>Филиал публично-правовой компании «</w:t>
      </w:r>
      <w:proofErr w:type="spellStart"/>
      <w:r w:rsidR="00423601" w:rsidRPr="00A93BBD">
        <w:rPr>
          <w:rFonts w:ascii="Times New Roman" w:hAnsi="Times New Roman"/>
          <w:bCs/>
          <w:color w:val="000000" w:themeColor="text1"/>
          <w:sz w:val="28"/>
          <w:szCs w:val="28"/>
        </w:rPr>
        <w:t>Роскадастр</w:t>
      </w:r>
      <w:proofErr w:type="spellEnd"/>
      <w:r w:rsidR="00423601" w:rsidRPr="00A93BBD">
        <w:rPr>
          <w:rFonts w:ascii="Times New Roman" w:hAnsi="Times New Roman"/>
          <w:bCs/>
          <w:color w:val="000000" w:themeColor="text1"/>
          <w:sz w:val="28"/>
          <w:szCs w:val="28"/>
        </w:rPr>
        <w:t>» по Республике Коми;</w:t>
      </w:r>
    </w:p>
    <w:p w14:paraId="434FC8C6" w14:textId="6C39486B" w:rsidR="00C953BD" w:rsidRPr="00A93BBD" w:rsidRDefault="00C953BD" w:rsidP="0042360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423601" w:rsidRPr="00A93BBD">
        <w:rPr>
          <w:rFonts w:ascii="Times New Roman" w:hAnsi="Times New Roman"/>
          <w:bCs/>
          <w:color w:val="000000" w:themeColor="text1"/>
          <w:sz w:val="28"/>
          <w:szCs w:val="28"/>
        </w:rPr>
        <w:t xml:space="preserve">управление </w:t>
      </w:r>
      <w:proofErr w:type="spellStart"/>
      <w:r w:rsidR="00423601" w:rsidRPr="00A93BBD">
        <w:rPr>
          <w:rFonts w:ascii="Times New Roman" w:hAnsi="Times New Roman"/>
          <w:bCs/>
          <w:color w:val="000000" w:themeColor="text1"/>
          <w:sz w:val="28"/>
          <w:szCs w:val="28"/>
        </w:rPr>
        <w:t>иммущественных</w:t>
      </w:r>
      <w:proofErr w:type="spellEnd"/>
      <w:r w:rsidR="00423601" w:rsidRPr="00A93BBD">
        <w:rPr>
          <w:rFonts w:ascii="Times New Roman" w:hAnsi="Times New Roman"/>
          <w:bCs/>
          <w:color w:val="000000" w:themeColor="text1"/>
          <w:sz w:val="28"/>
          <w:szCs w:val="28"/>
        </w:rPr>
        <w:t xml:space="preserve"> и земельных отношений администрации МР «Усть-Вымский».</w:t>
      </w:r>
    </w:p>
    <w:p w14:paraId="66D62CDE" w14:textId="1E1AB199" w:rsidR="00C953BD" w:rsidRPr="00B34CCA"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r w:rsidRPr="00B34CCA">
        <w:rPr>
          <w:rFonts w:ascii="Times New Roman" w:hAnsi="Times New Roman"/>
          <w:bCs/>
          <w:color w:val="000000" w:themeColor="text1"/>
          <w:sz w:val="28"/>
          <w:szCs w:val="28"/>
        </w:rPr>
        <w:t xml:space="preserve">в </w:t>
      </w:r>
      <w:r w:rsidR="00423601" w:rsidRPr="00B34CCA">
        <w:rPr>
          <w:rFonts w:ascii="Times New Roman" w:hAnsi="Times New Roman"/>
          <w:bCs/>
          <w:color w:val="000000" w:themeColor="text1"/>
          <w:sz w:val="28"/>
          <w:szCs w:val="28"/>
        </w:rPr>
        <w:t>управление территориального развития администрации МР «Усть-Вымский»</w:t>
      </w:r>
      <w:r w:rsidRPr="00B34CCA">
        <w:rPr>
          <w:rFonts w:ascii="Times New Roman" w:hAnsi="Times New Roman"/>
          <w:bCs/>
          <w:color w:val="000000" w:themeColor="text1"/>
          <w:sz w:val="28"/>
          <w:szCs w:val="28"/>
        </w:rPr>
        <w:t>.</w:t>
      </w:r>
    </w:p>
    <w:p w14:paraId="418431CA"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3.88.4. </w:t>
      </w:r>
      <w:r w:rsidRPr="001657D1">
        <w:rPr>
          <w:rFonts w:ascii="Times New Roman" w:hAnsi="Times New Roman"/>
          <w:bCs/>
          <w:color w:val="000000" w:themeColor="text1"/>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9CAEA2E" w14:textId="77777777" w:rsidR="00423601" w:rsidRPr="00A93BBD" w:rsidRDefault="00C953BD" w:rsidP="0042360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423601" w:rsidRPr="00A93BBD">
        <w:rPr>
          <w:rFonts w:ascii="Times New Roman" w:hAnsi="Times New Roman"/>
          <w:bCs/>
          <w:color w:val="000000" w:themeColor="text1"/>
          <w:sz w:val="28"/>
          <w:szCs w:val="28"/>
        </w:rPr>
        <w:t>Филиал публично-правовой компании «</w:t>
      </w:r>
      <w:proofErr w:type="spellStart"/>
      <w:r w:rsidR="00423601" w:rsidRPr="00A93BBD">
        <w:rPr>
          <w:rFonts w:ascii="Times New Roman" w:hAnsi="Times New Roman"/>
          <w:bCs/>
          <w:color w:val="000000" w:themeColor="text1"/>
          <w:sz w:val="28"/>
          <w:szCs w:val="28"/>
        </w:rPr>
        <w:t>Роскадастр</w:t>
      </w:r>
      <w:proofErr w:type="spellEnd"/>
      <w:r w:rsidR="00423601" w:rsidRPr="00A93BBD">
        <w:rPr>
          <w:rFonts w:ascii="Times New Roman" w:hAnsi="Times New Roman"/>
          <w:bCs/>
          <w:color w:val="000000" w:themeColor="text1"/>
          <w:sz w:val="28"/>
          <w:szCs w:val="28"/>
        </w:rPr>
        <w:t>» по Республике Коми;</w:t>
      </w:r>
    </w:p>
    <w:p w14:paraId="48E6EA3D" w14:textId="2F7DC40C" w:rsidR="00423601" w:rsidRPr="00A93BBD" w:rsidRDefault="00C953BD" w:rsidP="0042360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423601" w:rsidRPr="00A93BBD">
        <w:rPr>
          <w:rFonts w:ascii="Times New Roman" w:hAnsi="Times New Roman"/>
          <w:bCs/>
          <w:color w:val="000000" w:themeColor="text1"/>
          <w:sz w:val="28"/>
          <w:szCs w:val="28"/>
        </w:rPr>
        <w:t>Филиал публично-правовой компании «</w:t>
      </w:r>
      <w:proofErr w:type="spellStart"/>
      <w:r w:rsidR="00423601" w:rsidRPr="00A93BBD">
        <w:rPr>
          <w:rFonts w:ascii="Times New Roman" w:hAnsi="Times New Roman"/>
          <w:bCs/>
          <w:color w:val="000000" w:themeColor="text1"/>
          <w:sz w:val="28"/>
          <w:szCs w:val="28"/>
        </w:rPr>
        <w:t>Роскадастр</w:t>
      </w:r>
      <w:proofErr w:type="spellEnd"/>
      <w:r w:rsidR="00423601" w:rsidRPr="00A93BBD">
        <w:rPr>
          <w:rFonts w:ascii="Times New Roman" w:hAnsi="Times New Roman"/>
          <w:bCs/>
          <w:color w:val="000000" w:themeColor="text1"/>
          <w:sz w:val="28"/>
          <w:szCs w:val="28"/>
        </w:rPr>
        <w:t>» по Республике Коми;</w:t>
      </w:r>
    </w:p>
    <w:p w14:paraId="0C35C843" w14:textId="5633A205" w:rsidR="00423601" w:rsidRPr="00A93BBD" w:rsidRDefault="00C953BD" w:rsidP="0042360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w:t>
      </w:r>
      <w:r w:rsidRPr="001657D1">
        <w:rPr>
          <w:rFonts w:ascii="Times New Roman" w:hAnsi="Times New Roman"/>
          <w:bCs/>
          <w:color w:val="000000" w:themeColor="text1"/>
          <w:sz w:val="28"/>
          <w:szCs w:val="28"/>
        </w:rPr>
        <w:lastRenderedPageBreak/>
        <w:t>или орган местного самоуправления</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423601" w:rsidRPr="00A93BBD">
        <w:rPr>
          <w:rFonts w:ascii="Times New Roman" w:hAnsi="Times New Roman"/>
          <w:bCs/>
          <w:color w:val="000000" w:themeColor="text1"/>
          <w:sz w:val="28"/>
          <w:szCs w:val="28"/>
        </w:rPr>
        <w:t>управление территориального развития администрации МР «Усть-Вымский»;</w:t>
      </w:r>
    </w:p>
    <w:p w14:paraId="175BDD96" w14:textId="515EDEED" w:rsidR="00C953BD" w:rsidRPr="00A93BBD"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423601" w:rsidRPr="00A93BBD">
        <w:rPr>
          <w:rFonts w:ascii="Times New Roman" w:hAnsi="Times New Roman"/>
          <w:bCs/>
          <w:color w:val="000000" w:themeColor="text1"/>
          <w:sz w:val="28"/>
          <w:szCs w:val="28"/>
        </w:rPr>
        <w:t xml:space="preserve">управление </w:t>
      </w:r>
      <w:proofErr w:type="spellStart"/>
      <w:r w:rsidR="00600563">
        <w:rPr>
          <w:rFonts w:ascii="Times New Roman" w:hAnsi="Times New Roman"/>
          <w:bCs/>
          <w:color w:val="000000" w:themeColor="text1"/>
          <w:sz w:val="28"/>
          <w:szCs w:val="28"/>
        </w:rPr>
        <w:t>иммущественных</w:t>
      </w:r>
      <w:proofErr w:type="spellEnd"/>
      <w:r w:rsidR="00600563">
        <w:rPr>
          <w:rFonts w:ascii="Times New Roman" w:hAnsi="Times New Roman"/>
          <w:bCs/>
          <w:color w:val="000000" w:themeColor="text1"/>
          <w:sz w:val="28"/>
          <w:szCs w:val="28"/>
        </w:rPr>
        <w:t xml:space="preserve"> и земельных отношений</w:t>
      </w:r>
      <w:r w:rsidR="00423601" w:rsidRPr="00A93BBD">
        <w:rPr>
          <w:rFonts w:ascii="Times New Roman" w:hAnsi="Times New Roman"/>
          <w:bCs/>
          <w:color w:val="000000" w:themeColor="text1"/>
          <w:sz w:val="28"/>
          <w:szCs w:val="28"/>
        </w:rPr>
        <w:t xml:space="preserve"> администрации МР «Усть-Вымский».</w:t>
      </w:r>
    </w:p>
    <w:p w14:paraId="3A506E80"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3.88.5. </w:t>
      </w:r>
      <w:r w:rsidRPr="001657D1">
        <w:rPr>
          <w:rFonts w:ascii="Times New Roman" w:hAnsi="Times New Roman"/>
          <w:bCs/>
          <w:color w:val="000000" w:themeColor="text1"/>
          <w:sz w:val="28"/>
          <w:szCs w:val="28"/>
        </w:rPr>
        <w:t>В случае представления уведомления о переходе прав на земельный участок:</w:t>
      </w:r>
    </w:p>
    <w:p w14:paraId="6A880314" w14:textId="77777777" w:rsidR="00423601" w:rsidRPr="00A93BBD" w:rsidRDefault="00C953BD" w:rsidP="0042360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423601" w:rsidRPr="00A93BBD">
        <w:rPr>
          <w:rFonts w:ascii="Times New Roman" w:hAnsi="Times New Roman"/>
          <w:bCs/>
          <w:color w:val="000000" w:themeColor="text1"/>
          <w:sz w:val="28"/>
          <w:szCs w:val="28"/>
        </w:rPr>
        <w:t>Филиал публично-правовой компании «</w:t>
      </w:r>
      <w:proofErr w:type="spellStart"/>
      <w:r w:rsidR="00423601" w:rsidRPr="00A93BBD">
        <w:rPr>
          <w:rFonts w:ascii="Times New Roman" w:hAnsi="Times New Roman"/>
          <w:bCs/>
          <w:color w:val="000000" w:themeColor="text1"/>
          <w:sz w:val="28"/>
          <w:szCs w:val="28"/>
        </w:rPr>
        <w:t>Роскадастр</w:t>
      </w:r>
      <w:proofErr w:type="spellEnd"/>
      <w:r w:rsidR="00423601" w:rsidRPr="00A93BBD">
        <w:rPr>
          <w:rFonts w:ascii="Times New Roman" w:hAnsi="Times New Roman"/>
          <w:bCs/>
          <w:color w:val="000000" w:themeColor="text1"/>
          <w:sz w:val="28"/>
          <w:szCs w:val="28"/>
        </w:rPr>
        <w:t>» по Республике Коми;</w:t>
      </w:r>
    </w:p>
    <w:p w14:paraId="09BDFB8B" w14:textId="77777777" w:rsidR="00423601" w:rsidRDefault="00C953BD" w:rsidP="00C953BD">
      <w:pPr>
        <w:widowControl w:val="0"/>
        <w:tabs>
          <w:tab w:val="left" w:pos="567"/>
        </w:tabs>
        <w:spacing w:after="0" w:line="240" w:lineRule="auto"/>
        <w:ind w:firstLine="709"/>
        <w:contextualSpacing/>
        <w:jc w:val="both"/>
        <w:rPr>
          <w:rFonts w:ascii="Times New Roman" w:hAnsi="Times New Roman"/>
          <w:bCs/>
          <w:i/>
          <w:color w:val="000000" w:themeColor="text1"/>
          <w:sz w:val="28"/>
          <w:szCs w:val="28"/>
        </w:rPr>
      </w:pPr>
      <w:r w:rsidRPr="001657D1">
        <w:rPr>
          <w:rFonts w:ascii="Times New Roman" w:hAnsi="Times New Roman"/>
          <w:bCs/>
          <w:color w:val="000000" w:themeColor="text1"/>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423601" w:rsidRPr="00A93BBD">
        <w:rPr>
          <w:rFonts w:ascii="Times New Roman" w:hAnsi="Times New Roman"/>
          <w:bCs/>
          <w:color w:val="000000" w:themeColor="text1"/>
          <w:sz w:val="28"/>
          <w:szCs w:val="28"/>
        </w:rPr>
        <w:t xml:space="preserve">управление </w:t>
      </w:r>
      <w:proofErr w:type="spellStart"/>
      <w:r w:rsidR="00423601" w:rsidRPr="00A93BBD">
        <w:rPr>
          <w:rFonts w:ascii="Times New Roman" w:hAnsi="Times New Roman"/>
          <w:bCs/>
          <w:color w:val="000000" w:themeColor="text1"/>
          <w:sz w:val="28"/>
          <w:szCs w:val="28"/>
        </w:rPr>
        <w:t>иммущественных</w:t>
      </w:r>
      <w:proofErr w:type="spellEnd"/>
      <w:r w:rsidR="00423601" w:rsidRPr="00A93BBD">
        <w:rPr>
          <w:rFonts w:ascii="Times New Roman" w:hAnsi="Times New Roman"/>
          <w:bCs/>
          <w:color w:val="000000" w:themeColor="text1"/>
          <w:sz w:val="28"/>
          <w:szCs w:val="28"/>
        </w:rPr>
        <w:t xml:space="preserve"> и земельных отношений администрации МР «Усть-Вымский».</w:t>
      </w:r>
    </w:p>
    <w:p w14:paraId="1069E789" w14:textId="5867A896"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3.88.6. </w:t>
      </w:r>
      <w:r w:rsidRPr="001657D1">
        <w:rPr>
          <w:rFonts w:ascii="Times New Roman" w:hAnsi="Times New Roman"/>
          <w:bCs/>
          <w:color w:val="000000" w:themeColor="text1"/>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14:paraId="49E4268B" w14:textId="71CB9F5B" w:rsidR="00C953BD" w:rsidRPr="00A93BBD"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423601" w:rsidRPr="00A93BBD">
        <w:rPr>
          <w:rFonts w:ascii="Times New Roman" w:hAnsi="Times New Roman"/>
          <w:bCs/>
          <w:color w:val="000000" w:themeColor="text1"/>
          <w:sz w:val="28"/>
          <w:szCs w:val="28"/>
        </w:rPr>
        <w:t xml:space="preserve">управление территориального развития </w:t>
      </w:r>
      <w:proofErr w:type="spellStart"/>
      <w:r w:rsidR="00423601" w:rsidRPr="00A93BBD">
        <w:rPr>
          <w:rFonts w:ascii="Times New Roman" w:hAnsi="Times New Roman"/>
          <w:bCs/>
          <w:color w:val="000000" w:themeColor="text1"/>
          <w:sz w:val="28"/>
          <w:szCs w:val="28"/>
        </w:rPr>
        <w:t>админстрации</w:t>
      </w:r>
      <w:proofErr w:type="spellEnd"/>
      <w:r w:rsidR="00423601" w:rsidRPr="00A93BBD">
        <w:rPr>
          <w:rFonts w:ascii="Times New Roman" w:hAnsi="Times New Roman"/>
          <w:bCs/>
          <w:color w:val="000000" w:themeColor="text1"/>
          <w:sz w:val="28"/>
          <w:szCs w:val="28"/>
        </w:rPr>
        <w:t xml:space="preserve"> МР «Усть-Вымский»;</w:t>
      </w:r>
    </w:p>
    <w:p w14:paraId="50A7900A" w14:textId="3E6B18E8"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423601" w:rsidRPr="00A93BBD">
        <w:rPr>
          <w:rFonts w:ascii="Times New Roman" w:hAnsi="Times New Roman"/>
          <w:bCs/>
          <w:color w:val="000000" w:themeColor="text1"/>
          <w:sz w:val="28"/>
          <w:szCs w:val="28"/>
        </w:rPr>
        <w:t xml:space="preserve">управление территориального развития </w:t>
      </w:r>
      <w:proofErr w:type="spellStart"/>
      <w:r w:rsidR="00423601" w:rsidRPr="00A93BBD">
        <w:rPr>
          <w:rFonts w:ascii="Times New Roman" w:hAnsi="Times New Roman"/>
          <w:bCs/>
          <w:color w:val="000000" w:themeColor="text1"/>
          <w:sz w:val="28"/>
          <w:szCs w:val="28"/>
        </w:rPr>
        <w:t>админстрации</w:t>
      </w:r>
      <w:proofErr w:type="spellEnd"/>
      <w:r w:rsidR="00423601" w:rsidRPr="00A93BBD">
        <w:rPr>
          <w:rFonts w:ascii="Times New Roman" w:hAnsi="Times New Roman"/>
          <w:bCs/>
          <w:color w:val="000000" w:themeColor="text1"/>
          <w:sz w:val="28"/>
          <w:szCs w:val="28"/>
        </w:rPr>
        <w:t xml:space="preserve"> МР «Усть-Вымский».</w:t>
      </w:r>
    </w:p>
    <w:p w14:paraId="474DBEE7"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3.89. </w:t>
      </w:r>
      <w:r w:rsidRPr="001657D1">
        <w:rPr>
          <w:rFonts w:ascii="Times New Roman" w:hAnsi="Times New Roman"/>
          <w:color w:val="000000" w:themeColor="text1"/>
          <w:sz w:val="28"/>
          <w:szCs w:val="28"/>
        </w:rPr>
        <w:t>Запрос о представлении в уполномоченный орган документов (их копий или сведений, содержащихся в них) содержит:</w:t>
      </w:r>
    </w:p>
    <w:p w14:paraId="0CA173A5"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657D1">
        <w:rPr>
          <w:rFonts w:ascii="Times New Roman" w:hAnsi="Times New Roman"/>
          <w:color w:val="000000" w:themeColor="text1"/>
          <w:sz w:val="28"/>
          <w:szCs w:val="28"/>
        </w:rPr>
        <w:t>наименование органа или организации, в адрес которых направляется межведомственный запрос;</w:t>
      </w:r>
    </w:p>
    <w:p w14:paraId="28DE3E9C"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657D1">
        <w:rPr>
          <w:rFonts w:ascii="Times New Roman" w:hAnsi="Times New Roman"/>
          <w:color w:val="000000" w:themeColor="text1"/>
          <w:sz w:val="28"/>
          <w:szCs w:val="28"/>
        </w:rPr>
        <w:t xml:space="preserve">наименование </w:t>
      </w:r>
      <w:r>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 для предоставления которой необходимо представление документа и (или) информации;</w:t>
      </w:r>
    </w:p>
    <w:p w14:paraId="7114ACF4"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657D1">
        <w:rPr>
          <w:rFonts w:ascii="Times New Roman" w:hAnsi="Times New Roman"/>
          <w:color w:val="000000" w:themeColor="text1"/>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 и указание на реквизиты данного нормативного правового акта;</w:t>
      </w:r>
    </w:p>
    <w:p w14:paraId="413BF504"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657D1">
        <w:rPr>
          <w:rFonts w:ascii="Times New Roman" w:hAnsi="Times New Roman"/>
          <w:color w:val="000000" w:themeColor="text1"/>
          <w:sz w:val="28"/>
          <w:szCs w:val="28"/>
        </w:rPr>
        <w:t xml:space="preserve">реквизиты и наименования документов, необходимых для предоставления </w:t>
      </w:r>
      <w:r>
        <w:rPr>
          <w:rFonts w:ascii="Times New Roman" w:hAnsi="Times New Roman"/>
          <w:color w:val="000000" w:themeColor="text1"/>
          <w:sz w:val="28"/>
          <w:szCs w:val="28"/>
        </w:rPr>
        <w:lastRenderedPageBreak/>
        <w:t>муниципальной</w:t>
      </w:r>
      <w:r w:rsidRPr="001657D1">
        <w:rPr>
          <w:rFonts w:ascii="Times New Roman" w:hAnsi="Times New Roman"/>
          <w:color w:val="000000" w:themeColor="text1"/>
          <w:sz w:val="28"/>
          <w:szCs w:val="28"/>
        </w:rPr>
        <w:t xml:space="preserve"> услуги.</w:t>
      </w:r>
    </w:p>
    <w:p w14:paraId="34337558"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3529711C" w14:textId="2C2856DF"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Pr>
          <w:rFonts w:ascii="Times New Roman" w:hAnsi="Times New Roman"/>
          <w:color w:val="000000" w:themeColor="text1"/>
          <w:sz w:val="28"/>
          <w:szCs w:val="28"/>
        </w:rPr>
        <w:t>90</w:t>
      </w:r>
      <w:r w:rsidRPr="001657D1">
        <w:rPr>
          <w:rFonts w:ascii="Times New Roman" w:hAnsi="Times New Roman"/>
          <w:color w:val="000000" w:themeColor="text1"/>
          <w:sz w:val="28"/>
          <w:szCs w:val="28"/>
        </w:rPr>
        <w:t xml:space="preserve">. По межведомственным запросам документы (их копии или сведения, содержащиеся в них), предусмотренные </w:t>
      </w:r>
      <w:r w:rsidRPr="002452A0">
        <w:rPr>
          <w:rFonts w:ascii="Times New Roman" w:hAnsi="Times New Roman"/>
          <w:color w:val="000000" w:themeColor="text1"/>
          <w:sz w:val="28"/>
          <w:szCs w:val="28"/>
        </w:rPr>
        <w:t>пункт</w:t>
      </w:r>
      <w:r>
        <w:rPr>
          <w:rFonts w:ascii="Times New Roman" w:hAnsi="Times New Roman"/>
          <w:color w:val="000000" w:themeColor="text1"/>
          <w:sz w:val="28"/>
          <w:szCs w:val="28"/>
        </w:rPr>
        <w:t>ом</w:t>
      </w:r>
      <w:r w:rsidRPr="002452A0">
        <w:rPr>
          <w:rFonts w:ascii="Times New Roman" w:hAnsi="Times New Roman"/>
          <w:color w:val="000000" w:themeColor="text1"/>
          <w:sz w:val="28"/>
          <w:szCs w:val="28"/>
        </w:rPr>
        <w:t xml:space="preserve">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Pr>
          <w:rFonts w:ascii="Times New Roman" w:hAnsi="Times New Roman"/>
          <w:color w:val="000000" w:themeColor="text1"/>
          <w:sz w:val="28"/>
          <w:szCs w:val="28"/>
        </w:rPr>
        <w:t>, подпунктами «а» - «м», «о» -</w:t>
      </w:r>
      <w:r w:rsidRPr="002452A0">
        <w:rPr>
          <w:rFonts w:ascii="Times New Roman" w:hAnsi="Times New Roman"/>
          <w:color w:val="000000" w:themeColor="text1"/>
          <w:sz w:val="28"/>
          <w:szCs w:val="28"/>
        </w:rPr>
        <w:t xml:space="preserve"> </w:t>
      </w:r>
      <w:r>
        <w:rPr>
          <w:rFonts w:ascii="Times New Roman" w:hAnsi="Times New Roman"/>
          <w:color w:val="000000" w:themeColor="text1"/>
          <w:sz w:val="28"/>
          <w:szCs w:val="28"/>
        </w:rPr>
        <w:t>«п» пункта</w:t>
      </w:r>
      <w:r w:rsidRPr="002452A0">
        <w:rPr>
          <w:rFonts w:ascii="Times New Roman" w:hAnsi="Times New Roman"/>
          <w:color w:val="000000" w:themeColor="text1"/>
          <w:sz w:val="28"/>
          <w:szCs w:val="28"/>
        </w:rPr>
        <w:t xml:space="preserve">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sidRPr="002452A0">
        <w:rPr>
          <w:rFonts w:ascii="Times New Roman" w:hAnsi="Times New Roman"/>
          <w:color w:val="000000" w:themeColor="text1"/>
          <w:sz w:val="28"/>
          <w:szCs w:val="28"/>
        </w:rPr>
        <w:t>.</w:t>
      </w:r>
      <w:r>
        <w:rPr>
          <w:rFonts w:ascii="Times New Roman" w:hAnsi="Times New Roman"/>
          <w:color w:val="000000" w:themeColor="text1"/>
          <w:sz w:val="28"/>
          <w:szCs w:val="28"/>
        </w:rPr>
        <w:t>1, пунктами 2.1</w:t>
      </w:r>
      <w:r w:rsidR="00600563">
        <w:rPr>
          <w:rFonts w:ascii="Times New Roman" w:hAnsi="Times New Roman"/>
          <w:color w:val="000000" w:themeColor="text1"/>
          <w:sz w:val="28"/>
          <w:szCs w:val="28"/>
        </w:rPr>
        <w:t>0</w:t>
      </w:r>
      <w:r>
        <w:rPr>
          <w:rFonts w:ascii="Times New Roman" w:hAnsi="Times New Roman"/>
          <w:color w:val="000000" w:themeColor="text1"/>
          <w:sz w:val="28"/>
          <w:szCs w:val="28"/>
        </w:rPr>
        <w:t>.2 </w:t>
      </w:r>
      <w:r w:rsidRPr="00290BF7">
        <w:rPr>
          <w:rFonts w:ascii="Times New Roman" w:hAnsi="Times New Roman"/>
          <w:color w:val="000000" w:themeColor="text1"/>
          <w:sz w:val="28"/>
          <w:szCs w:val="28"/>
        </w:rPr>
        <w:t>-</w:t>
      </w:r>
      <w:r>
        <w:rPr>
          <w:rFonts w:ascii="Times New Roman" w:hAnsi="Times New Roman"/>
          <w:color w:val="000000" w:themeColor="text1"/>
          <w:sz w:val="28"/>
          <w:szCs w:val="28"/>
        </w:rPr>
        <w:t> </w:t>
      </w:r>
      <w:r w:rsidRPr="00290BF7">
        <w:rPr>
          <w:rFonts w:ascii="Times New Roman" w:hAnsi="Times New Roman"/>
          <w:color w:val="000000" w:themeColor="text1"/>
          <w:sz w:val="28"/>
          <w:szCs w:val="28"/>
        </w:rPr>
        <w:t>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sidRPr="00290BF7">
        <w:rPr>
          <w:rFonts w:ascii="Times New Roman" w:hAnsi="Times New Roman"/>
          <w:color w:val="000000" w:themeColor="text1"/>
          <w:sz w:val="28"/>
          <w:szCs w:val="28"/>
        </w:rPr>
        <w:t xml:space="preserve">.6 </w:t>
      </w:r>
      <w:r w:rsidRPr="001657D1">
        <w:rPr>
          <w:rFonts w:ascii="Times New Roman" w:hAnsi="Times New Roman"/>
          <w:color w:val="000000" w:themeColor="text1"/>
          <w:sz w:val="28"/>
          <w:szCs w:val="28"/>
        </w:rPr>
        <w:t>настоящего Административного регламента, предоставляются органами</w:t>
      </w:r>
      <w:r>
        <w:rPr>
          <w:rFonts w:ascii="Times New Roman" w:hAnsi="Times New Roman"/>
          <w:color w:val="000000" w:themeColor="text1"/>
          <w:sz w:val="28"/>
          <w:szCs w:val="28"/>
        </w:rPr>
        <w:t xml:space="preserve"> и организациями</w:t>
      </w:r>
      <w:r w:rsidRPr="001657D1">
        <w:rPr>
          <w:rFonts w:ascii="Times New Roman" w:hAnsi="Times New Roman"/>
          <w:color w:val="000000" w:themeColor="text1"/>
          <w:sz w:val="28"/>
          <w:szCs w:val="28"/>
        </w:rPr>
        <w:t xml:space="preserve">, в распоряжении которых находятся эти документы в электронной форме, в срок не позднее </w:t>
      </w:r>
      <w:r>
        <w:rPr>
          <w:rFonts w:ascii="Times New Roman" w:hAnsi="Times New Roman"/>
          <w:color w:val="000000" w:themeColor="text1"/>
          <w:sz w:val="28"/>
          <w:szCs w:val="28"/>
        </w:rPr>
        <w:t>трех рабочих дней</w:t>
      </w:r>
      <w:r w:rsidRPr="001657D1">
        <w:rPr>
          <w:rFonts w:ascii="Times New Roman" w:hAnsi="Times New Roman"/>
          <w:color w:val="000000" w:themeColor="text1"/>
          <w:sz w:val="28"/>
          <w:szCs w:val="28"/>
        </w:rPr>
        <w:t xml:space="preserve"> с</w:t>
      </w:r>
      <w:r>
        <w:rPr>
          <w:rFonts w:ascii="Times New Roman" w:hAnsi="Times New Roman"/>
          <w:color w:val="000000" w:themeColor="text1"/>
          <w:sz w:val="28"/>
          <w:szCs w:val="28"/>
        </w:rPr>
        <w:t>о дня получения</w:t>
      </w:r>
      <w:r w:rsidRPr="001657D1">
        <w:rPr>
          <w:rFonts w:ascii="Times New Roman" w:hAnsi="Times New Roman"/>
          <w:color w:val="000000" w:themeColor="text1"/>
          <w:sz w:val="28"/>
          <w:szCs w:val="28"/>
        </w:rPr>
        <w:t xml:space="preserve"> соответствующего межведомственного запроса.</w:t>
      </w:r>
    </w:p>
    <w:p w14:paraId="11E5053C" w14:textId="75EA5A9D" w:rsidR="00C953BD" w:rsidRPr="001657D1"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3184">
        <w:rPr>
          <w:rFonts w:ascii="Times New Roman" w:hAnsi="Times New Roman"/>
          <w:color w:val="000000" w:themeColor="text1"/>
          <w:sz w:val="28"/>
          <w:szCs w:val="28"/>
        </w:rPr>
        <w:t>По межведомственному запросу документ (его копия или сведения, содержащиеся в нем</w:t>
      </w:r>
      <w:r>
        <w:rPr>
          <w:rFonts w:ascii="Times New Roman" w:hAnsi="Times New Roman"/>
          <w:color w:val="000000" w:themeColor="text1"/>
          <w:sz w:val="28"/>
          <w:szCs w:val="28"/>
        </w:rPr>
        <w:t>), предусмотренный подпунктом «н»</w:t>
      </w:r>
      <w:r w:rsidRPr="00163184">
        <w:rPr>
          <w:rFonts w:ascii="Times New Roman" w:hAnsi="Times New Roman"/>
          <w:color w:val="000000" w:themeColor="text1"/>
          <w:sz w:val="28"/>
          <w:szCs w:val="28"/>
        </w:rPr>
        <w:t xml:space="preserve"> пункта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Pr>
          <w:rFonts w:ascii="Times New Roman" w:hAnsi="Times New Roman"/>
          <w:color w:val="000000" w:themeColor="text1"/>
          <w:sz w:val="28"/>
          <w:szCs w:val="28"/>
        </w:rPr>
        <w:t>.1</w:t>
      </w:r>
      <w:r w:rsidRPr="00163184">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3.88</w:t>
      </w:r>
      <w:r w:rsidRPr="00163184">
        <w:rPr>
          <w:rFonts w:ascii="Times New Roman" w:hAnsi="Times New Roman"/>
          <w:color w:val="000000" w:themeColor="text1"/>
          <w:sz w:val="28"/>
          <w:szCs w:val="28"/>
        </w:rPr>
        <w:t xml:space="preserve"> настоящего Административного регламента, в распоряжении которого находится этот документ в электронной форме, 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1A067BE8"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Pr>
          <w:rFonts w:ascii="Times New Roman" w:hAnsi="Times New Roman"/>
          <w:color w:val="000000" w:themeColor="text1"/>
          <w:sz w:val="28"/>
          <w:szCs w:val="28"/>
        </w:rPr>
        <w:t>91</w:t>
      </w:r>
      <w:r w:rsidRPr="001657D1">
        <w:rPr>
          <w:rFonts w:ascii="Times New Roman" w:hAnsi="Times New Roman"/>
          <w:color w:val="000000" w:themeColor="text1"/>
          <w:sz w:val="28"/>
          <w:szCs w:val="28"/>
        </w:rPr>
        <w:t>. Межведомственное информационное взаимодействие может осуществляется на бумажном носителе:</w:t>
      </w:r>
    </w:p>
    <w:p w14:paraId="05CC3419"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05F75B22"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2) при необходимости представления оригиналов документов на бумажном носителе при направлении межведомственного запроса.</w:t>
      </w:r>
    </w:p>
    <w:p w14:paraId="7D6FD5BB" w14:textId="75BC7F55"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Если межведомственное взаимодействие осуществляется на бумажном носителе, документы (их копии или сведения, содержащиеся в них)</w:t>
      </w:r>
      <w:r>
        <w:rPr>
          <w:rFonts w:ascii="Times New Roman" w:hAnsi="Times New Roman"/>
          <w:color w:val="000000" w:themeColor="text1"/>
          <w:sz w:val="28"/>
          <w:szCs w:val="28"/>
        </w:rPr>
        <w:t xml:space="preserve">, предусмотренные </w:t>
      </w:r>
      <w:r w:rsidRPr="00290BF7">
        <w:rPr>
          <w:rFonts w:ascii="Times New Roman" w:hAnsi="Times New Roman"/>
          <w:color w:val="000000" w:themeColor="text1"/>
          <w:sz w:val="28"/>
          <w:szCs w:val="28"/>
        </w:rPr>
        <w:t>пункт</w:t>
      </w:r>
      <w:r>
        <w:rPr>
          <w:rFonts w:ascii="Times New Roman" w:hAnsi="Times New Roman"/>
          <w:color w:val="000000" w:themeColor="text1"/>
          <w:sz w:val="28"/>
          <w:szCs w:val="28"/>
        </w:rPr>
        <w:t xml:space="preserve">ом </w:t>
      </w:r>
      <w:r w:rsidRPr="002452A0">
        <w:rPr>
          <w:rFonts w:ascii="Times New Roman" w:hAnsi="Times New Roman"/>
          <w:color w:val="000000" w:themeColor="text1"/>
          <w:sz w:val="28"/>
          <w:szCs w:val="28"/>
        </w:rPr>
        <w:t>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Pr>
          <w:rFonts w:ascii="Times New Roman" w:hAnsi="Times New Roman"/>
          <w:color w:val="000000" w:themeColor="text1"/>
          <w:sz w:val="28"/>
          <w:szCs w:val="28"/>
        </w:rPr>
        <w:t>, подпунктами «а» - «м», «о» -</w:t>
      </w:r>
      <w:r w:rsidRPr="002452A0">
        <w:rPr>
          <w:rFonts w:ascii="Times New Roman" w:hAnsi="Times New Roman"/>
          <w:color w:val="000000" w:themeColor="text1"/>
          <w:sz w:val="28"/>
          <w:szCs w:val="28"/>
        </w:rPr>
        <w:t xml:space="preserve"> </w:t>
      </w:r>
      <w:r>
        <w:rPr>
          <w:rFonts w:ascii="Times New Roman" w:hAnsi="Times New Roman"/>
          <w:color w:val="000000" w:themeColor="text1"/>
          <w:sz w:val="28"/>
          <w:szCs w:val="28"/>
        </w:rPr>
        <w:t>«п» пункта</w:t>
      </w:r>
      <w:r w:rsidRPr="002452A0">
        <w:rPr>
          <w:rFonts w:ascii="Times New Roman" w:hAnsi="Times New Roman"/>
          <w:color w:val="000000" w:themeColor="text1"/>
          <w:sz w:val="28"/>
          <w:szCs w:val="28"/>
        </w:rPr>
        <w:t xml:space="preserve">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sidRPr="002452A0">
        <w:rPr>
          <w:rFonts w:ascii="Times New Roman" w:hAnsi="Times New Roman"/>
          <w:color w:val="000000" w:themeColor="text1"/>
          <w:sz w:val="28"/>
          <w:szCs w:val="28"/>
        </w:rPr>
        <w:t>.</w:t>
      </w:r>
      <w:r>
        <w:rPr>
          <w:rFonts w:ascii="Times New Roman" w:hAnsi="Times New Roman"/>
          <w:color w:val="000000" w:themeColor="text1"/>
          <w:sz w:val="28"/>
          <w:szCs w:val="28"/>
        </w:rPr>
        <w:t xml:space="preserve">1, пунктами </w:t>
      </w:r>
      <w:r w:rsidRPr="00290BF7">
        <w:rPr>
          <w:rFonts w:ascii="Times New Roman" w:hAnsi="Times New Roman"/>
          <w:color w:val="000000" w:themeColor="text1"/>
          <w:sz w:val="28"/>
          <w:szCs w:val="28"/>
        </w:rPr>
        <w:t>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Pr>
          <w:rFonts w:ascii="Times New Roman" w:hAnsi="Times New Roman"/>
          <w:color w:val="000000" w:themeColor="text1"/>
          <w:sz w:val="28"/>
          <w:szCs w:val="28"/>
        </w:rPr>
        <w:t>.2 </w:t>
      </w:r>
      <w:r w:rsidRPr="00290BF7">
        <w:rPr>
          <w:rFonts w:ascii="Times New Roman" w:hAnsi="Times New Roman"/>
          <w:color w:val="000000" w:themeColor="text1"/>
          <w:sz w:val="28"/>
          <w:szCs w:val="28"/>
        </w:rPr>
        <w:t>-</w:t>
      </w:r>
      <w:r>
        <w:rPr>
          <w:rFonts w:ascii="Times New Roman" w:hAnsi="Times New Roman"/>
          <w:color w:val="000000" w:themeColor="text1"/>
          <w:sz w:val="28"/>
          <w:szCs w:val="28"/>
        </w:rPr>
        <w:t> </w:t>
      </w:r>
      <w:r w:rsidRPr="00290BF7">
        <w:rPr>
          <w:rFonts w:ascii="Times New Roman" w:hAnsi="Times New Roman"/>
          <w:color w:val="000000" w:themeColor="text1"/>
          <w:sz w:val="28"/>
          <w:szCs w:val="28"/>
        </w:rPr>
        <w:t>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sidRPr="00290BF7">
        <w:rPr>
          <w:rFonts w:ascii="Times New Roman" w:hAnsi="Times New Roman"/>
          <w:color w:val="000000" w:themeColor="text1"/>
          <w:sz w:val="28"/>
          <w:szCs w:val="28"/>
        </w:rPr>
        <w:t xml:space="preserve">.6 </w:t>
      </w:r>
      <w:r w:rsidRPr="001657D1">
        <w:rPr>
          <w:rFonts w:ascii="Times New Roman" w:hAnsi="Times New Roman"/>
          <w:color w:val="000000" w:themeColor="text1"/>
          <w:sz w:val="28"/>
          <w:szCs w:val="28"/>
        </w:rPr>
        <w:t>настоящего Административн</w:t>
      </w:r>
      <w:r>
        <w:rPr>
          <w:rFonts w:ascii="Times New Roman" w:hAnsi="Times New Roman"/>
          <w:color w:val="000000" w:themeColor="text1"/>
          <w:sz w:val="28"/>
          <w:szCs w:val="28"/>
        </w:rPr>
        <w:t>ого регламента, предоставляются</w:t>
      </w:r>
      <w:r w:rsidRPr="001657D1">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органами и организациями, </w:t>
      </w:r>
      <w:r w:rsidRPr="001657D1">
        <w:rPr>
          <w:rFonts w:ascii="Times New Roman" w:hAnsi="Times New Roman"/>
          <w:color w:val="000000" w:themeColor="text1"/>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4667517B" w14:textId="1EADD4A9" w:rsidR="00C953BD" w:rsidRPr="001657D1"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7F6BD8">
        <w:rPr>
          <w:rFonts w:ascii="Times New Roman" w:hAnsi="Times New Roman"/>
          <w:color w:val="000000" w:themeColor="text1"/>
          <w:sz w:val="28"/>
          <w:szCs w:val="28"/>
        </w:rPr>
        <w:t>Если межведомственное взаимодействие осуществляется на бумажном носителе, документ (его копия или сведения, содержащиеся в нем</w:t>
      </w:r>
      <w:r>
        <w:rPr>
          <w:rFonts w:ascii="Times New Roman" w:hAnsi="Times New Roman"/>
          <w:color w:val="000000" w:themeColor="text1"/>
          <w:sz w:val="28"/>
          <w:szCs w:val="28"/>
        </w:rPr>
        <w:t>), предусмотренный подпунктом «н»</w:t>
      </w:r>
      <w:r w:rsidRPr="007F6BD8">
        <w:rPr>
          <w:rFonts w:ascii="Times New Roman" w:hAnsi="Times New Roman"/>
          <w:color w:val="000000" w:themeColor="text1"/>
          <w:sz w:val="28"/>
          <w:szCs w:val="28"/>
        </w:rPr>
        <w:t xml:space="preserve"> пункта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Pr>
          <w:rFonts w:ascii="Times New Roman" w:hAnsi="Times New Roman"/>
          <w:color w:val="000000" w:themeColor="text1"/>
          <w:sz w:val="28"/>
          <w:szCs w:val="28"/>
        </w:rPr>
        <w:t>.1</w:t>
      </w:r>
      <w:r w:rsidRPr="007F6BD8">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3.88</w:t>
      </w:r>
      <w:r w:rsidRPr="007F6BD8">
        <w:rPr>
          <w:rFonts w:ascii="Times New Roman" w:hAnsi="Times New Roman"/>
          <w:color w:val="000000" w:themeColor="text1"/>
          <w:sz w:val="28"/>
          <w:szCs w:val="28"/>
        </w:rPr>
        <w:t xml:space="preserve"> настоящего Административного ре</w:t>
      </w:r>
      <w:r>
        <w:rPr>
          <w:rFonts w:ascii="Times New Roman" w:hAnsi="Times New Roman"/>
          <w:color w:val="000000" w:themeColor="text1"/>
          <w:sz w:val="28"/>
          <w:szCs w:val="28"/>
        </w:rPr>
        <w:t>гламента, в распоряжении которого находится этот</w:t>
      </w:r>
      <w:r w:rsidRPr="007F6BD8">
        <w:rPr>
          <w:rFonts w:ascii="Times New Roman" w:hAnsi="Times New Roman"/>
          <w:color w:val="000000" w:themeColor="text1"/>
          <w:sz w:val="28"/>
          <w:szCs w:val="28"/>
        </w:rPr>
        <w:t xml:space="preserve"> документ, </w:t>
      </w:r>
      <w:r w:rsidRPr="00163184">
        <w:rPr>
          <w:rFonts w:ascii="Times New Roman" w:hAnsi="Times New Roman"/>
          <w:color w:val="000000" w:themeColor="text1"/>
          <w:sz w:val="28"/>
          <w:szCs w:val="28"/>
        </w:rPr>
        <w:t xml:space="preserve">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04ADC0EA"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Pr>
          <w:rFonts w:ascii="Times New Roman" w:hAnsi="Times New Roman"/>
          <w:color w:val="000000" w:themeColor="text1"/>
          <w:sz w:val="28"/>
          <w:szCs w:val="28"/>
        </w:rPr>
        <w:t>92</w:t>
      </w:r>
      <w:r w:rsidRPr="001657D1">
        <w:rPr>
          <w:rFonts w:ascii="Times New Roman" w:hAnsi="Times New Roman"/>
          <w:color w:val="000000" w:themeColor="text1"/>
          <w:sz w:val="28"/>
          <w:szCs w:val="28"/>
        </w:rPr>
        <w:t>. Результатом административной процедуры является получение уполномоченным органо</w:t>
      </w:r>
      <w:r>
        <w:rPr>
          <w:rFonts w:ascii="Times New Roman" w:hAnsi="Times New Roman"/>
          <w:color w:val="000000" w:themeColor="text1"/>
          <w:sz w:val="28"/>
          <w:szCs w:val="28"/>
        </w:rPr>
        <w:t>м</w:t>
      </w:r>
      <w:r w:rsidRPr="001657D1">
        <w:rPr>
          <w:rFonts w:ascii="Times New Roman" w:hAnsi="Times New Roman"/>
          <w:color w:val="000000" w:themeColor="text1"/>
          <w:sz w:val="28"/>
          <w:szCs w:val="28"/>
        </w:rPr>
        <w:t xml:space="preserve"> запрашиваемых документов (их копий или сведений, содержащихся в них).</w:t>
      </w:r>
    </w:p>
    <w:p w14:paraId="18CE93B2" w14:textId="77777777" w:rsidR="00C953BD" w:rsidRPr="00886B50"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00E40925"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 (об отказе</w:t>
      </w:r>
    </w:p>
    <w:p w14:paraId="473F72FC" w14:textId="77777777" w:rsidR="00C953BD"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в предоставлении) </w:t>
      </w:r>
      <w:r>
        <w:rPr>
          <w:rFonts w:ascii="Times New Roman" w:hAnsi="Times New Roman"/>
          <w:b/>
          <w:color w:val="000000" w:themeColor="text1"/>
          <w:sz w:val="28"/>
          <w:szCs w:val="28"/>
        </w:rPr>
        <w:t xml:space="preserve">муниципальной </w:t>
      </w:r>
      <w:r w:rsidRPr="00853B2E">
        <w:rPr>
          <w:rFonts w:ascii="Times New Roman" w:hAnsi="Times New Roman"/>
          <w:b/>
          <w:color w:val="000000" w:themeColor="text1"/>
          <w:sz w:val="28"/>
          <w:szCs w:val="28"/>
        </w:rPr>
        <w:t>услуги</w:t>
      </w:r>
    </w:p>
    <w:p w14:paraId="5A4D6BBE" w14:textId="77777777" w:rsidR="00C953BD"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
    <w:p w14:paraId="50E47B9F" w14:textId="4773CDD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93</w:t>
      </w:r>
      <w:r w:rsidRPr="00366B88">
        <w:rPr>
          <w:rFonts w:ascii="Times New Roman" w:hAnsi="Times New Roman"/>
          <w:color w:val="000000" w:themeColor="text1"/>
          <w:sz w:val="28"/>
          <w:szCs w:val="28"/>
        </w:rPr>
        <w:t xml:space="preserve">. </w:t>
      </w:r>
      <w:r w:rsidRPr="00B17EDE">
        <w:rPr>
          <w:rFonts w:ascii="Times New Roman" w:hAnsi="Times New Roman"/>
          <w:color w:val="000000" w:themeColor="text1"/>
          <w:sz w:val="28"/>
          <w:szCs w:val="28"/>
        </w:rPr>
        <w:t xml:space="preserve">Основанием для начала административной процедуры является </w:t>
      </w:r>
      <w:r>
        <w:rPr>
          <w:rFonts w:ascii="Times New Roman" w:hAnsi="Times New Roman"/>
          <w:color w:val="000000" w:themeColor="text1"/>
          <w:sz w:val="28"/>
          <w:szCs w:val="28"/>
        </w:rPr>
        <w:lastRenderedPageBreak/>
        <w:t>регистрация</w:t>
      </w:r>
      <w:r w:rsidRPr="00B17EDE">
        <w:rPr>
          <w:rFonts w:ascii="Times New Roman" w:hAnsi="Times New Roman"/>
          <w:color w:val="000000" w:themeColor="text1"/>
          <w:sz w:val="28"/>
          <w:szCs w:val="28"/>
        </w:rPr>
        <w:t xml:space="preserve"> заявления</w:t>
      </w:r>
      <w:r>
        <w:rPr>
          <w:rFonts w:ascii="Times New Roman" w:hAnsi="Times New Roman"/>
          <w:color w:val="000000" w:themeColor="text1"/>
          <w:sz w:val="28"/>
          <w:szCs w:val="28"/>
        </w:rPr>
        <w:t>, уведомления</w:t>
      </w:r>
      <w:r w:rsidRPr="00B17EDE">
        <w:rPr>
          <w:rFonts w:ascii="Times New Roman" w:hAnsi="Times New Roman"/>
          <w:color w:val="000000" w:themeColor="text1"/>
          <w:sz w:val="28"/>
          <w:szCs w:val="28"/>
        </w:rPr>
        <w:t xml:space="preserve"> и документов, предусмотренных пункт</w:t>
      </w:r>
      <w:r>
        <w:rPr>
          <w:rFonts w:ascii="Times New Roman" w:hAnsi="Times New Roman"/>
          <w:color w:val="000000" w:themeColor="text1"/>
          <w:sz w:val="28"/>
          <w:szCs w:val="28"/>
        </w:rPr>
        <w:t>а</w:t>
      </w:r>
      <w:r w:rsidRPr="00B17EDE">
        <w:rPr>
          <w:rFonts w:ascii="Times New Roman" w:hAnsi="Times New Roman"/>
          <w:color w:val="000000" w:themeColor="text1"/>
          <w:sz w:val="28"/>
          <w:szCs w:val="28"/>
        </w:rPr>
        <w:t>м</w:t>
      </w:r>
      <w:r>
        <w:rPr>
          <w:rFonts w:ascii="Times New Roman" w:hAnsi="Times New Roman"/>
          <w:color w:val="000000" w:themeColor="text1"/>
          <w:sz w:val="28"/>
          <w:szCs w:val="28"/>
        </w:rPr>
        <w:t>и</w:t>
      </w:r>
      <w:r w:rsidRPr="00B17EDE">
        <w:rPr>
          <w:rFonts w:ascii="Times New Roman" w:hAnsi="Times New Roman"/>
          <w:color w:val="000000" w:themeColor="text1"/>
          <w:sz w:val="28"/>
          <w:szCs w:val="28"/>
        </w:rPr>
        <w:t xml:space="preserve"> 2.</w:t>
      </w:r>
      <w:r w:rsidR="00D76875">
        <w:rPr>
          <w:rFonts w:ascii="Times New Roman" w:hAnsi="Times New Roman"/>
          <w:color w:val="000000" w:themeColor="text1"/>
          <w:sz w:val="28"/>
          <w:szCs w:val="28"/>
        </w:rPr>
        <w:t>9</w:t>
      </w:r>
      <w:r>
        <w:rPr>
          <w:rFonts w:ascii="Times New Roman" w:hAnsi="Times New Roman"/>
          <w:color w:val="000000" w:themeColor="text1"/>
          <w:sz w:val="28"/>
          <w:szCs w:val="28"/>
        </w:rPr>
        <w:t>, 2.1</w:t>
      </w:r>
      <w:r w:rsidR="00D76875">
        <w:rPr>
          <w:rFonts w:ascii="Times New Roman" w:hAnsi="Times New Roman"/>
          <w:color w:val="000000" w:themeColor="text1"/>
          <w:sz w:val="28"/>
          <w:szCs w:val="28"/>
        </w:rPr>
        <w:t>9</w:t>
      </w:r>
      <w:r>
        <w:rPr>
          <w:rFonts w:ascii="Times New Roman" w:hAnsi="Times New Roman"/>
          <w:color w:val="000000" w:themeColor="text1"/>
          <w:sz w:val="28"/>
          <w:szCs w:val="28"/>
        </w:rPr>
        <w:t xml:space="preserve"> - 2.1</w:t>
      </w:r>
      <w:r w:rsidR="00D76875">
        <w:rPr>
          <w:rFonts w:ascii="Times New Roman" w:hAnsi="Times New Roman"/>
          <w:color w:val="000000" w:themeColor="text1"/>
          <w:sz w:val="28"/>
          <w:szCs w:val="28"/>
        </w:rPr>
        <w:t>0</w:t>
      </w:r>
      <w:r>
        <w:rPr>
          <w:rFonts w:ascii="Times New Roman" w:hAnsi="Times New Roman"/>
          <w:color w:val="000000" w:themeColor="text1"/>
          <w:sz w:val="28"/>
          <w:szCs w:val="28"/>
        </w:rPr>
        <w:t>.6</w:t>
      </w:r>
      <w:r w:rsidRPr="00B17EDE">
        <w:rPr>
          <w:rFonts w:ascii="Times New Roman" w:hAnsi="Times New Roman"/>
          <w:color w:val="000000" w:themeColor="text1"/>
          <w:sz w:val="28"/>
          <w:szCs w:val="28"/>
        </w:rPr>
        <w:t xml:space="preserve"> настоящего Административного регламента.</w:t>
      </w:r>
    </w:p>
    <w:p w14:paraId="686751E2" w14:textId="74985FC6"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94</w:t>
      </w:r>
      <w:r w:rsidRPr="00366B88">
        <w:rPr>
          <w:rFonts w:ascii="Times New Roman" w:hAnsi="Times New Roman"/>
          <w:color w:val="000000" w:themeColor="text1"/>
          <w:sz w:val="28"/>
          <w:szCs w:val="28"/>
        </w:rPr>
        <w:t>. В рамках рассмотрения заявления и до</w:t>
      </w:r>
      <w:r w:rsidRPr="006D467B">
        <w:rPr>
          <w:rFonts w:ascii="Times New Roman" w:hAnsi="Times New Roman"/>
          <w:color w:val="000000" w:themeColor="text1"/>
          <w:sz w:val="28"/>
          <w:szCs w:val="28"/>
        </w:rPr>
        <w:t>кументов, предусмотренных 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м</w:t>
      </w:r>
      <w:r>
        <w:rPr>
          <w:rFonts w:ascii="Times New Roman" w:hAnsi="Times New Roman"/>
          <w:color w:val="000000" w:themeColor="text1"/>
          <w:sz w:val="28"/>
          <w:szCs w:val="28"/>
        </w:rPr>
        <w:t>и</w:t>
      </w:r>
      <w:r w:rsidRPr="00366B88">
        <w:rPr>
          <w:rFonts w:ascii="Times New Roman" w:hAnsi="Times New Roman"/>
          <w:color w:val="000000" w:themeColor="text1"/>
          <w:sz w:val="28"/>
          <w:szCs w:val="28"/>
        </w:rPr>
        <w:t xml:space="preserve"> </w:t>
      </w:r>
      <w:r w:rsidRPr="006D467B">
        <w:rPr>
          <w:rFonts w:ascii="Times New Roman" w:hAnsi="Times New Roman"/>
          <w:color w:val="000000" w:themeColor="text1"/>
          <w:sz w:val="28"/>
          <w:szCs w:val="28"/>
        </w:rPr>
        <w:t>2</w:t>
      </w:r>
      <w:r>
        <w:rPr>
          <w:rFonts w:ascii="Times New Roman" w:hAnsi="Times New Roman"/>
          <w:color w:val="000000" w:themeColor="text1"/>
          <w:sz w:val="28"/>
          <w:szCs w:val="28"/>
        </w:rPr>
        <w:t>.</w:t>
      </w:r>
      <w:r w:rsidR="00D76875">
        <w:rPr>
          <w:rFonts w:ascii="Times New Roman" w:hAnsi="Times New Roman"/>
          <w:color w:val="000000" w:themeColor="text1"/>
          <w:sz w:val="28"/>
          <w:szCs w:val="28"/>
        </w:rPr>
        <w:t>9</w:t>
      </w:r>
      <w:r>
        <w:rPr>
          <w:rFonts w:ascii="Times New Roman" w:hAnsi="Times New Roman"/>
          <w:color w:val="000000" w:themeColor="text1"/>
          <w:sz w:val="28"/>
          <w:szCs w:val="28"/>
        </w:rPr>
        <w:t>, 2.1</w:t>
      </w:r>
      <w:r w:rsidR="00D76875">
        <w:rPr>
          <w:rFonts w:ascii="Times New Roman" w:hAnsi="Times New Roman"/>
          <w:color w:val="000000" w:themeColor="text1"/>
          <w:sz w:val="28"/>
          <w:szCs w:val="28"/>
        </w:rPr>
        <w:t>0</w:t>
      </w:r>
      <w:r>
        <w:rPr>
          <w:rFonts w:ascii="Times New Roman" w:hAnsi="Times New Roman"/>
          <w:color w:val="000000" w:themeColor="text1"/>
          <w:sz w:val="28"/>
          <w:szCs w:val="28"/>
        </w:rPr>
        <w:t xml:space="preserve"> - 2.1</w:t>
      </w:r>
      <w:r w:rsidR="00D76875">
        <w:rPr>
          <w:rFonts w:ascii="Times New Roman" w:hAnsi="Times New Roman"/>
          <w:color w:val="000000" w:themeColor="text1"/>
          <w:sz w:val="28"/>
          <w:szCs w:val="28"/>
        </w:rPr>
        <w:t>0</w:t>
      </w:r>
      <w:r>
        <w:rPr>
          <w:rFonts w:ascii="Times New Roman" w:hAnsi="Times New Roman"/>
          <w:color w:val="000000" w:themeColor="text1"/>
          <w:sz w:val="28"/>
          <w:szCs w:val="28"/>
        </w:rPr>
        <w:t>.6</w:t>
      </w:r>
      <w:r w:rsidRPr="00366B88">
        <w:rPr>
          <w:rFonts w:ascii="Times New Roman" w:hAnsi="Times New Roman"/>
          <w:color w:val="000000" w:themeColor="text1"/>
          <w:sz w:val="28"/>
          <w:szCs w:val="28"/>
        </w:rPr>
        <w:t xml:space="preserve"> настоящего Административного регламента, осуществляется проверка наличия и правильности оформления </w:t>
      </w:r>
      <w:r w:rsidRPr="009D40E2">
        <w:rPr>
          <w:rFonts w:ascii="Times New Roman" w:hAnsi="Times New Roman"/>
          <w:color w:val="000000" w:themeColor="text1"/>
          <w:sz w:val="28"/>
          <w:szCs w:val="28"/>
        </w:rPr>
        <w:t>документов</w:t>
      </w:r>
      <w:r w:rsidRPr="00366B88">
        <w:rPr>
          <w:rFonts w:ascii="Times New Roman" w:hAnsi="Times New Roman"/>
          <w:color w:val="000000" w:themeColor="text1"/>
          <w:sz w:val="28"/>
          <w:szCs w:val="28"/>
        </w:rPr>
        <w:t>.</w:t>
      </w:r>
    </w:p>
    <w:p w14:paraId="5EBD441C" w14:textId="77777777"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95</w:t>
      </w:r>
      <w:r w:rsidRPr="00366B88">
        <w:rPr>
          <w:rFonts w:ascii="Times New Roman" w:hAnsi="Times New Roman"/>
          <w:color w:val="000000" w:themeColor="text1"/>
          <w:sz w:val="28"/>
          <w:szCs w:val="28"/>
        </w:rPr>
        <w:t>. Неполучение (несвоевременное получение) до</w:t>
      </w:r>
      <w:r w:rsidRPr="000169E5">
        <w:rPr>
          <w:rFonts w:ascii="Times New Roman" w:hAnsi="Times New Roman"/>
          <w:color w:val="000000" w:themeColor="text1"/>
          <w:sz w:val="28"/>
          <w:szCs w:val="28"/>
        </w:rPr>
        <w:t>кументов, предусмотренных пункт</w:t>
      </w:r>
      <w:r>
        <w:rPr>
          <w:rFonts w:ascii="Times New Roman" w:hAnsi="Times New Roman"/>
          <w:color w:val="000000" w:themeColor="text1"/>
          <w:sz w:val="28"/>
          <w:szCs w:val="28"/>
        </w:rPr>
        <w:t>ом</w:t>
      </w:r>
      <w:r w:rsidRPr="00366B88">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3.88 </w:t>
      </w:r>
      <w:r w:rsidRPr="00366B88">
        <w:rPr>
          <w:rFonts w:ascii="Times New Roman" w:hAnsi="Times New Roman"/>
          <w:color w:val="000000" w:themeColor="text1"/>
          <w:sz w:val="28"/>
          <w:szCs w:val="28"/>
        </w:rPr>
        <w:t xml:space="preserve">настоящего Административного регламента, не может являться основанием для отказа в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w:t>
      </w:r>
    </w:p>
    <w:p w14:paraId="1DEACD6D" w14:textId="77777777"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96</w:t>
      </w:r>
      <w:r w:rsidRPr="00366B88">
        <w:rPr>
          <w:rFonts w:ascii="Times New Roman" w:hAnsi="Times New Roman"/>
          <w:color w:val="000000" w:themeColor="text1"/>
          <w:sz w:val="28"/>
          <w:szCs w:val="28"/>
        </w:rPr>
        <w:t xml:space="preserve">. Критериями принятия решения о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 являются:</w:t>
      </w:r>
    </w:p>
    <w:p w14:paraId="53D78D9D" w14:textId="77777777" w:rsidR="00C953BD" w:rsidRPr="001556DF" w:rsidRDefault="00C953BD" w:rsidP="00C953BD">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1</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F6090A9" w14:textId="77777777" w:rsidR="00C953BD" w:rsidRPr="001556DF" w:rsidRDefault="00C953BD" w:rsidP="00C953BD">
      <w:pPr>
        <w:pStyle w:val="ConsPlusNormal"/>
        <w:ind w:firstLine="709"/>
        <w:jc w:val="both"/>
        <w:rPr>
          <w:bCs/>
          <w:color w:val="000000" w:themeColor="text1"/>
        </w:rPr>
      </w:pPr>
      <w:r w:rsidRPr="001556DF">
        <w:rPr>
          <w:bCs/>
          <w:color w:val="000000" w:themeColor="text1"/>
        </w:rPr>
        <w:t xml:space="preserve">а) </w:t>
      </w:r>
      <w:r>
        <w:rPr>
          <w:bCs/>
          <w:color w:val="000000" w:themeColor="text1"/>
        </w:rPr>
        <w:t>наличие</w:t>
      </w:r>
      <w:r w:rsidRPr="001556DF">
        <w:rPr>
          <w:bCs/>
          <w:color w:val="000000" w:themeColor="text1"/>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69A67F5"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C92DD32" w14:textId="77777777" w:rsidR="00C953BD" w:rsidRPr="001556DF" w:rsidRDefault="00C953BD" w:rsidP="00C953BD">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2</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образовании земельного участка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556DF">
        <w:rPr>
          <w:color w:val="000000" w:themeColor="text1"/>
        </w:rPr>
        <w:t xml:space="preserve"> </w:t>
      </w:r>
    </w:p>
    <w:p w14:paraId="593CB409" w14:textId="77777777" w:rsidR="00C953BD" w:rsidRPr="001556DF" w:rsidRDefault="00C953BD" w:rsidP="00C953BD">
      <w:pPr>
        <w:pStyle w:val="ConsPlusNormal"/>
        <w:ind w:firstLine="709"/>
        <w:jc w:val="both"/>
        <w:rPr>
          <w:bCs/>
          <w:color w:val="000000" w:themeColor="text1"/>
        </w:rPr>
      </w:pPr>
      <w:r w:rsidRPr="001556DF">
        <w:rPr>
          <w:bCs/>
          <w:color w:val="000000" w:themeColor="text1"/>
        </w:rPr>
        <w:t xml:space="preserve">а) </w:t>
      </w:r>
      <w:r>
        <w:rPr>
          <w:bCs/>
          <w:color w:val="000000" w:themeColor="text1"/>
        </w:rPr>
        <w:t>наличие</w:t>
      </w:r>
      <w:r w:rsidRPr="001556DF">
        <w:rPr>
          <w:bCs/>
          <w:color w:val="000000" w:themeColor="text1"/>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8D39444"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7EBA3C2"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65F62603" w14:textId="77777777" w:rsidR="00C953BD" w:rsidRPr="001556DF" w:rsidRDefault="00C953BD" w:rsidP="00C953BD">
      <w:pPr>
        <w:pStyle w:val="ConsPlusNormal"/>
        <w:ind w:firstLine="709"/>
        <w:jc w:val="both"/>
        <w:rPr>
          <w:bCs/>
          <w:color w:val="000000" w:themeColor="text1"/>
        </w:rPr>
      </w:pPr>
      <w:r w:rsidRPr="001556DF">
        <w:rPr>
          <w:bCs/>
          <w:color w:val="000000" w:themeColor="text1"/>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w:t>
      </w:r>
      <w:r w:rsidRPr="001556DF">
        <w:rPr>
          <w:bCs/>
          <w:color w:val="000000" w:themeColor="text1"/>
        </w:rPr>
        <w:lastRenderedPageBreak/>
        <w:t xml:space="preserve">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r>
        <w:rPr>
          <w:bCs/>
          <w:color w:val="000000" w:themeColor="text1"/>
        </w:rPr>
        <w:t xml:space="preserve">не </w:t>
      </w:r>
      <w:r w:rsidRPr="001556DF">
        <w:rPr>
          <w:bCs/>
          <w:color w:val="000000" w:themeColor="text1"/>
        </w:rPr>
        <w:t>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2F1D2771"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C7EF88A" w14:textId="77777777" w:rsidR="00C953BD" w:rsidRPr="001556DF" w:rsidRDefault="00C953BD" w:rsidP="00C953BD">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3</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 </w:t>
      </w:r>
      <w:r w:rsidRPr="001556DF">
        <w:rPr>
          <w:bCs/>
          <w:color w:val="000000" w:themeColor="text1"/>
        </w:rPr>
        <w:t>переходе права пользования недрами:</w:t>
      </w:r>
    </w:p>
    <w:p w14:paraId="7E117B7A" w14:textId="77777777" w:rsidR="00C953BD" w:rsidRPr="001556DF" w:rsidRDefault="00C953BD" w:rsidP="00C953BD">
      <w:pPr>
        <w:pStyle w:val="ConsPlusNormal"/>
        <w:ind w:firstLine="709"/>
        <w:jc w:val="both"/>
        <w:rPr>
          <w:bCs/>
          <w:color w:val="000000" w:themeColor="text1"/>
        </w:rPr>
      </w:pPr>
      <w:r w:rsidRPr="001556DF">
        <w:rPr>
          <w:bCs/>
          <w:color w:val="000000" w:themeColor="text1"/>
        </w:rPr>
        <w:t xml:space="preserve">а) </w:t>
      </w:r>
      <w:r>
        <w:rPr>
          <w:bCs/>
          <w:color w:val="000000" w:themeColor="text1"/>
        </w:rPr>
        <w:t>наличие</w:t>
      </w:r>
      <w:r w:rsidRPr="001556DF">
        <w:rPr>
          <w:bCs/>
          <w:color w:val="000000" w:themeColor="text1"/>
        </w:rPr>
        <w:t xml:space="preserve">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7FBB041B"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б) достоверность сведений, указанных в уведомлении о переходе права пользования недрами.</w:t>
      </w:r>
    </w:p>
    <w:p w14:paraId="44998BB3" w14:textId="77777777" w:rsidR="00C953BD" w:rsidRPr="001556DF" w:rsidRDefault="00C953BD" w:rsidP="00C953BD">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4</w:t>
      </w:r>
      <w:r w:rsidRPr="001556DF">
        <w:rPr>
          <w:bCs/>
          <w:color w:val="000000" w:themeColor="text1"/>
        </w:rPr>
        <w:t xml:space="preserve">. В случае представления заявителем </w:t>
      </w:r>
      <w:r w:rsidRPr="001556DF">
        <w:rPr>
          <w:rFonts w:eastAsia="Times New Roman"/>
          <w:bCs/>
          <w:color w:val="000000" w:themeColor="text1"/>
          <w:lang w:eastAsia="ru-RU"/>
        </w:rPr>
        <w:t>уведомления о переходе прав на земельный участок</w:t>
      </w:r>
      <w:r w:rsidRPr="001556DF">
        <w:rPr>
          <w:bCs/>
          <w:color w:val="000000" w:themeColor="text1"/>
        </w:rPr>
        <w:t>:</w:t>
      </w:r>
    </w:p>
    <w:p w14:paraId="519130A9" w14:textId="77777777" w:rsidR="00C953BD" w:rsidRPr="001556DF" w:rsidRDefault="00C953BD" w:rsidP="00C953BD">
      <w:pPr>
        <w:pStyle w:val="ConsPlusNormal"/>
        <w:ind w:firstLine="709"/>
        <w:jc w:val="both"/>
        <w:rPr>
          <w:bCs/>
          <w:color w:val="000000" w:themeColor="text1"/>
        </w:rPr>
      </w:pPr>
      <w:r w:rsidRPr="001556DF">
        <w:rPr>
          <w:bCs/>
          <w:color w:val="000000" w:themeColor="text1"/>
        </w:rPr>
        <w:t xml:space="preserve">а) </w:t>
      </w:r>
      <w:r>
        <w:rPr>
          <w:bCs/>
          <w:color w:val="000000" w:themeColor="text1"/>
        </w:rPr>
        <w:t>наличие</w:t>
      </w:r>
      <w:r w:rsidRPr="001556DF">
        <w:rPr>
          <w:bCs/>
          <w:color w:val="000000" w:themeColor="text1"/>
        </w:rPr>
        <w:t xml:space="preserve"> в уведомлении о переходе прав на земельный участок реквизитов правоустанавливающих документов на такой земельный участок;</w:t>
      </w:r>
    </w:p>
    <w:p w14:paraId="4A04AD0B" w14:textId="77777777" w:rsidR="00C953BD" w:rsidRPr="001556DF" w:rsidRDefault="00C953BD" w:rsidP="00C953BD">
      <w:pPr>
        <w:pStyle w:val="ConsPlusNormal"/>
        <w:ind w:firstLine="709"/>
        <w:jc w:val="both"/>
        <w:rPr>
          <w:bCs/>
          <w:color w:val="000000" w:themeColor="text1"/>
        </w:rPr>
      </w:pPr>
      <w:r w:rsidRPr="001556DF">
        <w:rPr>
          <w:bCs/>
          <w:color w:val="000000" w:themeColor="text1"/>
        </w:rPr>
        <w:t xml:space="preserve">б) </w:t>
      </w:r>
      <w:r>
        <w:rPr>
          <w:bCs/>
          <w:color w:val="000000" w:themeColor="text1"/>
        </w:rPr>
        <w:t>наличие</w:t>
      </w:r>
      <w:r w:rsidRPr="001556DF">
        <w:rPr>
          <w:bCs/>
          <w:color w:val="000000" w:themeColor="text1"/>
        </w:rPr>
        <w:t xml:space="preserve">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306F5D2F"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3B5693EA" w14:textId="77777777" w:rsidR="00C953BD" w:rsidRPr="001556DF" w:rsidRDefault="00C953BD" w:rsidP="00C953BD">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5</w:t>
      </w:r>
      <w:r w:rsidRPr="001556DF">
        <w:rPr>
          <w:bCs/>
          <w:color w:val="000000" w:themeColor="text1"/>
        </w:rPr>
        <w:t>. В случае представления заявления о внесении изменений в связи с необходимостью продления срока действия разрешения на строительство:</w:t>
      </w:r>
    </w:p>
    <w:p w14:paraId="0375488F" w14:textId="77777777" w:rsidR="00C953BD" w:rsidRPr="001556DF" w:rsidRDefault="00C953BD" w:rsidP="00C953BD">
      <w:pPr>
        <w:pStyle w:val="ConsPlusNormal"/>
        <w:ind w:firstLine="709"/>
        <w:jc w:val="both"/>
        <w:rPr>
          <w:bCs/>
          <w:color w:val="000000" w:themeColor="text1"/>
        </w:rPr>
      </w:pPr>
      <w:r w:rsidRPr="001556DF">
        <w:rPr>
          <w:bCs/>
          <w:color w:val="000000" w:themeColor="text1"/>
        </w:rPr>
        <w:t xml:space="preserve">а) </w:t>
      </w:r>
      <w:r>
        <w:rPr>
          <w:bCs/>
          <w:color w:val="000000" w:themeColor="text1"/>
        </w:rPr>
        <w:t>отсутствие</w:t>
      </w:r>
      <w:r w:rsidRPr="001556DF">
        <w:rPr>
          <w:bCs/>
          <w:color w:val="000000" w:themeColor="text1"/>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456D538A" w14:textId="77777777" w:rsidR="00C953BD" w:rsidRPr="001556DF" w:rsidRDefault="00C953BD" w:rsidP="00C953BD">
      <w:pPr>
        <w:pStyle w:val="ConsPlusNormal"/>
        <w:ind w:firstLine="709"/>
        <w:jc w:val="both"/>
        <w:rPr>
          <w:bCs/>
          <w:color w:val="000000" w:themeColor="text1"/>
        </w:rPr>
      </w:pPr>
      <w:r w:rsidRPr="001556DF">
        <w:rPr>
          <w:bCs/>
          <w:color w:val="000000" w:themeColor="text1"/>
        </w:rPr>
        <w:t xml:space="preserve">б) </w:t>
      </w:r>
      <w:r>
        <w:rPr>
          <w:bCs/>
          <w:color w:val="000000" w:themeColor="text1"/>
        </w:rPr>
        <w:t>отсутствие</w:t>
      </w:r>
      <w:r w:rsidRPr="001556DF">
        <w:rPr>
          <w:bCs/>
          <w:color w:val="000000" w:themeColor="text1"/>
        </w:rPr>
        <w:t xml:space="preserve">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0E2ABAD0" w14:textId="77777777" w:rsidR="00C953BD" w:rsidRPr="001556DF" w:rsidRDefault="00C953BD" w:rsidP="00C953BD">
      <w:pPr>
        <w:pStyle w:val="ConsPlusNormal"/>
        <w:ind w:firstLine="709"/>
        <w:jc w:val="both"/>
        <w:rPr>
          <w:bCs/>
          <w:color w:val="000000" w:themeColor="text1"/>
        </w:rPr>
      </w:pPr>
      <w:r w:rsidRPr="001556DF">
        <w:rPr>
          <w:bCs/>
          <w:color w:val="000000" w:themeColor="text1"/>
        </w:rPr>
        <w:t xml:space="preserve">в) подача заявления о внесении изменений </w:t>
      </w:r>
      <w:r>
        <w:rPr>
          <w:bCs/>
          <w:color w:val="000000" w:themeColor="text1"/>
        </w:rPr>
        <w:t xml:space="preserve">не </w:t>
      </w:r>
      <w:r w:rsidRPr="001556DF">
        <w:rPr>
          <w:bCs/>
          <w:color w:val="000000" w:themeColor="text1"/>
        </w:rPr>
        <w:t>менее чем за десять рабочих дней до истечения срока действия разрешения на строительство.</w:t>
      </w:r>
    </w:p>
    <w:p w14:paraId="184D83B3" w14:textId="77777777" w:rsidR="00C953BD" w:rsidRPr="001556DF" w:rsidRDefault="00C953BD" w:rsidP="00C953BD">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6</w:t>
      </w:r>
      <w:r w:rsidRPr="001556DF">
        <w:rPr>
          <w:bCs/>
          <w:color w:val="000000" w:themeColor="text1"/>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0C21E1A" w14:textId="3FB24A30" w:rsidR="00C953BD" w:rsidRPr="001556DF" w:rsidRDefault="00C953BD" w:rsidP="00C953BD">
      <w:pPr>
        <w:pStyle w:val="ConsPlusNormal"/>
        <w:ind w:firstLine="709"/>
        <w:jc w:val="both"/>
        <w:rPr>
          <w:bCs/>
          <w:color w:val="000000" w:themeColor="text1"/>
        </w:rPr>
      </w:pPr>
      <w:r w:rsidRPr="001556DF">
        <w:rPr>
          <w:bCs/>
          <w:color w:val="000000" w:themeColor="text1"/>
        </w:rPr>
        <w:t xml:space="preserve">а) </w:t>
      </w:r>
      <w:r>
        <w:rPr>
          <w:bCs/>
          <w:color w:val="000000" w:themeColor="text1"/>
        </w:rPr>
        <w:t>наличие</w:t>
      </w:r>
      <w:r w:rsidRPr="001556DF">
        <w:rPr>
          <w:bCs/>
          <w:color w:val="000000" w:themeColor="text1"/>
        </w:rPr>
        <w:t xml:space="preserve"> докумен</w:t>
      </w:r>
      <w:r w:rsidR="00D76875">
        <w:rPr>
          <w:bCs/>
          <w:color w:val="000000" w:themeColor="text1"/>
        </w:rPr>
        <w:t>тов, предусмотренных пунктом 2.10</w:t>
      </w:r>
      <w:r w:rsidRPr="001556DF">
        <w:rPr>
          <w:bCs/>
          <w:color w:val="000000" w:themeColor="text1"/>
        </w:rPr>
        <w:t>.1 настоящего Административного регламента;</w:t>
      </w:r>
    </w:p>
    <w:p w14:paraId="6209AE80" w14:textId="77777777" w:rsidR="00C953BD" w:rsidRPr="001556DF" w:rsidRDefault="00C953BD" w:rsidP="00C953BD">
      <w:pPr>
        <w:pStyle w:val="ConsPlusNormal"/>
        <w:ind w:firstLine="709"/>
        <w:jc w:val="both"/>
        <w:rPr>
          <w:bCs/>
          <w:color w:val="000000" w:themeColor="text1"/>
        </w:rPr>
      </w:pPr>
      <w:r w:rsidRPr="001556DF">
        <w:rPr>
          <w:bCs/>
          <w:color w:val="000000" w:themeColor="text1"/>
        </w:rPr>
        <w:lastRenderedPageBreak/>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28784370" w14:textId="77777777" w:rsidR="00C953BD" w:rsidRPr="001556DF" w:rsidRDefault="00C953BD" w:rsidP="00C953BD">
      <w:pPr>
        <w:pStyle w:val="ConsPlusNormal"/>
        <w:ind w:firstLine="709"/>
        <w:jc w:val="both"/>
        <w:rPr>
          <w:bCs/>
          <w:color w:val="000000" w:themeColor="text1"/>
        </w:rPr>
      </w:pPr>
      <w:r w:rsidRPr="001556DF">
        <w:rPr>
          <w:bCs/>
          <w:color w:val="000000" w:themeColor="text1"/>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w:t>
      </w:r>
      <w:r>
        <w:rPr>
          <w:bCs/>
          <w:color w:val="000000" w:themeColor="text1"/>
        </w:rPr>
        <w:t xml:space="preserve">не </w:t>
      </w:r>
      <w:r w:rsidRPr="001556DF">
        <w:rPr>
          <w:bCs/>
          <w:color w:val="000000" w:themeColor="text1"/>
        </w:rPr>
        <w:t>ранее чем за три года до дня направления заявления о внесении изменений в разрешение на строительство;</w:t>
      </w:r>
    </w:p>
    <w:p w14:paraId="28BFD87C"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2E0DABF"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6734B916" w14:textId="77777777" w:rsidR="00C953BD" w:rsidRPr="001556DF" w:rsidRDefault="00C953BD" w:rsidP="00C953BD">
      <w:pPr>
        <w:pStyle w:val="ConsPlusNormal"/>
        <w:ind w:firstLine="709"/>
        <w:jc w:val="both"/>
        <w:rPr>
          <w:bCs/>
          <w:color w:val="000000" w:themeColor="text1"/>
        </w:rPr>
      </w:pPr>
      <w:r w:rsidRPr="001556DF">
        <w:rPr>
          <w:bCs/>
          <w:color w:val="000000" w:themeColor="text1"/>
        </w:rPr>
        <w:t xml:space="preserve">е) подача заявления о внесении изменений </w:t>
      </w:r>
      <w:r>
        <w:rPr>
          <w:bCs/>
          <w:color w:val="000000" w:themeColor="text1"/>
        </w:rPr>
        <w:t xml:space="preserve">не </w:t>
      </w:r>
      <w:r w:rsidRPr="001556DF">
        <w:rPr>
          <w:bCs/>
          <w:color w:val="000000" w:themeColor="text1"/>
        </w:rPr>
        <w:t>менее чем за десять рабочих дней до истечения срока действия разрешения на строительство.</w:t>
      </w:r>
    </w:p>
    <w:p w14:paraId="6CAD69D1" w14:textId="77777777"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97</w:t>
      </w:r>
      <w:r w:rsidRPr="00366B88">
        <w:rPr>
          <w:rFonts w:ascii="Times New Roman" w:hAnsi="Times New Roman"/>
          <w:color w:val="000000" w:themeColor="text1"/>
          <w:sz w:val="28"/>
          <w:szCs w:val="28"/>
        </w:rPr>
        <w:t xml:space="preserve">. Критериями принятия решения об отказе в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w:t>
      </w:r>
      <w:r>
        <w:rPr>
          <w:rFonts w:ascii="Times New Roman" w:hAnsi="Times New Roman"/>
          <w:color w:val="000000" w:themeColor="text1"/>
          <w:sz w:val="28"/>
          <w:szCs w:val="28"/>
        </w:rPr>
        <w:t xml:space="preserve"> являются</w:t>
      </w:r>
      <w:r w:rsidRPr="00366B88">
        <w:rPr>
          <w:rFonts w:ascii="Times New Roman" w:hAnsi="Times New Roman"/>
          <w:color w:val="000000" w:themeColor="text1"/>
          <w:sz w:val="28"/>
          <w:szCs w:val="28"/>
        </w:rPr>
        <w:t>:</w:t>
      </w:r>
    </w:p>
    <w:p w14:paraId="53C1552F" w14:textId="77777777" w:rsidR="00C953BD" w:rsidRPr="001556DF" w:rsidRDefault="00C953BD" w:rsidP="00C953BD">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97</w:t>
      </w:r>
      <w:r w:rsidRPr="001556DF">
        <w:rPr>
          <w:bCs/>
          <w:color w:val="000000" w:themeColor="text1"/>
        </w:rPr>
        <w:t>.</w:t>
      </w:r>
      <w:r>
        <w:rPr>
          <w:bCs/>
          <w:color w:val="000000" w:themeColor="text1"/>
        </w:rPr>
        <w:t>1</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AEDD965"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51B9D20E"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0BC3F2C" w14:textId="77777777" w:rsidR="00C953BD" w:rsidRPr="001556DF" w:rsidRDefault="00C953BD" w:rsidP="00C953BD">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97</w:t>
      </w:r>
      <w:r w:rsidRPr="001556DF">
        <w:rPr>
          <w:bCs/>
          <w:color w:val="000000" w:themeColor="text1"/>
        </w:rPr>
        <w:t>.</w:t>
      </w:r>
      <w:r>
        <w:rPr>
          <w:bCs/>
          <w:color w:val="000000" w:themeColor="text1"/>
        </w:rPr>
        <w:t>2</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образовании земельного участка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556DF">
        <w:rPr>
          <w:color w:val="000000" w:themeColor="text1"/>
        </w:rPr>
        <w:t xml:space="preserve"> </w:t>
      </w:r>
    </w:p>
    <w:p w14:paraId="30D05DE4"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4AEC4AD" w14:textId="77777777" w:rsidR="00C953BD" w:rsidRPr="001556DF" w:rsidRDefault="00C953BD" w:rsidP="00C953BD">
      <w:pPr>
        <w:pStyle w:val="ConsPlusNormal"/>
        <w:ind w:firstLine="709"/>
        <w:jc w:val="both"/>
        <w:rPr>
          <w:bCs/>
          <w:color w:val="000000" w:themeColor="text1"/>
        </w:rPr>
      </w:pPr>
      <w:r w:rsidRPr="001556DF">
        <w:rPr>
          <w:bCs/>
          <w:color w:val="000000" w:themeColor="text1"/>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r w:rsidRPr="001556DF">
        <w:rPr>
          <w:bCs/>
          <w:color w:val="000000" w:themeColor="text1"/>
        </w:rPr>
        <w:lastRenderedPageBreak/>
        <w:t>Градостроительным кодексом Российской Федерации выдано разрешение на строительство;</w:t>
      </w:r>
    </w:p>
    <w:p w14:paraId="7FBBFA4F"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697EA441"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3A703FAF"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F47EFE4" w14:textId="77777777" w:rsidR="00C953BD" w:rsidRPr="001556DF" w:rsidRDefault="00C953BD" w:rsidP="00C953BD">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97</w:t>
      </w:r>
      <w:r w:rsidRPr="001556DF">
        <w:rPr>
          <w:bCs/>
          <w:color w:val="000000" w:themeColor="text1"/>
        </w:rPr>
        <w:t>.</w:t>
      </w:r>
      <w:r>
        <w:rPr>
          <w:bCs/>
          <w:color w:val="000000" w:themeColor="text1"/>
        </w:rPr>
        <w:t>3</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 </w:t>
      </w:r>
      <w:r w:rsidRPr="001556DF">
        <w:rPr>
          <w:bCs/>
          <w:color w:val="000000" w:themeColor="text1"/>
        </w:rPr>
        <w:t>переходе права пользования недрами:</w:t>
      </w:r>
    </w:p>
    <w:p w14:paraId="05CAFD6F"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57694BB0"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 переходе права пользования недрами.</w:t>
      </w:r>
    </w:p>
    <w:p w14:paraId="7D8979E6" w14:textId="77777777" w:rsidR="00C953BD" w:rsidRPr="001556DF" w:rsidRDefault="00C953BD" w:rsidP="00C953BD">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97</w:t>
      </w:r>
      <w:r w:rsidRPr="001556DF">
        <w:rPr>
          <w:bCs/>
          <w:color w:val="000000" w:themeColor="text1"/>
        </w:rPr>
        <w:t>.</w:t>
      </w:r>
      <w:r>
        <w:rPr>
          <w:bCs/>
          <w:color w:val="000000" w:themeColor="text1"/>
        </w:rPr>
        <w:t>4</w:t>
      </w:r>
      <w:r w:rsidRPr="001556DF">
        <w:rPr>
          <w:bCs/>
          <w:color w:val="000000" w:themeColor="text1"/>
        </w:rPr>
        <w:t xml:space="preserve">. В случае представления заявителем </w:t>
      </w:r>
      <w:r w:rsidRPr="001556DF">
        <w:rPr>
          <w:rFonts w:eastAsia="Times New Roman"/>
          <w:bCs/>
          <w:color w:val="000000" w:themeColor="text1"/>
          <w:lang w:eastAsia="ru-RU"/>
        </w:rPr>
        <w:t>уведомления о переходе прав на земельный участок</w:t>
      </w:r>
      <w:r w:rsidRPr="001556DF">
        <w:rPr>
          <w:bCs/>
          <w:color w:val="000000" w:themeColor="text1"/>
        </w:rPr>
        <w:t>:</w:t>
      </w:r>
    </w:p>
    <w:p w14:paraId="1E165A07"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а) отсутствие в уведомлении о переходе прав на земельный участок реквизитов правоустанавливающих документов на такой земельный участок;</w:t>
      </w:r>
    </w:p>
    <w:p w14:paraId="5A88808E"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41B8A266"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633B0296" w14:textId="77777777" w:rsidR="00C953BD" w:rsidRPr="001556DF" w:rsidRDefault="00C953BD" w:rsidP="00C953BD">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97</w:t>
      </w:r>
      <w:r w:rsidRPr="001556DF">
        <w:rPr>
          <w:bCs/>
          <w:color w:val="000000" w:themeColor="text1"/>
        </w:rPr>
        <w:t>.</w:t>
      </w:r>
      <w:r>
        <w:rPr>
          <w:bCs/>
          <w:color w:val="000000" w:themeColor="text1"/>
        </w:rPr>
        <w:t>5</w:t>
      </w:r>
      <w:r w:rsidRPr="001556DF">
        <w:rPr>
          <w:bCs/>
          <w:color w:val="000000" w:themeColor="text1"/>
        </w:rPr>
        <w:t>. В случае представления заявления о внесении изменений в связи с необходимостью продления срока действия разрешения на строительство:</w:t>
      </w:r>
    </w:p>
    <w:p w14:paraId="69DF2508"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309C9D5E" w14:textId="77777777" w:rsidR="00C953BD" w:rsidRPr="001556DF" w:rsidRDefault="00C953BD" w:rsidP="00C953BD">
      <w:pPr>
        <w:pStyle w:val="ConsPlusNormal"/>
        <w:ind w:firstLine="709"/>
        <w:jc w:val="both"/>
        <w:rPr>
          <w:bCs/>
          <w:color w:val="000000" w:themeColor="text1"/>
        </w:rPr>
      </w:pPr>
      <w:r w:rsidRPr="001556DF">
        <w:rPr>
          <w:bCs/>
          <w:color w:val="000000" w:themeColor="text1"/>
        </w:rPr>
        <w:lastRenderedPageBreak/>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034DE37D"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в) подача заявления о внесении изменений менее чем за десять рабочих дней до истечения срока действия разрешения на строительство.</w:t>
      </w:r>
    </w:p>
    <w:p w14:paraId="5E1CD8B2" w14:textId="77777777" w:rsidR="00C953BD" w:rsidRPr="001556DF" w:rsidRDefault="00C953BD" w:rsidP="00C953BD">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97</w:t>
      </w:r>
      <w:r w:rsidRPr="001556DF">
        <w:rPr>
          <w:bCs/>
          <w:color w:val="000000" w:themeColor="text1"/>
        </w:rPr>
        <w:t>.</w:t>
      </w:r>
      <w:r>
        <w:rPr>
          <w:bCs/>
          <w:color w:val="000000" w:themeColor="text1"/>
        </w:rPr>
        <w:t>6</w:t>
      </w:r>
      <w:r w:rsidRPr="001556DF">
        <w:rPr>
          <w:bCs/>
          <w:color w:val="000000" w:themeColor="text1"/>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3B21DE7" w14:textId="41E7EDC3" w:rsidR="00C953BD" w:rsidRPr="001556DF" w:rsidRDefault="00C953BD" w:rsidP="00C953BD">
      <w:pPr>
        <w:pStyle w:val="ConsPlusNormal"/>
        <w:ind w:firstLine="709"/>
        <w:jc w:val="both"/>
        <w:rPr>
          <w:bCs/>
          <w:color w:val="000000" w:themeColor="text1"/>
        </w:rPr>
      </w:pPr>
      <w:r w:rsidRPr="001556DF">
        <w:rPr>
          <w:bCs/>
          <w:color w:val="000000" w:themeColor="text1"/>
        </w:rPr>
        <w:t>а) отсутствие документов, предусмотренных пунктом 2.</w:t>
      </w:r>
      <w:r>
        <w:rPr>
          <w:bCs/>
          <w:color w:val="000000" w:themeColor="text1"/>
        </w:rPr>
        <w:t>1</w:t>
      </w:r>
      <w:r w:rsidR="00D76875">
        <w:rPr>
          <w:bCs/>
          <w:color w:val="000000" w:themeColor="text1"/>
        </w:rPr>
        <w:t>0</w:t>
      </w:r>
      <w:r w:rsidRPr="001556DF">
        <w:rPr>
          <w:bCs/>
          <w:color w:val="000000" w:themeColor="text1"/>
        </w:rPr>
        <w:t>.1 настоящего Административного регламента;</w:t>
      </w:r>
    </w:p>
    <w:p w14:paraId="3331ED5A"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1D6B65A5"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3C273D83"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486FAADF"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7EFB1682"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е) подача заявления о внесении изменений менее чем за десять рабочих дней до истечения срока действия разрешения на строительство.</w:t>
      </w:r>
    </w:p>
    <w:p w14:paraId="019B6FD8" w14:textId="69D70D64"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98</w:t>
      </w:r>
      <w:r w:rsidRPr="00366B88">
        <w:rPr>
          <w:rFonts w:ascii="Times New Roman" w:hAnsi="Times New Roman"/>
          <w:color w:val="000000" w:themeColor="text1"/>
          <w:sz w:val="28"/>
          <w:szCs w:val="28"/>
        </w:rPr>
        <w:t>. По результатам проверки докуме</w:t>
      </w:r>
      <w:r w:rsidRPr="002E665D">
        <w:rPr>
          <w:rFonts w:ascii="Times New Roman" w:hAnsi="Times New Roman"/>
          <w:color w:val="000000" w:themeColor="text1"/>
          <w:sz w:val="28"/>
          <w:szCs w:val="28"/>
        </w:rPr>
        <w:t>нтов, предусмотренных п</w:t>
      </w:r>
      <w:r>
        <w:rPr>
          <w:rFonts w:ascii="Times New Roman" w:hAnsi="Times New Roman"/>
          <w:color w:val="000000" w:themeColor="text1"/>
          <w:sz w:val="28"/>
          <w:szCs w:val="28"/>
        </w:rPr>
        <w:t>ункта</w:t>
      </w:r>
      <w:r w:rsidRPr="002E665D">
        <w:rPr>
          <w:rFonts w:ascii="Times New Roman" w:hAnsi="Times New Roman"/>
          <w:color w:val="000000" w:themeColor="text1"/>
          <w:sz w:val="28"/>
          <w:szCs w:val="28"/>
        </w:rPr>
        <w:t>м</w:t>
      </w:r>
      <w:r>
        <w:rPr>
          <w:rFonts w:ascii="Times New Roman" w:hAnsi="Times New Roman"/>
          <w:color w:val="000000" w:themeColor="text1"/>
          <w:sz w:val="28"/>
          <w:szCs w:val="28"/>
        </w:rPr>
        <w:t xml:space="preserve">и </w:t>
      </w:r>
      <w:r w:rsidRPr="002E665D">
        <w:rPr>
          <w:rFonts w:ascii="Times New Roman" w:hAnsi="Times New Roman"/>
          <w:color w:val="000000" w:themeColor="text1"/>
          <w:sz w:val="28"/>
          <w:szCs w:val="28"/>
        </w:rPr>
        <w:t>2.</w:t>
      </w:r>
      <w:r w:rsidR="00D76875">
        <w:rPr>
          <w:rFonts w:ascii="Times New Roman" w:hAnsi="Times New Roman"/>
          <w:color w:val="000000" w:themeColor="text1"/>
          <w:sz w:val="28"/>
          <w:szCs w:val="28"/>
        </w:rPr>
        <w:t>9</w:t>
      </w:r>
      <w:r w:rsidRPr="00F753DB">
        <w:rPr>
          <w:rFonts w:ascii="Times New Roman" w:hAnsi="Times New Roman"/>
          <w:color w:val="000000" w:themeColor="text1"/>
          <w:sz w:val="28"/>
          <w:szCs w:val="28"/>
        </w:rPr>
        <w:t>, 2.</w:t>
      </w:r>
      <w:r>
        <w:rPr>
          <w:rFonts w:ascii="Times New Roman" w:hAnsi="Times New Roman"/>
          <w:color w:val="000000" w:themeColor="text1"/>
          <w:sz w:val="28"/>
          <w:szCs w:val="28"/>
        </w:rPr>
        <w:t>1</w:t>
      </w:r>
      <w:r w:rsidR="00D76875">
        <w:rPr>
          <w:rFonts w:ascii="Times New Roman" w:hAnsi="Times New Roman"/>
          <w:color w:val="000000" w:themeColor="text1"/>
          <w:sz w:val="28"/>
          <w:szCs w:val="28"/>
        </w:rPr>
        <w:t>0</w:t>
      </w:r>
      <w:r w:rsidRPr="00F753DB">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D76875">
        <w:rPr>
          <w:rFonts w:ascii="Times New Roman" w:hAnsi="Times New Roman"/>
          <w:color w:val="000000" w:themeColor="text1"/>
          <w:sz w:val="28"/>
          <w:szCs w:val="28"/>
        </w:rPr>
        <w:t>0</w:t>
      </w:r>
      <w:r w:rsidRPr="00F753DB">
        <w:rPr>
          <w:rFonts w:ascii="Times New Roman" w:hAnsi="Times New Roman"/>
          <w:color w:val="000000" w:themeColor="text1"/>
          <w:sz w:val="28"/>
          <w:szCs w:val="28"/>
        </w:rPr>
        <w:t>.</w:t>
      </w:r>
      <w:r>
        <w:rPr>
          <w:rFonts w:ascii="Times New Roman" w:hAnsi="Times New Roman"/>
          <w:color w:val="000000" w:themeColor="text1"/>
          <w:sz w:val="28"/>
          <w:szCs w:val="28"/>
        </w:rPr>
        <w:t>6</w:t>
      </w:r>
      <w:r w:rsidRPr="00F753DB">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должностное лицо </w:t>
      </w:r>
      <w:r w:rsidRPr="00521AAE">
        <w:rPr>
          <w:rFonts w:ascii="Times New Roman" w:hAnsi="Times New Roman"/>
          <w:color w:val="000000" w:themeColor="text1"/>
          <w:sz w:val="28"/>
          <w:szCs w:val="28"/>
        </w:rPr>
        <w:t xml:space="preserve">ответственного структурного подразделения </w:t>
      </w:r>
      <w:r w:rsidRPr="00366B88">
        <w:rPr>
          <w:rFonts w:ascii="Times New Roman" w:hAnsi="Times New Roman"/>
          <w:color w:val="000000" w:themeColor="text1"/>
          <w:sz w:val="28"/>
          <w:szCs w:val="28"/>
        </w:rPr>
        <w:t>подготавливает проект соответствующего решения.</w:t>
      </w:r>
    </w:p>
    <w:p w14:paraId="431E5343" w14:textId="77777777"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99</w:t>
      </w:r>
      <w:r w:rsidRPr="00366B88">
        <w:rPr>
          <w:rFonts w:ascii="Times New Roman" w:hAnsi="Times New Roman"/>
          <w:color w:val="000000" w:themeColor="text1"/>
          <w:sz w:val="28"/>
          <w:szCs w:val="28"/>
        </w:rPr>
        <w:t xml:space="preserve">. Результатом административной процедуры по принятию решения о предоставлении (об отказе в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 xml:space="preserve">услуги является </w:t>
      </w:r>
      <w:r>
        <w:rPr>
          <w:rFonts w:ascii="Times New Roman" w:hAnsi="Times New Roman"/>
          <w:color w:val="000000" w:themeColor="text1"/>
          <w:sz w:val="28"/>
          <w:szCs w:val="28"/>
        </w:rPr>
        <w:t xml:space="preserve">соответственно </w:t>
      </w:r>
      <w:r w:rsidRPr="00366B88">
        <w:rPr>
          <w:rFonts w:ascii="Times New Roman" w:hAnsi="Times New Roman"/>
          <w:color w:val="000000" w:themeColor="text1"/>
          <w:sz w:val="28"/>
          <w:szCs w:val="28"/>
        </w:rPr>
        <w:t xml:space="preserve">подписание разрешения на </w:t>
      </w:r>
      <w:r>
        <w:rPr>
          <w:rFonts w:ascii="Times New Roman" w:hAnsi="Times New Roman"/>
          <w:color w:val="000000" w:themeColor="text1"/>
          <w:sz w:val="28"/>
          <w:szCs w:val="28"/>
        </w:rPr>
        <w:t xml:space="preserve">строительство с внесенными изменениями (далее в настоящем подразделе – решение о предоставлении муниципальной услуги) </w:t>
      </w:r>
      <w:r w:rsidRPr="00366B88">
        <w:rPr>
          <w:rFonts w:ascii="Times New Roman" w:hAnsi="Times New Roman"/>
          <w:color w:val="000000" w:themeColor="text1"/>
          <w:sz w:val="28"/>
          <w:szCs w:val="28"/>
        </w:rPr>
        <w:t xml:space="preserve">или </w:t>
      </w:r>
      <w:r>
        <w:rPr>
          <w:rFonts w:ascii="Times New Roman" w:hAnsi="Times New Roman"/>
          <w:color w:val="000000" w:themeColor="text1"/>
          <w:sz w:val="28"/>
          <w:szCs w:val="28"/>
        </w:rPr>
        <w:t xml:space="preserve">подписание </w:t>
      </w:r>
      <w:r w:rsidRPr="00366B88">
        <w:rPr>
          <w:rFonts w:ascii="Times New Roman" w:hAnsi="Times New Roman"/>
          <w:color w:val="000000" w:themeColor="text1"/>
          <w:sz w:val="28"/>
          <w:szCs w:val="28"/>
        </w:rPr>
        <w:t>решени</w:t>
      </w:r>
      <w:r>
        <w:rPr>
          <w:rFonts w:ascii="Times New Roman" w:hAnsi="Times New Roman"/>
          <w:color w:val="000000" w:themeColor="text1"/>
          <w:sz w:val="28"/>
          <w:szCs w:val="28"/>
        </w:rPr>
        <w:t>я</w:t>
      </w:r>
      <w:r w:rsidRPr="00366B88">
        <w:rPr>
          <w:rFonts w:ascii="Times New Roman" w:hAnsi="Times New Roman"/>
          <w:color w:val="000000" w:themeColor="text1"/>
          <w:sz w:val="28"/>
          <w:szCs w:val="28"/>
        </w:rPr>
        <w:t xml:space="preserve"> об отказе в</w:t>
      </w:r>
      <w:r>
        <w:rPr>
          <w:rFonts w:ascii="Times New Roman" w:hAnsi="Times New Roman"/>
          <w:color w:val="000000" w:themeColor="text1"/>
          <w:sz w:val="28"/>
          <w:szCs w:val="28"/>
        </w:rPr>
        <w:t>о внесении изменений в разрешение на строительство (далее в настоящем подразделе – решение об отказе в предоставлении муниципальной услуги)</w:t>
      </w:r>
      <w:r w:rsidRPr="00366B88">
        <w:rPr>
          <w:rFonts w:ascii="Times New Roman" w:hAnsi="Times New Roman"/>
          <w:color w:val="000000" w:themeColor="text1"/>
          <w:sz w:val="28"/>
          <w:szCs w:val="28"/>
        </w:rPr>
        <w:t>.</w:t>
      </w:r>
    </w:p>
    <w:p w14:paraId="7D6D081B" w14:textId="77777777" w:rsidR="00C953BD" w:rsidRPr="00A00A7E" w:rsidRDefault="00C953BD" w:rsidP="00C953BD">
      <w:pPr>
        <w:pStyle w:val="ConsPlusNormal"/>
        <w:ind w:firstLine="709"/>
        <w:jc w:val="both"/>
        <w:rPr>
          <w:bCs/>
        </w:rPr>
      </w:pPr>
      <w:r w:rsidRPr="00325DE3">
        <w:t xml:space="preserve">Решение об отказе </w:t>
      </w:r>
      <w:r w:rsidRPr="00325DE3">
        <w:rPr>
          <w:bCs/>
        </w:rPr>
        <w:t xml:space="preserve">во внесении изменений в разрешение на строительство оформляется в форме электронного документа либо документа на бумажном носителе по </w:t>
      </w:r>
      <w:r w:rsidRPr="00325DE3">
        <w:rPr>
          <w:iCs/>
        </w:rPr>
        <w:t>рекомендуемой форме</w:t>
      </w:r>
      <w:r w:rsidRPr="00325DE3">
        <w:rPr>
          <w:bCs/>
        </w:rPr>
        <w:t>, приведенной в Приложении № 13 к настоящему Административному регламенту.</w:t>
      </w:r>
    </w:p>
    <w:p w14:paraId="5ADCE626"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100</w:t>
      </w:r>
      <w:r w:rsidRPr="00366B88">
        <w:rPr>
          <w:rFonts w:ascii="Times New Roman" w:hAnsi="Times New Roman"/>
          <w:color w:val="000000" w:themeColor="text1"/>
          <w:sz w:val="28"/>
          <w:szCs w:val="28"/>
        </w:rPr>
        <w:t xml:space="preserve">. Решение о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или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принимается должностным лицом, уполномоченн</w:t>
      </w:r>
      <w:r>
        <w:rPr>
          <w:rFonts w:ascii="Times New Roman" w:hAnsi="Times New Roman"/>
          <w:color w:val="000000" w:themeColor="text1"/>
          <w:sz w:val="28"/>
          <w:szCs w:val="28"/>
        </w:rPr>
        <w:t>ого органа</w:t>
      </w:r>
      <w:r w:rsidRPr="00366B88">
        <w:rPr>
          <w:rFonts w:ascii="Times New Roman" w:hAnsi="Times New Roman"/>
          <w:color w:val="000000" w:themeColor="text1"/>
          <w:sz w:val="28"/>
          <w:szCs w:val="28"/>
        </w:rPr>
        <w:t xml:space="preserve"> на принятие соответствующего решения.</w:t>
      </w:r>
    </w:p>
    <w:p w14:paraId="677620D6"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lastRenderedPageBreak/>
        <w:t>3.</w:t>
      </w:r>
      <w:r>
        <w:rPr>
          <w:rFonts w:ascii="Times New Roman" w:hAnsi="Times New Roman"/>
          <w:color w:val="000000" w:themeColor="text1"/>
          <w:sz w:val="28"/>
          <w:szCs w:val="28"/>
        </w:rPr>
        <w:t>101</w:t>
      </w:r>
      <w:r w:rsidRPr="00366B88">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14:paraId="39D69433"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102</w:t>
      </w:r>
      <w:r w:rsidRPr="00366B88">
        <w:rPr>
          <w:rFonts w:ascii="Times New Roman" w:hAnsi="Times New Roman"/>
          <w:color w:val="000000" w:themeColor="text1"/>
          <w:sz w:val="28"/>
          <w:szCs w:val="28"/>
        </w:rPr>
        <w:t xml:space="preserve">. Срок принятия решения о предоставлении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исчисляется с даты получения </w:t>
      </w:r>
      <w:r>
        <w:rPr>
          <w:rFonts w:ascii="Times New Roman" w:hAnsi="Times New Roman"/>
          <w:color w:val="000000" w:themeColor="text1"/>
          <w:sz w:val="28"/>
          <w:szCs w:val="28"/>
        </w:rPr>
        <w:t xml:space="preserve">уполномоченным органом </w:t>
      </w:r>
      <w:r w:rsidRPr="00366B88">
        <w:rPr>
          <w:rFonts w:ascii="Times New Roman" w:hAnsi="Times New Roman"/>
          <w:color w:val="000000" w:themeColor="text1"/>
          <w:sz w:val="28"/>
          <w:szCs w:val="28"/>
        </w:rPr>
        <w:t xml:space="preserve">всех сведений, необходимых для принятия решения о предоставлении (об отказе в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 xml:space="preserve">услуги, и не может превышать </w:t>
      </w:r>
      <w:r>
        <w:rPr>
          <w:rFonts w:ascii="Times New Roman" w:hAnsi="Times New Roman"/>
          <w:color w:val="000000" w:themeColor="text1"/>
          <w:sz w:val="28"/>
          <w:szCs w:val="28"/>
        </w:rPr>
        <w:t>пять</w:t>
      </w:r>
      <w:r w:rsidRPr="00366B88">
        <w:rPr>
          <w:rFonts w:ascii="Times New Roman" w:hAnsi="Times New Roman"/>
          <w:color w:val="000000" w:themeColor="text1"/>
          <w:sz w:val="28"/>
          <w:szCs w:val="28"/>
        </w:rPr>
        <w:t xml:space="preserve"> рабочих дней со дня регистрации заявления</w:t>
      </w:r>
      <w:r>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документов и (или) информации, необходимых для предоставления </w:t>
      </w:r>
      <w:r>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w:t>
      </w:r>
    </w:p>
    <w:p w14:paraId="780035ED" w14:textId="397F6493"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103</w:t>
      </w:r>
      <w:r w:rsidRPr="00366B88">
        <w:rPr>
          <w:rFonts w:ascii="Times New Roman" w:hAnsi="Times New Roman"/>
          <w:color w:val="000000" w:themeColor="text1"/>
          <w:sz w:val="28"/>
          <w:szCs w:val="28"/>
        </w:rPr>
        <w:t>. При подаче заявления</w:t>
      </w:r>
      <w:r>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7979A2">
        <w:rPr>
          <w:rFonts w:ascii="Times New Roman" w:hAnsi="Times New Roman"/>
          <w:color w:val="000000" w:themeColor="text1"/>
          <w:sz w:val="28"/>
          <w:szCs w:val="28"/>
        </w:rPr>
        <w:t>кументов, предусмотренных пунктами</w:t>
      </w:r>
      <w:r w:rsidRPr="00F753DB">
        <w:rPr>
          <w:rFonts w:ascii="Times New Roman" w:hAnsi="Times New Roman"/>
          <w:color w:val="000000" w:themeColor="text1"/>
          <w:sz w:val="28"/>
          <w:szCs w:val="28"/>
        </w:rPr>
        <w:t xml:space="preserve"> 2.</w:t>
      </w:r>
      <w:r w:rsidR="00D76875">
        <w:rPr>
          <w:rFonts w:ascii="Times New Roman" w:hAnsi="Times New Roman"/>
          <w:color w:val="000000" w:themeColor="text1"/>
          <w:sz w:val="28"/>
          <w:szCs w:val="28"/>
        </w:rPr>
        <w:t>9</w:t>
      </w:r>
      <w:r w:rsidRPr="00F753DB">
        <w:rPr>
          <w:rFonts w:ascii="Times New Roman" w:hAnsi="Times New Roman"/>
          <w:color w:val="000000" w:themeColor="text1"/>
          <w:sz w:val="28"/>
          <w:szCs w:val="28"/>
        </w:rPr>
        <w:t>, 2.</w:t>
      </w:r>
      <w:r>
        <w:rPr>
          <w:rFonts w:ascii="Times New Roman" w:hAnsi="Times New Roman"/>
          <w:color w:val="000000" w:themeColor="text1"/>
          <w:sz w:val="28"/>
          <w:szCs w:val="28"/>
        </w:rPr>
        <w:t>1</w:t>
      </w:r>
      <w:r w:rsidR="00D76875">
        <w:rPr>
          <w:rFonts w:ascii="Times New Roman" w:hAnsi="Times New Roman"/>
          <w:color w:val="000000" w:themeColor="text1"/>
          <w:sz w:val="28"/>
          <w:szCs w:val="28"/>
        </w:rPr>
        <w:t>0</w:t>
      </w:r>
      <w:r w:rsidRPr="00F753DB">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D76875">
        <w:rPr>
          <w:rFonts w:ascii="Times New Roman" w:hAnsi="Times New Roman"/>
          <w:color w:val="000000" w:themeColor="text1"/>
          <w:sz w:val="28"/>
          <w:szCs w:val="28"/>
        </w:rPr>
        <w:t>0</w:t>
      </w:r>
      <w:r w:rsidRPr="00F753DB">
        <w:rPr>
          <w:rFonts w:ascii="Times New Roman" w:hAnsi="Times New Roman"/>
          <w:color w:val="000000" w:themeColor="text1"/>
          <w:sz w:val="28"/>
          <w:szCs w:val="28"/>
        </w:rPr>
        <w:t>.</w:t>
      </w:r>
      <w:r>
        <w:rPr>
          <w:rFonts w:ascii="Times New Roman" w:hAnsi="Times New Roman"/>
          <w:color w:val="000000" w:themeColor="text1"/>
          <w:sz w:val="28"/>
          <w:szCs w:val="28"/>
        </w:rPr>
        <w:t>6</w:t>
      </w:r>
      <w:r w:rsidRPr="007979A2">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r>
        <w:rPr>
          <w:rFonts w:ascii="Times New Roman" w:hAnsi="Times New Roman"/>
          <w:color w:val="000000" w:themeColor="text1"/>
          <w:sz w:val="28"/>
          <w:szCs w:val="28"/>
        </w:rPr>
        <w:t>, если в заявлении, уведомлении не был указан иной способ</w:t>
      </w:r>
      <w:r w:rsidRPr="00366B88">
        <w:rPr>
          <w:rFonts w:ascii="Times New Roman" w:hAnsi="Times New Roman"/>
          <w:color w:val="000000" w:themeColor="text1"/>
          <w:sz w:val="28"/>
          <w:szCs w:val="28"/>
        </w:rPr>
        <w:t>.</w:t>
      </w:r>
    </w:p>
    <w:p w14:paraId="3B21B74A" w14:textId="70680120"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Pr>
          <w:rFonts w:ascii="Times New Roman" w:hAnsi="Times New Roman"/>
          <w:color w:val="000000" w:themeColor="text1"/>
          <w:sz w:val="28"/>
          <w:szCs w:val="28"/>
        </w:rPr>
        <w:t>104</w:t>
      </w:r>
      <w:r w:rsidRPr="00366B88">
        <w:rPr>
          <w:rFonts w:ascii="Times New Roman" w:hAnsi="Times New Roman"/>
          <w:color w:val="000000" w:themeColor="text1"/>
          <w:sz w:val="28"/>
          <w:szCs w:val="28"/>
        </w:rPr>
        <w:t>. При подаче заявления</w:t>
      </w:r>
      <w:r>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442EF9">
        <w:rPr>
          <w:rFonts w:ascii="Times New Roman" w:hAnsi="Times New Roman"/>
          <w:color w:val="000000" w:themeColor="text1"/>
          <w:sz w:val="28"/>
          <w:szCs w:val="28"/>
        </w:rPr>
        <w:t xml:space="preserve">кументов, предусмотренных пунктами </w:t>
      </w:r>
      <w:r w:rsidRPr="00F753DB">
        <w:rPr>
          <w:rFonts w:ascii="Times New Roman" w:hAnsi="Times New Roman"/>
          <w:color w:val="000000" w:themeColor="text1"/>
          <w:sz w:val="28"/>
          <w:szCs w:val="28"/>
        </w:rPr>
        <w:t>2.</w:t>
      </w:r>
      <w:r w:rsidR="00D76875">
        <w:rPr>
          <w:rFonts w:ascii="Times New Roman" w:hAnsi="Times New Roman"/>
          <w:color w:val="000000" w:themeColor="text1"/>
          <w:sz w:val="28"/>
          <w:szCs w:val="28"/>
        </w:rPr>
        <w:t>9</w:t>
      </w:r>
      <w:r w:rsidRPr="00F753DB">
        <w:rPr>
          <w:rFonts w:ascii="Times New Roman" w:hAnsi="Times New Roman"/>
          <w:color w:val="000000" w:themeColor="text1"/>
          <w:sz w:val="28"/>
          <w:szCs w:val="28"/>
        </w:rPr>
        <w:t>, 2.</w:t>
      </w:r>
      <w:r>
        <w:rPr>
          <w:rFonts w:ascii="Times New Roman" w:hAnsi="Times New Roman"/>
          <w:color w:val="000000" w:themeColor="text1"/>
          <w:sz w:val="28"/>
          <w:szCs w:val="28"/>
        </w:rPr>
        <w:t>1</w:t>
      </w:r>
      <w:r w:rsidR="00D76875">
        <w:rPr>
          <w:rFonts w:ascii="Times New Roman" w:hAnsi="Times New Roman"/>
          <w:color w:val="000000" w:themeColor="text1"/>
          <w:sz w:val="28"/>
          <w:szCs w:val="28"/>
        </w:rPr>
        <w:t>0</w:t>
      </w:r>
      <w:r w:rsidRPr="00F753DB">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D76875">
        <w:rPr>
          <w:rFonts w:ascii="Times New Roman" w:hAnsi="Times New Roman"/>
          <w:color w:val="000000" w:themeColor="text1"/>
          <w:sz w:val="28"/>
          <w:szCs w:val="28"/>
        </w:rPr>
        <w:t>0</w:t>
      </w:r>
      <w:r w:rsidRPr="00F753DB">
        <w:rPr>
          <w:rFonts w:ascii="Times New Roman" w:hAnsi="Times New Roman"/>
          <w:color w:val="000000" w:themeColor="text1"/>
          <w:sz w:val="28"/>
          <w:szCs w:val="28"/>
        </w:rPr>
        <w:t>.</w:t>
      </w:r>
      <w:r>
        <w:rPr>
          <w:rFonts w:ascii="Times New Roman" w:hAnsi="Times New Roman"/>
          <w:color w:val="000000" w:themeColor="text1"/>
          <w:sz w:val="28"/>
          <w:szCs w:val="28"/>
        </w:rPr>
        <w:t>6 </w:t>
      </w:r>
      <w:r w:rsidRPr="00366B88">
        <w:rPr>
          <w:rFonts w:ascii="Times New Roman" w:hAnsi="Times New Roman"/>
          <w:color w:val="000000" w:themeColor="text1"/>
          <w:sz w:val="28"/>
          <w:szCs w:val="28"/>
        </w:rPr>
        <w:t>настоящего Административн</w:t>
      </w:r>
      <w:r w:rsidRPr="00727FCC">
        <w:rPr>
          <w:rFonts w:ascii="Times New Roman" w:hAnsi="Times New Roman"/>
          <w:color w:val="000000" w:themeColor="text1"/>
          <w:sz w:val="28"/>
          <w:szCs w:val="28"/>
        </w:rPr>
        <w:t xml:space="preserve">ого регламента, посредством </w:t>
      </w:r>
      <w:r>
        <w:rPr>
          <w:rFonts w:ascii="Times New Roman" w:hAnsi="Times New Roman"/>
          <w:color w:val="000000" w:themeColor="text1"/>
          <w:sz w:val="28"/>
          <w:szCs w:val="28"/>
        </w:rPr>
        <w:t xml:space="preserve">Единого портала государственных и муниципальных услуг (функций) или единой информационной системы жилищного строительства </w:t>
      </w:r>
      <w:r w:rsidRPr="00366B88">
        <w:rPr>
          <w:rFonts w:ascii="Times New Roman" w:hAnsi="Times New Roman"/>
          <w:color w:val="000000" w:themeColor="text1"/>
          <w:sz w:val="28"/>
          <w:szCs w:val="28"/>
        </w:rPr>
        <w:t xml:space="preserve">направление заявителю решения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осуществляется в личный кабинет заявителя на </w:t>
      </w:r>
      <w:r w:rsidRPr="006222DF">
        <w:rPr>
          <w:rFonts w:ascii="Times New Roman" w:hAnsi="Times New Roman"/>
          <w:color w:val="000000" w:themeColor="text1"/>
          <w:sz w:val="28"/>
          <w:szCs w:val="28"/>
        </w:rPr>
        <w:t>Един</w:t>
      </w:r>
      <w:r>
        <w:rPr>
          <w:rFonts w:ascii="Times New Roman" w:hAnsi="Times New Roman"/>
          <w:color w:val="000000" w:themeColor="text1"/>
          <w:sz w:val="28"/>
          <w:szCs w:val="28"/>
        </w:rPr>
        <w:t xml:space="preserve">ом </w:t>
      </w:r>
      <w:r w:rsidRPr="006222DF">
        <w:rPr>
          <w:rFonts w:ascii="Times New Roman" w:hAnsi="Times New Roman"/>
          <w:color w:val="000000" w:themeColor="text1"/>
          <w:sz w:val="28"/>
          <w:szCs w:val="28"/>
        </w:rPr>
        <w:t>портал</w:t>
      </w:r>
      <w:r>
        <w:rPr>
          <w:rFonts w:ascii="Times New Roman" w:hAnsi="Times New Roman"/>
          <w:color w:val="000000" w:themeColor="text1"/>
          <w:sz w:val="28"/>
          <w:szCs w:val="28"/>
        </w:rPr>
        <w:t xml:space="preserve">е государственных и муниципальных услуг (функций) или в единой информационной системе жилищного строительства </w:t>
      </w:r>
      <w:r w:rsidRPr="00366B88">
        <w:rPr>
          <w:rFonts w:ascii="Times New Roman" w:hAnsi="Times New Roman"/>
          <w:color w:val="000000" w:themeColor="text1"/>
          <w:sz w:val="28"/>
          <w:szCs w:val="28"/>
        </w:rPr>
        <w:t xml:space="preserve">(статус заявления обновляется до статуса </w:t>
      </w:r>
      <w:r>
        <w:rPr>
          <w:rFonts w:ascii="Times New Roman" w:hAnsi="Times New Roman"/>
          <w:color w:val="000000" w:themeColor="text1"/>
          <w:sz w:val="28"/>
          <w:szCs w:val="28"/>
        </w:rPr>
        <w:t>«</w:t>
      </w:r>
      <w:r w:rsidRPr="00366B88">
        <w:rPr>
          <w:rFonts w:ascii="Times New Roman" w:hAnsi="Times New Roman"/>
          <w:color w:val="000000" w:themeColor="text1"/>
          <w:sz w:val="28"/>
          <w:szCs w:val="28"/>
        </w:rPr>
        <w:t>Услуга оказана</w:t>
      </w:r>
      <w:r>
        <w:rPr>
          <w:rFonts w:ascii="Times New Roman" w:hAnsi="Times New Roman"/>
          <w:color w:val="000000" w:themeColor="text1"/>
          <w:sz w:val="28"/>
          <w:szCs w:val="28"/>
        </w:rPr>
        <w:t>»</w:t>
      </w:r>
      <w:r w:rsidRPr="00366B88">
        <w:rPr>
          <w:rFonts w:ascii="Times New Roman" w:hAnsi="Times New Roman"/>
          <w:color w:val="000000" w:themeColor="text1"/>
          <w:sz w:val="28"/>
          <w:szCs w:val="28"/>
        </w:rPr>
        <w:t>)</w:t>
      </w:r>
      <w:r>
        <w:rPr>
          <w:rFonts w:ascii="Times New Roman" w:hAnsi="Times New Roman"/>
          <w:color w:val="000000" w:themeColor="text1"/>
          <w:sz w:val="28"/>
          <w:szCs w:val="28"/>
        </w:rPr>
        <w:t>, если в заявлении, уведомлении не был указан иной способ</w:t>
      </w:r>
      <w:r w:rsidRPr="00366B88">
        <w:rPr>
          <w:rFonts w:ascii="Times New Roman" w:hAnsi="Times New Roman"/>
          <w:color w:val="000000" w:themeColor="text1"/>
          <w:sz w:val="28"/>
          <w:szCs w:val="28"/>
        </w:rPr>
        <w:t>.</w:t>
      </w:r>
    </w:p>
    <w:p w14:paraId="178164D5" w14:textId="0249E13F"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Pr>
          <w:rFonts w:ascii="Times New Roman" w:hAnsi="Times New Roman"/>
          <w:color w:val="000000" w:themeColor="text1"/>
          <w:sz w:val="28"/>
          <w:szCs w:val="28"/>
        </w:rPr>
        <w:t>105</w:t>
      </w:r>
      <w:r w:rsidRPr="00366B88">
        <w:rPr>
          <w:rFonts w:ascii="Times New Roman" w:hAnsi="Times New Roman"/>
          <w:color w:val="000000" w:themeColor="text1"/>
          <w:sz w:val="28"/>
          <w:szCs w:val="28"/>
        </w:rPr>
        <w:t>. При подаче заявления</w:t>
      </w:r>
      <w:r>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7979A2">
        <w:rPr>
          <w:rFonts w:ascii="Times New Roman" w:hAnsi="Times New Roman"/>
          <w:color w:val="000000" w:themeColor="text1"/>
          <w:sz w:val="28"/>
          <w:szCs w:val="28"/>
        </w:rPr>
        <w:t>кументов, предусмотренных пункта</w:t>
      </w:r>
      <w:r w:rsidRPr="00366B88">
        <w:rPr>
          <w:rFonts w:ascii="Times New Roman" w:hAnsi="Times New Roman"/>
          <w:color w:val="000000" w:themeColor="text1"/>
          <w:sz w:val="28"/>
          <w:szCs w:val="28"/>
        </w:rPr>
        <w:t>м</w:t>
      </w:r>
      <w:r>
        <w:rPr>
          <w:rFonts w:ascii="Times New Roman" w:hAnsi="Times New Roman"/>
          <w:color w:val="000000" w:themeColor="text1"/>
          <w:sz w:val="28"/>
          <w:szCs w:val="28"/>
        </w:rPr>
        <w:t>и</w:t>
      </w:r>
      <w:r w:rsidRPr="00366B88">
        <w:rPr>
          <w:rFonts w:ascii="Times New Roman" w:hAnsi="Times New Roman"/>
          <w:color w:val="000000" w:themeColor="text1"/>
          <w:sz w:val="28"/>
          <w:szCs w:val="28"/>
        </w:rPr>
        <w:t xml:space="preserve"> </w:t>
      </w:r>
      <w:r w:rsidRPr="00F753DB">
        <w:rPr>
          <w:rFonts w:ascii="Times New Roman" w:hAnsi="Times New Roman"/>
          <w:color w:val="000000" w:themeColor="text1"/>
          <w:sz w:val="28"/>
          <w:szCs w:val="28"/>
        </w:rPr>
        <w:t>2.</w:t>
      </w:r>
      <w:r w:rsidR="00D76875">
        <w:rPr>
          <w:rFonts w:ascii="Times New Roman" w:hAnsi="Times New Roman"/>
          <w:color w:val="000000" w:themeColor="text1"/>
          <w:sz w:val="28"/>
          <w:szCs w:val="28"/>
        </w:rPr>
        <w:t>9</w:t>
      </w:r>
      <w:r w:rsidRPr="00F753DB">
        <w:rPr>
          <w:rFonts w:ascii="Times New Roman" w:hAnsi="Times New Roman"/>
          <w:color w:val="000000" w:themeColor="text1"/>
          <w:sz w:val="28"/>
          <w:szCs w:val="28"/>
        </w:rPr>
        <w:t>, 2.</w:t>
      </w:r>
      <w:r>
        <w:rPr>
          <w:rFonts w:ascii="Times New Roman" w:hAnsi="Times New Roman"/>
          <w:color w:val="000000" w:themeColor="text1"/>
          <w:sz w:val="28"/>
          <w:szCs w:val="28"/>
        </w:rPr>
        <w:t>1</w:t>
      </w:r>
      <w:r w:rsidR="00D76875">
        <w:rPr>
          <w:rFonts w:ascii="Times New Roman" w:hAnsi="Times New Roman"/>
          <w:color w:val="000000" w:themeColor="text1"/>
          <w:sz w:val="28"/>
          <w:szCs w:val="28"/>
        </w:rPr>
        <w:t>0</w:t>
      </w:r>
      <w:r>
        <w:rPr>
          <w:rFonts w:ascii="Times New Roman" w:hAnsi="Times New Roman"/>
          <w:color w:val="000000" w:themeColor="text1"/>
          <w:sz w:val="28"/>
          <w:szCs w:val="28"/>
        </w:rPr>
        <w:t> </w:t>
      </w:r>
      <w:r w:rsidRPr="00F753DB">
        <w:rPr>
          <w:rFonts w:ascii="Times New Roman" w:hAnsi="Times New Roman"/>
          <w:color w:val="000000" w:themeColor="text1"/>
          <w:sz w:val="28"/>
          <w:szCs w:val="28"/>
        </w:rPr>
        <w:t>-</w:t>
      </w:r>
      <w:r>
        <w:rPr>
          <w:rFonts w:ascii="Times New Roman" w:hAnsi="Times New Roman"/>
          <w:color w:val="000000" w:themeColor="text1"/>
          <w:sz w:val="28"/>
          <w:szCs w:val="28"/>
        </w:rPr>
        <w:t> </w:t>
      </w:r>
      <w:r w:rsidRPr="00F753DB">
        <w:rPr>
          <w:rFonts w:ascii="Times New Roman" w:hAnsi="Times New Roman"/>
          <w:color w:val="000000" w:themeColor="text1"/>
          <w:sz w:val="28"/>
          <w:szCs w:val="28"/>
        </w:rPr>
        <w:t>2.</w:t>
      </w:r>
      <w:r>
        <w:rPr>
          <w:rFonts w:ascii="Times New Roman" w:hAnsi="Times New Roman"/>
          <w:color w:val="000000" w:themeColor="text1"/>
          <w:sz w:val="28"/>
          <w:szCs w:val="28"/>
        </w:rPr>
        <w:t>1</w:t>
      </w:r>
      <w:r w:rsidR="00D76875">
        <w:rPr>
          <w:rFonts w:ascii="Times New Roman" w:hAnsi="Times New Roman"/>
          <w:color w:val="000000" w:themeColor="text1"/>
          <w:sz w:val="28"/>
          <w:szCs w:val="28"/>
        </w:rPr>
        <w:t>0</w:t>
      </w:r>
      <w:r w:rsidRPr="00F753DB">
        <w:rPr>
          <w:rFonts w:ascii="Times New Roman" w:hAnsi="Times New Roman"/>
          <w:color w:val="000000" w:themeColor="text1"/>
          <w:sz w:val="28"/>
          <w:szCs w:val="28"/>
        </w:rPr>
        <w:t>.</w:t>
      </w:r>
      <w:r>
        <w:rPr>
          <w:rFonts w:ascii="Times New Roman" w:hAnsi="Times New Roman"/>
          <w:color w:val="000000" w:themeColor="text1"/>
          <w:sz w:val="28"/>
          <w:szCs w:val="28"/>
        </w:rPr>
        <w:t>6</w:t>
      </w:r>
      <w:r w:rsidRPr="00A4385D">
        <w:rPr>
          <w:rFonts w:ascii="Times New Roman" w:hAnsi="Times New Roman"/>
          <w:color w:val="000000" w:themeColor="text1"/>
          <w:sz w:val="28"/>
          <w:szCs w:val="28"/>
        </w:rPr>
        <w:t> </w:t>
      </w:r>
      <w:r w:rsidRPr="00366B88">
        <w:rPr>
          <w:rFonts w:ascii="Times New Roman" w:hAnsi="Times New Roman"/>
          <w:color w:val="000000" w:themeColor="text1"/>
          <w:sz w:val="28"/>
          <w:szCs w:val="28"/>
        </w:rPr>
        <w:t>настоящего Административного регламента</w:t>
      </w:r>
      <w:r>
        <w:rPr>
          <w:rFonts w:ascii="Times New Roman" w:hAnsi="Times New Roman"/>
          <w:color w:val="000000" w:themeColor="text1"/>
          <w:sz w:val="28"/>
          <w:szCs w:val="28"/>
        </w:rPr>
        <w:t xml:space="preserve"> через многофункциональный центр </w:t>
      </w:r>
      <w:r w:rsidRPr="00366B88">
        <w:rPr>
          <w:rFonts w:ascii="Times New Roman" w:hAnsi="Times New Roman"/>
          <w:color w:val="000000" w:themeColor="text1"/>
          <w:sz w:val="28"/>
          <w:szCs w:val="28"/>
        </w:rPr>
        <w:t xml:space="preserve">решение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направляется в многофункциональный центр</w:t>
      </w:r>
      <w:r>
        <w:rPr>
          <w:rFonts w:ascii="Times New Roman" w:hAnsi="Times New Roman"/>
          <w:color w:val="000000" w:themeColor="text1"/>
          <w:sz w:val="28"/>
          <w:szCs w:val="28"/>
        </w:rPr>
        <w:t>, если в заявлении, уведомлении не был указан иной способ</w:t>
      </w:r>
      <w:r w:rsidRPr="00366B88">
        <w:rPr>
          <w:rFonts w:ascii="Times New Roman" w:hAnsi="Times New Roman"/>
          <w:color w:val="000000" w:themeColor="text1"/>
          <w:sz w:val="28"/>
          <w:szCs w:val="28"/>
        </w:rPr>
        <w:t>.</w:t>
      </w:r>
    </w:p>
    <w:p w14:paraId="5A05F5C7" w14:textId="4B437224"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106</w:t>
      </w:r>
      <w:r w:rsidRPr="00366B88">
        <w:rPr>
          <w:rFonts w:ascii="Times New Roman" w:hAnsi="Times New Roman"/>
          <w:color w:val="000000" w:themeColor="text1"/>
          <w:sz w:val="28"/>
          <w:szCs w:val="28"/>
        </w:rPr>
        <w:t xml:space="preserve">. Срок выдачи (направления) заявителю решения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исчисляется со дня принятия такого решения и составляет </w:t>
      </w:r>
      <w:r>
        <w:rPr>
          <w:rFonts w:ascii="Times New Roman" w:hAnsi="Times New Roman"/>
          <w:color w:val="000000" w:themeColor="text1"/>
          <w:sz w:val="28"/>
          <w:szCs w:val="28"/>
        </w:rPr>
        <w:t>один</w:t>
      </w:r>
      <w:r w:rsidRPr="00366B88">
        <w:rPr>
          <w:rFonts w:ascii="Times New Roman" w:hAnsi="Times New Roman"/>
          <w:color w:val="000000" w:themeColor="text1"/>
          <w:sz w:val="28"/>
          <w:szCs w:val="28"/>
        </w:rPr>
        <w:t xml:space="preserve"> рабочий день, но не превышает срок, установленный в пункте </w:t>
      </w:r>
      <w:r>
        <w:rPr>
          <w:rFonts w:ascii="Times New Roman" w:hAnsi="Times New Roman"/>
          <w:color w:val="000000" w:themeColor="text1"/>
          <w:sz w:val="28"/>
          <w:szCs w:val="28"/>
        </w:rPr>
        <w:t>2.</w:t>
      </w:r>
      <w:r w:rsidR="00D76875">
        <w:rPr>
          <w:rFonts w:ascii="Times New Roman" w:hAnsi="Times New Roman"/>
          <w:color w:val="000000" w:themeColor="text1"/>
          <w:sz w:val="28"/>
          <w:szCs w:val="28"/>
        </w:rPr>
        <w:t>7</w:t>
      </w:r>
      <w:r w:rsidRPr="00366B88">
        <w:rPr>
          <w:rFonts w:ascii="Times New Roman" w:hAnsi="Times New Roman"/>
          <w:color w:val="000000" w:themeColor="text1"/>
          <w:sz w:val="28"/>
          <w:szCs w:val="28"/>
        </w:rPr>
        <w:t xml:space="preserve"> настоящего Административного регламента</w:t>
      </w:r>
      <w:r w:rsidRPr="00853B2E">
        <w:rPr>
          <w:rFonts w:ascii="Times New Roman" w:hAnsi="Times New Roman"/>
          <w:b/>
          <w:color w:val="000000" w:themeColor="text1"/>
          <w:sz w:val="28"/>
          <w:szCs w:val="28"/>
        </w:rPr>
        <w:t>.</w:t>
      </w:r>
    </w:p>
    <w:p w14:paraId="31B2A830"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5BA919BF" w14:textId="77777777" w:rsidR="00EA2D26"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014DA4A2" w14:textId="77777777" w:rsidR="00EA2D26" w:rsidRPr="00853B2E"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1AB19214" w14:textId="77777777" w:rsidR="00EA2D26" w:rsidRPr="00886B50"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53B2E">
        <w:rPr>
          <w:rFonts w:ascii="Times New Roman" w:hAnsi="Times New Roman"/>
          <w:b/>
          <w:color w:val="000000" w:themeColor="text1"/>
          <w:sz w:val="28"/>
          <w:szCs w:val="28"/>
        </w:rPr>
        <w:t> </w:t>
      </w:r>
      <w:r w:rsidRPr="00886B50">
        <w:rPr>
          <w:rFonts w:ascii="Times New Roman" w:hAnsi="Times New Roman"/>
          <w:color w:val="000000" w:themeColor="text1"/>
          <w:sz w:val="28"/>
          <w:szCs w:val="28"/>
        </w:rPr>
        <w:t>3.</w:t>
      </w:r>
      <w:r>
        <w:rPr>
          <w:rFonts w:ascii="Times New Roman" w:hAnsi="Times New Roman"/>
          <w:color w:val="000000" w:themeColor="text1"/>
          <w:sz w:val="28"/>
          <w:szCs w:val="28"/>
        </w:rPr>
        <w:t>107</w:t>
      </w:r>
      <w:r w:rsidRPr="00886B50">
        <w:rPr>
          <w:rFonts w:ascii="Times New Roman" w:hAnsi="Times New Roman"/>
          <w:color w:val="000000" w:themeColor="text1"/>
          <w:sz w:val="28"/>
          <w:szCs w:val="28"/>
        </w:rPr>
        <w:t>. Основанием для начала выполнения административной процедуры является подписание уполномоченным должностным лицом разрешения на строительство</w:t>
      </w:r>
      <w:r>
        <w:rPr>
          <w:rFonts w:ascii="Times New Roman" w:hAnsi="Times New Roman"/>
          <w:color w:val="000000" w:themeColor="text1"/>
          <w:sz w:val="28"/>
          <w:szCs w:val="28"/>
        </w:rPr>
        <w:t xml:space="preserve"> с внесенными изменениями</w:t>
      </w:r>
      <w:r w:rsidRPr="00886B50">
        <w:rPr>
          <w:rFonts w:ascii="Times New Roman" w:hAnsi="Times New Roman"/>
          <w:color w:val="000000" w:themeColor="text1"/>
          <w:sz w:val="28"/>
          <w:szCs w:val="28"/>
        </w:rPr>
        <w:t>.</w:t>
      </w:r>
    </w:p>
    <w:p w14:paraId="0B3D7CAC" w14:textId="54DB8D3F" w:rsidR="00C953BD" w:rsidRPr="00EA2D26"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Pr>
          <w:rFonts w:ascii="Times New Roman" w:hAnsi="Times New Roman"/>
          <w:color w:val="000000" w:themeColor="text1"/>
          <w:sz w:val="28"/>
          <w:szCs w:val="28"/>
        </w:rPr>
        <w:t>108</w:t>
      </w:r>
      <w:r w:rsidRPr="00886B50">
        <w:rPr>
          <w:rFonts w:ascii="Times New Roman" w:hAnsi="Times New Roman"/>
          <w:color w:val="000000" w:themeColor="text1"/>
          <w:sz w:val="28"/>
          <w:szCs w:val="28"/>
        </w:rPr>
        <w:t xml:space="preserve">. Заявитель по его выбору вправе получить результат предоставления </w:t>
      </w:r>
      <w:r>
        <w:rPr>
          <w:rFonts w:ascii="Times New Roman" w:hAnsi="Times New Roman"/>
          <w:color w:val="000000" w:themeColor="text1"/>
          <w:sz w:val="28"/>
          <w:szCs w:val="28"/>
        </w:rPr>
        <w:t xml:space="preserve">муниципальной услуги </w:t>
      </w:r>
      <w:r w:rsidRPr="00886B50">
        <w:rPr>
          <w:rFonts w:ascii="Times New Roman" w:hAnsi="Times New Roman"/>
          <w:color w:val="000000" w:themeColor="text1"/>
          <w:sz w:val="28"/>
          <w:szCs w:val="28"/>
        </w:rPr>
        <w:t>одним из следующих способов:</w:t>
      </w:r>
    </w:p>
    <w:p w14:paraId="030BFA0C" w14:textId="77777777" w:rsidR="00EA2D26" w:rsidRPr="00886B50"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1) на бумажном носителе;</w:t>
      </w:r>
    </w:p>
    <w:p w14:paraId="7D845B93" w14:textId="77777777" w:rsidR="00EA2D26" w:rsidRPr="00886B50"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14:paraId="59B9FF9A" w14:textId="77777777" w:rsidR="00EA2D26" w:rsidRPr="00886B50"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Pr>
          <w:rFonts w:ascii="Times New Roman" w:hAnsi="Times New Roman"/>
          <w:color w:val="000000" w:themeColor="text1"/>
          <w:sz w:val="28"/>
          <w:szCs w:val="28"/>
        </w:rPr>
        <w:t>109</w:t>
      </w:r>
      <w:r w:rsidRPr="00886B50">
        <w:rPr>
          <w:rFonts w:ascii="Times New Roman" w:hAnsi="Times New Roman"/>
          <w:color w:val="000000" w:themeColor="text1"/>
          <w:sz w:val="28"/>
          <w:szCs w:val="28"/>
        </w:rPr>
        <w:t xml:space="preserve">. Должностным лицом, ответственным за выполнение </w:t>
      </w:r>
      <w:r w:rsidRPr="00886B50">
        <w:rPr>
          <w:rFonts w:ascii="Times New Roman" w:hAnsi="Times New Roman"/>
          <w:color w:val="000000" w:themeColor="text1"/>
          <w:sz w:val="28"/>
          <w:szCs w:val="28"/>
        </w:rPr>
        <w:lastRenderedPageBreak/>
        <w:t>административной процедуры, является должностное лицо уполномоченного органа, ответственного за делопроизводство.</w:t>
      </w:r>
    </w:p>
    <w:p w14:paraId="4F8FA8C3" w14:textId="2B16118C" w:rsidR="00EA2D26" w:rsidRPr="00886B50"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Pr>
          <w:rFonts w:ascii="Times New Roman" w:hAnsi="Times New Roman"/>
          <w:color w:val="000000" w:themeColor="text1"/>
          <w:sz w:val="28"/>
          <w:szCs w:val="28"/>
        </w:rPr>
        <w:t>110</w:t>
      </w:r>
      <w:r w:rsidRPr="00886B50">
        <w:rPr>
          <w:rFonts w:ascii="Times New Roman" w:hAnsi="Times New Roman"/>
          <w:color w:val="000000" w:themeColor="text1"/>
          <w:sz w:val="28"/>
          <w:szCs w:val="28"/>
        </w:rPr>
        <w:t>. При подаче заявления и докуме</w:t>
      </w:r>
      <w:r w:rsidRPr="00094EBD">
        <w:rPr>
          <w:rFonts w:ascii="Times New Roman" w:hAnsi="Times New Roman"/>
          <w:color w:val="000000" w:themeColor="text1"/>
          <w:sz w:val="28"/>
          <w:szCs w:val="28"/>
        </w:rPr>
        <w:t>нтов, предусмотренных пунктами</w:t>
      </w:r>
      <w:r>
        <w:rPr>
          <w:rFonts w:ascii="Times New Roman" w:hAnsi="Times New Roman"/>
          <w:color w:val="000000" w:themeColor="text1"/>
          <w:sz w:val="28"/>
          <w:szCs w:val="28"/>
        </w:rPr>
        <w:t xml:space="preserve"> 2.</w:t>
      </w:r>
      <w:r w:rsidR="00D76875">
        <w:rPr>
          <w:rFonts w:ascii="Times New Roman" w:hAnsi="Times New Roman"/>
          <w:color w:val="000000" w:themeColor="text1"/>
          <w:sz w:val="28"/>
          <w:szCs w:val="28"/>
        </w:rPr>
        <w:t>9</w:t>
      </w:r>
      <w:r>
        <w:rPr>
          <w:rFonts w:ascii="Times New Roman" w:hAnsi="Times New Roman"/>
          <w:color w:val="000000" w:themeColor="text1"/>
          <w:sz w:val="28"/>
          <w:szCs w:val="28"/>
        </w:rPr>
        <w:t>, 2.1</w:t>
      </w:r>
      <w:r w:rsidR="00D76875">
        <w:rPr>
          <w:rFonts w:ascii="Times New Roman" w:hAnsi="Times New Roman"/>
          <w:color w:val="000000" w:themeColor="text1"/>
          <w:sz w:val="28"/>
          <w:szCs w:val="28"/>
        </w:rPr>
        <w:t>0</w:t>
      </w:r>
      <w:r>
        <w:rPr>
          <w:rFonts w:ascii="Times New Roman" w:hAnsi="Times New Roman"/>
          <w:color w:val="000000" w:themeColor="text1"/>
          <w:sz w:val="28"/>
          <w:szCs w:val="28"/>
        </w:rPr>
        <w:t xml:space="preserve"> - 2.1</w:t>
      </w:r>
      <w:r w:rsidR="00D76875">
        <w:rPr>
          <w:rFonts w:ascii="Times New Roman" w:hAnsi="Times New Roman"/>
          <w:color w:val="000000" w:themeColor="text1"/>
          <w:sz w:val="28"/>
          <w:szCs w:val="28"/>
        </w:rPr>
        <w:t>0</w:t>
      </w:r>
      <w:r>
        <w:rPr>
          <w:rFonts w:ascii="Times New Roman" w:hAnsi="Times New Roman"/>
          <w:color w:val="000000" w:themeColor="text1"/>
          <w:sz w:val="28"/>
          <w:szCs w:val="28"/>
        </w:rPr>
        <w:t>.6</w:t>
      </w:r>
      <w:r w:rsidRPr="00094EBD">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разрешение </w:t>
      </w:r>
      <w:r>
        <w:rPr>
          <w:rFonts w:ascii="Times New Roman" w:hAnsi="Times New Roman"/>
          <w:color w:val="000000" w:themeColor="text1"/>
          <w:sz w:val="28"/>
          <w:szCs w:val="28"/>
        </w:rPr>
        <w:t xml:space="preserve">на строительство </w:t>
      </w:r>
      <w:r w:rsidRPr="00886B50">
        <w:rPr>
          <w:rFonts w:ascii="Times New Roman" w:hAnsi="Times New Roman"/>
          <w:color w:val="000000" w:themeColor="text1"/>
          <w:sz w:val="28"/>
          <w:szCs w:val="28"/>
        </w:rPr>
        <w:t>выдается заявителю на руки или направляется посредством почтового отправления</w:t>
      </w:r>
      <w:r>
        <w:rPr>
          <w:rFonts w:ascii="Times New Roman" w:hAnsi="Times New Roman"/>
          <w:color w:val="000000" w:themeColor="text1"/>
          <w:sz w:val="28"/>
          <w:szCs w:val="28"/>
        </w:rPr>
        <w:t>, если в заявлении не был указан иной способ</w:t>
      </w:r>
      <w:r w:rsidRPr="00886B50">
        <w:rPr>
          <w:rFonts w:ascii="Times New Roman" w:hAnsi="Times New Roman"/>
          <w:color w:val="000000" w:themeColor="text1"/>
          <w:sz w:val="28"/>
          <w:szCs w:val="28"/>
        </w:rPr>
        <w:t>.</w:t>
      </w:r>
    </w:p>
    <w:p w14:paraId="554A174E" w14:textId="76FAB138" w:rsidR="00EA2D26" w:rsidRPr="00886B50"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Pr>
          <w:rFonts w:ascii="Times New Roman" w:hAnsi="Times New Roman"/>
          <w:color w:val="000000" w:themeColor="text1"/>
          <w:sz w:val="28"/>
          <w:szCs w:val="28"/>
        </w:rPr>
        <w:t>111</w:t>
      </w:r>
      <w:r w:rsidRPr="00886B50">
        <w:rPr>
          <w:rFonts w:ascii="Times New Roman" w:hAnsi="Times New Roman"/>
          <w:color w:val="000000" w:themeColor="text1"/>
          <w:sz w:val="28"/>
          <w:szCs w:val="28"/>
        </w:rPr>
        <w:t>. При подаче заявления и докум</w:t>
      </w:r>
      <w:r>
        <w:rPr>
          <w:rFonts w:ascii="Times New Roman" w:hAnsi="Times New Roman"/>
          <w:color w:val="000000" w:themeColor="text1"/>
          <w:sz w:val="28"/>
          <w:szCs w:val="28"/>
        </w:rPr>
        <w:t>ентов, предусмотренных пунктами</w:t>
      </w:r>
      <w:r w:rsidRPr="00886B50">
        <w:rPr>
          <w:rFonts w:ascii="Times New Roman" w:hAnsi="Times New Roman"/>
          <w:color w:val="000000" w:themeColor="text1"/>
          <w:sz w:val="28"/>
          <w:szCs w:val="28"/>
        </w:rPr>
        <w:t xml:space="preserve"> </w:t>
      </w:r>
      <w:r w:rsidRPr="00290BF7">
        <w:rPr>
          <w:rFonts w:ascii="Times New Roman" w:hAnsi="Times New Roman"/>
          <w:color w:val="000000" w:themeColor="text1"/>
          <w:sz w:val="28"/>
          <w:szCs w:val="28"/>
        </w:rPr>
        <w:t>2.</w:t>
      </w:r>
      <w:r w:rsidR="00D76875">
        <w:rPr>
          <w:rFonts w:ascii="Times New Roman" w:hAnsi="Times New Roman"/>
          <w:color w:val="000000" w:themeColor="text1"/>
          <w:sz w:val="28"/>
          <w:szCs w:val="28"/>
        </w:rPr>
        <w:t>9</w:t>
      </w:r>
      <w:r w:rsidRPr="00290BF7">
        <w:rPr>
          <w:rFonts w:ascii="Times New Roman" w:hAnsi="Times New Roman"/>
          <w:color w:val="000000" w:themeColor="text1"/>
          <w:sz w:val="28"/>
          <w:szCs w:val="28"/>
        </w:rPr>
        <w:t>, 2.</w:t>
      </w:r>
      <w:r>
        <w:rPr>
          <w:rFonts w:ascii="Times New Roman" w:hAnsi="Times New Roman"/>
          <w:color w:val="000000" w:themeColor="text1"/>
          <w:sz w:val="28"/>
          <w:szCs w:val="28"/>
        </w:rPr>
        <w:t>1</w:t>
      </w:r>
      <w:r w:rsidR="00D76875">
        <w:rPr>
          <w:rFonts w:ascii="Times New Roman" w:hAnsi="Times New Roman"/>
          <w:color w:val="000000" w:themeColor="text1"/>
          <w:sz w:val="28"/>
          <w:szCs w:val="28"/>
        </w:rPr>
        <w:t>0</w:t>
      </w:r>
      <w:r w:rsidRPr="00290BF7">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D76875">
        <w:rPr>
          <w:rFonts w:ascii="Times New Roman" w:hAnsi="Times New Roman"/>
          <w:color w:val="000000" w:themeColor="text1"/>
          <w:sz w:val="28"/>
          <w:szCs w:val="28"/>
        </w:rPr>
        <w:t>0</w:t>
      </w:r>
      <w:r w:rsidRPr="00290BF7">
        <w:rPr>
          <w:rFonts w:ascii="Times New Roman" w:hAnsi="Times New Roman"/>
          <w:color w:val="000000" w:themeColor="text1"/>
          <w:sz w:val="28"/>
          <w:szCs w:val="28"/>
        </w:rPr>
        <w:t>.6</w:t>
      </w:r>
      <w:r>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 xml:space="preserve">настоящего Административного регламента, посредством </w:t>
      </w:r>
      <w:r>
        <w:rPr>
          <w:rFonts w:ascii="Times New Roman" w:hAnsi="Times New Roman"/>
          <w:color w:val="000000" w:themeColor="text1"/>
          <w:sz w:val="28"/>
          <w:szCs w:val="28"/>
        </w:rPr>
        <w:t>Единого портала государственных и муниципальных услуг (функций) или единой информационной системы жилищного строительства,</w:t>
      </w:r>
      <w:r w:rsidRPr="00886B50">
        <w:rPr>
          <w:rFonts w:ascii="Times New Roman" w:hAnsi="Times New Roman"/>
          <w:color w:val="000000" w:themeColor="text1"/>
          <w:sz w:val="28"/>
          <w:szCs w:val="28"/>
        </w:rPr>
        <w:t xml:space="preserve"> направление заявителю разрешения на </w:t>
      </w:r>
      <w:r>
        <w:rPr>
          <w:rFonts w:ascii="Times New Roman" w:hAnsi="Times New Roman"/>
          <w:color w:val="000000" w:themeColor="text1"/>
          <w:sz w:val="28"/>
          <w:szCs w:val="28"/>
        </w:rPr>
        <w:t xml:space="preserve">строительство </w:t>
      </w:r>
      <w:r w:rsidRPr="00886B50">
        <w:rPr>
          <w:rFonts w:ascii="Times New Roman" w:hAnsi="Times New Roman"/>
          <w:color w:val="000000" w:themeColor="text1"/>
          <w:sz w:val="28"/>
          <w:szCs w:val="28"/>
        </w:rPr>
        <w:t xml:space="preserve">осуществляется в личный кабинет заявителя на </w:t>
      </w:r>
      <w:r>
        <w:rPr>
          <w:rFonts w:ascii="Times New Roman" w:hAnsi="Times New Roman"/>
          <w:color w:val="000000" w:themeColor="text1"/>
          <w:sz w:val="28"/>
          <w:szCs w:val="28"/>
        </w:rPr>
        <w:t xml:space="preserve">Едином портале государственных и муниципальных услуг (функций) или в единой информационной системе жилищного строительства </w:t>
      </w:r>
      <w:r w:rsidRPr="00886B50">
        <w:rPr>
          <w:rFonts w:ascii="Times New Roman" w:hAnsi="Times New Roman"/>
          <w:color w:val="000000" w:themeColor="text1"/>
          <w:sz w:val="28"/>
          <w:szCs w:val="28"/>
        </w:rPr>
        <w:t xml:space="preserve">(статус заявления обновляется до статуса </w:t>
      </w:r>
      <w:r>
        <w:rPr>
          <w:rFonts w:ascii="Times New Roman" w:hAnsi="Times New Roman"/>
          <w:color w:val="000000" w:themeColor="text1"/>
          <w:sz w:val="28"/>
          <w:szCs w:val="28"/>
        </w:rPr>
        <w:t>«</w:t>
      </w:r>
      <w:r w:rsidRPr="00886B50">
        <w:rPr>
          <w:rFonts w:ascii="Times New Roman" w:hAnsi="Times New Roman"/>
          <w:color w:val="000000" w:themeColor="text1"/>
          <w:sz w:val="28"/>
          <w:szCs w:val="28"/>
        </w:rPr>
        <w:t>Услуга оказана</w:t>
      </w:r>
      <w:r>
        <w:rPr>
          <w:rFonts w:ascii="Times New Roman" w:hAnsi="Times New Roman"/>
          <w:color w:val="000000" w:themeColor="text1"/>
          <w:sz w:val="28"/>
          <w:szCs w:val="28"/>
        </w:rPr>
        <w:t>»</w:t>
      </w:r>
      <w:r w:rsidRPr="00886B50">
        <w:rPr>
          <w:rFonts w:ascii="Times New Roman" w:hAnsi="Times New Roman"/>
          <w:color w:val="000000" w:themeColor="text1"/>
          <w:sz w:val="28"/>
          <w:szCs w:val="28"/>
        </w:rPr>
        <w:t>)</w:t>
      </w:r>
      <w:r>
        <w:rPr>
          <w:rFonts w:ascii="Times New Roman" w:hAnsi="Times New Roman"/>
          <w:color w:val="000000" w:themeColor="text1"/>
          <w:sz w:val="28"/>
          <w:szCs w:val="28"/>
        </w:rPr>
        <w:t>, если в заявлении не был указан иной способ</w:t>
      </w:r>
      <w:r w:rsidRPr="00886B50">
        <w:rPr>
          <w:rFonts w:ascii="Times New Roman" w:hAnsi="Times New Roman"/>
          <w:color w:val="000000" w:themeColor="text1"/>
          <w:sz w:val="28"/>
          <w:szCs w:val="28"/>
        </w:rPr>
        <w:t>.</w:t>
      </w:r>
    </w:p>
    <w:p w14:paraId="166CFCB5" w14:textId="5CBF33F6" w:rsidR="00EA2D26" w:rsidRPr="00886B50"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Pr>
          <w:rFonts w:ascii="Times New Roman" w:hAnsi="Times New Roman"/>
          <w:color w:val="000000" w:themeColor="text1"/>
          <w:sz w:val="28"/>
          <w:szCs w:val="28"/>
        </w:rPr>
        <w:t>112</w:t>
      </w:r>
      <w:r w:rsidRPr="00886B50">
        <w:rPr>
          <w:rFonts w:ascii="Times New Roman" w:hAnsi="Times New Roman"/>
          <w:color w:val="000000" w:themeColor="text1"/>
          <w:sz w:val="28"/>
          <w:szCs w:val="28"/>
        </w:rPr>
        <w:t xml:space="preserve">. При подаче заявления и документов, предусмотренных пунктами </w:t>
      </w:r>
      <w:r w:rsidRPr="00290BF7">
        <w:rPr>
          <w:rFonts w:ascii="Times New Roman" w:hAnsi="Times New Roman"/>
          <w:color w:val="000000" w:themeColor="text1"/>
          <w:sz w:val="28"/>
          <w:szCs w:val="28"/>
        </w:rPr>
        <w:t>2.</w:t>
      </w:r>
      <w:r w:rsidR="00D76875">
        <w:rPr>
          <w:rFonts w:ascii="Times New Roman" w:hAnsi="Times New Roman"/>
          <w:color w:val="000000" w:themeColor="text1"/>
          <w:sz w:val="28"/>
          <w:szCs w:val="28"/>
        </w:rPr>
        <w:t>9</w:t>
      </w:r>
      <w:r w:rsidRPr="00290BF7">
        <w:rPr>
          <w:rFonts w:ascii="Times New Roman" w:hAnsi="Times New Roman"/>
          <w:color w:val="000000" w:themeColor="text1"/>
          <w:sz w:val="28"/>
          <w:szCs w:val="28"/>
        </w:rPr>
        <w:t>, 2.</w:t>
      </w:r>
      <w:r>
        <w:rPr>
          <w:rFonts w:ascii="Times New Roman" w:hAnsi="Times New Roman"/>
          <w:color w:val="000000" w:themeColor="text1"/>
          <w:sz w:val="28"/>
          <w:szCs w:val="28"/>
        </w:rPr>
        <w:t>1</w:t>
      </w:r>
      <w:r w:rsidR="00D76875">
        <w:rPr>
          <w:rFonts w:ascii="Times New Roman" w:hAnsi="Times New Roman"/>
          <w:color w:val="000000" w:themeColor="text1"/>
          <w:sz w:val="28"/>
          <w:szCs w:val="28"/>
        </w:rPr>
        <w:t>0</w:t>
      </w:r>
      <w:r w:rsidRPr="00290BF7">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D76875">
        <w:rPr>
          <w:rFonts w:ascii="Times New Roman" w:hAnsi="Times New Roman"/>
          <w:color w:val="000000" w:themeColor="text1"/>
          <w:sz w:val="28"/>
          <w:szCs w:val="28"/>
        </w:rPr>
        <w:t>0</w:t>
      </w:r>
      <w:r w:rsidRPr="00290BF7">
        <w:rPr>
          <w:rFonts w:ascii="Times New Roman" w:hAnsi="Times New Roman"/>
          <w:color w:val="000000" w:themeColor="text1"/>
          <w:sz w:val="28"/>
          <w:szCs w:val="28"/>
        </w:rPr>
        <w:t>.6</w:t>
      </w:r>
      <w:r w:rsidRPr="00886B50">
        <w:rPr>
          <w:rFonts w:ascii="Times New Roman" w:hAnsi="Times New Roman"/>
          <w:color w:val="000000" w:themeColor="text1"/>
          <w:sz w:val="28"/>
          <w:szCs w:val="28"/>
        </w:rPr>
        <w:t xml:space="preserve"> настоящего Административного регламента, способом, указанным в подпункте </w:t>
      </w:r>
      <w:r>
        <w:rPr>
          <w:rFonts w:ascii="Times New Roman" w:hAnsi="Times New Roman"/>
          <w:bCs/>
          <w:color w:val="000000" w:themeColor="text1"/>
          <w:sz w:val="28"/>
          <w:szCs w:val="28"/>
        </w:rPr>
        <w:t>«</w:t>
      </w:r>
      <w:r w:rsidRPr="00886B50">
        <w:rPr>
          <w:rFonts w:ascii="Times New Roman" w:hAnsi="Times New Roman"/>
          <w:color w:val="000000" w:themeColor="text1"/>
          <w:sz w:val="28"/>
          <w:szCs w:val="28"/>
        </w:rPr>
        <w:t>в</w:t>
      </w:r>
      <w:r>
        <w:rPr>
          <w:rFonts w:ascii="Times New Roman" w:hAnsi="Times New Roman"/>
          <w:bCs/>
          <w:color w:val="000000" w:themeColor="text1"/>
          <w:sz w:val="28"/>
          <w:szCs w:val="28"/>
        </w:rPr>
        <w:t>»</w:t>
      </w:r>
      <w:r w:rsidRPr="00886B50">
        <w:rPr>
          <w:rFonts w:ascii="Times New Roman" w:hAnsi="Times New Roman"/>
          <w:color w:val="000000" w:themeColor="text1"/>
          <w:sz w:val="28"/>
          <w:szCs w:val="28"/>
        </w:rPr>
        <w:t xml:space="preserve"> пункта 2.</w:t>
      </w:r>
      <w:r>
        <w:rPr>
          <w:rFonts w:ascii="Times New Roman" w:hAnsi="Times New Roman"/>
          <w:color w:val="000000" w:themeColor="text1"/>
          <w:sz w:val="28"/>
          <w:szCs w:val="28"/>
        </w:rPr>
        <w:t>1</w:t>
      </w:r>
      <w:r w:rsidR="00D76875">
        <w:rPr>
          <w:rFonts w:ascii="Times New Roman" w:hAnsi="Times New Roman"/>
          <w:color w:val="000000" w:themeColor="text1"/>
          <w:sz w:val="28"/>
          <w:szCs w:val="28"/>
        </w:rPr>
        <w:t>3</w:t>
      </w:r>
      <w:r w:rsidRPr="00886B50">
        <w:rPr>
          <w:rFonts w:ascii="Times New Roman" w:hAnsi="Times New Roman"/>
          <w:color w:val="000000" w:themeColor="text1"/>
          <w:sz w:val="28"/>
          <w:szCs w:val="28"/>
        </w:rPr>
        <w:t>. настоящего Административного регламента, разрешение на строительство направляется в многофункциональный центр</w:t>
      </w:r>
      <w:r>
        <w:rPr>
          <w:rFonts w:ascii="Times New Roman" w:hAnsi="Times New Roman"/>
          <w:color w:val="000000" w:themeColor="text1"/>
          <w:sz w:val="28"/>
          <w:szCs w:val="28"/>
        </w:rPr>
        <w:t>, если в заявлении не был указан иной способ</w:t>
      </w:r>
      <w:r w:rsidRPr="00886B50">
        <w:rPr>
          <w:rFonts w:ascii="Times New Roman" w:hAnsi="Times New Roman"/>
          <w:color w:val="000000" w:themeColor="text1"/>
          <w:sz w:val="28"/>
          <w:szCs w:val="28"/>
        </w:rPr>
        <w:t>.</w:t>
      </w:r>
    </w:p>
    <w:p w14:paraId="6E275869" w14:textId="694D184C" w:rsidR="00EA2D26"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Pr>
          <w:rFonts w:ascii="Times New Roman" w:hAnsi="Times New Roman"/>
          <w:color w:val="000000" w:themeColor="text1"/>
          <w:sz w:val="28"/>
          <w:szCs w:val="28"/>
        </w:rPr>
        <w:t>113</w:t>
      </w:r>
      <w:r w:rsidRPr="00886B50">
        <w:rPr>
          <w:rFonts w:ascii="Times New Roman" w:hAnsi="Times New Roman"/>
          <w:color w:val="000000" w:themeColor="text1"/>
          <w:sz w:val="28"/>
          <w:szCs w:val="28"/>
        </w:rPr>
        <w:t xml:space="preserve">. Срок предоставления заявителю результата </w:t>
      </w:r>
      <w:r>
        <w:rPr>
          <w:rFonts w:ascii="Times New Roman" w:hAnsi="Times New Roman"/>
          <w:color w:val="000000" w:themeColor="text1"/>
          <w:sz w:val="28"/>
          <w:szCs w:val="28"/>
        </w:rPr>
        <w:t xml:space="preserve">муниципальной услуги </w:t>
      </w:r>
      <w:r w:rsidRPr="00886B50">
        <w:rPr>
          <w:rFonts w:ascii="Times New Roman" w:hAnsi="Times New Roman"/>
          <w:color w:val="000000" w:themeColor="text1"/>
          <w:sz w:val="28"/>
          <w:szCs w:val="28"/>
        </w:rPr>
        <w:t xml:space="preserve">исчисляется со дня подписания разрешения на строительство и составляет </w:t>
      </w:r>
      <w:r>
        <w:rPr>
          <w:rFonts w:ascii="Times New Roman" w:hAnsi="Times New Roman"/>
          <w:color w:val="000000" w:themeColor="text1"/>
          <w:sz w:val="28"/>
          <w:szCs w:val="28"/>
        </w:rPr>
        <w:t>один</w:t>
      </w:r>
      <w:r w:rsidRPr="00886B50">
        <w:rPr>
          <w:rFonts w:ascii="Times New Roman" w:hAnsi="Times New Roman"/>
          <w:color w:val="000000" w:themeColor="text1"/>
          <w:sz w:val="28"/>
          <w:szCs w:val="28"/>
        </w:rPr>
        <w:t xml:space="preserve"> рабочий день, но не превышает срок, установленный в пункте 2.</w:t>
      </w:r>
      <w:r w:rsidR="00D76875">
        <w:rPr>
          <w:rFonts w:ascii="Times New Roman" w:hAnsi="Times New Roman"/>
          <w:color w:val="000000" w:themeColor="text1"/>
          <w:sz w:val="28"/>
          <w:szCs w:val="28"/>
        </w:rPr>
        <w:t>7</w:t>
      </w:r>
      <w:r w:rsidRPr="00886B50">
        <w:rPr>
          <w:rFonts w:ascii="Times New Roman" w:hAnsi="Times New Roman"/>
          <w:color w:val="000000" w:themeColor="text1"/>
          <w:sz w:val="28"/>
          <w:szCs w:val="28"/>
        </w:rPr>
        <w:t xml:space="preserve"> настоящего Административного регламента.</w:t>
      </w:r>
    </w:p>
    <w:p w14:paraId="767797DF" w14:textId="77777777" w:rsidR="00EA2D26" w:rsidRDefault="00EA2D26" w:rsidP="00EA2D2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t xml:space="preserve">3.113.1. </w:t>
      </w:r>
      <w:r w:rsidRPr="00AB57CF">
        <w:rPr>
          <w:rFonts w:ascii="Times New Roman" w:hAnsi="Times New Roman"/>
          <w:sz w:val="28"/>
          <w:szCs w:val="28"/>
        </w:rPr>
        <w:t xml:space="preserve">Возможность </w:t>
      </w:r>
      <w:r>
        <w:rPr>
          <w:rFonts w:ascii="Times New Roman" w:hAnsi="Times New Roman"/>
          <w:sz w:val="28"/>
          <w:szCs w:val="28"/>
        </w:rPr>
        <w:t>предоставления результата</w:t>
      </w:r>
      <w:r w:rsidRPr="00AB57CF">
        <w:rPr>
          <w:rFonts w:ascii="Times New Roman" w:hAnsi="Times New Roman"/>
          <w:sz w:val="28"/>
          <w:szCs w:val="28"/>
        </w:rPr>
        <w:t xml:space="preserve"> государственной (муниципальной) услуги по экстерриториальному принципу отсутствует.</w:t>
      </w:r>
    </w:p>
    <w:p w14:paraId="479CE727" w14:textId="77777777" w:rsidR="00EA2D26"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4DFEB463" w14:textId="77777777" w:rsidR="00EA2D26" w:rsidRPr="00853B2E"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Получение дополнительных сведений от заявителя</w:t>
      </w:r>
    </w:p>
    <w:p w14:paraId="3F5B1993" w14:textId="77777777" w:rsidR="00EA2D26" w:rsidRPr="00853B2E" w:rsidRDefault="00EA2D26" w:rsidP="00EA2D26">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24F0ED8D" w14:textId="77777777" w:rsidR="00EA2D26" w:rsidRPr="00886B50"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3.114</w:t>
      </w:r>
      <w:r w:rsidRPr="00886B50">
        <w:rPr>
          <w:rFonts w:ascii="Times New Roman" w:hAnsi="Times New Roman"/>
          <w:color w:val="000000" w:themeColor="text1"/>
          <w:sz w:val="28"/>
          <w:szCs w:val="28"/>
        </w:rPr>
        <w:t>. Получение дополнительных сведений от заявителя не предусмотрено.</w:t>
      </w:r>
    </w:p>
    <w:p w14:paraId="49D60932" w14:textId="77777777" w:rsidR="00EA2D26" w:rsidRPr="00853B2E" w:rsidRDefault="00EA2D26" w:rsidP="00EA2D26">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32BAE3D" w14:textId="77777777" w:rsidR="00EA2D26" w:rsidRPr="00853B2E"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Максимальный срок предоставления </w:t>
      </w:r>
      <w:r>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2DC8234B" w14:textId="77777777" w:rsidR="00EA2D26" w:rsidRPr="00853B2E" w:rsidRDefault="00EA2D26" w:rsidP="00EA2D26">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71FEB282" w14:textId="7A73BDB5" w:rsidR="00EA2D26" w:rsidRPr="00853B2E" w:rsidRDefault="00EA2D26" w:rsidP="00EA2D26">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1A0507">
        <w:rPr>
          <w:rFonts w:ascii="Times New Roman" w:hAnsi="Times New Roman"/>
          <w:color w:val="000000" w:themeColor="text1"/>
          <w:sz w:val="28"/>
          <w:szCs w:val="28"/>
        </w:rPr>
        <w:t>3.</w:t>
      </w:r>
      <w:r>
        <w:rPr>
          <w:rFonts w:ascii="Times New Roman" w:hAnsi="Times New Roman"/>
          <w:color w:val="000000" w:themeColor="text1"/>
          <w:sz w:val="28"/>
          <w:szCs w:val="28"/>
        </w:rPr>
        <w:t>115</w:t>
      </w:r>
      <w:r w:rsidRPr="001A0507">
        <w:rPr>
          <w:rFonts w:ascii="Times New Roman" w:hAnsi="Times New Roman"/>
          <w:color w:val="000000" w:themeColor="text1"/>
          <w:sz w:val="28"/>
          <w:szCs w:val="28"/>
        </w:rPr>
        <w:t>.</w:t>
      </w:r>
      <w:r w:rsidRPr="00853B2E">
        <w:rPr>
          <w:rFonts w:ascii="Times New Roman" w:hAnsi="Times New Roman"/>
          <w:b/>
          <w:color w:val="000000" w:themeColor="text1"/>
          <w:sz w:val="28"/>
          <w:szCs w:val="28"/>
        </w:rPr>
        <w:t xml:space="preserve"> </w:t>
      </w:r>
      <w:r w:rsidRPr="00886B50">
        <w:rPr>
          <w:rFonts w:ascii="Times New Roman" w:hAnsi="Times New Roman"/>
          <w:color w:val="000000" w:themeColor="text1"/>
          <w:sz w:val="28"/>
          <w:szCs w:val="28"/>
        </w:rPr>
        <w:t xml:space="preserve">Срок предоставления </w:t>
      </w:r>
      <w:r>
        <w:rPr>
          <w:rFonts w:ascii="Times New Roman" w:hAnsi="Times New Roman"/>
          <w:color w:val="000000" w:themeColor="text1"/>
          <w:sz w:val="28"/>
          <w:szCs w:val="28"/>
        </w:rPr>
        <w:t xml:space="preserve">муниципальной услуги </w:t>
      </w:r>
      <w:r w:rsidRPr="00886B50">
        <w:rPr>
          <w:rFonts w:ascii="Times New Roman" w:hAnsi="Times New Roman"/>
          <w:color w:val="000000" w:themeColor="text1"/>
          <w:sz w:val="28"/>
          <w:szCs w:val="28"/>
        </w:rPr>
        <w:t xml:space="preserve">указан в пункте </w:t>
      </w:r>
      <w:r>
        <w:rPr>
          <w:rFonts w:ascii="Times New Roman" w:hAnsi="Times New Roman"/>
          <w:color w:val="000000" w:themeColor="text1"/>
          <w:sz w:val="28"/>
          <w:szCs w:val="28"/>
        </w:rPr>
        <w:t>2.</w:t>
      </w:r>
      <w:r w:rsidR="00D76875">
        <w:rPr>
          <w:rFonts w:ascii="Times New Roman" w:hAnsi="Times New Roman"/>
          <w:color w:val="000000" w:themeColor="text1"/>
          <w:sz w:val="28"/>
          <w:szCs w:val="28"/>
        </w:rPr>
        <w:t>7</w:t>
      </w:r>
      <w:r w:rsidRPr="00886B50">
        <w:rPr>
          <w:rFonts w:ascii="Times New Roman" w:hAnsi="Times New Roman"/>
          <w:color w:val="000000" w:themeColor="text1"/>
          <w:sz w:val="28"/>
          <w:szCs w:val="28"/>
        </w:rPr>
        <w:t xml:space="preserve"> настоящего Административного регламента.</w:t>
      </w:r>
    </w:p>
    <w:p w14:paraId="53132341" w14:textId="77777777" w:rsidR="00EA2D26" w:rsidRDefault="00EA2D26" w:rsidP="00EA2D26">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203C6289" w14:textId="77777777" w:rsidR="00EA2D26"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14:paraId="459A5D7C" w14:textId="77777777" w:rsidR="00EA2D26"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9BE8D31" w14:textId="7CF2F385" w:rsidR="00EA2D26" w:rsidRPr="00325DE3" w:rsidRDefault="00EA2D26" w:rsidP="00EA2D26">
      <w:pPr>
        <w:pStyle w:val="ConsPlusNormal"/>
        <w:ind w:firstLine="709"/>
        <w:jc w:val="both"/>
        <w:rPr>
          <w:bCs/>
        </w:rPr>
      </w:pPr>
      <w:r w:rsidRPr="000171D4">
        <w:rPr>
          <w:color w:val="000000" w:themeColor="text1"/>
        </w:rPr>
        <w:t>3.</w:t>
      </w:r>
      <w:r>
        <w:rPr>
          <w:color w:val="000000" w:themeColor="text1"/>
        </w:rPr>
        <w:t>116</w:t>
      </w:r>
      <w:r w:rsidRPr="000171D4">
        <w:rPr>
          <w:color w:val="000000" w:themeColor="text1"/>
        </w:rPr>
        <w:t xml:space="preserve">. </w:t>
      </w:r>
      <w:r w:rsidRPr="00325DE3">
        <w:rPr>
          <w:bCs/>
        </w:rPr>
        <w:t xml:space="preserve">Заявитель вправе обратиться в уполномоченный орган государственной власти, орган местного самоуправления с заявлением об оставлении заявления о внесении изменений, уведомления без рассмотрения по </w:t>
      </w:r>
      <w:r w:rsidRPr="00325DE3">
        <w:rPr>
          <w:iCs/>
        </w:rPr>
        <w:t xml:space="preserve">рекомендуемой </w:t>
      </w:r>
      <w:r w:rsidRPr="00325DE3">
        <w:rPr>
          <w:bCs/>
        </w:rPr>
        <w:t xml:space="preserve">форме согласно Приложению № 10 </w:t>
      </w:r>
      <w:r w:rsidRPr="00325DE3">
        <w:t>в порядке, установленном пунктами 2.1</w:t>
      </w:r>
      <w:r w:rsidR="00D76875">
        <w:t>3</w:t>
      </w:r>
      <w:r w:rsidRPr="00325DE3">
        <w:t>, 2.2</w:t>
      </w:r>
      <w:r w:rsidR="00D76875">
        <w:t>3</w:t>
      </w:r>
      <w:r w:rsidRPr="00325DE3">
        <w:t xml:space="preserve"> настоящего </w:t>
      </w:r>
      <w:r w:rsidRPr="00325DE3">
        <w:rPr>
          <w:bCs/>
        </w:rPr>
        <w:t>Административного регламента</w:t>
      </w:r>
      <w:r w:rsidRPr="00325DE3">
        <w:t xml:space="preserve">, </w:t>
      </w:r>
      <w:r w:rsidRPr="00325DE3">
        <w:rPr>
          <w:bCs/>
        </w:rPr>
        <w:t>не позднее рабочего дня, предшествующего дню окончания срока предоставления услуги.</w:t>
      </w:r>
    </w:p>
    <w:p w14:paraId="4E3B92CD" w14:textId="77777777" w:rsidR="00EA2D26" w:rsidRPr="00325DE3" w:rsidRDefault="00EA2D26" w:rsidP="00EA2D26">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На основании поступившего заявления об оставлении </w:t>
      </w:r>
      <w:r w:rsidRPr="00325DE3">
        <w:rPr>
          <w:rFonts w:ascii="Times New Roman" w:hAnsi="Times New Roman"/>
          <w:bCs/>
          <w:sz w:val="28"/>
          <w:szCs w:val="28"/>
        </w:rPr>
        <w:t xml:space="preserve">заявления о внесении изменений, уведомления </w:t>
      </w:r>
      <w:r w:rsidRPr="00325DE3">
        <w:rPr>
          <w:rFonts w:ascii="Times New Roman" w:eastAsia="Calibri" w:hAnsi="Times New Roman"/>
          <w:bCs/>
          <w:sz w:val="28"/>
          <w:szCs w:val="28"/>
          <w:lang w:eastAsia="en-US"/>
        </w:rPr>
        <w:t xml:space="preserve">без рассмотрения уполномоченный орган </w:t>
      </w:r>
      <w:r w:rsidRPr="00325DE3">
        <w:rPr>
          <w:rFonts w:ascii="Times New Roman" w:eastAsia="Calibri" w:hAnsi="Times New Roman"/>
          <w:bCs/>
          <w:sz w:val="28"/>
          <w:szCs w:val="28"/>
          <w:lang w:eastAsia="en-US"/>
        </w:rPr>
        <w:lastRenderedPageBreak/>
        <w:t xml:space="preserve">государственной власти, орган местного самоуправления принимает решение об оставлении </w:t>
      </w:r>
      <w:r w:rsidRPr="00325DE3">
        <w:rPr>
          <w:rFonts w:ascii="Times New Roman" w:hAnsi="Times New Roman"/>
          <w:bCs/>
          <w:sz w:val="28"/>
          <w:szCs w:val="28"/>
        </w:rPr>
        <w:t xml:space="preserve">заявления о внесении изменений, уведомления </w:t>
      </w:r>
      <w:r w:rsidRPr="00325DE3">
        <w:rPr>
          <w:rFonts w:ascii="Times New Roman" w:eastAsia="Calibri" w:hAnsi="Times New Roman"/>
          <w:bCs/>
          <w:sz w:val="28"/>
          <w:szCs w:val="28"/>
          <w:lang w:eastAsia="en-US"/>
        </w:rPr>
        <w:t>без рассмотрения.</w:t>
      </w:r>
    </w:p>
    <w:p w14:paraId="5E7BA1EE" w14:textId="2E8F651E" w:rsidR="00EA2D26" w:rsidRPr="00325DE3" w:rsidRDefault="00EA2D26" w:rsidP="00EA2D26">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Решение об оставлении заявления о внесении изменений, уведомления без рассмотрения направляется заявителю по </w:t>
      </w:r>
      <w:r w:rsidRPr="00325DE3">
        <w:rPr>
          <w:rFonts w:ascii="Times New Roman" w:eastAsia="Calibri" w:hAnsi="Times New Roman"/>
          <w:iCs/>
          <w:sz w:val="28"/>
          <w:szCs w:val="28"/>
          <w:lang w:eastAsia="en-US"/>
        </w:rPr>
        <w:t xml:space="preserve">рекомендуемой </w:t>
      </w:r>
      <w:r w:rsidRPr="00325DE3">
        <w:rPr>
          <w:rFonts w:ascii="Times New Roman" w:eastAsia="Calibri" w:hAnsi="Times New Roman"/>
          <w:bCs/>
          <w:sz w:val="28"/>
          <w:szCs w:val="28"/>
          <w:lang w:eastAsia="en-US"/>
        </w:rPr>
        <w:t>форме, приведенной в Приложении № 11 к настоящему Административному регламенту, в по</w:t>
      </w:r>
      <w:r w:rsidR="00D76875">
        <w:rPr>
          <w:rFonts w:ascii="Times New Roman" w:eastAsia="Calibri" w:hAnsi="Times New Roman"/>
          <w:bCs/>
          <w:sz w:val="28"/>
          <w:szCs w:val="28"/>
          <w:lang w:eastAsia="en-US"/>
        </w:rPr>
        <w:t>рядке, установленном пунктом 2.6</w:t>
      </w:r>
      <w:r w:rsidRPr="00325DE3">
        <w:rPr>
          <w:rFonts w:ascii="Times New Roman" w:eastAsia="Calibri" w:hAnsi="Times New Roman"/>
          <w:bCs/>
          <w:sz w:val="28"/>
          <w:szCs w:val="28"/>
          <w:lang w:eastAsia="en-US"/>
        </w:rPr>
        <w:t xml:space="preserve"> настоящего Административного регламента, способом, указанным заявителем в заявлении об оставлении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внесении изменений, уведомления без рассмотрения.</w:t>
      </w:r>
    </w:p>
    <w:p w14:paraId="48001109" w14:textId="77777777" w:rsidR="00EA2D26" w:rsidRDefault="00EA2D26" w:rsidP="00EA2D26">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Оставление без рассмотрения заявления о внесении изменений, уведомления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14:paraId="1555FAC9" w14:textId="77777777" w:rsidR="00EA2D26" w:rsidRPr="00853B2E"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4</w:t>
      </w:r>
    </w:p>
    <w:p w14:paraId="1E82B402" w14:textId="77777777" w:rsidR="00EA2D26" w:rsidRPr="00853B2E"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2802FAA3" w14:textId="329F840E" w:rsidR="00EA2D26" w:rsidRDefault="00EA2D26" w:rsidP="00EA2D26">
      <w:pPr>
        <w:autoSpaceDE w:val="0"/>
        <w:autoSpaceDN w:val="0"/>
        <w:adjustRightInd w:val="0"/>
        <w:spacing w:after="0" w:line="240" w:lineRule="auto"/>
        <w:ind w:firstLine="708"/>
        <w:jc w:val="both"/>
        <w:rPr>
          <w:rFonts w:ascii="Times New Roman" w:hAnsi="Times New Roman"/>
          <w:color w:val="000000" w:themeColor="text1"/>
          <w:sz w:val="28"/>
          <w:szCs w:val="28"/>
        </w:rPr>
      </w:pPr>
      <w:r w:rsidRPr="001A0507">
        <w:rPr>
          <w:rFonts w:ascii="Times New Roman" w:hAnsi="Times New Roman"/>
          <w:color w:val="000000" w:themeColor="text1"/>
          <w:sz w:val="28"/>
          <w:szCs w:val="28"/>
        </w:rPr>
        <w:t>3.</w:t>
      </w:r>
      <w:r>
        <w:rPr>
          <w:rFonts w:ascii="Times New Roman" w:hAnsi="Times New Roman"/>
          <w:color w:val="000000" w:themeColor="text1"/>
          <w:sz w:val="28"/>
          <w:szCs w:val="28"/>
        </w:rPr>
        <w:t>117</w:t>
      </w:r>
      <w:r w:rsidRPr="001A0507">
        <w:rPr>
          <w:rFonts w:ascii="Times New Roman" w:hAnsi="Times New Roman"/>
          <w:color w:val="000000" w:themeColor="text1"/>
          <w:sz w:val="28"/>
          <w:szCs w:val="28"/>
        </w:rPr>
        <w:t xml:space="preserve">. Результат предоставления </w:t>
      </w:r>
      <w:r>
        <w:rPr>
          <w:rFonts w:ascii="Times New Roman" w:hAnsi="Times New Roman"/>
          <w:color w:val="000000" w:themeColor="text1"/>
          <w:sz w:val="28"/>
          <w:szCs w:val="28"/>
        </w:rPr>
        <w:t xml:space="preserve">муниципальной услуги </w:t>
      </w:r>
      <w:r w:rsidRPr="001A0507">
        <w:rPr>
          <w:rFonts w:ascii="Times New Roman" w:hAnsi="Times New Roman"/>
          <w:color w:val="000000" w:themeColor="text1"/>
          <w:sz w:val="28"/>
          <w:szCs w:val="28"/>
        </w:rPr>
        <w:t xml:space="preserve">указан </w:t>
      </w:r>
      <w:r w:rsidRPr="00490A30">
        <w:rPr>
          <w:rFonts w:ascii="Times New Roman" w:hAnsi="Times New Roman"/>
          <w:color w:val="000000" w:themeColor="text1"/>
          <w:sz w:val="28"/>
          <w:szCs w:val="28"/>
        </w:rPr>
        <w:t xml:space="preserve">в </w:t>
      </w:r>
      <w:r>
        <w:rPr>
          <w:rFonts w:ascii="Times New Roman" w:hAnsi="Times New Roman"/>
          <w:color w:val="000000" w:themeColor="text1"/>
          <w:sz w:val="28"/>
          <w:szCs w:val="28"/>
        </w:rPr>
        <w:t>под</w:t>
      </w:r>
      <w:r w:rsidRPr="00490A30">
        <w:rPr>
          <w:rFonts w:ascii="Times New Roman" w:hAnsi="Times New Roman"/>
          <w:color w:val="000000" w:themeColor="text1"/>
          <w:sz w:val="28"/>
          <w:szCs w:val="28"/>
        </w:rPr>
        <w:t xml:space="preserve">пункте </w:t>
      </w:r>
      <w:r>
        <w:rPr>
          <w:rFonts w:ascii="Times New Roman" w:hAnsi="Times New Roman"/>
          <w:color w:val="000000" w:themeColor="text1"/>
          <w:sz w:val="28"/>
          <w:szCs w:val="28"/>
        </w:rPr>
        <w:t xml:space="preserve">«г» пункта </w:t>
      </w:r>
      <w:r w:rsidRPr="00490A30">
        <w:rPr>
          <w:rFonts w:ascii="Times New Roman" w:hAnsi="Times New Roman"/>
          <w:color w:val="000000" w:themeColor="text1"/>
          <w:sz w:val="28"/>
          <w:szCs w:val="28"/>
        </w:rPr>
        <w:t>2.</w:t>
      </w:r>
      <w:r>
        <w:rPr>
          <w:rFonts w:ascii="Times New Roman" w:hAnsi="Times New Roman"/>
          <w:color w:val="000000" w:themeColor="text1"/>
          <w:sz w:val="28"/>
          <w:szCs w:val="28"/>
        </w:rPr>
        <w:t>3</w:t>
      </w:r>
      <w:r w:rsidRPr="00886B50">
        <w:rPr>
          <w:rFonts w:ascii="Times New Roman" w:hAnsi="Times New Roman"/>
          <w:color w:val="000000" w:themeColor="text1"/>
          <w:sz w:val="28"/>
          <w:szCs w:val="28"/>
        </w:rPr>
        <w:t xml:space="preserve"> </w:t>
      </w:r>
      <w:r w:rsidRPr="001A0507">
        <w:rPr>
          <w:rFonts w:ascii="Times New Roman" w:hAnsi="Times New Roman"/>
          <w:color w:val="000000" w:themeColor="text1"/>
          <w:sz w:val="28"/>
          <w:szCs w:val="28"/>
        </w:rPr>
        <w:t>настоящего Административного регламента</w:t>
      </w:r>
      <w:r>
        <w:rPr>
          <w:rFonts w:ascii="Times New Roman" w:hAnsi="Times New Roman"/>
          <w:color w:val="000000" w:themeColor="text1"/>
          <w:sz w:val="28"/>
          <w:szCs w:val="28"/>
        </w:rPr>
        <w:t>.</w:t>
      </w:r>
    </w:p>
    <w:p w14:paraId="1E8A16F5" w14:textId="77777777" w:rsidR="00EA2D26" w:rsidRDefault="00EA2D26" w:rsidP="00EA2D26">
      <w:pPr>
        <w:autoSpaceDE w:val="0"/>
        <w:autoSpaceDN w:val="0"/>
        <w:adjustRightInd w:val="0"/>
        <w:spacing w:after="0" w:line="240" w:lineRule="auto"/>
        <w:ind w:firstLine="708"/>
        <w:jc w:val="both"/>
        <w:rPr>
          <w:rFonts w:ascii="Times New Roman" w:hAnsi="Times New Roman"/>
          <w:color w:val="000000" w:themeColor="text1"/>
          <w:sz w:val="28"/>
          <w:szCs w:val="28"/>
        </w:rPr>
      </w:pPr>
    </w:p>
    <w:p w14:paraId="4E334D0C" w14:textId="77777777" w:rsidR="00EA2D26" w:rsidRPr="00853B2E"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w:t>
      </w:r>
    </w:p>
    <w:p w14:paraId="211FA844" w14:textId="77777777" w:rsidR="00EA2D26" w:rsidRPr="00853B2E"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 муниципальной</w:t>
      </w:r>
      <w:r w:rsidRPr="00853B2E">
        <w:rPr>
          <w:rFonts w:ascii="Times New Roman" w:hAnsi="Times New Roman"/>
          <w:b/>
          <w:color w:val="000000" w:themeColor="text1"/>
          <w:sz w:val="28"/>
          <w:szCs w:val="28"/>
        </w:rPr>
        <w:t xml:space="preserve"> услуги</w:t>
      </w:r>
    </w:p>
    <w:p w14:paraId="5687098D" w14:textId="77777777" w:rsidR="00EA2D26" w:rsidRPr="00853B2E"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15863FB1" w14:textId="77777777" w:rsidR="00EA2D26" w:rsidRPr="00853B2E"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5A461821" w14:textId="77777777" w:rsidR="00EA2D26" w:rsidRPr="00853B2E"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для предоставления </w:t>
      </w:r>
      <w:r>
        <w:rPr>
          <w:rFonts w:ascii="Times New Roman" w:hAnsi="Times New Roman"/>
          <w:b/>
          <w:color w:val="000000" w:themeColor="text1"/>
          <w:sz w:val="28"/>
          <w:szCs w:val="28"/>
        </w:rPr>
        <w:t xml:space="preserve">муниципальной </w:t>
      </w:r>
      <w:r w:rsidRPr="00853B2E">
        <w:rPr>
          <w:rFonts w:ascii="Times New Roman" w:hAnsi="Times New Roman"/>
          <w:b/>
          <w:color w:val="000000" w:themeColor="text1"/>
          <w:sz w:val="28"/>
          <w:szCs w:val="28"/>
        </w:rPr>
        <w:t>услуги</w:t>
      </w:r>
    </w:p>
    <w:p w14:paraId="4E1897FC" w14:textId="77777777" w:rsidR="00EA2D26" w:rsidRPr="00853B2E" w:rsidRDefault="00EA2D26" w:rsidP="00EA2D26">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208B6AE7" w14:textId="19541F5D"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3.118</w:t>
      </w:r>
      <w:r w:rsidRPr="00E12B42">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Pr>
          <w:rFonts w:ascii="Times New Roman" w:hAnsi="Times New Roman"/>
          <w:color w:val="000000" w:themeColor="text1"/>
          <w:sz w:val="28"/>
          <w:szCs w:val="28"/>
        </w:rPr>
        <w:t xml:space="preserve">уполномоченный орган </w:t>
      </w:r>
      <w:r w:rsidRPr="00E12B42">
        <w:rPr>
          <w:rFonts w:ascii="Times New Roman" w:hAnsi="Times New Roman"/>
          <w:color w:val="000000" w:themeColor="text1"/>
          <w:sz w:val="28"/>
          <w:szCs w:val="28"/>
        </w:rPr>
        <w:t>заявления об исправлении допущенных опечаток и ошибок</w:t>
      </w:r>
      <w:r>
        <w:rPr>
          <w:rFonts w:ascii="Times New Roman" w:hAnsi="Times New Roman"/>
          <w:color w:val="000000" w:themeColor="text1"/>
          <w:sz w:val="28"/>
          <w:szCs w:val="28"/>
        </w:rPr>
        <w:t xml:space="preserve"> (далее в настоящем подразделе – заявление)</w:t>
      </w:r>
      <w:r w:rsidRPr="00E12B42">
        <w:rPr>
          <w:rFonts w:ascii="Times New Roman" w:hAnsi="Times New Roman"/>
          <w:color w:val="000000" w:themeColor="text1"/>
          <w:sz w:val="28"/>
          <w:szCs w:val="28"/>
        </w:rPr>
        <w:t xml:space="preserve"> по </w:t>
      </w:r>
      <w:r>
        <w:rPr>
          <w:rFonts w:ascii="Times New Roman" w:hAnsi="Times New Roman"/>
          <w:color w:val="000000" w:themeColor="text1"/>
          <w:sz w:val="28"/>
          <w:szCs w:val="28"/>
        </w:rPr>
        <w:t xml:space="preserve">рекомендуемой </w:t>
      </w:r>
      <w:r w:rsidRPr="00E12B42">
        <w:rPr>
          <w:rFonts w:ascii="Times New Roman" w:hAnsi="Times New Roman"/>
          <w:color w:val="000000" w:themeColor="text1"/>
          <w:sz w:val="28"/>
          <w:szCs w:val="28"/>
        </w:rPr>
        <w:t>фо</w:t>
      </w:r>
      <w:r w:rsidRPr="00DC0F45">
        <w:rPr>
          <w:rFonts w:ascii="Times New Roman" w:hAnsi="Times New Roman"/>
          <w:color w:val="000000" w:themeColor="text1"/>
          <w:sz w:val="28"/>
          <w:szCs w:val="28"/>
        </w:rPr>
        <w:t xml:space="preserve">рме согласно </w:t>
      </w:r>
      <w:r>
        <w:rPr>
          <w:rFonts w:ascii="Times New Roman" w:hAnsi="Times New Roman"/>
          <w:color w:val="000000" w:themeColor="text1"/>
          <w:sz w:val="28"/>
          <w:szCs w:val="28"/>
        </w:rPr>
        <w:t>П</w:t>
      </w:r>
      <w:r w:rsidRPr="00DC0F45">
        <w:rPr>
          <w:rFonts w:ascii="Times New Roman" w:hAnsi="Times New Roman"/>
          <w:color w:val="000000" w:themeColor="text1"/>
          <w:sz w:val="28"/>
          <w:szCs w:val="28"/>
        </w:rPr>
        <w:t xml:space="preserve">риложению </w:t>
      </w:r>
      <w:r>
        <w:rPr>
          <w:rFonts w:ascii="Times New Roman" w:hAnsi="Times New Roman"/>
          <w:color w:val="000000" w:themeColor="text1"/>
          <w:sz w:val="28"/>
          <w:szCs w:val="28"/>
        </w:rPr>
        <w:t>№ 7</w:t>
      </w:r>
      <w:r w:rsidRPr="00E12B42">
        <w:rPr>
          <w:rFonts w:ascii="Times New Roman" w:hAnsi="Times New Roman"/>
          <w:color w:val="000000" w:themeColor="text1"/>
          <w:sz w:val="28"/>
          <w:szCs w:val="28"/>
        </w:rPr>
        <w:t xml:space="preserve"> к настоящему Административному регламенту</w:t>
      </w:r>
      <w:r>
        <w:rPr>
          <w:rFonts w:ascii="Times New Roman" w:hAnsi="Times New Roman"/>
          <w:color w:val="000000" w:themeColor="text1"/>
          <w:sz w:val="28"/>
          <w:szCs w:val="28"/>
        </w:rPr>
        <w:t xml:space="preserve">, </w:t>
      </w:r>
      <w:r w:rsidRPr="00E12B42">
        <w:rPr>
          <w:rFonts w:ascii="Times New Roman" w:hAnsi="Times New Roman"/>
          <w:color w:val="000000" w:themeColor="text1"/>
          <w:sz w:val="28"/>
          <w:szCs w:val="28"/>
        </w:rPr>
        <w:t>одним из сп</w:t>
      </w:r>
      <w:r w:rsidRPr="00932735">
        <w:rPr>
          <w:rFonts w:ascii="Times New Roman" w:hAnsi="Times New Roman"/>
          <w:color w:val="000000" w:themeColor="text1"/>
          <w:sz w:val="28"/>
          <w:szCs w:val="28"/>
        </w:rPr>
        <w:t>особов, установленных пунктом 2.</w:t>
      </w:r>
      <w:r>
        <w:rPr>
          <w:rFonts w:ascii="Times New Roman" w:hAnsi="Times New Roman"/>
          <w:color w:val="000000" w:themeColor="text1"/>
          <w:sz w:val="28"/>
          <w:szCs w:val="28"/>
        </w:rPr>
        <w:t>1</w:t>
      </w:r>
      <w:r w:rsidR="00D76875">
        <w:rPr>
          <w:rFonts w:ascii="Times New Roman" w:hAnsi="Times New Roman"/>
          <w:color w:val="000000" w:themeColor="text1"/>
          <w:sz w:val="28"/>
          <w:szCs w:val="28"/>
        </w:rPr>
        <w:t>3</w:t>
      </w:r>
      <w:r w:rsidRPr="00E12B42">
        <w:rPr>
          <w:rFonts w:ascii="Times New Roman" w:hAnsi="Times New Roman"/>
          <w:color w:val="000000" w:themeColor="text1"/>
          <w:sz w:val="28"/>
          <w:szCs w:val="28"/>
        </w:rPr>
        <w:t xml:space="preserve"> настоящего Административного регламента.</w:t>
      </w:r>
    </w:p>
    <w:p w14:paraId="1F90D6EB" w14:textId="1E67C248" w:rsidR="00EA2D26" w:rsidRPr="00952272" w:rsidRDefault="00EA2D26" w:rsidP="00EA2D26">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3.11</w:t>
      </w:r>
      <w:r>
        <w:rPr>
          <w:rFonts w:ascii="Times New Roman" w:hAnsi="Times New Roman"/>
          <w:color w:val="000000" w:themeColor="text1"/>
          <w:sz w:val="28"/>
          <w:szCs w:val="28"/>
        </w:rPr>
        <w:t>9</w:t>
      </w:r>
      <w:r w:rsidRPr="00952272">
        <w:rPr>
          <w:rFonts w:ascii="Times New Roman" w:hAnsi="Times New Roman"/>
          <w:color w:val="000000" w:themeColor="text1"/>
          <w:sz w:val="28"/>
          <w:szCs w:val="28"/>
        </w:rPr>
        <w:t xml:space="preserve">. В целях установления личности физическое лицо представляет в уполномоченный орган документ, предусмотренный подпунктом </w:t>
      </w:r>
      <w:r>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w:t>
      </w:r>
      <w:r w:rsidR="00D76875">
        <w:rPr>
          <w:rFonts w:ascii="Times New Roman" w:hAnsi="Times New Roman"/>
          <w:color w:val="000000" w:themeColor="text1"/>
          <w:sz w:val="28"/>
          <w:szCs w:val="28"/>
        </w:rPr>
        <w:t>9</w:t>
      </w:r>
      <w:r w:rsidRPr="00952272">
        <w:rPr>
          <w:rFonts w:ascii="Times New Roman" w:hAnsi="Times New Roman"/>
          <w:color w:val="000000" w:themeColor="text1"/>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Pr>
          <w:rFonts w:ascii="Times New Roman" w:hAnsi="Times New Roman"/>
          <w:color w:val="000000" w:themeColor="text1"/>
          <w:sz w:val="28"/>
          <w:szCs w:val="28"/>
        </w:rPr>
        <w:t>»</w:t>
      </w:r>
      <w:r w:rsidRPr="00952272">
        <w:rPr>
          <w:rFonts w:ascii="Times New Roman" w:hAnsi="Times New Roman"/>
          <w:color w:val="000000" w:themeColor="text1"/>
          <w:sz w:val="28"/>
          <w:szCs w:val="28"/>
        </w:rPr>
        <w:t> - </w:t>
      </w:r>
      <w:r w:rsidR="00881FF4">
        <w:rPr>
          <w:rFonts w:ascii="Times New Roman" w:hAnsi="Times New Roman"/>
          <w:color w:val="000000" w:themeColor="text1"/>
          <w:sz w:val="28"/>
          <w:szCs w:val="28"/>
        </w:rPr>
        <w:t>«</w:t>
      </w:r>
      <w:r w:rsidRPr="00952272">
        <w:rPr>
          <w:rFonts w:ascii="Times New Roman" w:hAnsi="Times New Roman"/>
          <w:color w:val="000000" w:themeColor="text1"/>
          <w:sz w:val="28"/>
          <w:szCs w:val="28"/>
        </w:rPr>
        <w:t>в</w:t>
      </w:r>
      <w:r>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w:t>
      </w:r>
      <w:r w:rsidR="00D76875">
        <w:rPr>
          <w:rFonts w:ascii="Times New Roman" w:hAnsi="Times New Roman"/>
          <w:color w:val="000000" w:themeColor="text1"/>
          <w:sz w:val="28"/>
          <w:szCs w:val="28"/>
        </w:rPr>
        <w:t>9</w:t>
      </w:r>
      <w:r w:rsidRPr="00952272">
        <w:rPr>
          <w:rFonts w:ascii="Times New Roman" w:hAnsi="Times New Roman"/>
          <w:color w:val="000000" w:themeColor="text1"/>
          <w:sz w:val="28"/>
          <w:szCs w:val="28"/>
        </w:rPr>
        <w:t xml:space="preserve"> настоящего Административного регламента.</w:t>
      </w:r>
    </w:p>
    <w:p w14:paraId="1291B54A" w14:textId="7B9A7143" w:rsidR="00EA2D26" w:rsidRPr="00952272" w:rsidRDefault="00EA2D26" w:rsidP="00EA2D26">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r>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 </w:t>
      </w:r>
      <w:r>
        <w:rPr>
          <w:rFonts w:ascii="Times New Roman" w:hAnsi="Times New Roman"/>
          <w:color w:val="000000" w:themeColor="text1"/>
          <w:sz w:val="28"/>
          <w:szCs w:val="28"/>
        </w:rPr>
        <w:t>«</w:t>
      </w:r>
      <w:r w:rsidRPr="00952272">
        <w:rPr>
          <w:rFonts w:ascii="Times New Roman" w:hAnsi="Times New Roman"/>
          <w:color w:val="000000" w:themeColor="text1"/>
          <w:sz w:val="28"/>
          <w:szCs w:val="28"/>
        </w:rPr>
        <w:t>в</w:t>
      </w:r>
      <w:r>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w:t>
      </w:r>
      <w:r w:rsidR="00D76875">
        <w:rPr>
          <w:rFonts w:ascii="Times New Roman" w:hAnsi="Times New Roman"/>
          <w:color w:val="000000" w:themeColor="text1"/>
          <w:sz w:val="28"/>
          <w:szCs w:val="28"/>
        </w:rPr>
        <w:t>9</w:t>
      </w:r>
      <w:r w:rsidRPr="00952272">
        <w:rPr>
          <w:rFonts w:ascii="Times New Roman" w:hAnsi="Times New Roman"/>
          <w:color w:val="000000" w:themeColor="text1"/>
          <w:sz w:val="28"/>
          <w:szCs w:val="28"/>
        </w:rPr>
        <w:t xml:space="preserve"> настоящего Административного регламента.</w:t>
      </w:r>
    </w:p>
    <w:p w14:paraId="7AE48908" w14:textId="27237111" w:rsidR="00EA2D26" w:rsidRPr="00952272" w:rsidRDefault="00EA2D26" w:rsidP="00EA2D26">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w:t>
      </w:r>
      <w:r w:rsidR="00881FF4">
        <w:rPr>
          <w:rFonts w:ascii="Times New Roman" w:hAnsi="Times New Roman"/>
          <w:color w:val="000000" w:themeColor="text1"/>
          <w:sz w:val="28"/>
          <w:szCs w:val="28"/>
        </w:rPr>
        <w:t>9</w:t>
      </w:r>
      <w:r w:rsidRPr="00952272">
        <w:rPr>
          <w:rFonts w:ascii="Times New Roman" w:hAnsi="Times New Roman"/>
          <w:color w:val="000000" w:themeColor="text1"/>
          <w:sz w:val="28"/>
          <w:szCs w:val="28"/>
        </w:rPr>
        <w:t xml:space="preserve"> настоящего Административного регламента.</w:t>
      </w:r>
    </w:p>
    <w:p w14:paraId="2C69FE1B" w14:textId="77777777" w:rsidR="00EA2D26"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E12B42">
        <w:rPr>
          <w:rFonts w:ascii="Times New Roman" w:hAnsi="Times New Roman"/>
          <w:color w:val="000000" w:themeColor="text1"/>
          <w:sz w:val="28"/>
          <w:szCs w:val="28"/>
        </w:rPr>
        <w:t>.</w:t>
      </w:r>
      <w:r>
        <w:rPr>
          <w:rFonts w:ascii="Times New Roman" w:hAnsi="Times New Roman"/>
          <w:color w:val="000000" w:themeColor="text1"/>
          <w:sz w:val="28"/>
          <w:szCs w:val="28"/>
        </w:rPr>
        <w:t>120.</w:t>
      </w:r>
      <w:r w:rsidRPr="00E12B42">
        <w:rPr>
          <w:rFonts w:ascii="Times New Roman" w:hAnsi="Times New Roman"/>
          <w:color w:val="000000" w:themeColor="text1"/>
          <w:sz w:val="28"/>
          <w:szCs w:val="28"/>
        </w:rPr>
        <w:t xml:space="preserve"> Основания для принятия решения об отказе в приеме заявления отсутствуют.</w:t>
      </w:r>
    </w:p>
    <w:p w14:paraId="79461192" w14:textId="77777777" w:rsidR="00EA2D26" w:rsidRPr="00325DE3" w:rsidRDefault="00EA2D26" w:rsidP="00EA2D26">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3.120.1. В приеме заявления не участвуют федеральные органы </w:t>
      </w:r>
      <w:r w:rsidRPr="00325DE3">
        <w:rPr>
          <w:rFonts w:ascii="Times New Roman" w:hAnsi="Times New Roman"/>
          <w:sz w:val="28"/>
          <w:szCs w:val="28"/>
        </w:rPr>
        <w:lastRenderedPageBreak/>
        <w:t>исполнительной власти, государственные корпорации, органы государственных внебюджетных фондов.</w:t>
      </w:r>
    </w:p>
    <w:p w14:paraId="101CFDFC" w14:textId="29EBF4F9" w:rsidR="00EA2D26" w:rsidRPr="00E12B42" w:rsidRDefault="003A1F5A"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bCs/>
          <w:sz w:val="28"/>
          <w:szCs w:val="28"/>
        </w:rPr>
        <w:t>Многофункциональный центр участвует</w:t>
      </w:r>
      <w:r w:rsidR="00EA2D26" w:rsidRPr="00325DE3">
        <w:rPr>
          <w:rFonts w:ascii="Times New Roman" w:hAnsi="Times New Roman"/>
          <w:bCs/>
          <w:sz w:val="28"/>
          <w:szCs w:val="28"/>
        </w:rPr>
        <w:t xml:space="preserve"> в </w:t>
      </w:r>
      <w:r w:rsidR="00EA2D26" w:rsidRPr="00325DE3">
        <w:rPr>
          <w:rFonts w:ascii="Times New Roman" w:hAnsi="Times New Roman"/>
          <w:sz w:val="28"/>
          <w:szCs w:val="28"/>
        </w:rPr>
        <w:t>приеме заявления.</w:t>
      </w:r>
    </w:p>
    <w:p w14:paraId="679FF60E"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E12B42">
        <w:rPr>
          <w:rFonts w:ascii="Times New Roman" w:hAnsi="Times New Roman"/>
          <w:color w:val="000000" w:themeColor="text1"/>
          <w:sz w:val="28"/>
          <w:szCs w:val="28"/>
        </w:rPr>
        <w:t>.</w:t>
      </w:r>
      <w:r>
        <w:rPr>
          <w:rFonts w:ascii="Times New Roman" w:hAnsi="Times New Roman"/>
          <w:color w:val="000000" w:themeColor="text1"/>
          <w:sz w:val="28"/>
          <w:szCs w:val="28"/>
        </w:rPr>
        <w:t>121.</w:t>
      </w:r>
      <w:r w:rsidRPr="00E12B42">
        <w:rPr>
          <w:rFonts w:ascii="Times New Roman" w:hAnsi="Times New Roman"/>
          <w:color w:val="000000" w:themeColor="text1"/>
          <w:sz w:val="28"/>
          <w:szCs w:val="28"/>
        </w:rPr>
        <w:t xml:space="preserve"> Возможность получения </w:t>
      </w:r>
      <w:r>
        <w:rPr>
          <w:rFonts w:ascii="Times New Roman" w:hAnsi="Times New Roman"/>
          <w:color w:val="000000" w:themeColor="text1"/>
          <w:sz w:val="28"/>
          <w:szCs w:val="28"/>
        </w:rPr>
        <w:t xml:space="preserve">муниципальной услуги </w:t>
      </w:r>
      <w:r w:rsidRPr="00E12B42">
        <w:rPr>
          <w:rFonts w:ascii="Times New Roman" w:hAnsi="Times New Roman"/>
          <w:color w:val="000000" w:themeColor="text1"/>
          <w:sz w:val="28"/>
          <w:szCs w:val="28"/>
        </w:rPr>
        <w:t>по экстерриториальному принципу отсутствует.</w:t>
      </w:r>
    </w:p>
    <w:p w14:paraId="7EAF563E" w14:textId="3ED52042" w:rsidR="00EA2D26" w:rsidRPr="000A7F34"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3.122</w:t>
      </w:r>
      <w:r w:rsidRPr="00E12B42">
        <w:rPr>
          <w:rFonts w:ascii="Times New Roman" w:hAnsi="Times New Roman"/>
          <w:color w:val="000000" w:themeColor="text1"/>
          <w:sz w:val="28"/>
          <w:szCs w:val="28"/>
        </w:rPr>
        <w:t>.</w:t>
      </w:r>
      <w:r w:rsidRPr="0036120C">
        <w:rPr>
          <w:bCs/>
          <w:color w:val="000000" w:themeColor="text1"/>
        </w:rPr>
        <w:t xml:space="preserve"> </w:t>
      </w:r>
      <w:r w:rsidRPr="000A7F34">
        <w:rPr>
          <w:rFonts w:ascii="Times New Roman" w:hAnsi="Times New Roman"/>
          <w:color w:val="000000" w:themeColor="text1"/>
          <w:sz w:val="28"/>
          <w:szCs w:val="28"/>
        </w:rPr>
        <w:t xml:space="preserve">Заявление, </w:t>
      </w:r>
      <w:r>
        <w:rPr>
          <w:rFonts w:ascii="Times New Roman" w:hAnsi="Times New Roman"/>
          <w:color w:val="000000" w:themeColor="text1"/>
          <w:sz w:val="28"/>
          <w:szCs w:val="28"/>
        </w:rPr>
        <w:t>направленное</w:t>
      </w:r>
      <w:r w:rsidRPr="000A7F34">
        <w:rPr>
          <w:rFonts w:ascii="Times New Roman" w:hAnsi="Times New Roman"/>
          <w:color w:val="000000" w:themeColor="text1"/>
          <w:sz w:val="28"/>
          <w:szCs w:val="28"/>
        </w:rPr>
        <w:t xml:space="preserve"> одним из способов, установленных в подпункт</w:t>
      </w:r>
      <w:r>
        <w:rPr>
          <w:rFonts w:ascii="Times New Roman" w:hAnsi="Times New Roman"/>
          <w:color w:val="000000" w:themeColor="text1"/>
          <w:sz w:val="28"/>
          <w:szCs w:val="28"/>
        </w:rPr>
        <w:t>е</w:t>
      </w:r>
      <w:r w:rsidRPr="000A7F34">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б</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пункта 2.</w:t>
      </w:r>
      <w:r>
        <w:rPr>
          <w:rFonts w:ascii="Times New Roman" w:hAnsi="Times New Roman"/>
          <w:color w:val="000000" w:themeColor="text1"/>
          <w:sz w:val="28"/>
          <w:szCs w:val="28"/>
        </w:rPr>
        <w:t>1</w:t>
      </w:r>
      <w:r w:rsidR="00D76875">
        <w:rPr>
          <w:rFonts w:ascii="Times New Roman" w:hAnsi="Times New Roman"/>
          <w:color w:val="000000" w:themeColor="text1"/>
          <w:sz w:val="28"/>
          <w:szCs w:val="28"/>
        </w:rPr>
        <w:t>3</w:t>
      </w:r>
      <w:r w:rsidRPr="000A7F34">
        <w:rPr>
          <w:rFonts w:ascii="Times New Roman" w:hAnsi="Times New Roman"/>
          <w:color w:val="000000" w:themeColor="text1"/>
          <w:sz w:val="28"/>
          <w:szCs w:val="28"/>
        </w:rPr>
        <w:t xml:space="preserve"> настоящего Административного регламента, принимаются должностными лицами </w:t>
      </w:r>
      <w:r>
        <w:rPr>
          <w:rFonts w:ascii="Times New Roman" w:hAnsi="Times New Roman"/>
          <w:color w:val="000000" w:themeColor="text1"/>
          <w:sz w:val="28"/>
          <w:szCs w:val="28"/>
        </w:rPr>
        <w:t>структурного подразделения</w:t>
      </w:r>
      <w:r w:rsidRPr="000A7F34">
        <w:rPr>
          <w:rFonts w:ascii="Times New Roman" w:hAnsi="Times New Roman"/>
          <w:color w:val="000000" w:themeColor="text1"/>
          <w:sz w:val="28"/>
          <w:szCs w:val="28"/>
        </w:rPr>
        <w:t xml:space="preserve"> уполномоченного органа</w:t>
      </w:r>
      <w:r>
        <w:rPr>
          <w:rFonts w:ascii="Times New Roman" w:hAnsi="Times New Roman"/>
          <w:color w:val="000000" w:themeColor="text1"/>
          <w:sz w:val="28"/>
          <w:szCs w:val="28"/>
        </w:rPr>
        <w:t>, ответственного за делопроизводство</w:t>
      </w:r>
      <w:r w:rsidRPr="000A7F34" w:rsidDel="00C24EB8">
        <w:rPr>
          <w:rFonts w:ascii="Times New Roman" w:hAnsi="Times New Roman"/>
          <w:color w:val="000000" w:themeColor="text1"/>
          <w:sz w:val="28"/>
          <w:szCs w:val="28"/>
        </w:rPr>
        <w:t>.</w:t>
      </w:r>
    </w:p>
    <w:p w14:paraId="278C7C97" w14:textId="33CC65DE" w:rsidR="00EA2D26" w:rsidRPr="000A7F34"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направленн</w:t>
      </w:r>
      <w:r>
        <w:rPr>
          <w:rFonts w:ascii="Times New Roman" w:hAnsi="Times New Roman"/>
          <w:color w:val="000000" w:themeColor="text1"/>
          <w:sz w:val="28"/>
          <w:szCs w:val="28"/>
        </w:rPr>
        <w:t>ое</w:t>
      </w:r>
      <w:r w:rsidRPr="000A7F3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одним из </w:t>
      </w:r>
      <w:r w:rsidRPr="000A7F34">
        <w:rPr>
          <w:rFonts w:ascii="Times New Roman" w:hAnsi="Times New Roman"/>
          <w:color w:val="000000" w:themeColor="text1"/>
          <w:sz w:val="28"/>
          <w:szCs w:val="28"/>
        </w:rPr>
        <w:t>способо</w:t>
      </w:r>
      <w:r>
        <w:rPr>
          <w:rFonts w:ascii="Times New Roman" w:hAnsi="Times New Roman"/>
          <w:color w:val="000000" w:themeColor="text1"/>
          <w:sz w:val="28"/>
          <w:szCs w:val="28"/>
        </w:rPr>
        <w:t>в</w:t>
      </w:r>
      <w:r w:rsidRPr="000A7F34">
        <w:rPr>
          <w:rFonts w:ascii="Times New Roman" w:hAnsi="Times New Roman"/>
          <w:color w:val="000000" w:themeColor="text1"/>
          <w:sz w:val="28"/>
          <w:szCs w:val="28"/>
        </w:rPr>
        <w:t>, указанны</w:t>
      </w:r>
      <w:r>
        <w:rPr>
          <w:rFonts w:ascii="Times New Roman" w:hAnsi="Times New Roman"/>
          <w:color w:val="000000" w:themeColor="text1"/>
          <w:sz w:val="28"/>
          <w:szCs w:val="28"/>
        </w:rPr>
        <w:t>х</w:t>
      </w:r>
      <w:r w:rsidRPr="000A7F34">
        <w:rPr>
          <w:rFonts w:ascii="Times New Roman" w:hAnsi="Times New Roman"/>
          <w:color w:val="000000" w:themeColor="text1"/>
          <w:sz w:val="28"/>
          <w:szCs w:val="28"/>
        </w:rPr>
        <w:t xml:space="preserve"> в подпунктах </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а</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г</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пункта 2.</w:t>
      </w:r>
      <w:r>
        <w:rPr>
          <w:rFonts w:ascii="Times New Roman" w:hAnsi="Times New Roman"/>
          <w:color w:val="000000" w:themeColor="text1"/>
          <w:sz w:val="28"/>
          <w:szCs w:val="28"/>
        </w:rPr>
        <w:t>1</w:t>
      </w:r>
      <w:r w:rsidR="00D76875">
        <w:rPr>
          <w:rFonts w:ascii="Times New Roman" w:hAnsi="Times New Roman"/>
          <w:color w:val="000000" w:themeColor="text1"/>
          <w:sz w:val="28"/>
          <w:szCs w:val="28"/>
        </w:rPr>
        <w:t>3</w:t>
      </w:r>
      <w:r w:rsidRPr="000A7F34">
        <w:rPr>
          <w:rFonts w:ascii="Times New Roman" w:hAnsi="Times New Roman"/>
          <w:color w:val="000000" w:themeColor="text1"/>
          <w:sz w:val="28"/>
          <w:szCs w:val="28"/>
        </w:rPr>
        <w:t xml:space="preserve"> настоящего Административного регламента, регистрируются в автоматическом режиме.</w:t>
      </w:r>
    </w:p>
    <w:p w14:paraId="53946E44" w14:textId="77777777" w:rsidR="00EA2D26"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направленн</w:t>
      </w:r>
      <w:r>
        <w:rPr>
          <w:rFonts w:ascii="Times New Roman" w:hAnsi="Times New Roman"/>
          <w:color w:val="000000" w:themeColor="text1"/>
          <w:sz w:val="28"/>
          <w:szCs w:val="28"/>
        </w:rPr>
        <w:t>ое</w:t>
      </w:r>
      <w:r w:rsidRPr="000A7F3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через многофункциональный центр, </w:t>
      </w:r>
      <w:r w:rsidRPr="000A7F34">
        <w:rPr>
          <w:rFonts w:ascii="Times New Roman" w:hAnsi="Times New Roman"/>
          <w:color w:val="000000" w:themeColor="text1"/>
          <w:sz w:val="28"/>
          <w:szCs w:val="28"/>
        </w:rPr>
        <w:t>мо</w:t>
      </w:r>
      <w:r>
        <w:rPr>
          <w:rFonts w:ascii="Times New Roman" w:hAnsi="Times New Roman"/>
          <w:color w:val="000000" w:themeColor="text1"/>
          <w:sz w:val="28"/>
          <w:szCs w:val="28"/>
        </w:rPr>
        <w:t>жет</w:t>
      </w:r>
      <w:r w:rsidRPr="000A7F34">
        <w:rPr>
          <w:rFonts w:ascii="Times New Roman" w:hAnsi="Times New Roman"/>
          <w:color w:val="000000" w:themeColor="text1"/>
          <w:sz w:val="28"/>
          <w:szCs w:val="28"/>
        </w:rPr>
        <w:t xml:space="preserve"> быть получен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Об электронной подписи</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w:t>
      </w:r>
    </w:p>
    <w:p w14:paraId="00571680"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E12B42">
        <w:rPr>
          <w:rFonts w:ascii="Times New Roman" w:hAnsi="Times New Roman"/>
          <w:color w:val="000000" w:themeColor="text1"/>
          <w:sz w:val="28"/>
          <w:szCs w:val="28"/>
        </w:rPr>
        <w:t>.</w:t>
      </w:r>
      <w:r>
        <w:rPr>
          <w:rFonts w:ascii="Times New Roman" w:hAnsi="Times New Roman"/>
          <w:color w:val="000000" w:themeColor="text1"/>
          <w:sz w:val="28"/>
          <w:szCs w:val="28"/>
        </w:rPr>
        <w:t>123.</w:t>
      </w:r>
      <w:r w:rsidRPr="00E12B42">
        <w:rPr>
          <w:rFonts w:ascii="Times New Roman" w:hAnsi="Times New Roman"/>
          <w:color w:val="000000" w:themeColor="text1"/>
          <w:sz w:val="28"/>
          <w:szCs w:val="28"/>
        </w:rPr>
        <w:t xml:space="preserve"> Для приема заявления в электронной форме с использованием </w:t>
      </w:r>
      <w:r>
        <w:rPr>
          <w:rFonts w:ascii="Times New Roman" w:hAnsi="Times New Roman"/>
          <w:color w:val="000000" w:themeColor="text1"/>
          <w:sz w:val="28"/>
          <w:szCs w:val="28"/>
        </w:rPr>
        <w:t xml:space="preserve">Единого портала государственных и муниципальных услуг (функций) или единой информационной системы жилищного строительства </w:t>
      </w:r>
      <w:r w:rsidRPr="00E12B42">
        <w:rPr>
          <w:rFonts w:ascii="Times New Roman" w:hAnsi="Times New Roman"/>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2806E047" w14:textId="77777777" w:rsidR="00EA2D26"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Для возможности подачи заявления через</w:t>
      </w:r>
      <w:r w:rsidRPr="00A25B00">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Единого портал государственных и муниципальных услуг (функций) </w:t>
      </w:r>
      <w:r w:rsidRPr="00E12B42">
        <w:rPr>
          <w:rFonts w:ascii="Times New Roman" w:hAnsi="Times New Roman"/>
          <w:color w:val="000000" w:themeColor="text1"/>
          <w:sz w:val="28"/>
          <w:szCs w:val="28"/>
        </w:rPr>
        <w:t xml:space="preserve">заявитель должен быть зарегистрирован </w:t>
      </w:r>
      <w:r>
        <w:rPr>
          <w:rFonts w:ascii="Times New Roman" w:hAnsi="Times New Roman"/>
          <w:color w:val="000000" w:themeColor="text1"/>
          <w:sz w:val="28"/>
          <w:szCs w:val="28"/>
        </w:rPr>
        <w:t xml:space="preserve">соответственно </w:t>
      </w:r>
      <w:r w:rsidRPr="00E12B42">
        <w:rPr>
          <w:rFonts w:ascii="Times New Roman" w:hAnsi="Times New Roman"/>
          <w:color w:val="000000" w:themeColor="text1"/>
          <w:sz w:val="28"/>
          <w:szCs w:val="28"/>
        </w:rPr>
        <w:t xml:space="preserve">в </w:t>
      </w:r>
      <w:r w:rsidRPr="008933D8">
        <w:rPr>
          <w:rFonts w:ascii="Times New Roman" w:hAnsi="Times New Roman"/>
          <w:color w:val="000000" w:themeColor="text1"/>
          <w:sz w:val="28"/>
          <w:szCs w:val="28"/>
        </w:rPr>
        <w:t>ЕСИА</w:t>
      </w:r>
      <w:r>
        <w:rPr>
          <w:rFonts w:ascii="Times New Roman" w:hAnsi="Times New Roman"/>
          <w:color w:val="000000" w:themeColor="text1"/>
          <w:sz w:val="28"/>
          <w:szCs w:val="28"/>
        </w:rPr>
        <w:t xml:space="preserve"> </w:t>
      </w:r>
      <w:r w:rsidRPr="00325DE3">
        <w:rPr>
          <w:rFonts w:ascii="Times New Roman" w:hAnsi="Times New Roman"/>
          <w:sz w:val="28"/>
          <w:szCs w:val="28"/>
        </w:rPr>
        <w:t>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E12B42">
        <w:rPr>
          <w:rFonts w:ascii="Times New Roman" w:hAnsi="Times New Roman"/>
          <w:color w:val="000000" w:themeColor="text1"/>
          <w:sz w:val="28"/>
          <w:szCs w:val="28"/>
        </w:rPr>
        <w:t>.</w:t>
      </w:r>
    </w:p>
    <w:p w14:paraId="2AD6CAFA" w14:textId="6CBC959D"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3.123.1. </w:t>
      </w:r>
      <w:r w:rsidRPr="00887816">
        <w:rPr>
          <w:rFonts w:ascii="Times New Roman" w:hAnsi="Times New Roman"/>
          <w:sz w:val="28"/>
          <w:szCs w:val="28"/>
        </w:rPr>
        <w:t>Срок регистрации заявления указан в пункте 2.2</w:t>
      </w:r>
      <w:r w:rsidR="00881FF4">
        <w:rPr>
          <w:rFonts w:ascii="Times New Roman" w:hAnsi="Times New Roman"/>
          <w:sz w:val="28"/>
          <w:szCs w:val="28"/>
        </w:rPr>
        <w:t>1</w:t>
      </w:r>
      <w:r w:rsidRPr="00887816">
        <w:rPr>
          <w:rFonts w:ascii="Times New Roman" w:hAnsi="Times New Roman"/>
          <w:sz w:val="28"/>
          <w:szCs w:val="28"/>
        </w:rPr>
        <w:t xml:space="preserve"> настоящего Административного регламента.</w:t>
      </w:r>
    </w:p>
    <w:p w14:paraId="0D35B01D"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3.1</w:t>
      </w:r>
      <w:r>
        <w:rPr>
          <w:rFonts w:ascii="Times New Roman" w:hAnsi="Times New Roman"/>
          <w:color w:val="000000" w:themeColor="text1"/>
          <w:sz w:val="28"/>
          <w:szCs w:val="28"/>
        </w:rPr>
        <w:t>24</w:t>
      </w:r>
      <w:r w:rsidRPr="000A7F34">
        <w:rPr>
          <w:rFonts w:ascii="Times New Roman" w:hAnsi="Times New Roman"/>
          <w:color w:val="000000" w:themeColor="text1"/>
          <w:sz w:val="28"/>
          <w:szCs w:val="28"/>
        </w:rPr>
        <w:t>. Результатом административной процедуры является регистрация заявления.</w:t>
      </w:r>
    </w:p>
    <w:p w14:paraId="5FB21376" w14:textId="77777777" w:rsidR="00EA2D26"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3.125</w:t>
      </w:r>
      <w:r w:rsidRPr="00E12B42">
        <w:rPr>
          <w:rFonts w:ascii="Times New Roman" w:hAnsi="Times New Roman"/>
          <w:color w:val="000000" w:themeColor="text1"/>
          <w:sz w:val="28"/>
          <w:szCs w:val="28"/>
        </w:rPr>
        <w:t>. После регистрации заявление направля</w:t>
      </w:r>
      <w:r>
        <w:rPr>
          <w:rFonts w:ascii="Times New Roman" w:hAnsi="Times New Roman"/>
          <w:color w:val="000000" w:themeColor="text1"/>
          <w:sz w:val="28"/>
          <w:szCs w:val="28"/>
        </w:rPr>
        <w:t>е</w:t>
      </w:r>
      <w:r w:rsidRPr="00E12B42">
        <w:rPr>
          <w:rFonts w:ascii="Times New Roman" w:hAnsi="Times New Roman"/>
          <w:color w:val="000000" w:themeColor="text1"/>
          <w:sz w:val="28"/>
          <w:szCs w:val="28"/>
        </w:rPr>
        <w:t>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10A6119F" w14:textId="77777777" w:rsidR="00EA2D26" w:rsidRDefault="00EA2D26" w:rsidP="00EA2D26">
      <w:pPr>
        <w:widowControl w:val="0"/>
        <w:tabs>
          <w:tab w:val="left" w:pos="567"/>
        </w:tabs>
        <w:spacing w:after="0" w:line="240" w:lineRule="auto"/>
        <w:contextualSpacing/>
        <w:jc w:val="both"/>
        <w:rPr>
          <w:rFonts w:ascii="Times New Roman" w:hAnsi="Times New Roman"/>
          <w:color w:val="000000" w:themeColor="text1"/>
          <w:sz w:val="28"/>
          <w:szCs w:val="28"/>
        </w:rPr>
      </w:pPr>
    </w:p>
    <w:p w14:paraId="6EE504E2" w14:textId="77777777" w:rsidR="00EA2D26" w:rsidRPr="00853B2E"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62F93395" w14:textId="77777777" w:rsidR="00EA2D26" w:rsidRPr="00853B2E"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0D3CC11C"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E12B42">
        <w:rPr>
          <w:rFonts w:ascii="Times New Roman" w:hAnsi="Times New Roman"/>
          <w:color w:val="000000" w:themeColor="text1"/>
          <w:sz w:val="28"/>
          <w:szCs w:val="28"/>
        </w:rPr>
        <w:t>.</w:t>
      </w:r>
      <w:r>
        <w:rPr>
          <w:rFonts w:ascii="Times New Roman" w:hAnsi="Times New Roman"/>
          <w:color w:val="000000" w:themeColor="text1"/>
          <w:sz w:val="28"/>
          <w:szCs w:val="28"/>
        </w:rPr>
        <w:t>126.</w:t>
      </w:r>
      <w:r w:rsidRPr="00E12B42">
        <w:rPr>
          <w:rFonts w:ascii="Times New Roman" w:hAnsi="Times New Roman"/>
          <w:color w:val="000000" w:themeColor="text1"/>
          <w:sz w:val="28"/>
          <w:szCs w:val="28"/>
        </w:rPr>
        <w:t xml:space="preserve"> Направление межведомственных информационных запросов не осуществляется.</w:t>
      </w:r>
    </w:p>
    <w:p w14:paraId="3C464580" w14:textId="77777777" w:rsidR="00EA2D26" w:rsidRDefault="00EA2D26" w:rsidP="00EA2D26">
      <w:pPr>
        <w:widowControl w:val="0"/>
        <w:tabs>
          <w:tab w:val="left" w:pos="567"/>
        </w:tabs>
        <w:spacing w:after="0" w:line="240" w:lineRule="auto"/>
        <w:contextualSpacing/>
        <w:jc w:val="both"/>
        <w:rPr>
          <w:rFonts w:ascii="Times New Roman" w:hAnsi="Times New Roman"/>
          <w:color w:val="000000" w:themeColor="text1"/>
          <w:sz w:val="28"/>
          <w:szCs w:val="28"/>
        </w:rPr>
      </w:pPr>
    </w:p>
    <w:p w14:paraId="212A9E98" w14:textId="77777777" w:rsidR="00EA2D26" w:rsidRPr="00853B2E"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 (об отказе</w:t>
      </w:r>
    </w:p>
    <w:p w14:paraId="7B12E317" w14:textId="77777777" w:rsidR="00EA2D26" w:rsidRPr="00853B2E"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в предоставлении) </w:t>
      </w:r>
      <w:r>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1E9EDA33" w14:textId="77777777" w:rsidR="00EA2D26" w:rsidRPr="00853B2E" w:rsidRDefault="00EA2D26" w:rsidP="00EA2D26">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F259F48"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3.127</w:t>
      </w:r>
      <w:r w:rsidRPr="00E12B42">
        <w:rPr>
          <w:rFonts w:ascii="Times New Roman" w:hAnsi="Times New Roman"/>
          <w:color w:val="000000" w:themeColor="text1"/>
          <w:sz w:val="28"/>
          <w:szCs w:val="28"/>
        </w:rPr>
        <w:t>. Основанием для начала административной процедуры является регистрация заявления.</w:t>
      </w:r>
    </w:p>
    <w:p w14:paraId="715C754E"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w:t>
      </w:r>
      <w:r w:rsidRPr="00E12B42">
        <w:rPr>
          <w:rFonts w:ascii="Times New Roman" w:hAnsi="Times New Roman"/>
          <w:color w:val="000000" w:themeColor="text1"/>
          <w:sz w:val="28"/>
          <w:szCs w:val="28"/>
        </w:rPr>
        <w:t>.</w:t>
      </w:r>
      <w:r>
        <w:rPr>
          <w:rFonts w:ascii="Times New Roman" w:hAnsi="Times New Roman"/>
          <w:color w:val="000000" w:themeColor="text1"/>
          <w:sz w:val="28"/>
          <w:szCs w:val="28"/>
        </w:rPr>
        <w:t>128.</w:t>
      </w:r>
      <w:r w:rsidRPr="00E12B42">
        <w:rPr>
          <w:rFonts w:ascii="Times New Roman" w:hAnsi="Times New Roman"/>
          <w:color w:val="000000" w:themeColor="text1"/>
          <w:sz w:val="28"/>
          <w:szCs w:val="28"/>
        </w:rPr>
        <w:t xml:space="preserve"> В рамках рассмотрения </w:t>
      </w:r>
      <w:r>
        <w:rPr>
          <w:rFonts w:ascii="Times New Roman" w:hAnsi="Times New Roman"/>
          <w:color w:val="000000" w:themeColor="text1"/>
          <w:sz w:val="28"/>
          <w:szCs w:val="28"/>
        </w:rPr>
        <w:t xml:space="preserve">заявления </w:t>
      </w:r>
      <w:r w:rsidRPr="00E12B42">
        <w:rPr>
          <w:rFonts w:ascii="Times New Roman" w:hAnsi="Times New Roman"/>
          <w:color w:val="000000" w:themeColor="text1"/>
          <w:sz w:val="28"/>
          <w:szCs w:val="28"/>
        </w:rPr>
        <w:t>осуществляется проверка на предмет наличия (отсутствия) оснований для принятия решения об исправлении допущенных опечаток и ошибок в разрешении на</w:t>
      </w:r>
      <w:r>
        <w:rPr>
          <w:rFonts w:ascii="Times New Roman" w:hAnsi="Times New Roman"/>
          <w:color w:val="000000" w:themeColor="text1"/>
          <w:sz w:val="28"/>
          <w:szCs w:val="28"/>
        </w:rPr>
        <w:t xml:space="preserve"> строительство</w:t>
      </w:r>
      <w:r w:rsidRPr="00E12B42">
        <w:rPr>
          <w:rFonts w:ascii="Times New Roman" w:hAnsi="Times New Roman"/>
          <w:color w:val="000000" w:themeColor="text1"/>
          <w:sz w:val="28"/>
          <w:szCs w:val="28"/>
        </w:rPr>
        <w:t>.</w:t>
      </w:r>
    </w:p>
    <w:p w14:paraId="030D1D9D"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E12B42">
        <w:rPr>
          <w:rFonts w:ascii="Times New Roman" w:hAnsi="Times New Roman"/>
          <w:color w:val="000000" w:themeColor="text1"/>
          <w:sz w:val="28"/>
          <w:szCs w:val="28"/>
        </w:rPr>
        <w:t>.</w:t>
      </w:r>
      <w:r>
        <w:rPr>
          <w:rFonts w:ascii="Times New Roman" w:hAnsi="Times New Roman"/>
          <w:color w:val="000000" w:themeColor="text1"/>
          <w:sz w:val="28"/>
          <w:szCs w:val="28"/>
        </w:rPr>
        <w:t>129.</w:t>
      </w:r>
      <w:r w:rsidRPr="00E12B42">
        <w:rPr>
          <w:rFonts w:ascii="Times New Roman" w:hAnsi="Times New Roman"/>
          <w:color w:val="000000" w:themeColor="text1"/>
          <w:sz w:val="28"/>
          <w:szCs w:val="28"/>
        </w:rPr>
        <w:t xml:space="preserve"> Критериями принятия решения о предоставлении </w:t>
      </w:r>
      <w:r>
        <w:rPr>
          <w:rFonts w:ascii="Times New Roman" w:hAnsi="Times New Roman"/>
          <w:color w:val="000000" w:themeColor="text1"/>
          <w:sz w:val="28"/>
          <w:szCs w:val="28"/>
        </w:rPr>
        <w:t xml:space="preserve">муниципальной услуги </w:t>
      </w:r>
      <w:r w:rsidRPr="00E12B42">
        <w:rPr>
          <w:rFonts w:ascii="Times New Roman" w:hAnsi="Times New Roman"/>
          <w:color w:val="000000" w:themeColor="text1"/>
          <w:sz w:val="28"/>
          <w:szCs w:val="28"/>
        </w:rPr>
        <w:t>являются:</w:t>
      </w:r>
    </w:p>
    <w:p w14:paraId="2935AF48" w14:textId="77777777" w:rsidR="00EA2D26" w:rsidRPr="001556DF" w:rsidRDefault="00EA2D26" w:rsidP="00EA2D26">
      <w:pPr>
        <w:pStyle w:val="ConsPlusNormal"/>
        <w:ind w:firstLine="709"/>
        <w:jc w:val="both"/>
        <w:rPr>
          <w:bCs/>
          <w:color w:val="000000" w:themeColor="text1"/>
        </w:rPr>
      </w:pPr>
      <w:r>
        <w:rPr>
          <w:bCs/>
          <w:color w:val="000000" w:themeColor="text1"/>
        </w:rPr>
        <w:t xml:space="preserve">а) </w:t>
      </w:r>
      <w:r w:rsidRPr="001556DF">
        <w:rPr>
          <w:bCs/>
          <w:color w:val="000000" w:themeColor="text1"/>
        </w:rPr>
        <w:t xml:space="preserve">соответствие заявителя кругу лиц, указанных в пункте </w:t>
      </w:r>
      <w:r>
        <w:rPr>
          <w:bCs/>
          <w:color w:val="000000" w:themeColor="text1"/>
        </w:rPr>
        <w:t>1</w:t>
      </w:r>
      <w:r w:rsidRPr="001556DF">
        <w:rPr>
          <w:bCs/>
          <w:color w:val="000000" w:themeColor="text1"/>
        </w:rPr>
        <w:t>.2 настоящего Административного регламента;</w:t>
      </w:r>
    </w:p>
    <w:p w14:paraId="0B922D2F" w14:textId="77777777" w:rsidR="00EA2D26" w:rsidRPr="001556DF" w:rsidRDefault="00EA2D26" w:rsidP="00EA2D26">
      <w:pPr>
        <w:pStyle w:val="ConsPlusNormal"/>
        <w:ind w:firstLine="709"/>
        <w:jc w:val="both"/>
        <w:rPr>
          <w:bCs/>
          <w:color w:val="000000" w:themeColor="text1"/>
        </w:rPr>
      </w:pPr>
      <w:r w:rsidRPr="001556DF">
        <w:rPr>
          <w:bCs/>
          <w:color w:val="000000" w:themeColor="text1"/>
        </w:rPr>
        <w:t xml:space="preserve">б) </w:t>
      </w:r>
      <w:r>
        <w:rPr>
          <w:bCs/>
          <w:color w:val="000000" w:themeColor="text1"/>
        </w:rPr>
        <w:t xml:space="preserve">наличие </w:t>
      </w:r>
      <w:r w:rsidRPr="001556DF">
        <w:rPr>
          <w:bCs/>
          <w:color w:val="000000" w:themeColor="text1"/>
        </w:rPr>
        <w:t xml:space="preserve">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w:t>
      </w:r>
    </w:p>
    <w:p w14:paraId="01DC2E42"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E12B42">
        <w:rPr>
          <w:rFonts w:ascii="Times New Roman" w:hAnsi="Times New Roman"/>
          <w:color w:val="000000" w:themeColor="text1"/>
          <w:sz w:val="28"/>
          <w:szCs w:val="28"/>
        </w:rPr>
        <w:t>.</w:t>
      </w:r>
      <w:r>
        <w:rPr>
          <w:rFonts w:ascii="Times New Roman" w:hAnsi="Times New Roman"/>
          <w:color w:val="000000" w:themeColor="text1"/>
          <w:sz w:val="28"/>
          <w:szCs w:val="28"/>
        </w:rPr>
        <w:t>130.</w:t>
      </w:r>
      <w:r w:rsidRPr="00E12B42">
        <w:rPr>
          <w:rFonts w:ascii="Times New Roman" w:hAnsi="Times New Roman"/>
          <w:color w:val="000000" w:themeColor="text1"/>
          <w:sz w:val="28"/>
          <w:szCs w:val="28"/>
        </w:rPr>
        <w:t xml:space="preserve"> Критериями для принятия решения об отказе в предоставлении </w:t>
      </w:r>
      <w:r>
        <w:rPr>
          <w:rFonts w:ascii="Times New Roman" w:hAnsi="Times New Roman"/>
          <w:color w:val="000000" w:themeColor="text1"/>
          <w:sz w:val="28"/>
          <w:szCs w:val="28"/>
        </w:rPr>
        <w:t xml:space="preserve">муниципальной услуги </w:t>
      </w:r>
      <w:r w:rsidRPr="00E12B42">
        <w:rPr>
          <w:rFonts w:ascii="Times New Roman" w:hAnsi="Times New Roman"/>
          <w:color w:val="000000" w:themeColor="text1"/>
          <w:sz w:val="28"/>
          <w:szCs w:val="28"/>
        </w:rPr>
        <w:t>являются:</w:t>
      </w:r>
    </w:p>
    <w:p w14:paraId="76E746B5" w14:textId="77777777" w:rsidR="00EA2D26" w:rsidRPr="001556DF" w:rsidRDefault="00EA2D26" w:rsidP="00EA2D26">
      <w:pPr>
        <w:pStyle w:val="ConsPlusNormal"/>
        <w:ind w:firstLine="709"/>
        <w:jc w:val="both"/>
        <w:rPr>
          <w:bCs/>
          <w:color w:val="000000" w:themeColor="text1"/>
        </w:rPr>
      </w:pPr>
      <w:r w:rsidRPr="001556DF">
        <w:rPr>
          <w:bCs/>
          <w:color w:val="000000" w:themeColor="text1"/>
        </w:rPr>
        <w:t xml:space="preserve">а) несоответствие заявителя кругу лиц, указанных в пункте </w:t>
      </w:r>
      <w:r>
        <w:rPr>
          <w:bCs/>
          <w:color w:val="000000" w:themeColor="text1"/>
        </w:rPr>
        <w:t>1</w:t>
      </w:r>
      <w:r w:rsidRPr="001556DF">
        <w:rPr>
          <w:bCs/>
          <w:color w:val="000000" w:themeColor="text1"/>
        </w:rPr>
        <w:t>.2 настоящего Административного регламента;</w:t>
      </w:r>
    </w:p>
    <w:p w14:paraId="21907875" w14:textId="77777777" w:rsidR="00EA2D26" w:rsidRPr="001556DF" w:rsidRDefault="00EA2D26" w:rsidP="00EA2D26">
      <w:pPr>
        <w:pStyle w:val="ConsPlusNormal"/>
        <w:ind w:firstLine="709"/>
        <w:jc w:val="both"/>
        <w:rPr>
          <w:bCs/>
          <w:color w:val="000000" w:themeColor="text1"/>
        </w:rPr>
      </w:pPr>
      <w:r w:rsidRPr="001556DF">
        <w:rPr>
          <w:bCs/>
          <w:color w:val="000000" w:themeColor="text1"/>
        </w:rPr>
        <w:t xml:space="preserve">б) отсутствие 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w:t>
      </w:r>
    </w:p>
    <w:p w14:paraId="3E69DDDF"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3.131</w:t>
      </w:r>
      <w:r w:rsidRPr="00E12B42">
        <w:rPr>
          <w:rFonts w:ascii="Times New Roman" w:hAnsi="Times New Roman"/>
          <w:color w:val="000000" w:themeColor="text1"/>
          <w:sz w:val="28"/>
          <w:szCs w:val="28"/>
        </w:rPr>
        <w:t xml:space="preserve">. По результатам проверки </w:t>
      </w:r>
      <w:r>
        <w:rPr>
          <w:rFonts w:ascii="Times New Roman" w:hAnsi="Times New Roman"/>
          <w:color w:val="000000" w:themeColor="text1"/>
          <w:sz w:val="28"/>
          <w:szCs w:val="28"/>
        </w:rPr>
        <w:t>заявления</w:t>
      </w:r>
      <w:r w:rsidRPr="00E12B42">
        <w:rPr>
          <w:rFonts w:ascii="Times New Roman" w:hAnsi="Times New Roman"/>
          <w:color w:val="000000" w:themeColor="text1"/>
          <w:sz w:val="28"/>
          <w:szCs w:val="28"/>
        </w:rPr>
        <w:t xml:space="preserve"> должностное лицо ответственного структурного подразделения подготавливает проект соответствующего решения.</w:t>
      </w:r>
    </w:p>
    <w:p w14:paraId="7E7184C8" w14:textId="77777777" w:rsidR="00EA2D26"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3.132</w:t>
      </w:r>
      <w:r w:rsidRPr="00E12B42">
        <w:rPr>
          <w:rFonts w:ascii="Times New Roman" w:hAnsi="Times New Roman"/>
          <w:color w:val="000000" w:themeColor="text1"/>
          <w:sz w:val="28"/>
          <w:szCs w:val="28"/>
        </w:rPr>
        <w:t xml:space="preserve">. Результатом административной процедуры является </w:t>
      </w:r>
      <w:r>
        <w:rPr>
          <w:rFonts w:ascii="Times New Roman" w:hAnsi="Times New Roman"/>
          <w:color w:val="000000" w:themeColor="text1"/>
          <w:sz w:val="28"/>
          <w:szCs w:val="28"/>
        </w:rPr>
        <w:t xml:space="preserve">соответственно </w:t>
      </w:r>
      <w:r w:rsidRPr="00E12B42">
        <w:rPr>
          <w:rFonts w:ascii="Times New Roman" w:hAnsi="Times New Roman"/>
          <w:color w:val="000000" w:themeColor="text1"/>
          <w:sz w:val="28"/>
          <w:szCs w:val="28"/>
        </w:rPr>
        <w:t xml:space="preserve">подписание разрешения на </w:t>
      </w:r>
      <w:r>
        <w:rPr>
          <w:rFonts w:ascii="Times New Roman" w:hAnsi="Times New Roman"/>
          <w:color w:val="000000" w:themeColor="text1"/>
          <w:sz w:val="28"/>
          <w:szCs w:val="28"/>
        </w:rPr>
        <w:t xml:space="preserve">строительство </w:t>
      </w:r>
      <w:r w:rsidRPr="00FD21CD">
        <w:rPr>
          <w:rFonts w:ascii="Times New Roman" w:hAnsi="Times New Roman"/>
          <w:color w:val="000000" w:themeColor="text1"/>
          <w:sz w:val="28"/>
          <w:szCs w:val="28"/>
        </w:rPr>
        <w:t xml:space="preserve">с внесенными исправлениями допущенных опечаток и ошибок </w:t>
      </w:r>
      <w:r>
        <w:rPr>
          <w:rFonts w:ascii="Times New Roman" w:hAnsi="Times New Roman"/>
          <w:color w:val="000000" w:themeColor="text1"/>
          <w:sz w:val="28"/>
          <w:szCs w:val="28"/>
        </w:rPr>
        <w:t>(далее также в настоящем подразделе – решение о</w:t>
      </w:r>
      <w:r w:rsidRPr="00E12B42">
        <w:rPr>
          <w:rFonts w:ascii="Times New Roman" w:hAnsi="Times New Roman"/>
          <w:color w:val="000000" w:themeColor="text1"/>
          <w:sz w:val="28"/>
          <w:szCs w:val="28"/>
        </w:rPr>
        <w:t xml:space="preserve"> предоставлении </w:t>
      </w:r>
      <w:r>
        <w:rPr>
          <w:rFonts w:ascii="Times New Roman" w:hAnsi="Times New Roman"/>
          <w:color w:val="000000" w:themeColor="text1"/>
          <w:sz w:val="28"/>
          <w:szCs w:val="28"/>
        </w:rPr>
        <w:t>муниципальной</w:t>
      </w:r>
      <w:r w:rsidRPr="00E12B42">
        <w:rPr>
          <w:rFonts w:ascii="Times New Roman" w:hAnsi="Times New Roman"/>
          <w:color w:val="000000" w:themeColor="text1"/>
          <w:sz w:val="28"/>
          <w:szCs w:val="28"/>
        </w:rPr>
        <w:t xml:space="preserve"> услуги</w:t>
      </w:r>
      <w:r>
        <w:rPr>
          <w:rFonts w:ascii="Times New Roman" w:hAnsi="Times New Roman"/>
          <w:color w:val="000000" w:themeColor="text1"/>
          <w:sz w:val="28"/>
          <w:szCs w:val="28"/>
        </w:rPr>
        <w:t>)</w:t>
      </w:r>
      <w:r w:rsidRPr="00E12B42">
        <w:rPr>
          <w:rFonts w:ascii="Times New Roman" w:hAnsi="Times New Roman"/>
          <w:color w:val="000000" w:themeColor="text1"/>
          <w:sz w:val="28"/>
          <w:szCs w:val="28"/>
        </w:rPr>
        <w:t xml:space="preserve"> или </w:t>
      </w:r>
      <w:r>
        <w:rPr>
          <w:rFonts w:ascii="Times New Roman" w:hAnsi="Times New Roman"/>
          <w:color w:val="000000" w:themeColor="text1"/>
          <w:sz w:val="28"/>
          <w:szCs w:val="28"/>
        </w:rPr>
        <w:t xml:space="preserve">подписание решения об отказе во внесении </w:t>
      </w:r>
      <w:r w:rsidRPr="00F813B2">
        <w:rPr>
          <w:rFonts w:ascii="Times New Roman" w:hAnsi="Times New Roman"/>
          <w:color w:val="000000" w:themeColor="text1"/>
          <w:sz w:val="28"/>
          <w:szCs w:val="28"/>
        </w:rPr>
        <w:t xml:space="preserve">исправлений в разрешение на строительство </w:t>
      </w:r>
      <w:r>
        <w:rPr>
          <w:rFonts w:ascii="Times New Roman" w:hAnsi="Times New Roman"/>
          <w:color w:val="000000" w:themeColor="text1"/>
          <w:sz w:val="28"/>
          <w:szCs w:val="28"/>
        </w:rPr>
        <w:t xml:space="preserve">по рекомендуемой форме согласно Приложению № 14 (далее также в настоящем подразделе – </w:t>
      </w:r>
      <w:r w:rsidRPr="00E12B42">
        <w:rPr>
          <w:rFonts w:ascii="Times New Roman" w:hAnsi="Times New Roman"/>
          <w:color w:val="000000" w:themeColor="text1"/>
          <w:sz w:val="28"/>
          <w:szCs w:val="28"/>
        </w:rPr>
        <w:t xml:space="preserve">решение об отказе в предоставлении </w:t>
      </w:r>
      <w:r>
        <w:rPr>
          <w:rFonts w:ascii="Times New Roman" w:hAnsi="Times New Roman"/>
          <w:color w:val="000000" w:themeColor="text1"/>
          <w:sz w:val="28"/>
          <w:szCs w:val="28"/>
        </w:rPr>
        <w:t>муниципальной</w:t>
      </w:r>
      <w:r w:rsidRPr="00E12B42">
        <w:rPr>
          <w:rFonts w:ascii="Times New Roman" w:hAnsi="Times New Roman"/>
          <w:color w:val="000000" w:themeColor="text1"/>
          <w:sz w:val="28"/>
          <w:szCs w:val="28"/>
        </w:rPr>
        <w:t xml:space="preserve"> услуги</w:t>
      </w:r>
      <w:r>
        <w:rPr>
          <w:rFonts w:ascii="Times New Roman" w:hAnsi="Times New Roman"/>
          <w:color w:val="000000" w:themeColor="text1"/>
          <w:sz w:val="28"/>
          <w:szCs w:val="28"/>
        </w:rPr>
        <w:t>)</w:t>
      </w:r>
      <w:r w:rsidRPr="00E12B42">
        <w:rPr>
          <w:rFonts w:ascii="Times New Roman" w:hAnsi="Times New Roman"/>
          <w:color w:val="000000" w:themeColor="text1"/>
          <w:sz w:val="28"/>
          <w:szCs w:val="28"/>
        </w:rPr>
        <w:t>.</w:t>
      </w:r>
    </w:p>
    <w:p w14:paraId="63FFE584"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25DE3">
        <w:rPr>
          <w:rFonts w:ascii="Times New Roman" w:hAnsi="Times New Roman"/>
          <w:sz w:val="28"/>
          <w:szCs w:val="28"/>
        </w:rPr>
        <w:t xml:space="preserve">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вносит исправления в ранее выданное разрешение на строительство. </w:t>
      </w:r>
      <w:r w:rsidRPr="00A00A7E">
        <w:rPr>
          <w:rFonts w:ascii="Times New Roman" w:hAnsi="Times New Roman"/>
          <w:sz w:val="28"/>
        </w:rPr>
        <w:t>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14:paraId="7FCF47F5"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3.133.</w:t>
      </w:r>
      <w:r w:rsidRPr="00E12B42">
        <w:rPr>
          <w:rFonts w:ascii="Times New Roman" w:hAnsi="Times New Roman"/>
          <w:color w:val="000000" w:themeColor="text1"/>
          <w:sz w:val="28"/>
          <w:szCs w:val="28"/>
        </w:rPr>
        <w:t xml:space="preserve"> Решение о предоставлении </w:t>
      </w:r>
      <w:r>
        <w:rPr>
          <w:rFonts w:ascii="Times New Roman" w:hAnsi="Times New Roman"/>
          <w:color w:val="000000" w:themeColor="text1"/>
          <w:sz w:val="28"/>
          <w:szCs w:val="28"/>
        </w:rPr>
        <w:t xml:space="preserve">муниципальной услуги </w:t>
      </w:r>
      <w:r w:rsidRPr="00E12B42">
        <w:rPr>
          <w:rFonts w:ascii="Times New Roman" w:hAnsi="Times New Roman"/>
          <w:color w:val="000000" w:themeColor="text1"/>
          <w:sz w:val="28"/>
          <w:szCs w:val="28"/>
        </w:rPr>
        <w:t xml:space="preserve">или об отказе в предоставлении </w:t>
      </w:r>
      <w:r>
        <w:rPr>
          <w:rFonts w:ascii="Times New Roman" w:hAnsi="Times New Roman"/>
          <w:color w:val="000000" w:themeColor="text1"/>
          <w:sz w:val="28"/>
          <w:szCs w:val="28"/>
        </w:rPr>
        <w:t xml:space="preserve">муниципальной услуги </w:t>
      </w:r>
      <w:r w:rsidRPr="00485E5F">
        <w:rPr>
          <w:rFonts w:ascii="Times New Roman" w:hAnsi="Times New Roman"/>
          <w:color w:val="000000" w:themeColor="text1"/>
          <w:sz w:val="28"/>
          <w:szCs w:val="28"/>
        </w:rPr>
        <w:t>принимается должностным лиц</w:t>
      </w:r>
      <w:r>
        <w:rPr>
          <w:rFonts w:ascii="Times New Roman" w:hAnsi="Times New Roman"/>
          <w:color w:val="000000" w:themeColor="text1"/>
          <w:sz w:val="28"/>
          <w:szCs w:val="28"/>
        </w:rPr>
        <w:t xml:space="preserve"> уполномоченного органа</w:t>
      </w:r>
      <w:r w:rsidRPr="00E12B42">
        <w:rPr>
          <w:rFonts w:ascii="Times New Roman" w:hAnsi="Times New Roman"/>
          <w:color w:val="000000" w:themeColor="text1"/>
          <w:sz w:val="28"/>
          <w:szCs w:val="28"/>
        </w:rPr>
        <w:t>.</w:t>
      </w:r>
    </w:p>
    <w:p w14:paraId="4E088AAC"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3.134</w:t>
      </w:r>
      <w:r w:rsidRPr="00E12B42">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Pr>
          <w:rFonts w:ascii="Times New Roman" w:hAnsi="Times New Roman"/>
          <w:color w:val="000000" w:themeColor="text1"/>
          <w:sz w:val="28"/>
          <w:szCs w:val="28"/>
        </w:rPr>
        <w:t xml:space="preserve">муниципальной услуги </w:t>
      </w:r>
      <w:r w:rsidRPr="00E12B42">
        <w:rPr>
          <w:rFonts w:ascii="Times New Roman" w:hAnsi="Times New Roman"/>
          <w:color w:val="000000" w:themeColor="text1"/>
          <w:sz w:val="28"/>
          <w:szCs w:val="28"/>
        </w:rPr>
        <w:t xml:space="preserve">или об отказе в предоставлении </w:t>
      </w:r>
      <w:r>
        <w:rPr>
          <w:rFonts w:ascii="Times New Roman" w:hAnsi="Times New Roman"/>
          <w:color w:val="000000" w:themeColor="text1"/>
          <w:sz w:val="28"/>
          <w:szCs w:val="28"/>
        </w:rPr>
        <w:t>муниципальной</w:t>
      </w:r>
      <w:r w:rsidRPr="00E12B42">
        <w:rPr>
          <w:rFonts w:ascii="Times New Roman" w:hAnsi="Times New Roman"/>
          <w:color w:val="000000" w:themeColor="text1"/>
          <w:sz w:val="28"/>
          <w:szCs w:val="28"/>
        </w:rPr>
        <w:t xml:space="preserve"> услуги, подписывается им, в том числе с использованием усиленной квалифицированной электронной подписи.</w:t>
      </w:r>
    </w:p>
    <w:p w14:paraId="38BCCE50"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3.135</w:t>
      </w:r>
      <w:r w:rsidRPr="00E12B42">
        <w:rPr>
          <w:rFonts w:ascii="Times New Roman" w:hAnsi="Times New Roman"/>
          <w:color w:val="000000" w:themeColor="text1"/>
          <w:sz w:val="28"/>
          <w:szCs w:val="28"/>
        </w:rPr>
        <w:t xml:space="preserve">. Срок принятия решения о предоставлении (об отказе в предоставлении) </w:t>
      </w:r>
      <w:r>
        <w:rPr>
          <w:rFonts w:ascii="Times New Roman" w:hAnsi="Times New Roman"/>
          <w:color w:val="000000" w:themeColor="text1"/>
          <w:sz w:val="28"/>
          <w:szCs w:val="28"/>
        </w:rPr>
        <w:t xml:space="preserve">муниципальной услуги </w:t>
      </w:r>
      <w:r w:rsidRPr="00E12B42">
        <w:rPr>
          <w:rFonts w:ascii="Times New Roman" w:hAnsi="Times New Roman"/>
          <w:color w:val="000000" w:themeColor="text1"/>
          <w:sz w:val="28"/>
          <w:szCs w:val="28"/>
        </w:rPr>
        <w:t xml:space="preserve">не может превышать </w:t>
      </w:r>
      <w:r>
        <w:rPr>
          <w:rFonts w:ascii="Times New Roman" w:hAnsi="Times New Roman"/>
          <w:color w:val="000000" w:themeColor="text1"/>
          <w:sz w:val="28"/>
          <w:szCs w:val="28"/>
        </w:rPr>
        <w:t>пять</w:t>
      </w:r>
      <w:r w:rsidRPr="00E12B42">
        <w:rPr>
          <w:rFonts w:ascii="Times New Roman" w:hAnsi="Times New Roman"/>
          <w:color w:val="000000" w:themeColor="text1"/>
          <w:sz w:val="28"/>
          <w:szCs w:val="28"/>
        </w:rPr>
        <w:t xml:space="preserve"> рабочих дней со дня регистрации заявления.</w:t>
      </w:r>
    </w:p>
    <w:p w14:paraId="3E43A722"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3.136</w:t>
      </w:r>
      <w:r w:rsidRPr="00E12B42">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решение об отказе в предоставлении </w:t>
      </w:r>
      <w:r>
        <w:rPr>
          <w:rFonts w:ascii="Times New Roman" w:hAnsi="Times New Roman"/>
          <w:color w:val="000000" w:themeColor="text1"/>
          <w:sz w:val="28"/>
          <w:szCs w:val="28"/>
        </w:rPr>
        <w:t xml:space="preserve">муниципальной услуги </w:t>
      </w:r>
      <w:r w:rsidRPr="00E12B42">
        <w:rPr>
          <w:rFonts w:ascii="Times New Roman" w:hAnsi="Times New Roman"/>
          <w:color w:val="000000" w:themeColor="text1"/>
          <w:sz w:val="28"/>
          <w:szCs w:val="28"/>
        </w:rPr>
        <w:t>выдается заявителю на руки или направляется посредством почтового отправления</w:t>
      </w:r>
      <w:r>
        <w:rPr>
          <w:rFonts w:ascii="Times New Roman" w:hAnsi="Times New Roman"/>
          <w:color w:val="000000" w:themeColor="text1"/>
          <w:sz w:val="28"/>
          <w:szCs w:val="28"/>
        </w:rPr>
        <w:t>, если в заявлении не был указан иной способ</w:t>
      </w:r>
      <w:r w:rsidRPr="00E12B42">
        <w:rPr>
          <w:rFonts w:ascii="Times New Roman" w:hAnsi="Times New Roman"/>
          <w:color w:val="000000" w:themeColor="text1"/>
          <w:sz w:val="28"/>
          <w:szCs w:val="28"/>
        </w:rPr>
        <w:t>.</w:t>
      </w:r>
    </w:p>
    <w:p w14:paraId="446F958C"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3.137</w:t>
      </w:r>
      <w:r w:rsidRPr="00E12B42">
        <w:rPr>
          <w:rFonts w:ascii="Times New Roman" w:hAnsi="Times New Roman"/>
          <w:color w:val="000000" w:themeColor="text1"/>
          <w:sz w:val="28"/>
          <w:szCs w:val="28"/>
        </w:rPr>
        <w:t xml:space="preserve">. При подаче заявления посредством </w:t>
      </w:r>
      <w:r>
        <w:rPr>
          <w:rFonts w:ascii="Times New Roman" w:hAnsi="Times New Roman"/>
          <w:color w:val="000000" w:themeColor="text1"/>
          <w:sz w:val="28"/>
          <w:szCs w:val="28"/>
        </w:rPr>
        <w:t xml:space="preserve">Единого портала государственных и муниципальных услуг (функций) или единой информационной системы жилищного строительства </w:t>
      </w:r>
      <w:r w:rsidRPr="00E12B42">
        <w:rPr>
          <w:rFonts w:ascii="Times New Roman" w:hAnsi="Times New Roman"/>
          <w:color w:val="000000" w:themeColor="text1"/>
          <w:sz w:val="28"/>
          <w:szCs w:val="28"/>
        </w:rPr>
        <w:t xml:space="preserve">направление заявителю решения об отказе в предоставлении </w:t>
      </w:r>
      <w:r>
        <w:rPr>
          <w:rFonts w:ascii="Times New Roman" w:hAnsi="Times New Roman"/>
          <w:color w:val="000000" w:themeColor="text1"/>
          <w:sz w:val="28"/>
          <w:szCs w:val="28"/>
        </w:rPr>
        <w:t xml:space="preserve">муниципальной услуги </w:t>
      </w:r>
      <w:r w:rsidRPr="00E12B42">
        <w:rPr>
          <w:rFonts w:ascii="Times New Roman" w:hAnsi="Times New Roman"/>
          <w:color w:val="000000" w:themeColor="text1"/>
          <w:sz w:val="28"/>
          <w:szCs w:val="28"/>
        </w:rPr>
        <w:t xml:space="preserve">осуществляется в </w:t>
      </w:r>
      <w:r w:rsidRPr="00BF21B7">
        <w:rPr>
          <w:rFonts w:ascii="Times New Roman" w:hAnsi="Times New Roman"/>
          <w:color w:val="000000" w:themeColor="text1"/>
          <w:sz w:val="28"/>
          <w:szCs w:val="28"/>
        </w:rPr>
        <w:t>личный кабинет заявителя на Едином портале</w:t>
      </w:r>
      <w:r>
        <w:rPr>
          <w:rFonts w:ascii="Times New Roman" w:hAnsi="Times New Roman"/>
          <w:color w:val="000000" w:themeColor="text1"/>
          <w:sz w:val="28"/>
          <w:szCs w:val="28"/>
        </w:rPr>
        <w:t xml:space="preserve"> государственных и муниципальных услуг (функций) или в единой информационной системе жилищного </w:t>
      </w:r>
      <w:r>
        <w:rPr>
          <w:rFonts w:ascii="Times New Roman" w:hAnsi="Times New Roman"/>
          <w:color w:val="000000" w:themeColor="text1"/>
          <w:sz w:val="28"/>
          <w:szCs w:val="28"/>
        </w:rPr>
        <w:lastRenderedPageBreak/>
        <w:t xml:space="preserve">строительства </w:t>
      </w:r>
      <w:r w:rsidRPr="00E12B42">
        <w:rPr>
          <w:rFonts w:ascii="Times New Roman" w:hAnsi="Times New Roman"/>
          <w:color w:val="000000" w:themeColor="text1"/>
          <w:sz w:val="28"/>
          <w:szCs w:val="28"/>
        </w:rPr>
        <w:t xml:space="preserve">(статус заявления обновляется до статуса </w:t>
      </w:r>
      <w:r>
        <w:rPr>
          <w:rFonts w:ascii="Times New Roman" w:hAnsi="Times New Roman"/>
          <w:color w:val="000000" w:themeColor="text1"/>
          <w:sz w:val="28"/>
          <w:szCs w:val="28"/>
        </w:rPr>
        <w:t>«</w:t>
      </w:r>
      <w:r w:rsidRPr="00E12B42">
        <w:rPr>
          <w:rFonts w:ascii="Times New Roman" w:hAnsi="Times New Roman"/>
          <w:color w:val="000000" w:themeColor="text1"/>
          <w:sz w:val="28"/>
          <w:szCs w:val="28"/>
        </w:rPr>
        <w:t>Услуга оказана</w:t>
      </w:r>
      <w:r>
        <w:rPr>
          <w:rFonts w:ascii="Times New Roman" w:hAnsi="Times New Roman"/>
          <w:color w:val="000000" w:themeColor="text1"/>
          <w:sz w:val="28"/>
          <w:szCs w:val="28"/>
        </w:rPr>
        <w:t>»</w:t>
      </w:r>
      <w:r w:rsidRPr="00E12B42">
        <w:rPr>
          <w:rFonts w:ascii="Times New Roman" w:hAnsi="Times New Roman"/>
          <w:color w:val="000000" w:themeColor="text1"/>
          <w:sz w:val="28"/>
          <w:szCs w:val="28"/>
        </w:rPr>
        <w:t>)</w:t>
      </w:r>
      <w:r>
        <w:rPr>
          <w:rFonts w:ascii="Times New Roman" w:hAnsi="Times New Roman"/>
          <w:color w:val="000000" w:themeColor="text1"/>
          <w:sz w:val="28"/>
          <w:szCs w:val="28"/>
        </w:rPr>
        <w:t>, если в заявлении не был указан иной способ</w:t>
      </w:r>
      <w:r w:rsidRPr="00E12B42">
        <w:rPr>
          <w:rFonts w:ascii="Times New Roman" w:hAnsi="Times New Roman"/>
          <w:color w:val="000000" w:themeColor="text1"/>
          <w:sz w:val="28"/>
          <w:szCs w:val="28"/>
        </w:rPr>
        <w:t>.</w:t>
      </w:r>
    </w:p>
    <w:p w14:paraId="07C8FFAB" w14:textId="77777777" w:rsidR="00EA2D26"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3.138</w:t>
      </w:r>
      <w:r w:rsidRPr="00E12B42">
        <w:rPr>
          <w:rFonts w:ascii="Times New Roman" w:hAnsi="Times New Roman"/>
          <w:color w:val="000000" w:themeColor="text1"/>
          <w:sz w:val="28"/>
          <w:szCs w:val="28"/>
        </w:rPr>
        <w:t xml:space="preserve">. При подаче заявления </w:t>
      </w:r>
      <w:r>
        <w:rPr>
          <w:rFonts w:ascii="Times New Roman" w:hAnsi="Times New Roman"/>
          <w:color w:val="000000" w:themeColor="text1"/>
          <w:sz w:val="28"/>
          <w:szCs w:val="28"/>
        </w:rPr>
        <w:t xml:space="preserve">через многофункциональный центр </w:t>
      </w:r>
      <w:r w:rsidRPr="00E12B42">
        <w:rPr>
          <w:rFonts w:ascii="Times New Roman" w:hAnsi="Times New Roman"/>
          <w:color w:val="000000" w:themeColor="text1"/>
          <w:sz w:val="28"/>
          <w:szCs w:val="28"/>
        </w:rPr>
        <w:t xml:space="preserve">решение об отказе в предоставлении </w:t>
      </w:r>
      <w:r>
        <w:rPr>
          <w:rFonts w:ascii="Times New Roman" w:hAnsi="Times New Roman"/>
          <w:color w:val="000000" w:themeColor="text1"/>
          <w:sz w:val="28"/>
          <w:szCs w:val="28"/>
        </w:rPr>
        <w:t xml:space="preserve">муниципальной услуги </w:t>
      </w:r>
      <w:r w:rsidRPr="00E12B42">
        <w:rPr>
          <w:rFonts w:ascii="Times New Roman" w:hAnsi="Times New Roman"/>
          <w:color w:val="000000" w:themeColor="text1"/>
          <w:sz w:val="28"/>
          <w:szCs w:val="28"/>
        </w:rPr>
        <w:t>направляется в многофункциональный центр</w:t>
      </w:r>
      <w:r>
        <w:rPr>
          <w:rFonts w:ascii="Times New Roman" w:hAnsi="Times New Roman"/>
          <w:color w:val="000000" w:themeColor="text1"/>
          <w:sz w:val="28"/>
          <w:szCs w:val="28"/>
        </w:rPr>
        <w:t>, если в заявлении не был указан иной способ</w:t>
      </w:r>
      <w:r w:rsidRPr="00E12B42">
        <w:rPr>
          <w:rFonts w:ascii="Times New Roman" w:hAnsi="Times New Roman"/>
          <w:color w:val="000000" w:themeColor="text1"/>
          <w:sz w:val="28"/>
          <w:szCs w:val="28"/>
        </w:rPr>
        <w:t>.</w:t>
      </w:r>
    </w:p>
    <w:p w14:paraId="4504F480" w14:textId="77777777" w:rsidR="00EA2D26" w:rsidRDefault="00EA2D26" w:rsidP="00EA2D26">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3.139. </w:t>
      </w:r>
      <w:r w:rsidRPr="00366B88">
        <w:rPr>
          <w:rFonts w:ascii="Times New Roman" w:hAnsi="Times New Roman"/>
          <w:color w:val="000000" w:themeColor="text1"/>
          <w:sz w:val="28"/>
          <w:szCs w:val="28"/>
        </w:rPr>
        <w:t xml:space="preserve">Срок выдачи (направления) заявителю решения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исчисляется со дня принятия такого решения и составляет </w:t>
      </w:r>
      <w:r>
        <w:rPr>
          <w:rFonts w:ascii="Times New Roman" w:hAnsi="Times New Roman"/>
          <w:color w:val="000000" w:themeColor="text1"/>
          <w:sz w:val="28"/>
          <w:szCs w:val="28"/>
        </w:rPr>
        <w:t>один</w:t>
      </w:r>
      <w:r w:rsidRPr="00366B88">
        <w:rPr>
          <w:rFonts w:ascii="Times New Roman" w:hAnsi="Times New Roman"/>
          <w:color w:val="000000" w:themeColor="text1"/>
          <w:sz w:val="28"/>
          <w:szCs w:val="28"/>
        </w:rPr>
        <w:t xml:space="preserve"> рабочий день, но не превышает</w:t>
      </w:r>
      <w:r w:rsidRPr="00374A76">
        <w:rPr>
          <w:rFonts w:ascii="Times New Roman" w:hAnsi="Times New Roman"/>
          <w:color w:val="000000" w:themeColor="text1"/>
          <w:sz w:val="28"/>
          <w:szCs w:val="28"/>
        </w:rPr>
        <w:t xml:space="preserve"> </w:t>
      </w:r>
      <w:r>
        <w:rPr>
          <w:rFonts w:ascii="Times New Roman" w:hAnsi="Times New Roman"/>
          <w:color w:val="000000" w:themeColor="text1"/>
          <w:sz w:val="28"/>
          <w:szCs w:val="28"/>
        </w:rPr>
        <w:t>пяти рабочих дней с даты поступления заявления.</w:t>
      </w:r>
      <w:r w:rsidRPr="00853B2E">
        <w:rPr>
          <w:rFonts w:ascii="Times New Roman" w:hAnsi="Times New Roman"/>
          <w:b/>
          <w:color w:val="000000" w:themeColor="text1"/>
          <w:sz w:val="28"/>
          <w:szCs w:val="28"/>
        </w:rPr>
        <w:t> </w:t>
      </w:r>
    </w:p>
    <w:p w14:paraId="7506CE70" w14:textId="77777777" w:rsidR="00EA2D26" w:rsidRDefault="00EA2D26" w:rsidP="00EA2D26">
      <w:pPr>
        <w:widowControl w:val="0"/>
        <w:tabs>
          <w:tab w:val="left" w:pos="567"/>
        </w:tabs>
        <w:spacing w:after="0" w:line="240" w:lineRule="auto"/>
        <w:contextualSpacing/>
        <w:jc w:val="both"/>
        <w:rPr>
          <w:rFonts w:ascii="Times New Roman" w:hAnsi="Times New Roman"/>
          <w:color w:val="000000" w:themeColor="text1"/>
          <w:sz w:val="28"/>
          <w:szCs w:val="28"/>
        </w:rPr>
      </w:pPr>
    </w:p>
    <w:p w14:paraId="58C2FFC9" w14:textId="77777777" w:rsidR="00EA2D26" w:rsidRPr="00853B2E"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Pr>
          <w:rFonts w:ascii="Times New Roman" w:hAnsi="Times New Roman"/>
          <w:b/>
          <w:color w:val="000000" w:themeColor="text1"/>
          <w:sz w:val="28"/>
          <w:szCs w:val="28"/>
        </w:rPr>
        <w:t xml:space="preserve">муниципальной </w:t>
      </w:r>
      <w:r w:rsidRPr="00853B2E">
        <w:rPr>
          <w:rFonts w:ascii="Times New Roman" w:hAnsi="Times New Roman"/>
          <w:b/>
          <w:color w:val="000000" w:themeColor="text1"/>
          <w:sz w:val="28"/>
          <w:szCs w:val="28"/>
        </w:rPr>
        <w:t>услуги</w:t>
      </w:r>
    </w:p>
    <w:p w14:paraId="4BDBA78C" w14:textId="77777777" w:rsidR="00EA2D26" w:rsidRPr="00853B2E" w:rsidRDefault="00EA2D26" w:rsidP="00EA2D26">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4B7846B"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3.140</w:t>
      </w:r>
      <w:r w:rsidRPr="00E12B42">
        <w:rPr>
          <w:rFonts w:ascii="Times New Roman" w:hAnsi="Times New Roman"/>
          <w:color w:val="000000" w:themeColor="text1"/>
          <w:sz w:val="28"/>
          <w:szCs w:val="28"/>
        </w:rPr>
        <w:t xml:space="preserve">. Основанием для начала выполнения административной процедуры является подписание разрешения на </w:t>
      </w:r>
      <w:r>
        <w:rPr>
          <w:rFonts w:ascii="Times New Roman" w:hAnsi="Times New Roman"/>
          <w:color w:val="000000" w:themeColor="text1"/>
          <w:sz w:val="28"/>
          <w:szCs w:val="28"/>
        </w:rPr>
        <w:t xml:space="preserve">строительство </w:t>
      </w:r>
      <w:r w:rsidRPr="00E12B42">
        <w:rPr>
          <w:rFonts w:ascii="Times New Roman" w:hAnsi="Times New Roman"/>
          <w:color w:val="000000" w:themeColor="text1"/>
          <w:sz w:val="28"/>
          <w:szCs w:val="28"/>
        </w:rPr>
        <w:t xml:space="preserve">с </w:t>
      </w:r>
      <w:r>
        <w:rPr>
          <w:rFonts w:ascii="Times New Roman" w:hAnsi="Times New Roman"/>
          <w:color w:val="000000" w:themeColor="text1"/>
          <w:sz w:val="28"/>
          <w:szCs w:val="28"/>
        </w:rPr>
        <w:t xml:space="preserve">внесенными </w:t>
      </w:r>
      <w:r w:rsidRPr="00E12B42">
        <w:rPr>
          <w:rFonts w:ascii="Times New Roman" w:hAnsi="Times New Roman"/>
          <w:color w:val="000000" w:themeColor="text1"/>
          <w:sz w:val="28"/>
          <w:szCs w:val="28"/>
        </w:rPr>
        <w:t>исправле</w:t>
      </w:r>
      <w:r>
        <w:rPr>
          <w:rFonts w:ascii="Times New Roman" w:hAnsi="Times New Roman"/>
          <w:color w:val="000000" w:themeColor="text1"/>
          <w:sz w:val="28"/>
          <w:szCs w:val="28"/>
        </w:rPr>
        <w:t>ниям</w:t>
      </w:r>
      <w:r w:rsidRPr="00E12B42">
        <w:rPr>
          <w:rFonts w:ascii="Times New Roman" w:hAnsi="Times New Roman"/>
          <w:color w:val="000000" w:themeColor="text1"/>
          <w:sz w:val="28"/>
          <w:szCs w:val="28"/>
        </w:rPr>
        <w:t xml:space="preserve">и </w:t>
      </w:r>
      <w:r>
        <w:rPr>
          <w:rFonts w:ascii="Times New Roman" w:hAnsi="Times New Roman"/>
          <w:color w:val="000000" w:themeColor="text1"/>
          <w:sz w:val="28"/>
          <w:szCs w:val="28"/>
        </w:rPr>
        <w:t xml:space="preserve">допущенных </w:t>
      </w:r>
      <w:r w:rsidRPr="00E12B42">
        <w:rPr>
          <w:rFonts w:ascii="Times New Roman" w:hAnsi="Times New Roman"/>
          <w:color w:val="000000" w:themeColor="text1"/>
          <w:sz w:val="28"/>
          <w:szCs w:val="28"/>
        </w:rPr>
        <w:t>опечато</w:t>
      </w:r>
      <w:r>
        <w:rPr>
          <w:rFonts w:ascii="Times New Roman" w:hAnsi="Times New Roman"/>
          <w:color w:val="000000" w:themeColor="text1"/>
          <w:sz w:val="28"/>
          <w:szCs w:val="28"/>
        </w:rPr>
        <w:t>к</w:t>
      </w:r>
      <w:r w:rsidRPr="00E12B42">
        <w:rPr>
          <w:rFonts w:ascii="Times New Roman" w:hAnsi="Times New Roman"/>
          <w:color w:val="000000" w:themeColor="text1"/>
          <w:sz w:val="28"/>
          <w:szCs w:val="28"/>
        </w:rPr>
        <w:t xml:space="preserve"> и ошиб</w:t>
      </w:r>
      <w:r>
        <w:rPr>
          <w:rFonts w:ascii="Times New Roman" w:hAnsi="Times New Roman"/>
          <w:color w:val="000000" w:themeColor="text1"/>
          <w:sz w:val="28"/>
          <w:szCs w:val="28"/>
        </w:rPr>
        <w:t>ок</w:t>
      </w:r>
      <w:r w:rsidRPr="00E12B42">
        <w:rPr>
          <w:rFonts w:ascii="Times New Roman" w:hAnsi="Times New Roman"/>
          <w:color w:val="000000" w:themeColor="text1"/>
          <w:sz w:val="28"/>
          <w:szCs w:val="28"/>
        </w:rPr>
        <w:t>.</w:t>
      </w:r>
    </w:p>
    <w:p w14:paraId="4F5FDF8D" w14:textId="24449D72"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3.140</w:t>
      </w:r>
      <w:r w:rsidRPr="00E12B42">
        <w:rPr>
          <w:rFonts w:ascii="Times New Roman" w:hAnsi="Times New Roman"/>
          <w:color w:val="000000" w:themeColor="text1"/>
          <w:sz w:val="28"/>
          <w:szCs w:val="28"/>
        </w:rPr>
        <w:t>.</w:t>
      </w:r>
      <w:r w:rsidR="00850B80">
        <w:rPr>
          <w:rFonts w:ascii="Times New Roman" w:hAnsi="Times New Roman"/>
          <w:color w:val="000000" w:themeColor="text1"/>
          <w:sz w:val="28"/>
          <w:szCs w:val="28"/>
        </w:rPr>
        <w:t xml:space="preserve">1. </w:t>
      </w:r>
      <w:r w:rsidRPr="00E12B42">
        <w:rPr>
          <w:rFonts w:ascii="Times New Roman" w:hAnsi="Times New Roman"/>
          <w:color w:val="000000" w:themeColor="text1"/>
          <w:sz w:val="28"/>
          <w:szCs w:val="28"/>
        </w:rPr>
        <w:t xml:space="preserve">Заявитель по его выбору вправе получить разрешение на </w:t>
      </w:r>
      <w:r>
        <w:rPr>
          <w:rFonts w:ascii="Times New Roman" w:hAnsi="Times New Roman"/>
          <w:color w:val="000000" w:themeColor="text1"/>
          <w:sz w:val="28"/>
          <w:szCs w:val="28"/>
        </w:rPr>
        <w:t xml:space="preserve">строительство </w:t>
      </w:r>
      <w:r w:rsidRPr="00E12B42">
        <w:rPr>
          <w:rFonts w:ascii="Times New Roman" w:hAnsi="Times New Roman"/>
          <w:color w:val="000000" w:themeColor="text1"/>
          <w:sz w:val="28"/>
          <w:szCs w:val="28"/>
        </w:rPr>
        <w:t xml:space="preserve">с </w:t>
      </w:r>
      <w:r>
        <w:rPr>
          <w:rFonts w:ascii="Times New Roman" w:hAnsi="Times New Roman"/>
          <w:color w:val="000000" w:themeColor="text1"/>
          <w:sz w:val="28"/>
          <w:szCs w:val="28"/>
        </w:rPr>
        <w:t xml:space="preserve">внесенными </w:t>
      </w:r>
      <w:r w:rsidRPr="00E12B42">
        <w:rPr>
          <w:rFonts w:ascii="Times New Roman" w:hAnsi="Times New Roman"/>
          <w:color w:val="000000" w:themeColor="text1"/>
          <w:sz w:val="28"/>
          <w:szCs w:val="28"/>
        </w:rPr>
        <w:t>исправле</w:t>
      </w:r>
      <w:r>
        <w:rPr>
          <w:rFonts w:ascii="Times New Roman" w:hAnsi="Times New Roman"/>
          <w:color w:val="000000" w:themeColor="text1"/>
          <w:sz w:val="28"/>
          <w:szCs w:val="28"/>
        </w:rPr>
        <w:t>ниям</w:t>
      </w:r>
      <w:r w:rsidRPr="00E12B42">
        <w:rPr>
          <w:rFonts w:ascii="Times New Roman" w:hAnsi="Times New Roman"/>
          <w:color w:val="000000" w:themeColor="text1"/>
          <w:sz w:val="28"/>
          <w:szCs w:val="28"/>
        </w:rPr>
        <w:t xml:space="preserve">и </w:t>
      </w:r>
      <w:r>
        <w:rPr>
          <w:rFonts w:ascii="Times New Roman" w:hAnsi="Times New Roman"/>
          <w:color w:val="000000" w:themeColor="text1"/>
          <w:sz w:val="28"/>
          <w:szCs w:val="28"/>
        </w:rPr>
        <w:t xml:space="preserve">допущенных </w:t>
      </w:r>
      <w:r w:rsidRPr="00E12B42">
        <w:rPr>
          <w:rFonts w:ascii="Times New Roman" w:hAnsi="Times New Roman"/>
          <w:color w:val="000000" w:themeColor="text1"/>
          <w:sz w:val="28"/>
          <w:szCs w:val="28"/>
        </w:rPr>
        <w:t>опечато</w:t>
      </w:r>
      <w:r>
        <w:rPr>
          <w:rFonts w:ascii="Times New Roman" w:hAnsi="Times New Roman"/>
          <w:color w:val="000000" w:themeColor="text1"/>
          <w:sz w:val="28"/>
          <w:szCs w:val="28"/>
        </w:rPr>
        <w:t>к</w:t>
      </w:r>
      <w:r w:rsidRPr="00E12B42">
        <w:rPr>
          <w:rFonts w:ascii="Times New Roman" w:hAnsi="Times New Roman"/>
          <w:color w:val="000000" w:themeColor="text1"/>
          <w:sz w:val="28"/>
          <w:szCs w:val="28"/>
        </w:rPr>
        <w:t xml:space="preserve"> и ошиб</w:t>
      </w:r>
      <w:r>
        <w:rPr>
          <w:rFonts w:ascii="Times New Roman" w:hAnsi="Times New Roman"/>
          <w:color w:val="000000" w:themeColor="text1"/>
          <w:sz w:val="28"/>
          <w:szCs w:val="28"/>
        </w:rPr>
        <w:t xml:space="preserve">ок </w:t>
      </w:r>
      <w:r w:rsidRPr="00E12B42">
        <w:rPr>
          <w:rFonts w:ascii="Times New Roman" w:hAnsi="Times New Roman"/>
          <w:color w:val="000000" w:themeColor="text1"/>
          <w:sz w:val="28"/>
          <w:szCs w:val="28"/>
        </w:rPr>
        <w:t>одним из следующих способов:</w:t>
      </w:r>
    </w:p>
    <w:p w14:paraId="2C100688"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1) на бумажном носителе;</w:t>
      </w:r>
    </w:p>
    <w:p w14:paraId="7DD74EDE"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2) в форме электронного документа, подписанного с использованием усиленной квалифицированной электр</w:t>
      </w:r>
      <w:r w:rsidRPr="00FC0852">
        <w:rPr>
          <w:rFonts w:ascii="Times New Roman" w:hAnsi="Times New Roman"/>
          <w:color w:val="000000" w:themeColor="text1"/>
          <w:sz w:val="28"/>
          <w:szCs w:val="28"/>
        </w:rPr>
        <w:t>онной подписи должностным лицом уполномоченног</w:t>
      </w:r>
      <w:r w:rsidRPr="009E5984">
        <w:rPr>
          <w:rFonts w:ascii="Times New Roman" w:hAnsi="Times New Roman"/>
          <w:color w:val="000000" w:themeColor="text1"/>
          <w:sz w:val="28"/>
          <w:szCs w:val="28"/>
        </w:rPr>
        <w:t>о органа</w:t>
      </w:r>
      <w:r w:rsidRPr="00E12B42">
        <w:rPr>
          <w:rFonts w:ascii="Times New Roman" w:hAnsi="Times New Roman"/>
          <w:color w:val="000000" w:themeColor="text1"/>
          <w:sz w:val="28"/>
          <w:szCs w:val="28"/>
        </w:rPr>
        <w:t>.</w:t>
      </w:r>
    </w:p>
    <w:p w14:paraId="47F99515"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3.142</w:t>
      </w:r>
      <w:r w:rsidRPr="00E12B42">
        <w:rPr>
          <w:rFonts w:ascii="Times New Roman" w:hAnsi="Times New Roman"/>
          <w:color w:val="000000" w:themeColor="text1"/>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Pr>
          <w:rFonts w:ascii="Times New Roman" w:hAnsi="Times New Roman"/>
          <w:color w:val="000000" w:themeColor="text1"/>
          <w:sz w:val="28"/>
          <w:szCs w:val="28"/>
        </w:rPr>
        <w:t>уполномоченного органа</w:t>
      </w:r>
      <w:r w:rsidRPr="00E12B42">
        <w:rPr>
          <w:rFonts w:ascii="Times New Roman" w:hAnsi="Times New Roman"/>
          <w:color w:val="000000" w:themeColor="text1"/>
          <w:sz w:val="28"/>
          <w:szCs w:val="28"/>
        </w:rPr>
        <w:t>, ответственного за делопроизводство.</w:t>
      </w:r>
    </w:p>
    <w:p w14:paraId="4CD918FA"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3.143</w:t>
      </w:r>
      <w:r w:rsidRPr="00E12B42">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разрешение на </w:t>
      </w:r>
      <w:r>
        <w:rPr>
          <w:rFonts w:ascii="Times New Roman" w:hAnsi="Times New Roman"/>
          <w:color w:val="000000" w:themeColor="text1"/>
          <w:sz w:val="28"/>
          <w:szCs w:val="28"/>
        </w:rPr>
        <w:t xml:space="preserve">строительство </w:t>
      </w:r>
      <w:r w:rsidRPr="00E12B42">
        <w:rPr>
          <w:rFonts w:ascii="Times New Roman" w:hAnsi="Times New Roman"/>
          <w:color w:val="000000" w:themeColor="text1"/>
          <w:sz w:val="28"/>
          <w:szCs w:val="28"/>
        </w:rPr>
        <w:t xml:space="preserve">с </w:t>
      </w:r>
      <w:r>
        <w:rPr>
          <w:rFonts w:ascii="Times New Roman" w:hAnsi="Times New Roman"/>
          <w:color w:val="000000" w:themeColor="text1"/>
          <w:sz w:val="28"/>
          <w:szCs w:val="28"/>
        </w:rPr>
        <w:t xml:space="preserve">внесенными </w:t>
      </w:r>
      <w:r w:rsidRPr="00E12B42">
        <w:rPr>
          <w:rFonts w:ascii="Times New Roman" w:hAnsi="Times New Roman"/>
          <w:color w:val="000000" w:themeColor="text1"/>
          <w:sz w:val="28"/>
          <w:szCs w:val="28"/>
        </w:rPr>
        <w:t>исправле</w:t>
      </w:r>
      <w:r>
        <w:rPr>
          <w:rFonts w:ascii="Times New Roman" w:hAnsi="Times New Roman"/>
          <w:color w:val="000000" w:themeColor="text1"/>
          <w:sz w:val="28"/>
          <w:szCs w:val="28"/>
        </w:rPr>
        <w:t>ниям</w:t>
      </w:r>
      <w:r w:rsidRPr="00E12B42">
        <w:rPr>
          <w:rFonts w:ascii="Times New Roman" w:hAnsi="Times New Roman"/>
          <w:color w:val="000000" w:themeColor="text1"/>
          <w:sz w:val="28"/>
          <w:szCs w:val="28"/>
        </w:rPr>
        <w:t xml:space="preserve">и </w:t>
      </w:r>
      <w:r>
        <w:rPr>
          <w:rFonts w:ascii="Times New Roman" w:hAnsi="Times New Roman"/>
          <w:color w:val="000000" w:themeColor="text1"/>
          <w:sz w:val="28"/>
          <w:szCs w:val="28"/>
        </w:rPr>
        <w:t xml:space="preserve">допущенных </w:t>
      </w:r>
      <w:r w:rsidRPr="00E12B42">
        <w:rPr>
          <w:rFonts w:ascii="Times New Roman" w:hAnsi="Times New Roman"/>
          <w:color w:val="000000" w:themeColor="text1"/>
          <w:sz w:val="28"/>
          <w:szCs w:val="28"/>
        </w:rPr>
        <w:t>опечато</w:t>
      </w:r>
      <w:r>
        <w:rPr>
          <w:rFonts w:ascii="Times New Roman" w:hAnsi="Times New Roman"/>
          <w:color w:val="000000" w:themeColor="text1"/>
          <w:sz w:val="28"/>
          <w:szCs w:val="28"/>
        </w:rPr>
        <w:t>к</w:t>
      </w:r>
      <w:r w:rsidRPr="00E12B42">
        <w:rPr>
          <w:rFonts w:ascii="Times New Roman" w:hAnsi="Times New Roman"/>
          <w:color w:val="000000" w:themeColor="text1"/>
          <w:sz w:val="28"/>
          <w:szCs w:val="28"/>
        </w:rPr>
        <w:t xml:space="preserve"> и ошиб</w:t>
      </w:r>
      <w:r>
        <w:rPr>
          <w:rFonts w:ascii="Times New Roman" w:hAnsi="Times New Roman"/>
          <w:color w:val="000000" w:themeColor="text1"/>
          <w:sz w:val="28"/>
          <w:szCs w:val="28"/>
        </w:rPr>
        <w:t xml:space="preserve">ок </w:t>
      </w:r>
      <w:r w:rsidRPr="00E12B42">
        <w:rPr>
          <w:rFonts w:ascii="Times New Roman" w:hAnsi="Times New Roman"/>
          <w:color w:val="000000" w:themeColor="text1"/>
          <w:sz w:val="28"/>
          <w:szCs w:val="28"/>
        </w:rPr>
        <w:t>выдается заявителю на руки или направляется посредством почтового отправления</w:t>
      </w:r>
      <w:r>
        <w:rPr>
          <w:rFonts w:ascii="Times New Roman" w:hAnsi="Times New Roman"/>
          <w:color w:val="000000" w:themeColor="text1"/>
          <w:sz w:val="28"/>
          <w:szCs w:val="28"/>
        </w:rPr>
        <w:t>, если в заявлении не был указан иной способ</w:t>
      </w:r>
      <w:r w:rsidRPr="00E12B42">
        <w:rPr>
          <w:rFonts w:ascii="Times New Roman" w:hAnsi="Times New Roman"/>
          <w:color w:val="000000" w:themeColor="text1"/>
          <w:sz w:val="28"/>
          <w:szCs w:val="28"/>
        </w:rPr>
        <w:t>.</w:t>
      </w:r>
    </w:p>
    <w:p w14:paraId="3F9FFA33"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3.144</w:t>
      </w:r>
      <w:r w:rsidRPr="00E12B42">
        <w:rPr>
          <w:rFonts w:ascii="Times New Roman" w:hAnsi="Times New Roman"/>
          <w:color w:val="000000" w:themeColor="text1"/>
          <w:sz w:val="28"/>
          <w:szCs w:val="28"/>
        </w:rPr>
        <w:t xml:space="preserve">. При подаче заявления посредством </w:t>
      </w:r>
      <w:r>
        <w:rPr>
          <w:rFonts w:ascii="Times New Roman" w:hAnsi="Times New Roman"/>
          <w:color w:val="000000" w:themeColor="text1"/>
          <w:sz w:val="28"/>
          <w:szCs w:val="28"/>
        </w:rPr>
        <w:t xml:space="preserve">Единого портала государственных и муниципальных услуг (функций) или единой информационной системы жилищного строительства </w:t>
      </w:r>
      <w:r w:rsidRPr="00E12B42">
        <w:rPr>
          <w:rFonts w:ascii="Times New Roman" w:hAnsi="Times New Roman"/>
          <w:color w:val="000000" w:themeColor="text1"/>
          <w:sz w:val="28"/>
          <w:szCs w:val="28"/>
        </w:rPr>
        <w:t>направле</w:t>
      </w:r>
      <w:r w:rsidRPr="0053426C">
        <w:rPr>
          <w:rFonts w:ascii="Times New Roman" w:hAnsi="Times New Roman"/>
          <w:color w:val="000000" w:themeColor="text1"/>
          <w:sz w:val="28"/>
          <w:szCs w:val="28"/>
        </w:rPr>
        <w:t xml:space="preserve">ние разрешения на строительство </w:t>
      </w:r>
      <w:r w:rsidRPr="00E12B42">
        <w:rPr>
          <w:rFonts w:ascii="Times New Roman" w:hAnsi="Times New Roman"/>
          <w:color w:val="000000" w:themeColor="text1"/>
          <w:sz w:val="28"/>
          <w:szCs w:val="28"/>
        </w:rPr>
        <w:t xml:space="preserve">с </w:t>
      </w:r>
      <w:r>
        <w:rPr>
          <w:rFonts w:ascii="Times New Roman" w:hAnsi="Times New Roman"/>
          <w:color w:val="000000" w:themeColor="text1"/>
          <w:sz w:val="28"/>
          <w:szCs w:val="28"/>
        </w:rPr>
        <w:t xml:space="preserve">внесенными </w:t>
      </w:r>
      <w:r w:rsidRPr="00E12B42">
        <w:rPr>
          <w:rFonts w:ascii="Times New Roman" w:hAnsi="Times New Roman"/>
          <w:color w:val="000000" w:themeColor="text1"/>
          <w:sz w:val="28"/>
          <w:szCs w:val="28"/>
        </w:rPr>
        <w:t>исправле</w:t>
      </w:r>
      <w:r>
        <w:rPr>
          <w:rFonts w:ascii="Times New Roman" w:hAnsi="Times New Roman"/>
          <w:color w:val="000000" w:themeColor="text1"/>
          <w:sz w:val="28"/>
          <w:szCs w:val="28"/>
        </w:rPr>
        <w:t>ниям</w:t>
      </w:r>
      <w:r w:rsidRPr="00E12B42">
        <w:rPr>
          <w:rFonts w:ascii="Times New Roman" w:hAnsi="Times New Roman"/>
          <w:color w:val="000000" w:themeColor="text1"/>
          <w:sz w:val="28"/>
          <w:szCs w:val="28"/>
        </w:rPr>
        <w:t xml:space="preserve">и </w:t>
      </w:r>
      <w:r>
        <w:rPr>
          <w:rFonts w:ascii="Times New Roman" w:hAnsi="Times New Roman"/>
          <w:color w:val="000000" w:themeColor="text1"/>
          <w:sz w:val="28"/>
          <w:szCs w:val="28"/>
        </w:rPr>
        <w:t xml:space="preserve">допущенных </w:t>
      </w:r>
      <w:r w:rsidRPr="00E12B42">
        <w:rPr>
          <w:rFonts w:ascii="Times New Roman" w:hAnsi="Times New Roman"/>
          <w:color w:val="000000" w:themeColor="text1"/>
          <w:sz w:val="28"/>
          <w:szCs w:val="28"/>
        </w:rPr>
        <w:t>опечато</w:t>
      </w:r>
      <w:r>
        <w:rPr>
          <w:rFonts w:ascii="Times New Roman" w:hAnsi="Times New Roman"/>
          <w:color w:val="000000" w:themeColor="text1"/>
          <w:sz w:val="28"/>
          <w:szCs w:val="28"/>
        </w:rPr>
        <w:t>к</w:t>
      </w:r>
      <w:r w:rsidRPr="00E12B42">
        <w:rPr>
          <w:rFonts w:ascii="Times New Roman" w:hAnsi="Times New Roman"/>
          <w:color w:val="000000" w:themeColor="text1"/>
          <w:sz w:val="28"/>
          <w:szCs w:val="28"/>
        </w:rPr>
        <w:t xml:space="preserve"> и ошиб</w:t>
      </w:r>
      <w:r>
        <w:rPr>
          <w:rFonts w:ascii="Times New Roman" w:hAnsi="Times New Roman"/>
          <w:color w:val="000000" w:themeColor="text1"/>
          <w:sz w:val="28"/>
          <w:szCs w:val="28"/>
        </w:rPr>
        <w:t xml:space="preserve">ок </w:t>
      </w:r>
      <w:r w:rsidRPr="00E12B42">
        <w:rPr>
          <w:rFonts w:ascii="Times New Roman" w:hAnsi="Times New Roman"/>
          <w:color w:val="000000" w:themeColor="text1"/>
          <w:sz w:val="28"/>
          <w:szCs w:val="28"/>
        </w:rPr>
        <w:t>осуществляется в личный кабинет заявителя на Е</w:t>
      </w:r>
      <w:r>
        <w:rPr>
          <w:rFonts w:ascii="Times New Roman" w:hAnsi="Times New Roman"/>
          <w:color w:val="000000" w:themeColor="text1"/>
          <w:sz w:val="28"/>
          <w:szCs w:val="28"/>
        </w:rPr>
        <w:t xml:space="preserve">дином портале </w:t>
      </w:r>
      <w:proofErr w:type="spellStart"/>
      <w:r>
        <w:rPr>
          <w:rFonts w:ascii="Times New Roman" w:hAnsi="Times New Roman"/>
          <w:color w:val="000000" w:themeColor="text1"/>
          <w:sz w:val="28"/>
          <w:szCs w:val="28"/>
        </w:rPr>
        <w:t>государственныз</w:t>
      </w:r>
      <w:proofErr w:type="spellEnd"/>
      <w:r>
        <w:rPr>
          <w:rFonts w:ascii="Times New Roman" w:hAnsi="Times New Roman"/>
          <w:color w:val="000000" w:themeColor="text1"/>
          <w:sz w:val="28"/>
          <w:szCs w:val="28"/>
        </w:rPr>
        <w:t xml:space="preserve"> и муниципальных услуг (функций) или в единой информационной системе жилищного строительства</w:t>
      </w:r>
      <w:r w:rsidRPr="00E12B42">
        <w:rPr>
          <w:rFonts w:ascii="Times New Roman" w:hAnsi="Times New Roman"/>
          <w:color w:val="000000" w:themeColor="text1"/>
          <w:sz w:val="28"/>
          <w:szCs w:val="28"/>
        </w:rPr>
        <w:t xml:space="preserve"> (статус заявления обновляется до статуса </w:t>
      </w:r>
      <w:r>
        <w:rPr>
          <w:rFonts w:ascii="Times New Roman" w:hAnsi="Times New Roman"/>
          <w:color w:val="000000" w:themeColor="text1"/>
          <w:sz w:val="28"/>
          <w:szCs w:val="28"/>
        </w:rPr>
        <w:t>«</w:t>
      </w:r>
      <w:r w:rsidRPr="00E12B42">
        <w:rPr>
          <w:rFonts w:ascii="Times New Roman" w:hAnsi="Times New Roman"/>
          <w:color w:val="000000" w:themeColor="text1"/>
          <w:sz w:val="28"/>
          <w:szCs w:val="28"/>
        </w:rPr>
        <w:t>Услуга оказана</w:t>
      </w:r>
      <w:r>
        <w:rPr>
          <w:rFonts w:ascii="Times New Roman" w:hAnsi="Times New Roman"/>
          <w:color w:val="000000" w:themeColor="text1"/>
          <w:sz w:val="28"/>
          <w:szCs w:val="28"/>
        </w:rPr>
        <w:t>»</w:t>
      </w:r>
      <w:r w:rsidRPr="00E12B42">
        <w:rPr>
          <w:rFonts w:ascii="Times New Roman" w:hAnsi="Times New Roman"/>
          <w:color w:val="000000" w:themeColor="text1"/>
          <w:sz w:val="28"/>
          <w:szCs w:val="28"/>
        </w:rPr>
        <w:t>)</w:t>
      </w:r>
      <w:r>
        <w:rPr>
          <w:rFonts w:ascii="Times New Roman" w:hAnsi="Times New Roman"/>
          <w:color w:val="000000" w:themeColor="text1"/>
          <w:sz w:val="28"/>
          <w:szCs w:val="28"/>
        </w:rPr>
        <w:t>, если в заявлении не был указан иной способ</w:t>
      </w:r>
      <w:r w:rsidRPr="00E12B42">
        <w:rPr>
          <w:rFonts w:ascii="Times New Roman" w:hAnsi="Times New Roman"/>
          <w:color w:val="000000" w:themeColor="text1"/>
          <w:sz w:val="28"/>
          <w:szCs w:val="28"/>
        </w:rPr>
        <w:t>.</w:t>
      </w:r>
    </w:p>
    <w:p w14:paraId="774E4606"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3.145</w:t>
      </w:r>
      <w:r w:rsidRPr="00E12B42">
        <w:rPr>
          <w:rFonts w:ascii="Times New Roman" w:hAnsi="Times New Roman"/>
          <w:color w:val="000000" w:themeColor="text1"/>
          <w:sz w:val="28"/>
          <w:szCs w:val="28"/>
        </w:rPr>
        <w:t xml:space="preserve">. При подаче заявления </w:t>
      </w:r>
      <w:r>
        <w:rPr>
          <w:rFonts w:ascii="Times New Roman" w:hAnsi="Times New Roman"/>
          <w:color w:val="000000" w:themeColor="text1"/>
          <w:sz w:val="28"/>
          <w:szCs w:val="28"/>
        </w:rPr>
        <w:t xml:space="preserve">через многофункциональный центр </w:t>
      </w:r>
      <w:r w:rsidRPr="00E12B42">
        <w:rPr>
          <w:rFonts w:ascii="Times New Roman" w:hAnsi="Times New Roman"/>
          <w:color w:val="000000" w:themeColor="text1"/>
          <w:sz w:val="28"/>
          <w:szCs w:val="28"/>
        </w:rPr>
        <w:t>разрешение</w:t>
      </w:r>
      <w:r>
        <w:rPr>
          <w:rFonts w:ascii="Times New Roman" w:hAnsi="Times New Roman"/>
          <w:color w:val="000000" w:themeColor="text1"/>
          <w:sz w:val="28"/>
          <w:szCs w:val="28"/>
        </w:rPr>
        <w:t xml:space="preserve"> на</w:t>
      </w:r>
      <w:r w:rsidRPr="00E12B42">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строительство </w:t>
      </w:r>
      <w:r w:rsidRPr="00E12B42">
        <w:rPr>
          <w:rFonts w:ascii="Times New Roman" w:hAnsi="Times New Roman"/>
          <w:color w:val="000000" w:themeColor="text1"/>
          <w:sz w:val="28"/>
          <w:szCs w:val="28"/>
        </w:rPr>
        <w:t xml:space="preserve">с </w:t>
      </w:r>
      <w:r>
        <w:rPr>
          <w:rFonts w:ascii="Times New Roman" w:hAnsi="Times New Roman"/>
          <w:color w:val="000000" w:themeColor="text1"/>
          <w:sz w:val="28"/>
          <w:szCs w:val="28"/>
        </w:rPr>
        <w:t xml:space="preserve">внесенными </w:t>
      </w:r>
      <w:r w:rsidRPr="00E12B42">
        <w:rPr>
          <w:rFonts w:ascii="Times New Roman" w:hAnsi="Times New Roman"/>
          <w:color w:val="000000" w:themeColor="text1"/>
          <w:sz w:val="28"/>
          <w:szCs w:val="28"/>
        </w:rPr>
        <w:t>исправле</w:t>
      </w:r>
      <w:r>
        <w:rPr>
          <w:rFonts w:ascii="Times New Roman" w:hAnsi="Times New Roman"/>
          <w:color w:val="000000" w:themeColor="text1"/>
          <w:sz w:val="28"/>
          <w:szCs w:val="28"/>
        </w:rPr>
        <w:t>ниям</w:t>
      </w:r>
      <w:r w:rsidRPr="00E12B42">
        <w:rPr>
          <w:rFonts w:ascii="Times New Roman" w:hAnsi="Times New Roman"/>
          <w:color w:val="000000" w:themeColor="text1"/>
          <w:sz w:val="28"/>
          <w:szCs w:val="28"/>
        </w:rPr>
        <w:t xml:space="preserve">и </w:t>
      </w:r>
      <w:r>
        <w:rPr>
          <w:rFonts w:ascii="Times New Roman" w:hAnsi="Times New Roman"/>
          <w:color w:val="000000" w:themeColor="text1"/>
          <w:sz w:val="28"/>
          <w:szCs w:val="28"/>
        </w:rPr>
        <w:t xml:space="preserve">допущенных </w:t>
      </w:r>
      <w:r w:rsidRPr="00E12B42">
        <w:rPr>
          <w:rFonts w:ascii="Times New Roman" w:hAnsi="Times New Roman"/>
          <w:color w:val="000000" w:themeColor="text1"/>
          <w:sz w:val="28"/>
          <w:szCs w:val="28"/>
        </w:rPr>
        <w:t>опечато</w:t>
      </w:r>
      <w:r>
        <w:rPr>
          <w:rFonts w:ascii="Times New Roman" w:hAnsi="Times New Roman"/>
          <w:color w:val="000000" w:themeColor="text1"/>
          <w:sz w:val="28"/>
          <w:szCs w:val="28"/>
        </w:rPr>
        <w:t>к</w:t>
      </w:r>
      <w:r w:rsidRPr="00E12B42">
        <w:rPr>
          <w:rFonts w:ascii="Times New Roman" w:hAnsi="Times New Roman"/>
          <w:color w:val="000000" w:themeColor="text1"/>
          <w:sz w:val="28"/>
          <w:szCs w:val="28"/>
        </w:rPr>
        <w:t xml:space="preserve"> и ошиб</w:t>
      </w:r>
      <w:r>
        <w:rPr>
          <w:rFonts w:ascii="Times New Roman" w:hAnsi="Times New Roman"/>
          <w:color w:val="000000" w:themeColor="text1"/>
          <w:sz w:val="28"/>
          <w:szCs w:val="28"/>
        </w:rPr>
        <w:t xml:space="preserve">ок </w:t>
      </w:r>
      <w:r w:rsidRPr="00E12B42">
        <w:rPr>
          <w:rFonts w:ascii="Times New Roman" w:hAnsi="Times New Roman"/>
          <w:color w:val="000000" w:themeColor="text1"/>
          <w:sz w:val="28"/>
          <w:szCs w:val="28"/>
        </w:rPr>
        <w:t>направляется в многофункциональный центр</w:t>
      </w:r>
      <w:r>
        <w:rPr>
          <w:rFonts w:ascii="Times New Roman" w:hAnsi="Times New Roman"/>
          <w:color w:val="000000" w:themeColor="text1"/>
          <w:sz w:val="28"/>
          <w:szCs w:val="28"/>
        </w:rPr>
        <w:t>, если в заявлении не был указан иной способ</w:t>
      </w:r>
      <w:r w:rsidRPr="00E12B42">
        <w:rPr>
          <w:rFonts w:ascii="Times New Roman" w:hAnsi="Times New Roman"/>
          <w:color w:val="000000" w:themeColor="text1"/>
          <w:sz w:val="28"/>
          <w:szCs w:val="28"/>
        </w:rPr>
        <w:t>.</w:t>
      </w:r>
    </w:p>
    <w:p w14:paraId="10E149AC" w14:textId="77777777" w:rsidR="00EA2D26"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3.146</w:t>
      </w:r>
      <w:r w:rsidRPr="00E12B42">
        <w:rPr>
          <w:rFonts w:ascii="Times New Roman" w:hAnsi="Times New Roman"/>
          <w:color w:val="000000" w:themeColor="text1"/>
          <w:sz w:val="28"/>
          <w:szCs w:val="28"/>
        </w:rPr>
        <w:t xml:space="preserve">. Срок предоставления заявителю результата </w:t>
      </w:r>
      <w:r>
        <w:rPr>
          <w:rFonts w:ascii="Times New Roman" w:hAnsi="Times New Roman"/>
          <w:color w:val="000000" w:themeColor="text1"/>
          <w:sz w:val="28"/>
          <w:szCs w:val="28"/>
        </w:rPr>
        <w:t xml:space="preserve">муниципальной услуги </w:t>
      </w:r>
      <w:r w:rsidRPr="00E12B42">
        <w:rPr>
          <w:rFonts w:ascii="Times New Roman" w:hAnsi="Times New Roman"/>
          <w:color w:val="000000" w:themeColor="text1"/>
          <w:sz w:val="28"/>
          <w:szCs w:val="28"/>
        </w:rPr>
        <w:t xml:space="preserve">исчисляется со дня принятия решения об исправлении допущенных опечаток и ошибок в разрешении на </w:t>
      </w:r>
      <w:r>
        <w:rPr>
          <w:rFonts w:ascii="Times New Roman" w:hAnsi="Times New Roman"/>
          <w:color w:val="000000" w:themeColor="text1"/>
          <w:sz w:val="28"/>
          <w:szCs w:val="28"/>
        </w:rPr>
        <w:t xml:space="preserve">строительство </w:t>
      </w:r>
      <w:r w:rsidRPr="00E12B42">
        <w:rPr>
          <w:rFonts w:ascii="Times New Roman" w:hAnsi="Times New Roman"/>
          <w:color w:val="000000" w:themeColor="text1"/>
          <w:sz w:val="28"/>
          <w:szCs w:val="28"/>
        </w:rPr>
        <w:t xml:space="preserve">и составляет </w:t>
      </w:r>
      <w:r>
        <w:rPr>
          <w:rFonts w:ascii="Times New Roman" w:hAnsi="Times New Roman"/>
          <w:color w:val="000000" w:themeColor="text1"/>
          <w:sz w:val="28"/>
          <w:szCs w:val="28"/>
        </w:rPr>
        <w:t>один</w:t>
      </w:r>
      <w:r w:rsidRPr="00E12B42">
        <w:rPr>
          <w:rFonts w:ascii="Times New Roman" w:hAnsi="Times New Roman"/>
          <w:color w:val="000000" w:themeColor="text1"/>
          <w:sz w:val="28"/>
          <w:szCs w:val="28"/>
        </w:rPr>
        <w:t xml:space="preserve"> рабочий день, но не превышает </w:t>
      </w:r>
      <w:r>
        <w:rPr>
          <w:rFonts w:ascii="Times New Roman" w:hAnsi="Times New Roman"/>
          <w:color w:val="000000" w:themeColor="text1"/>
          <w:sz w:val="28"/>
          <w:szCs w:val="28"/>
        </w:rPr>
        <w:t>пяти рабочих дней с даты поступления заявления.</w:t>
      </w:r>
    </w:p>
    <w:p w14:paraId="2DD3F7C5" w14:textId="77777777" w:rsidR="00EA2D26" w:rsidRPr="00AB57CF" w:rsidRDefault="00EA2D26" w:rsidP="00EA2D2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t xml:space="preserve">3.146.1. </w:t>
      </w:r>
      <w:r w:rsidRPr="00AB57CF">
        <w:rPr>
          <w:rFonts w:ascii="Times New Roman" w:hAnsi="Times New Roman"/>
          <w:sz w:val="28"/>
          <w:szCs w:val="28"/>
        </w:rPr>
        <w:t xml:space="preserve">Возможность предоставления результата </w:t>
      </w:r>
      <w:r>
        <w:rPr>
          <w:rFonts w:ascii="Times New Roman" w:hAnsi="Times New Roman"/>
          <w:sz w:val="28"/>
          <w:szCs w:val="28"/>
        </w:rPr>
        <w:t>муниципальной</w:t>
      </w:r>
      <w:r w:rsidRPr="00AB57CF">
        <w:rPr>
          <w:rFonts w:ascii="Times New Roman" w:hAnsi="Times New Roman"/>
          <w:sz w:val="28"/>
          <w:szCs w:val="28"/>
        </w:rPr>
        <w:t xml:space="preserve"> услуги по экстерриториальному принципу отсутствует.</w:t>
      </w:r>
    </w:p>
    <w:p w14:paraId="0430A1FC" w14:textId="77777777" w:rsidR="00EA2D26" w:rsidRDefault="00EA2D26" w:rsidP="00EA2D26">
      <w:pPr>
        <w:widowControl w:val="0"/>
        <w:tabs>
          <w:tab w:val="left" w:pos="567"/>
        </w:tabs>
        <w:spacing w:after="0" w:line="240" w:lineRule="auto"/>
        <w:contextualSpacing/>
        <w:jc w:val="both"/>
        <w:rPr>
          <w:rFonts w:ascii="Times New Roman" w:hAnsi="Times New Roman"/>
          <w:color w:val="000000" w:themeColor="text1"/>
          <w:sz w:val="28"/>
          <w:szCs w:val="28"/>
        </w:rPr>
      </w:pPr>
    </w:p>
    <w:p w14:paraId="38BFCE96" w14:textId="77777777" w:rsidR="00EA2D26" w:rsidRPr="00FE2B63"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FE2B63">
        <w:rPr>
          <w:rFonts w:ascii="Times New Roman" w:hAnsi="Times New Roman"/>
          <w:b/>
          <w:color w:val="000000" w:themeColor="text1"/>
          <w:sz w:val="28"/>
          <w:szCs w:val="28"/>
        </w:rPr>
        <w:t>Получение дополнительных сведений от заявителя</w:t>
      </w:r>
    </w:p>
    <w:p w14:paraId="31651FC4" w14:textId="77777777" w:rsidR="00EA2D26" w:rsidRPr="00FE2B63" w:rsidRDefault="00EA2D26" w:rsidP="00EA2D26">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lastRenderedPageBreak/>
        <w:t> </w:t>
      </w:r>
    </w:p>
    <w:p w14:paraId="0F8082CA"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3.147</w:t>
      </w:r>
      <w:r w:rsidRPr="00E12B42">
        <w:rPr>
          <w:rFonts w:ascii="Times New Roman" w:hAnsi="Times New Roman"/>
          <w:color w:val="000000" w:themeColor="text1"/>
          <w:sz w:val="28"/>
          <w:szCs w:val="28"/>
        </w:rPr>
        <w:t>. Получение дополнительных сведений от заявителя не предусмотрено.</w:t>
      </w:r>
    </w:p>
    <w:p w14:paraId="50263807" w14:textId="77777777" w:rsidR="00EA2D26" w:rsidRPr="00FE2B63" w:rsidRDefault="00EA2D26" w:rsidP="00EA2D26">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14:paraId="65404AAB" w14:textId="77777777" w:rsidR="00EA2D26" w:rsidRPr="00FE2B63"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FE2B63">
        <w:rPr>
          <w:rFonts w:ascii="Times New Roman" w:hAnsi="Times New Roman"/>
          <w:b/>
          <w:color w:val="000000" w:themeColor="text1"/>
          <w:sz w:val="28"/>
          <w:szCs w:val="28"/>
        </w:rPr>
        <w:t xml:space="preserve">Максимальный срок предоставления </w:t>
      </w:r>
      <w:r w:rsidRPr="007362A1">
        <w:rPr>
          <w:rFonts w:ascii="Times New Roman" w:hAnsi="Times New Roman"/>
          <w:b/>
          <w:color w:val="000000" w:themeColor="text1"/>
          <w:sz w:val="28"/>
          <w:szCs w:val="28"/>
        </w:rPr>
        <w:t>муниципальной)</w:t>
      </w:r>
      <w:r w:rsidRPr="00FE2B63">
        <w:rPr>
          <w:rFonts w:ascii="Times New Roman" w:hAnsi="Times New Roman"/>
          <w:b/>
          <w:color w:val="000000" w:themeColor="text1"/>
          <w:sz w:val="28"/>
          <w:szCs w:val="28"/>
        </w:rPr>
        <w:t>услуги</w:t>
      </w:r>
    </w:p>
    <w:p w14:paraId="6E7D7210" w14:textId="77777777" w:rsidR="00EA2D26" w:rsidRPr="00FE2B63" w:rsidRDefault="00EA2D26" w:rsidP="00EA2D26">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14:paraId="5D8DB7E3"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3.148. </w:t>
      </w:r>
      <w:r w:rsidRPr="00E12B42">
        <w:rPr>
          <w:rFonts w:ascii="Times New Roman" w:hAnsi="Times New Roman"/>
          <w:color w:val="000000" w:themeColor="text1"/>
          <w:sz w:val="28"/>
          <w:szCs w:val="28"/>
        </w:rPr>
        <w:t xml:space="preserve">Срок предоставления </w:t>
      </w:r>
      <w:r>
        <w:rPr>
          <w:rFonts w:ascii="Times New Roman" w:hAnsi="Times New Roman"/>
          <w:color w:val="000000" w:themeColor="text1"/>
          <w:sz w:val="28"/>
          <w:szCs w:val="28"/>
        </w:rPr>
        <w:t>муниципальной услуги не превышает пяти рабочих дней с даты поступления заявления.</w:t>
      </w:r>
    </w:p>
    <w:p w14:paraId="20D464D8" w14:textId="77777777" w:rsidR="00EA2D26" w:rsidRPr="00853B2E" w:rsidRDefault="00EA2D26" w:rsidP="00EA2D26">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1CCA24C5" w14:textId="77777777" w:rsidR="00EA2D26" w:rsidRPr="001556DF" w:rsidRDefault="00EA2D26" w:rsidP="00EA2D26">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lang w:val="en-US"/>
        </w:rPr>
        <w:t>IV</w:t>
      </w:r>
      <w:r w:rsidRPr="001556DF">
        <w:rPr>
          <w:rFonts w:ascii="Times New Roman" w:hAnsi="Times New Roman"/>
          <w:b/>
          <w:color w:val="000000" w:themeColor="text1"/>
          <w:sz w:val="28"/>
          <w:szCs w:val="28"/>
        </w:rPr>
        <w:t>. Формы контроля за исполнением административного регламента</w:t>
      </w:r>
    </w:p>
    <w:p w14:paraId="11F16360" w14:textId="77777777" w:rsidR="00EA2D26" w:rsidRPr="001556DF" w:rsidRDefault="00EA2D26" w:rsidP="00EA2D26">
      <w:pPr>
        <w:widowControl w:val="0"/>
        <w:autoSpaceDE w:val="0"/>
        <w:autoSpaceDN w:val="0"/>
        <w:adjustRightInd w:val="0"/>
        <w:spacing w:after="0" w:line="240" w:lineRule="auto"/>
        <w:jc w:val="both"/>
        <w:rPr>
          <w:rFonts w:ascii="Times New Roman" w:hAnsi="Times New Roman"/>
          <w:b/>
          <w:color w:val="000000" w:themeColor="text1"/>
          <w:sz w:val="28"/>
          <w:szCs w:val="28"/>
        </w:rPr>
      </w:pPr>
    </w:p>
    <w:p w14:paraId="747E0A20" w14:textId="77777777" w:rsidR="00EA2D26" w:rsidRPr="001556DF" w:rsidRDefault="00EA2D26" w:rsidP="00EA2D26">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Порядок осуществления текущего контроля за соблюдением</w:t>
      </w:r>
    </w:p>
    <w:p w14:paraId="22576CEE" w14:textId="77777777" w:rsidR="00EA2D26" w:rsidRPr="001556DF" w:rsidRDefault="00EA2D26" w:rsidP="00EA2D26">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 исполнением ответственными должностными лицами положений</w:t>
      </w:r>
    </w:p>
    <w:p w14:paraId="0EFAB151" w14:textId="77777777" w:rsidR="00EA2D26" w:rsidRPr="001556DF" w:rsidRDefault="00EA2D26" w:rsidP="00EA2D26">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регламента и иных нормативных правовых актов,</w:t>
      </w:r>
    </w:p>
    <w:p w14:paraId="42713583" w14:textId="77777777" w:rsidR="00EA2D26" w:rsidRPr="001556DF" w:rsidRDefault="00EA2D26" w:rsidP="00EA2D26">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устанавливающих требования к предоставлению </w:t>
      </w:r>
      <w:r>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 а также принятием ими решений</w:t>
      </w:r>
    </w:p>
    <w:p w14:paraId="0C1EA834" w14:textId="77777777" w:rsidR="00EA2D26" w:rsidRPr="001556DF" w:rsidRDefault="00EA2D26" w:rsidP="00EA2D26">
      <w:pPr>
        <w:widowControl w:val="0"/>
        <w:autoSpaceDE w:val="0"/>
        <w:autoSpaceDN w:val="0"/>
        <w:adjustRightInd w:val="0"/>
        <w:spacing w:after="0" w:line="240" w:lineRule="auto"/>
        <w:jc w:val="both"/>
        <w:rPr>
          <w:rFonts w:ascii="Times New Roman" w:hAnsi="Times New Roman"/>
          <w:b/>
          <w:color w:val="000000" w:themeColor="text1"/>
          <w:sz w:val="28"/>
          <w:szCs w:val="28"/>
        </w:rPr>
      </w:pPr>
    </w:p>
    <w:p w14:paraId="0F277C8E" w14:textId="4135682A" w:rsidR="00EA2D26" w:rsidRDefault="00EA2D26" w:rsidP="00EA2D26">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4.1. </w:t>
      </w:r>
      <w:r w:rsidRPr="00E3515B">
        <w:rPr>
          <w:rFonts w:ascii="Times New Roman" w:hAnsi="Times New Roman"/>
          <w:color w:val="000000" w:themeColor="text1"/>
          <w:sz w:val="28"/>
          <w:szCs w:val="28"/>
        </w:rPr>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Pr="003A1F5A">
        <w:rPr>
          <w:rFonts w:ascii="Times New Roman" w:hAnsi="Times New Roman"/>
          <w:color w:val="000000" w:themeColor="text1"/>
          <w:sz w:val="28"/>
          <w:szCs w:val="28"/>
        </w:rPr>
        <w:t>начальник управления территориального развития администрации МР «Усть-Вымский».</w:t>
      </w:r>
      <w:r>
        <w:rPr>
          <w:rFonts w:ascii="Times New Roman" w:hAnsi="Times New Roman"/>
          <w:color w:val="000000" w:themeColor="text1"/>
          <w:sz w:val="28"/>
          <w:szCs w:val="28"/>
        </w:rPr>
        <w:t xml:space="preserve"> </w:t>
      </w:r>
    </w:p>
    <w:p w14:paraId="78E206C2" w14:textId="0F37DF71" w:rsidR="00EA2D26" w:rsidRPr="003A1F5A" w:rsidRDefault="00EA2D26" w:rsidP="00EA2D26">
      <w:pPr>
        <w:autoSpaceDE w:val="0"/>
        <w:autoSpaceDN w:val="0"/>
        <w:adjustRightInd w:val="0"/>
        <w:spacing w:after="0" w:line="240" w:lineRule="auto"/>
        <w:ind w:firstLine="540"/>
        <w:jc w:val="both"/>
        <w:rPr>
          <w:rFonts w:ascii="Times New Roman" w:hAnsi="Times New Roman"/>
          <w:color w:val="000000" w:themeColor="text1"/>
          <w:sz w:val="28"/>
          <w:szCs w:val="28"/>
        </w:rPr>
      </w:pPr>
      <w:r w:rsidRPr="00E3515B">
        <w:rPr>
          <w:rFonts w:ascii="Times New Roman" w:hAnsi="Times New Roman"/>
          <w:color w:val="000000" w:themeColor="text1"/>
          <w:sz w:val="28"/>
          <w:szCs w:val="28"/>
        </w:rPr>
        <w:t>Контроль за деятельностью Органа по предоставлению муниципальной услуги осуществляется</w:t>
      </w:r>
      <w:r>
        <w:rPr>
          <w:rFonts w:ascii="Times New Roman" w:hAnsi="Times New Roman"/>
          <w:color w:val="000000" w:themeColor="text1"/>
          <w:sz w:val="28"/>
          <w:szCs w:val="28"/>
        </w:rPr>
        <w:t xml:space="preserve"> </w:t>
      </w:r>
      <w:r w:rsidRPr="003A1F5A">
        <w:rPr>
          <w:rFonts w:ascii="Times New Roman" w:hAnsi="Times New Roman"/>
          <w:color w:val="000000" w:themeColor="text1"/>
          <w:sz w:val="28"/>
          <w:szCs w:val="28"/>
        </w:rPr>
        <w:t xml:space="preserve">главой МР «Усть-Вымский»- руководителем администрации.  </w:t>
      </w:r>
    </w:p>
    <w:p w14:paraId="122A4301" w14:textId="77777777" w:rsidR="00EA2D26" w:rsidRDefault="00EA2D26" w:rsidP="00EA2D26">
      <w:pPr>
        <w:autoSpaceDE w:val="0"/>
        <w:autoSpaceDN w:val="0"/>
        <w:adjustRightInd w:val="0"/>
        <w:spacing w:after="0" w:line="240" w:lineRule="auto"/>
        <w:ind w:firstLine="540"/>
        <w:jc w:val="both"/>
        <w:rPr>
          <w:rFonts w:ascii="Times New Roman" w:hAnsi="Times New Roman"/>
          <w:color w:val="000000" w:themeColor="text1"/>
          <w:sz w:val="28"/>
          <w:szCs w:val="28"/>
        </w:rPr>
      </w:pPr>
      <w:r w:rsidRPr="00E3515B">
        <w:rPr>
          <w:rFonts w:ascii="Times New Roman" w:hAnsi="Times New Roman"/>
          <w:color w:val="000000" w:themeColor="text1"/>
          <w:sz w:val="28"/>
          <w:szCs w:val="28"/>
        </w:rPr>
        <w:t>Контроль за исполнением настоящего Административного регламента сотрудниками МФЦ осуществляется руководителем МФЦ.</w:t>
      </w:r>
    </w:p>
    <w:p w14:paraId="21A85421" w14:textId="77777777" w:rsidR="00EA2D26" w:rsidRDefault="00EA2D26" w:rsidP="00EA2D26">
      <w:pPr>
        <w:autoSpaceDE w:val="0"/>
        <w:autoSpaceDN w:val="0"/>
        <w:adjustRightInd w:val="0"/>
        <w:spacing w:after="0" w:line="240" w:lineRule="auto"/>
        <w:ind w:firstLine="540"/>
        <w:jc w:val="both"/>
        <w:rPr>
          <w:rFonts w:ascii="Times New Roman" w:hAnsi="Times New Roman"/>
          <w:color w:val="000000" w:themeColor="text1"/>
          <w:sz w:val="28"/>
          <w:szCs w:val="28"/>
        </w:rPr>
      </w:pPr>
    </w:p>
    <w:p w14:paraId="0934CE51" w14:textId="77777777" w:rsidR="00EA2D26" w:rsidRPr="001556DF" w:rsidRDefault="00EA2D26" w:rsidP="00EA2D26">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Порядок и периодичность осуществления плановых и внеплановых</w:t>
      </w:r>
    </w:p>
    <w:p w14:paraId="49DBA3E9" w14:textId="77777777" w:rsidR="00EA2D26" w:rsidRDefault="00EA2D26" w:rsidP="00EA2D26">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проверок полноты и качества предоставления муниципально</w:t>
      </w:r>
      <w:r>
        <w:rPr>
          <w:rFonts w:ascii="Times New Roman" w:hAnsi="Times New Roman"/>
          <w:b/>
          <w:color w:val="000000" w:themeColor="text1"/>
          <w:sz w:val="28"/>
          <w:szCs w:val="28"/>
        </w:rPr>
        <w:t>й</w:t>
      </w:r>
      <w:r w:rsidRPr="001556DF">
        <w:rPr>
          <w:rFonts w:ascii="Times New Roman" w:hAnsi="Times New Roman"/>
          <w:b/>
          <w:color w:val="000000" w:themeColor="text1"/>
          <w:sz w:val="28"/>
          <w:szCs w:val="28"/>
        </w:rPr>
        <w:t xml:space="preserve"> услуги, в том числе порядок и формы контроля за полнотой и качеством </w:t>
      </w:r>
    </w:p>
    <w:p w14:paraId="0A2C069D" w14:textId="77777777" w:rsidR="00EA2D26" w:rsidRPr="001556DF" w:rsidRDefault="00EA2D26" w:rsidP="00EA2D26">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предоставления </w:t>
      </w:r>
      <w:r>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w:t>
      </w:r>
    </w:p>
    <w:p w14:paraId="5606727A" w14:textId="77777777" w:rsidR="00EA2D26" w:rsidRPr="001556DF" w:rsidRDefault="00EA2D26" w:rsidP="00EA2D26">
      <w:pPr>
        <w:autoSpaceDE w:val="0"/>
        <w:autoSpaceDN w:val="0"/>
        <w:adjustRightInd w:val="0"/>
        <w:spacing w:after="0" w:line="240" w:lineRule="auto"/>
        <w:ind w:firstLine="540"/>
        <w:jc w:val="both"/>
        <w:rPr>
          <w:rFonts w:ascii="Times New Roman" w:hAnsi="Times New Roman"/>
          <w:color w:val="000000" w:themeColor="text1"/>
          <w:sz w:val="28"/>
          <w:szCs w:val="28"/>
        </w:rPr>
      </w:pPr>
    </w:p>
    <w:p w14:paraId="50628A10" w14:textId="77777777" w:rsidR="00EA2D26" w:rsidRPr="001556DF" w:rsidRDefault="00EA2D26" w:rsidP="00EA2D26">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4.2. Контроль за полнотой и качеством предоставления услуги включает в себя проведение плановых и внеплановых проверок.</w:t>
      </w:r>
    </w:p>
    <w:p w14:paraId="6F57562F" w14:textId="2FD6D8F4" w:rsidR="00EA2D26" w:rsidRDefault="00EA2D26" w:rsidP="00EA2D26">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4.3.</w:t>
      </w:r>
      <w:r w:rsidRPr="00E3515B">
        <w:rPr>
          <w:rFonts w:ascii="Times New Roman" w:hAnsi="Times New Roman"/>
          <w:color w:val="000000" w:themeColor="text1"/>
          <w:sz w:val="28"/>
          <w:szCs w:val="28"/>
        </w:rPr>
        <w:t xml:space="preserve"> Плановые проверки проводятся в соответствии с планом работы Органа, н</w:t>
      </w:r>
      <w:r>
        <w:rPr>
          <w:rFonts w:ascii="Times New Roman" w:hAnsi="Times New Roman"/>
          <w:color w:val="000000" w:themeColor="text1"/>
          <w:sz w:val="28"/>
          <w:szCs w:val="28"/>
        </w:rPr>
        <w:t xml:space="preserve">о не реже </w:t>
      </w:r>
      <w:r w:rsidRPr="003A1F5A">
        <w:rPr>
          <w:rFonts w:ascii="Times New Roman" w:hAnsi="Times New Roman"/>
          <w:color w:val="000000" w:themeColor="text1"/>
          <w:sz w:val="28"/>
          <w:szCs w:val="28"/>
        </w:rPr>
        <w:t>1 раза в 3 года.</w:t>
      </w:r>
    </w:p>
    <w:p w14:paraId="04924921" w14:textId="77777777" w:rsidR="00EA2D26" w:rsidRPr="001556DF" w:rsidRDefault="00EA2D26" w:rsidP="00EA2D26">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плановой проверке полноты и качества предоставления услуги контролю подлежат:</w:t>
      </w:r>
    </w:p>
    <w:p w14:paraId="7B0C3ACC" w14:textId="77777777" w:rsidR="00EA2D26" w:rsidRPr="00E3515B" w:rsidRDefault="00EA2D26" w:rsidP="00EA2D26">
      <w:pPr>
        <w:pStyle w:val="a3"/>
        <w:numPr>
          <w:ilvl w:val="0"/>
          <w:numId w:val="28"/>
        </w:numPr>
        <w:tabs>
          <w:tab w:val="left" w:pos="851"/>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3515B">
        <w:rPr>
          <w:rFonts w:ascii="Times New Roman" w:hAnsi="Times New Roman"/>
          <w:color w:val="000000" w:themeColor="text1"/>
          <w:sz w:val="28"/>
          <w:szCs w:val="28"/>
        </w:rPr>
        <w:t>соблюдение сроков предоставления услуги;</w:t>
      </w:r>
    </w:p>
    <w:p w14:paraId="1F388CB6" w14:textId="77777777" w:rsidR="00EA2D26" w:rsidRPr="00E3515B" w:rsidRDefault="00EA2D26" w:rsidP="00EA2D26">
      <w:pPr>
        <w:pStyle w:val="a3"/>
        <w:numPr>
          <w:ilvl w:val="0"/>
          <w:numId w:val="28"/>
        </w:numPr>
        <w:tabs>
          <w:tab w:val="left" w:pos="851"/>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3515B">
        <w:rPr>
          <w:rFonts w:ascii="Times New Roman" w:hAnsi="Times New Roman"/>
          <w:color w:val="000000" w:themeColor="text1"/>
          <w:sz w:val="28"/>
          <w:szCs w:val="28"/>
        </w:rPr>
        <w:t>соблюдение положений настоящего Административного регламента;</w:t>
      </w:r>
    </w:p>
    <w:p w14:paraId="577AEB79" w14:textId="77777777" w:rsidR="00EA2D26" w:rsidRDefault="00EA2D26" w:rsidP="00EA2D26">
      <w:pPr>
        <w:pStyle w:val="a3"/>
        <w:numPr>
          <w:ilvl w:val="0"/>
          <w:numId w:val="28"/>
        </w:numPr>
        <w:tabs>
          <w:tab w:val="left" w:pos="851"/>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3515B">
        <w:rPr>
          <w:rFonts w:ascii="Times New Roman" w:hAnsi="Times New Roman"/>
          <w:color w:val="000000" w:themeColor="text1"/>
          <w:sz w:val="28"/>
          <w:szCs w:val="28"/>
        </w:rPr>
        <w:t>правильность и обоснованность принятого решения об отказе в предоставлении услуги.</w:t>
      </w:r>
    </w:p>
    <w:p w14:paraId="74D95D8A" w14:textId="77777777" w:rsidR="00EA2D26" w:rsidRDefault="00EA2D26" w:rsidP="00EA2D26">
      <w:pPr>
        <w:autoSpaceDE w:val="0"/>
        <w:autoSpaceDN w:val="0"/>
        <w:adjustRightInd w:val="0"/>
        <w:spacing w:after="0" w:line="240" w:lineRule="auto"/>
        <w:ind w:firstLine="540"/>
        <w:jc w:val="both"/>
        <w:rPr>
          <w:rFonts w:ascii="Times New Roman" w:hAnsi="Times New Roman"/>
          <w:color w:val="000000" w:themeColor="text1"/>
          <w:sz w:val="28"/>
          <w:szCs w:val="28"/>
        </w:rPr>
      </w:pPr>
      <w:r w:rsidRPr="00E3515B">
        <w:rPr>
          <w:rFonts w:ascii="Times New Roman" w:hAnsi="Times New Roman"/>
          <w:color w:val="000000" w:themeColor="text1"/>
          <w:sz w:val="28"/>
          <w:szCs w:val="28"/>
        </w:rPr>
        <w:t>4</w:t>
      </w:r>
      <w:r>
        <w:rPr>
          <w:rFonts w:ascii="Times New Roman" w:hAnsi="Times New Roman"/>
          <w:color w:val="000000" w:themeColor="text1"/>
          <w:sz w:val="28"/>
          <w:szCs w:val="28"/>
        </w:rPr>
        <w:t xml:space="preserve">.4. </w:t>
      </w:r>
      <w:r w:rsidRPr="00E3515B">
        <w:rPr>
          <w:rFonts w:ascii="Times New Roman" w:hAnsi="Times New Roman"/>
          <w:color w:val="000000" w:themeColor="text1"/>
          <w:sz w:val="28"/>
          <w:szCs w:val="28"/>
        </w:rPr>
        <w:t>Внеплановые проверки проводятся в случае поступления в Орган обращений физических и юридических лиц с жалобами на нарушени</w:t>
      </w:r>
      <w:r>
        <w:rPr>
          <w:rFonts w:ascii="Times New Roman" w:hAnsi="Times New Roman"/>
          <w:color w:val="000000" w:themeColor="text1"/>
          <w:sz w:val="28"/>
          <w:szCs w:val="28"/>
        </w:rPr>
        <w:t>я их прав и законных интересов.</w:t>
      </w:r>
    </w:p>
    <w:p w14:paraId="51E65E9C" w14:textId="77777777" w:rsidR="00EA2D26" w:rsidRPr="00E3515B" w:rsidRDefault="00EA2D26" w:rsidP="00EA2D26">
      <w:pPr>
        <w:autoSpaceDE w:val="0"/>
        <w:autoSpaceDN w:val="0"/>
        <w:adjustRightInd w:val="0"/>
        <w:spacing w:after="0" w:line="240" w:lineRule="auto"/>
        <w:ind w:firstLine="540"/>
        <w:jc w:val="both"/>
        <w:rPr>
          <w:rFonts w:ascii="Times New Roman" w:hAnsi="Times New Roman"/>
          <w:color w:val="000000" w:themeColor="text1"/>
          <w:sz w:val="28"/>
          <w:szCs w:val="28"/>
        </w:rPr>
      </w:pPr>
      <w:r w:rsidRPr="00E3515B">
        <w:rPr>
          <w:rFonts w:ascii="Times New Roman" w:hAnsi="Times New Roman"/>
          <w:color w:val="000000" w:themeColor="text1"/>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14:paraId="0DC85AAB" w14:textId="77777777" w:rsidR="00EA2D26" w:rsidRDefault="00EA2D26" w:rsidP="00EA2D26">
      <w:pPr>
        <w:autoSpaceDE w:val="0"/>
        <w:autoSpaceDN w:val="0"/>
        <w:adjustRightInd w:val="0"/>
        <w:spacing w:after="0" w:line="240" w:lineRule="auto"/>
        <w:ind w:firstLine="540"/>
        <w:jc w:val="both"/>
        <w:rPr>
          <w:rFonts w:ascii="Times New Roman" w:hAnsi="Times New Roman"/>
          <w:color w:val="000000" w:themeColor="text1"/>
          <w:sz w:val="28"/>
          <w:szCs w:val="28"/>
        </w:rPr>
      </w:pPr>
      <w:r w:rsidRPr="00E3515B">
        <w:rPr>
          <w:rFonts w:ascii="Times New Roman" w:hAnsi="Times New Roman"/>
          <w:color w:val="000000" w:themeColor="text1"/>
          <w:sz w:val="28"/>
          <w:szCs w:val="28"/>
        </w:rPr>
        <w:lastRenderedPageBreak/>
        <w:t xml:space="preserve">Внеплановые проверки могут проводиться на основании конкретного обращения заявителя о фактах нарушения его прав на </w:t>
      </w:r>
      <w:r>
        <w:rPr>
          <w:rFonts w:ascii="Times New Roman" w:hAnsi="Times New Roman"/>
          <w:color w:val="000000" w:themeColor="text1"/>
          <w:sz w:val="28"/>
          <w:szCs w:val="28"/>
        </w:rPr>
        <w:t>получение муниципальной услуги.</w:t>
      </w:r>
    </w:p>
    <w:p w14:paraId="406B70F6" w14:textId="2CC35D35" w:rsidR="00EA2D26" w:rsidRDefault="00EA2D26" w:rsidP="00EA2D26">
      <w:pPr>
        <w:tabs>
          <w:tab w:val="left" w:pos="851"/>
        </w:tabs>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EA2D26">
        <w:rPr>
          <w:rFonts w:ascii="Times New Roman" w:hAnsi="Times New Roman"/>
          <w:color w:val="000000" w:themeColor="text1"/>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335B702D" w14:textId="77777777" w:rsidR="00EA2D26" w:rsidRDefault="00EA2D26" w:rsidP="00EA2D26">
      <w:pPr>
        <w:autoSpaceDE w:val="0"/>
        <w:autoSpaceDN w:val="0"/>
        <w:adjustRightInd w:val="0"/>
        <w:spacing w:after="0" w:line="240" w:lineRule="auto"/>
        <w:jc w:val="center"/>
        <w:outlineLvl w:val="0"/>
        <w:rPr>
          <w:rFonts w:ascii="Times New Roman" w:hAnsi="Times New Roman"/>
          <w:b/>
          <w:color w:val="000000" w:themeColor="text1"/>
          <w:sz w:val="28"/>
          <w:szCs w:val="28"/>
        </w:rPr>
      </w:pPr>
    </w:p>
    <w:p w14:paraId="26699F9A" w14:textId="77777777" w:rsidR="00EA2D26" w:rsidRDefault="00EA2D26" w:rsidP="00EA2D26">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Ответственность должностных лиц</w:t>
      </w:r>
      <w:r>
        <w:rPr>
          <w:rFonts w:ascii="Times New Roman" w:hAnsi="Times New Roman"/>
          <w:b/>
          <w:color w:val="000000" w:themeColor="text1"/>
          <w:sz w:val="28"/>
          <w:szCs w:val="28"/>
        </w:rPr>
        <w:t xml:space="preserve"> органа, предоставляющего муниципальную услугу,</w:t>
      </w:r>
      <w:r w:rsidRPr="001556DF">
        <w:rPr>
          <w:rFonts w:ascii="Times New Roman" w:hAnsi="Times New Roman"/>
          <w:b/>
          <w:color w:val="000000" w:themeColor="text1"/>
          <w:sz w:val="28"/>
          <w:szCs w:val="28"/>
        </w:rPr>
        <w:t xml:space="preserve"> за решения и действия</w:t>
      </w:r>
    </w:p>
    <w:p w14:paraId="3D1C9C2E" w14:textId="77777777" w:rsidR="00EA2D26" w:rsidRPr="001556DF" w:rsidRDefault="00EA2D26" w:rsidP="00EA2D26">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(бездействие), принимаемые (осуществляемые) ими в ходе</w:t>
      </w:r>
      <w:r>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 xml:space="preserve">предоставления </w:t>
      </w:r>
      <w:r>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w:t>
      </w:r>
    </w:p>
    <w:p w14:paraId="0DA06442" w14:textId="77777777" w:rsidR="00EA2D26" w:rsidRPr="001556DF" w:rsidRDefault="00EA2D26" w:rsidP="00EA2D26">
      <w:pPr>
        <w:autoSpaceDE w:val="0"/>
        <w:autoSpaceDN w:val="0"/>
        <w:adjustRightInd w:val="0"/>
        <w:spacing w:after="0" w:line="240" w:lineRule="auto"/>
        <w:jc w:val="both"/>
        <w:rPr>
          <w:rFonts w:ascii="Times New Roman" w:hAnsi="Times New Roman"/>
          <w:color w:val="000000" w:themeColor="text1"/>
          <w:sz w:val="28"/>
          <w:szCs w:val="28"/>
        </w:rPr>
      </w:pPr>
    </w:p>
    <w:p w14:paraId="5D32FFC2" w14:textId="77777777" w:rsidR="00EA2D26" w:rsidRPr="00691DF1" w:rsidRDefault="00EA2D26" w:rsidP="00EA2D26">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4.5. </w:t>
      </w:r>
      <w:r w:rsidRPr="00691DF1">
        <w:rPr>
          <w:rFonts w:ascii="Times New Roman" w:hAnsi="Times New Roman"/>
          <w:color w:val="000000" w:themeColor="text1"/>
          <w:sz w:val="28"/>
          <w:szCs w:val="28"/>
        </w:rPr>
        <w:t xml:space="preserve">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14:paraId="088A8FC5" w14:textId="77777777" w:rsidR="00EA2D26" w:rsidRPr="00691DF1" w:rsidRDefault="00EA2D26" w:rsidP="00EA2D26">
      <w:pPr>
        <w:autoSpaceDE w:val="0"/>
        <w:autoSpaceDN w:val="0"/>
        <w:adjustRightInd w:val="0"/>
        <w:spacing w:after="0" w:line="240" w:lineRule="auto"/>
        <w:ind w:firstLine="540"/>
        <w:jc w:val="both"/>
        <w:rPr>
          <w:rFonts w:ascii="Times New Roman" w:hAnsi="Times New Roman"/>
          <w:color w:val="000000" w:themeColor="text1"/>
          <w:sz w:val="28"/>
          <w:szCs w:val="28"/>
        </w:rPr>
      </w:pPr>
      <w:r w:rsidRPr="00691DF1">
        <w:rPr>
          <w:rFonts w:ascii="Times New Roman" w:hAnsi="Times New Roman"/>
          <w:color w:val="000000" w:themeColor="text1"/>
          <w:sz w:val="28"/>
          <w:szCs w:val="28"/>
        </w:rPr>
        <w:t>МФЦ и его работники несут ответственность, установленную законодательством Российской Федерации:</w:t>
      </w:r>
    </w:p>
    <w:p w14:paraId="46BA2752" w14:textId="77777777" w:rsidR="00EA2D26" w:rsidRPr="00691DF1" w:rsidRDefault="00EA2D26" w:rsidP="00EA2D26">
      <w:pPr>
        <w:autoSpaceDE w:val="0"/>
        <w:autoSpaceDN w:val="0"/>
        <w:adjustRightInd w:val="0"/>
        <w:spacing w:after="0" w:line="240" w:lineRule="auto"/>
        <w:ind w:firstLine="540"/>
        <w:jc w:val="both"/>
        <w:rPr>
          <w:rFonts w:ascii="Times New Roman" w:hAnsi="Times New Roman"/>
          <w:color w:val="000000" w:themeColor="text1"/>
          <w:sz w:val="28"/>
          <w:szCs w:val="28"/>
        </w:rPr>
      </w:pPr>
      <w:r w:rsidRPr="00691DF1">
        <w:rPr>
          <w:rFonts w:ascii="Times New Roman" w:hAnsi="Times New Roman"/>
          <w:color w:val="000000" w:themeColor="text1"/>
          <w:sz w:val="28"/>
          <w:szCs w:val="28"/>
        </w:rPr>
        <w:t>1) за полноту передаваемых Органу заявлений, иных документов, принятых от заявителя в МФЦ;</w:t>
      </w:r>
    </w:p>
    <w:p w14:paraId="6E835BD0" w14:textId="77777777" w:rsidR="00EA2D26" w:rsidRPr="00691DF1" w:rsidRDefault="00EA2D26" w:rsidP="00EA2D26">
      <w:pPr>
        <w:autoSpaceDE w:val="0"/>
        <w:autoSpaceDN w:val="0"/>
        <w:adjustRightInd w:val="0"/>
        <w:spacing w:after="0" w:line="240" w:lineRule="auto"/>
        <w:ind w:firstLine="540"/>
        <w:jc w:val="both"/>
        <w:rPr>
          <w:rFonts w:ascii="Times New Roman" w:hAnsi="Times New Roman"/>
          <w:color w:val="000000" w:themeColor="text1"/>
          <w:sz w:val="28"/>
          <w:szCs w:val="28"/>
        </w:rPr>
      </w:pPr>
      <w:r w:rsidRPr="00691DF1">
        <w:rPr>
          <w:rFonts w:ascii="Times New Roman" w:hAnsi="Times New Roman"/>
          <w:color w:val="000000" w:themeColor="text1"/>
          <w:sz w:val="28"/>
          <w:szCs w:val="28"/>
        </w:rPr>
        <w:t>2) за своевременную передачу Органу заявлений, иных документов, принятых от заявителя, а также за своевременную выдачу заявителю документов, переданных в этих целях МФЦ Органом;</w:t>
      </w:r>
    </w:p>
    <w:p w14:paraId="40663166" w14:textId="77777777" w:rsidR="00EA2D26" w:rsidRPr="00691DF1" w:rsidRDefault="00EA2D26" w:rsidP="00EA2D26">
      <w:pPr>
        <w:autoSpaceDE w:val="0"/>
        <w:autoSpaceDN w:val="0"/>
        <w:adjustRightInd w:val="0"/>
        <w:spacing w:after="0" w:line="240" w:lineRule="auto"/>
        <w:ind w:firstLine="540"/>
        <w:jc w:val="both"/>
        <w:rPr>
          <w:rFonts w:ascii="Times New Roman" w:hAnsi="Times New Roman"/>
          <w:color w:val="000000" w:themeColor="text1"/>
          <w:sz w:val="28"/>
          <w:szCs w:val="28"/>
        </w:rPr>
      </w:pPr>
      <w:r w:rsidRPr="00691DF1">
        <w:rPr>
          <w:rFonts w:ascii="Times New Roman" w:hAnsi="Times New Roman"/>
          <w:color w:val="000000" w:themeColor="text1"/>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32B35FA9" w14:textId="5FD311FF" w:rsidR="00EA2D26" w:rsidRDefault="00EA2D26" w:rsidP="006D6CBF">
      <w:pPr>
        <w:autoSpaceDE w:val="0"/>
        <w:autoSpaceDN w:val="0"/>
        <w:adjustRightInd w:val="0"/>
        <w:spacing w:after="0" w:line="240" w:lineRule="auto"/>
        <w:ind w:firstLine="540"/>
        <w:jc w:val="both"/>
        <w:rPr>
          <w:rFonts w:ascii="Times New Roman" w:hAnsi="Times New Roman"/>
          <w:color w:val="000000" w:themeColor="text1"/>
          <w:sz w:val="28"/>
          <w:szCs w:val="28"/>
        </w:rPr>
      </w:pPr>
      <w:r w:rsidRPr="00691DF1">
        <w:rPr>
          <w:rFonts w:ascii="Times New Roman" w:hAnsi="Times New Roman"/>
          <w:color w:val="000000" w:themeColor="text1"/>
          <w:sz w:val="28"/>
          <w:szCs w:val="28"/>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14:paraId="1AA281DA" w14:textId="77777777" w:rsidR="006D6CBF" w:rsidRDefault="006D6CBF" w:rsidP="006D6CB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52CC8669" w14:textId="77777777" w:rsidR="006D6CBF" w:rsidRPr="001556DF" w:rsidRDefault="006D6CBF" w:rsidP="006D6CB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Требования к порядку и формам контроля за предоставлением</w:t>
      </w:r>
    </w:p>
    <w:p w14:paraId="0B4D4D81" w14:textId="77777777" w:rsidR="006D6CBF" w:rsidRPr="001556DF" w:rsidRDefault="006D6CBF" w:rsidP="006D6CBF">
      <w:pPr>
        <w:autoSpaceDE w:val="0"/>
        <w:autoSpaceDN w:val="0"/>
        <w:adjustRightInd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 муниципальной</w:t>
      </w:r>
      <w:r w:rsidRPr="001556DF">
        <w:rPr>
          <w:rFonts w:ascii="Times New Roman" w:hAnsi="Times New Roman"/>
          <w:b/>
          <w:color w:val="000000" w:themeColor="text1"/>
          <w:sz w:val="28"/>
          <w:szCs w:val="28"/>
        </w:rPr>
        <w:t xml:space="preserve"> услуги, в том числе со стороны граждан,</w:t>
      </w:r>
    </w:p>
    <w:p w14:paraId="2FA2FBCC" w14:textId="77777777" w:rsidR="006D6CBF" w:rsidRDefault="006D6CBF" w:rsidP="006D6CB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их объединений и организаций</w:t>
      </w:r>
    </w:p>
    <w:p w14:paraId="55C0659D" w14:textId="77777777" w:rsidR="006D6CBF" w:rsidRDefault="006D6CBF" w:rsidP="006D6CBF">
      <w:pPr>
        <w:autoSpaceDE w:val="0"/>
        <w:autoSpaceDN w:val="0"/>
        <w:adjustRightInd w:val="0"/>
        <w:spacing w:after="0" w:line="240" w:lineRule="auto"/>
        <w:jc w:val="center"/>
        <w:rPr>
          <w:rFonts w:ascii="Times New Roman" w:hAnsi="Times New Roman"/>
          <w:b/>
          <w:color w:val="000000" w:themeColor="text1"/>
          <w:sz w:val="28"/>
          <w:szCs w:val="28"/>
        </w:rPr>
      </w:pPr>
    </w:p>
    <w:p w14:paraId="4D1D3864" w14:textId="77777777" w:rsidR="006D6CBF" w:rsidRPr="001556DF" w:rsidRDefault="006D6CBF" w:rsidP="006D6CB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75092493" w14:textId="77777777" w:rsidR="006D6CBF" w:rsidRPr="001556DF" w:rsidRDefault="006D6CBF" w:rsidP="006D6CB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Граждане, их объединения и организации также имеют право:</w:t>
      </w:r>
    </w:p>
    <w:p w14:paraId="7ACD09D8" w14:textId="77777777" w:rsidR="006D6CBF" w:rsidRPr="001556DF" w:rsidRDefault="006D6CBF" w:rsidP="006D6CBF">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направлять замечания и предложения по улучшению доступности и качества предоставления услуги;</w:t>
      </w:r>
    </w:p>
    <w:p w14:paraId="26FF99C8" w14:textId="77777777" w:rsidR="006D6CBF" w:rsidRPr="001556DF" w:rsidRDefault="006D6CBF" w:rsidP="006D6CBF">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14:paraId="36BB604E" w14:textId="77777777" w:rsidR="006D6CBF" w:rsidRPr="001556DF" w:rsidRDefault="006D6CBF" w:rsidP="006D6CB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4.7. Должностные лица </w:t>
      </w:r>
      <w:r>
        <w:rPr>
          <w:rFonts w:ascii="Times New Roman" w:hAnsi="Times New Roman"/>
          <w:color w:val="000000" w:themeColor="text1"/>
          <w:sz w:val="28"/>
          <w:szCs w:val="28"/>
        </w:rPr>
        <w:t>у</w:t>
      </w:r>
      <w:r w:rsidRPr="001556DF">
        <w:rPr>
          <w:rFonts w:ascii="Times New Roman" w:hAnsi="Times New Roman"/>
          <w:color w:val="000000" w:themeColor="text1"/>
          <w:sz w:val="28"/>
          <w:szCs w:val="28"/>
        </w:rPr>
        <w:t xml:space="preserve">полномоченного органа </w:t>
      </w:r>
      <w:r w:rsidRPr="00302E6A">
        <w:rPr>
          <w:rFonts w:ascii="Times New Roman" w:hAnsi="Times New Roman"/>
          <w:color w:val="000000" w:themeColor="text1"/>
          <w:sz w:val="28"/>
          <w:szCs w:val="28"/>
        </w:rPr>
        <w:t>государственной власти, органа местного самоуправления</w:t>
      </w: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14:paraId="4D6A5139" w14:textId="77777777" w:rsidR="006D6CBF" w:rsidRDefault="006D6CBF" w:rsidP="006D6CB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4F8BF88" w14:textId="77777777" w:rsidR="006D6CBF" w:rsidRDefault="006D6CBF" w:rsidP="006D6CB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0E87269E" w14:textId="77777777" w:rsidR="006D6CBF" w:rsidRPr="001556DF" w:rsidRDefault="006D6CBF" w:rsidP="006D6CBF">
      <w:pPr>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lang w:val="en-US"/>
        </w:rPr>
        <w:lastRenderedPageBreak/>
        <w:t>V</w:t>
      </w:r>
      <w:r w:rsidRPr="001556DF">
        <w:rPr>
          <w:rFonts w:ascii="Times New Roman" w:hAnsi="Times New Roman"/>
          <w:b/>
          <w:color w:val="000000" w:themeColor="text1"/>
          <w:sz w:val="28"/>
          <w:szCs w:val="28"/>
        </w:rPr>
        <w:t xml:space="preserve">. Досудебный (внесудебный) порядок обжалования решений и действий (бездействия) органа, предоставляющего </w:t>
      </w:r>
      <w:r>
        <w:rPr>
          <w:rFonts w:ascii="Times New Roman" w:hAnsi="Times New Roman"/>
          <w:b/>
          <w:color w:val="000000" w:themeColor="text1"/>
          <w:sz w:val="28"/>
          <w:szCs w:val="28"/>
        </w:rPr>
        <w:t>муниципальную</w:t>
      </w:r>
      <w:r w:rsidRPr="001556DF">
        <w:rPr>
          <w:rFonts w:ascii="Times New Roman" w:hAnsi="Times New Roman"/>
          <w:b/>
          <w:color w:val="000000" w:themeColor="text1"/>
          <w:sz w:val="28"/>
          <w:szCs w:val="28"/>
        </w:rPr>
        <w:t xml:space="preserve"> услугу,</w:t>
      </w:r>
      <w:r>
        <w:rPr>
          <w:rFonts w:ascii="Times New Roman" w:hAnsi="Times New Roman"/>
          <w:b/>
          <w:color w:val="000000" w:themeColor="text1"/>
          <w:sz w:val="28"/>
          <w:szCs w:val="28"/>
        </w:rPr>
        <w:t xml:space="preserve"> многофункционального центра, </w:t>
      </w:r>
      <w:r w:rsidRPr="00325DE3">
        <w:rPr>
          <w:rFonts w:ascii="Times New Roman" w:hAnsi="Times New Roman"/>
          <w:b/>
          <w:sz w:val="28"/>
          <w:szCs w:val="28"/>
        </w:rPr>
        <w:t>организаций, указанных в части 1</w:t>
      </w:r>
      <w:r w:rsidRPr="00325DE3">
        <w:rPr>
          <w:rFonts w:ascii="Times New Roman" w:hAnsi="Times New Roman"/>
          <w:b/>
          <w:sz w:val="28"/>
          <w:szCs w:val="28"/>
          <w:vertAlign w:val="superscript"/>
        </w:rPr>
        <w:t>1</w:t>
      </w:r>
      <w:r w:rsidRPr="00325DE3">
        <w:rPr>
          <w:rFonts w:ascii="Times New Roman" w:hAnsi="Times New Roman"/>
          <w:b/>
          <w:sz w:val="28"/>
          <w:szCs w:val="28"/>
        </w:rPr>
        <w:t xml:space="preserve"> статьи 16 Федерального закона </w:t>
      </w:r>
      <w:r>
        <w:rPr>
          <w:rFonts w:ascii="Times New Roman" w:hAnsi="Times New Roman"/>
          <w:b/>
          <w:sz w:val="28"/>
          <w:szCs w:val="28"/>
        </w:rPr>
        <w:t>«</w:t>
      </w:r>
      <w:r w:rsidRPr="00325DE3">
        <w:rPr>
          <w:rFonts w:ascii="Times New Roman" w:hAnsi="Times New Roman"/>
          <w:b/>
          <w:sz w:val="28"/>
          <w:szCs w:val="28"/>
        </w:rPr>
        <w:t>Об организации предоставления госуда</w:t>
      </w:r>
      <w:r>
        <w:rPr>
          <w:rFonts w:ascii="Times New Roman" w:hAnsi="Times New Roman"/>
          <w:b/>
          <w:sz w:val="28"/>
          <w:szCs w:val="28"/>
        </w:rPr>
        <w:t>рственных и муниципальных услуг»,</w:t>
      </w:r>
      <w:r w:rsidRPr="001556DF">
        <w:rPr>
          <w:rFonts w:ascii="Times New Roman" w:hAnsi="Times New Roman"/>
          <w:b/>
          <w:color w:val="000000" w:themeColor="text1"/>
          <w:sz w:val="28"/>
          <w:szCs w:val="28"/>
        </w:rPr>
        <w:t xml:space="preserve"> а также их должностных лиц, </w:t>
      </w:r>
      <w:r>
        <w:rPr>
          <w:rFonts w:ascii="Times New Roman" w:hAnsi="Times New Roman"/>
          <w:b/>
          <w:color w:val="000000" w:themeColor="text1"/>
          <w:sz w:val="28"/>
          <w:szCs w:val="28"/>
        </w:rPr>
        <w:t>муниципальных</w:t>
      </w:r>
      <w:r w:rsidRPr="001556DF">
        <w:rPr>
          <w:rFonts w:ascii="Times New Roman" w:hAnsi="Times New Roman"/>
          <w:b/>
          <w:color w:val="000000" w:themeColor="text1"/>
          <w:sz w:val="28"/>
          <w:szCs w:val="28"/>
        </w:rPr>
        <w:t xml:space="preserve"> служащих</w:t>
      </w:r>
      <w:r>
        <w:rPr>
          <w:rFonts w:ascii="Times New Roman" w:hAnsi="Times New Roman"/>
          <w:b/>
          <w:color w:val="000000" w:themeColor="text1"/>
          <w:sz w:val="28"/>
          <w:szCs w:val="28"/>
        </w:rPr>
        <w:t>, работников</w:t>
      </w:r>
    </w:p>
    <w:p w14:paraId="71E136AA" w14:textId="77777777" w:rsidR="006D6CBF" w:rsidRPr="001556DF" w:rsidRDefault="006D6CBF" w:rsidP="006D6CBF">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p>
    <w:p w14:paraId="283FC7BB" w14:textId="77777777" w:rsidR="006D6CBF" w:rsidRDefault="006D6CBF" w:rsidP="006D6CB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5.1. Заявитель имеет право на обжалование решения и (или) действий (бездействия) органа</w:t>
      </w: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государственной власти, органа местного самоуправления, организации</w:t>
      </w:r>
      <w:r w:rsidRPr="001556DF">
        <w:rPr>
          <w:rFonts w:ascii="Times New Roman" w:hAnsi="Times New Roman"/>
          <w:color w:val="000000" w:themeColor="text1"/>
          <w:sz w:val="28"/>
          <w:szCs w:val="28"/>
        </w:rPr>
        <w:t>, должностных лиц органа</w:t>
      </w: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w:t>
      </w:r>
      <w:r>
        <w:rPr>
          <w:rFonts w:ascii="Times New Roman" w:hAnsi="Times New Roman"/>
          <w:color w:val="000000" w:themeColor="text1"/>
          <w:sz w:val="28"/>
          <w:szCs w:val="28"/>
        </w:rPr>
        <w:t>муниципальных</w:t>
      </w:r>
      <w:r w:rsidRPr="001556DF">
        <w:rPr>
          <w:rFonts w:ascii="Times New Roman" w:hAnsi="Times New Roman"/>
          <w:color w:val="000000" w:themeColor="text1"/>
          <w:sz w:val="28"/>
          <w:szCs w:val="28"/>
        </w:rPr>
        <w:t xml:space="preserve"> служащих, многофункционального центра, а также работника многофункционального центра при предоставлении услуги</w:t>
      </w:r>
      <w:r w:rsidRPr="001556DF">
        <w:rPr>
          <w:rFonts w:ascii="Times New Roman" w:hAnsi="Times New Roman"/>
          <w:bCs/>
          <w:color w:val="000000" w:themeColor="text1"/>
          <w:sz w:val="28"/>
          <w:szCs w:val="28"/>
        </w:rPr>
        <w:t xml:space="preserve"> </w:t>
      </w:r>
      <w:r w:rsidRPr="001556DF">
        <w:rPr>
          <w:rFonts w:ascii="Times New Roman" w:hAnsi="Times New Roman"/>
          <w:color w:val="000000" w:themeColor="text1"/>
          <w:sz w:val="28"/>
          <w:szCs w:val="28"/>
        </w:rPr>
        <w:t>в досудебном (внесудебном) порядке (далее – жалоба).</w:t>
      </w:r>
    </w:p>
    <w:p w14:paraId="324FA8C9" w14:textId="77777777" w:rsidR="006D6CBF" w:rsidRPr="006A61D5" w:rsidRDefault="006D6CBF" w:rsidP="006D6CB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5.2. В досудебном (внесудебном) порядке заявитель (представитель) вправе обратиться с жалобой </w:t>
      </w:r>
      <w:r w:rsidRPr="006A61D5">
        <w:rPr>
          <w:rFonts w:ascii="Times New Roman" w:hAnsi="Times New Roman"/>
          <w:bCs/>
          <w:color w:val="000000" w:themeColor="text1"/>
          <w:sz w:val="28"/>
          <w:szCs w:val="28"/>
        </w:rPr>
        <w:t xml:space="preserve">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14:paraId="350AF219" w14:textId="77777777" w:rsidR="006D6CBF" w:rsidRPr="006A61D5" w:rsidRDefault="006D6CBF" w:rsidP="006D6CB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6A61D5">
        <w:rPr>
          <w:rFonts w:ascii="Times New Roman" w:hAnsi="Times New Roman"/>
          <w:bCs/>
          <w:color w:val="000000" w:themeColor="text1"/>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FF68311" w14:textId="77777777" w:rsidR="006D6CBF" w:rsidRPr="006A61D5" w:rsidRDefault="006D6CBF" w:rsidP="006D6CB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6A61D5">
        <w:rPr>
          <w:rFonts w:ascii="Times New Roman" w:hAnsi="Times New Roman"/>
          <w:bCs/>
          <w:color w:val="000000" w:themeColor="text1"/>
          <w:sz w:val="28"/>
          <w:szCs w:val="28"/>
        </w:rPr>
        <w:t>Прием жалоб в письменной форме осуществляется Министерством в месте его фактического нахождения.</w:t>
      </w:r>
    </w:p>
    <w:p w14:paraId="73AA67F3" w14:textId="3AE8FE5A" w:rsidR="006D6CBF" w:rsidRDefault="006D6CBF" w:rsidP="006D6CB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6A61D5">
        <w:rPr>
          <w:rFonts w:ascii="Times New Roman" w:hAnsi="Times New Roman"/>
          <w:bCs/>
          <w:color w:val="000000" w:themeColor="text1"/>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r w:rsidR="0098000D">
        <w:rPr>
          <w:rFonts w:ascii="Times New Roman" w:hAnsi="Times New Roman"/>
          <w:bCs/>
          <w:color w:val="000000" w:themeColor="text1"/>
          <w:sz w:val="28"/>
          <w:szCs w:val="28"/>
        </w:rPr>
        <w:t xml:space="preserve"> </w:t>
      </w:r>
    </w:p>
    <w:p w14:paraId="17728981" w14:textId="0E739CBB" w:rsidR="00005B48" w:rsidRPr="0024713A" w:rsidRDefault="00005B48" w:rsidP="0024713A">
      <w:pPr>
        <w:widowControl w:val="0"/>
        <w:autoSpaceDE w:val="0"/>
        <w:autoSpaceDN w:val="0"/>
        <w:adjustRightInd w:val="0"/>
        <w:spacing w:after="0" w:line="240" w:lineRule="auto"/>
        <w:ind w:firstLine="567"/>
        <w:jc w:val="both"/>
        <w:rPr>
          <w:rFonts w:ascii="Times New Roman" w:hAnsi="Times New Roman"/>
          <w:sz w:val="28"/>
          <w:szCs w:val="28"/>
        </w:rPr>
      </w:pPr>
      <w:r w:rsidRPr="00A93BBD">
        <w:rPr>
          <w:rFonts w:ascii="Times New Roman" w:hAnsi="Times New Roman"/>
          <w:sz w:val="28"/>
          <w:szCs w:val="28"/>
        </w:rPr>
        <w:t xml:space="preserve">Жалобы на решения и действия (бездействие) </w:t>
      </w:r>
      <w:r w:rsidR="000D47D4" w:rsidRPr="00A93BBD">
        <w:rPr>
          <w:rFonts w:ascii="Times New Roman" w:hAnsi="Times New Roman"/>
          <w:sz w:val="28"/>
          <w:szCs w:val="28"/>
        </w:rPr>
        <w:t>Органа</w:t>
      </w:r>
      <w:r w:rsidRPr="00A93BBD">
        <w:rPr>
          <w:rFonts w:ascii="Times New Roman" w:hAnsi="Times New Roman"/>
          <w:sz w:val="28"/>
          <w:szCs w:val="28"/>
        </w:rPr>
        <w:t xml:space="preserve">, ввиду отсутствия вышестоящего органа, рассматриваются непосредственно </w:t>
      </w:r>
      <w:r w:rsidR="000D47D4" w:rsidRPr="00A93BBD">
        <w:rPr>
          <w:rFonts w:ascii="Times New Roman" w:hAnsi="Times New Roman"/>
          <w:sz w:val="28"/>
          <w:szCs w:val="28"/>
        </w:rPr>
        <w:t xml:space="preserve">главой МР «Усть-Вымский»- </w:t>
      </w:r>
      <w:r w:rsidRPr="00A93BBD">
        <w:rPr>
          <w:rFonts w:ascii="Times New Roman" w:hAnsi="Times New Roman"/>
          <w:sz w:val="28"/>
          <w:szCs w:val="28"/>
        </w:rPr>
        <w:t>руководителем администрации.</w:t>
      </w:r>
    </w:p>
    <w:p w14:paraId="35F4A865" w14:textId="77777777" w:rsidR="001865FB" w:rsidRDefault="006D6CBF" w:rsidP="006D6CB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6F389992" w14:textId="77777777" w:rsidR="001865FB" w:rsidRDefault="001865FB" w:rsidP="001865FB">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5.3. Информация о порядке подачи и рассмотрения жалобы размещается</w:t>
      </w:r>
      <w:r>
        <w:rPr>
          <w:rFonts w:ascii="Times New Roman" w:hAnsi="Times New Roman"/>
          <w:color w:val="000000" w:themeColor="text1"/>
          <w:sz w:val="28"/>
          <w:szCs w:val="28"/>
        </w:rPr>
        <w:t>:</w:t>
      </w:r>
    </w:p>
    <w:p w14:paraId="69685D4A" w14:textId="77777777" w:rsidR="001865FB" w:rsidRDefault="001865FB" w:rsidP="001865F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на информационных стендах</w:t>
      </w:r>
      <w:r>
        <w:rPr>
          <w:rFonts w:ascii="Times New Roman" w:hAnsi="Times New Roman"/>
          <w:color w:val="000000" w:themeColor="text1"/>
          <w:sz w:val="28"/>
          <w:szCs w:val="28"/>
        </w:rPr>
        <w:t>, расположенных в Органе, в МФЦ;</w:t>
      </w:r>
    </w:p>
    <w:p w14:paraId="63CFC569" w14:textId="77777777" w:rsidR="001865FB" w:rsidRDefault="001865FB" w:rsidP="001865F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 </w:t>
      </w:r>
      <w:proofErr w:type="spellStart"/>
      <w:r>
        <w:rPr>
          <w:rFonts w:ascii="Times New Roman" w:hAnsi="Times New Roman"/>
          <w:color w:val="000000" w:themeColor="text1"/>
          <w:sz w:val="28"/>
          <w:szCs w:val="28"/>
        </w:rPr>
        <w:t>официалльных</w:t>
      </w:r>
      <w:proofErr w:type="spellEnd"/>
      <w:r>
        <w:rPr>
          <w:rFonts w:ascii="Times New Roman" w:hAnsi="Times New Roman"/>
          <w:color w:val="000000" w:themeColor="text1"/>
          <w:sz w:val="28"/>
          <w:szCs w:val="28"/>
        </w:rPr>
        <w:t xml:space="preserve"> сайтах Органа, МФЦ</w:t>
      </w:r>
    </w:p>
    <w:p w14:paraId="70FA7B12" w14:textId="47FCC98A" w:rsidR="001865FB" w:rsidRDefault="001865FB" w:rsidP="005F50F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на Едином портале государственных и</w:t>
      </w:r>
      <w:r w:rsidR="005F50FF">
        <w:rPr>
          <w:rFonts w:ascii="Times New Roman" w:hAnsi="Times New Roman"/>
          <w:color w:val="000000" w:themeColor="text1"/>
          <w:sz w:val="28"/>
          <w:szCs w:val="28"/>
        </w:rPr>
        <w:t xml:space="preserve"> муниципальных услуг (функций).</w:t>
      </w:r>
    </w:p>
    <w:p w14:paraId="545043D8" w14:textId="77777777" w:rsidR="001865FB" w:rsidRDefault="001865FB" w:rsidP="001865F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Информацию о порядке подачи и рассмотрении жалобы можно получить:</w:t>
      </w:r>
    </w:p>
    <w:p w14:paraId="26479B4C" w14:textId="77777777" w:rsidR="001865FB" w:rsidRDefault="001865FB" w:rsidP="001865FB">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 </w:t>
      </w:r>
      <w:r>
        <w:rPr>
          <w:rFonts w:ascii="Times New Roman" w:hAnsi="Times New Roman"/>
          <w:color w:val="000000" w:themeColor="text1"/>
          <w:sz w:val="28"/>
          <w:szCs w:val="28"/>
        </w:rPr>
        <w:t>- посредством телефонной связи по номеру Органа, МФЦ;</w:t>
      </w:r>
    </w:p>
    <w:p w14:paraId="241D86AE" w14:textId="77777777" w:rsidR="001865FB" w:rsidRDefault="001865FB" w:rsidP="001865F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посредством факсимильного сообщения;</w:t>
      </w:r>
    </w:p>
    <w:p w14:paraId="1BC49369" w14:textId="77777777" w:rsidR="001865FB" w:rsidRDefault="001865FB" w:rsidP="001865F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при личном обращении в Орган, МФЦ, в том числе по электронной почте;</w:t>
      </w:r>
    </w:p>
    <w:p w14:paraId="5F57E096" w14:textId="77777777" w:rsidR="001865FB" w:rsidRDefault="001865FB" w:rsidP="001865F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при письменном обращении в Орган, МФЦ;</w:t>
      </w:r>
    </w:p>
    <w:p w14:paraId="56A3811F" w14:textId="49C6673F" w:rsidR="001865FB" w:rsidRDefault="001865FB" w:rsidP="001865FB">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путем публичного информирования.</w:t>
      </w:r>
    </w:p>
    <w:p w14:paraId="04EBC2BC" w14:textId="77777777" w:rsidR="001865FB" w:rsidRPr="001556DF" w:rsidRDefault="001865FB" w:rsidP="001865FB">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14:paraId="639A4CF5" w14:textId="77777777" w:rsidR="001865FB" w:rsidRPr="001556DF" w:rsidRDefault="001865FB" w:rsidP="001865F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Федеральным </w:t>
      </w:r>
      <w:hyperlink r:id="rId23" w:history="1">
        <w:r w:rsidRPr="001556DF">
          <w:rPr>
            <w:rFonts w:ascii="Times New Roman" w:hAnsi="Times New Roman"/>
            <w:color w:val="000000" w:themeColor="text1"/>
            <w:sz w:val="28"/>
            <w:szCs w:val="28"/>
          </w:rPr>
          <w:t>законом</w:t>
        </w:r>
      </w:hyperlink>
      <w:r w:rsidRPr="001556DF">
        <w:rPr>
          <w:rFonts w:ascii="Times New Roman" w:hAnsi="Times New Roman"/>
          <w:color w:val="000000" w:themeColor="text1"/>
          <w:sz w:val="28"/>
          <w:szCs w:val="28"/>
        </w:rPr>
        <w:t xml:space="preserve"> № 210-ФЗ;</w:t>
      </w:r>
    </w:p>
    <w:p w14:paraId="0BF6FDD9" w14:textId="22F149DB" w:rsidR="009D180F" w:rsidRDefault="001865FB" w:rsidP="001865FB">
      <w:pPr>
        <w:autoSpaceDE w:val="0"/>
        <w:autoSpaceDN w:val="0"/>
        <w:adjustRightInd w:val="0"/>
        <w:spacing w:after="0" w:line="240" w:lineRule="auto"/>
        <w:ind w:firstLine="709"/>
        <w:jc w:val="both"/>
        <w:rPr>
          <w:rFonts w:ascii="Times New Roman" w:hAnsi="Times New Roman"/>
          <w:i/>
          <w:iCs/>
          <w:color w:val="000000" w:themeColor="text1"/>
          <w:sz w:val="28"/>
          <w:szCs w:val="28"/>
        </w:rPr>
      </w:pPr>
      <w:r>
        <w:lastRenderedPageBreak/>
        <w:t xml:space="preserve">- </w:t>
      </w:r>
      <w:hyperlink r:id="rId24" w:history="1">
        <w:r w:rsidRPr="001556DF">
          <w:rPr>
            <w:rFonts w:ascii="Times New Roman" w:hAnsi="Times New Roman"/>
            <w:color w:val="000000" w:themeColor="text1"/>
            <w:sz w:val="28"/>
            <w:szCs w:val="28"/>
          </w:rPr>
          <w:t>постановлением</w:t>
        </w:r>
      </w:hyperlink>
      <w:r w:rsidRPr="001556DF">
        <w:rPr>
          <w:rFonts w:ascii="Times New Roman" w:hAnsi="Times New Roman"/>
          <w:color w:val="000000" w:themeColor="text1"/>
          <w:sz w:val="28"/>
          <w:szCs w:val="28"/>
        </w:rPr>
        <w:t xml:space="preserve"> </w:t>
      </w:r>
      <w:r w:rsidR="009D180F">
        <w:rPr>
          <w:rFonts w:ascii="Times New Roman" w:hAnsi="Times New Roman"/>
          <w:color w:val="000000" w:themeColor="text1"/>
          <w:sz w:val="28"/>
          <w:szCs w:val="28"/>
        </w:rPr>
        <w:t>администрации МР «Усть-Вымский» от 08.12.20</w:t>
      </w:r>
      <w:r w:rsidR="00C96251">
        <w:rPr>
          <w:rFonts w:ascii="Times New Roman" w:hAnsi="Times New Roman"/>
          <w:color w:val="000000" w:themeColor="text1"/>
          <w:sz w:val="28"/>
          <w:szCs w:val="28"/>
        </w:rPr>
        <w:t>14</w:t>
      </w:r>
      <w:r w:rsidR="009D180F">
        <w:rPr>
          <w:rFonts w:ascii="Times New Roman" w:hAnsi="Times New Roman"/>
          <w:color w:val="000000" w:themeColor="text1"/>
          <w:sz w:val="28"/>
          <w:szCs w:val="28"/>
        </w:rPr>
        <w:t xml:space="preserve"> г. № </w:t>
      </w:r>
      <w:r w:rsidR="009D180F" w:rsidRPr="00C96251">
        <w:rPr>
          <w:rFonts w:ascii="Times New Roman" w:hAnsi="Times New Roman"/>
          <w:sz w:val="28"/>
          <w:szCs w:val="28"/>
        </w:rPr>
        <w:t>858 «Об утверждении Положения об особенностях подачи и рассмотрения жалоб на решения и действия (бездействие) администрации  муниципального района «Усть-Вымский», должностных лиц  и муниципальных служащих администрации муниципального района  «Усть-Вымский»</w:t>
      </w:r>
      <w:r w:rsidR="00C96251">
        <w:rPr>
          <w:rFonts w:ascii="Times New Roman" w:hAnsi="Times New Roman"/>
          <w:sz w:val="28"/>
          <w:szCs w:val="28"/>
        </w:rPr>
        <w:t>;</w:t>
      </w:r>
      <w:r w:rsidR="009D180F" w:rsidRPr="00C96251">
        <w:rPr>
          <w:rFonts w:ascii="Times New Roman" w:hAnsi="Times New Roman"/>
          <w:i/>
          <w:iCs/>
          <w:sz w:val="28"/>
          <w:szCs w:val="28"/>
        </w:rPr>
        <w:t xml:space="preserve"> </w:t>
      </w:r>
    </w:p>
    <w:p w14:paraId="2DFD7C08" w14:textId="77777777" w:rsidR="001865FB" w:rsidRDefault="001865FB" w:rsidP="001865FB">
      <w:pPr>
        <w:autoSpaceDE w:val="0"/>
        <w:autoSpaceDN w:val="0"/>
        <w:adjustRightInd w:val="0"/>
        <w:spacing w:after="0" w:line="240" w:lineRule="auto"/>
        <w:ind w:firstLine="709"/>
        <w:jc w:val="both"/>
        <w:rPr>
          <w:rFonts w:ascii="Times New Roman" w:hAnsi="Times New Roman"/>
          <w:color w:val="000000" w:themeColor="text1"/>
          <w:sz w:val="28"/>
          <w:szCs w:val="28"/>
        </w:rPr>
      </w:pPr>
      <w:r>
        <w:t xml:space="preserve">- </w:t>
      </w:r>
      <w:hyperlink r:id="rId25" w:history="1">
        <w:r w:rsidRPr="001556DF">
          <w:rPr>
            <w:rFonts w:ascii="Times New Roman" w:hAnsi="Times New Roman"/>
            <w:color w:val="000000" w:themeColor="text1"/>
            <w:sz w:val="28"/>
            <w:szCs w:val="28"/>
          </w:rPr>
          <w:t>постановлением</w:t>
        </w:r>
      </w:hyperlink>
      <w:r w:rsidRPr="001556DF">
        <w:rPr>
          <w:rFonts w:ascii="Times New Roman" w:hAnsi="Times New Roman"/>
          <w:color w:val="000000" w:themeColor="text1"/>
          <w:sz w:val="28"/>
          <w:szCs w:val="28"/>
        </w:rPr>
        <w:t xml:space="preserve"> Правительства Российской Федерации от 20 ноября 2012 года № 1198 </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14:paraId="47FA250F" w14:textId="77777777" w:rsidR="001865FB" w:rsidRPr="002D360C" w:rsidRDefault="001865FB" w:rsidP="001865FB">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2D360C">
        <w:rPr>
          <w:rFonts w:ascii="Times New Roman" w:hAnsi="Times New Roman"/>
          <w:b/>
          <w:color w:val="000000" w:themeColor="text1"/>
          <w:sz w:val="28"/>
          <w:szCs w:val="28"/>
        </w:rPr>
        <w:t>Предмет жалобы</w:t>
      </w:r>
    </w:p>
    <w:p w14:paraId="626C9AFF" w14:textId="77777777" w:rsidR="001865FB" w:rsidRPr="002D360C" w:rsidRDefault="001865FB" w:rsidP="001865FB">
      <w:pPr>
        <w:autoSpaceDE w:val="0"/>
        <w:autoSpaceDN w:val="0"/>
        <w:adjustRightInd w:val="0"/>
        <w:spacing w:after="0" w:line="240" w:lineRule="auto"/>
        <w:ind w:firstLine="709"/>
        <w:jc w:val="both"/>
        <w:rPr>
          <w:rFonts w:ascii="Times New Roman" w:hAnsi="Times New Roman"/>
          <w:b/>
          <w:color w:val="000000" w:themeColor="text1"/>
          <w:sz w:val="28"/>
          <w:szCs w:val="28"/>
        </w:rPr>
      </w:pPr>
    </w:p>
    <w:p w14:paraId="37A4CA85" w14:textId="323746B6" w:rsidR="001865FB" w:rsidRDefault="001865FB" w:rsidP="001865F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5.5</w:t>
      </w:r>
      <w:r w:rsidRPr="002D360C">
        <w:rPr>
          <w:rFonts w:ascii="Times New Roman" w:hAnsi="Times New Roman"/>
          <w:color w:val="000000" w:themeColor="text1"/>
          <w:sz w:val="28"/>
          <w:szCs w:val="28"/>
        </w:rPr>
        <w:t>. Заявитель может обратиться с жалобой, в том числе в следующих случаях:</w:t>
      </w:r>
    </w:p>
    <w:p w14:paraId="61DA940A" w14:textId="77777777" w:rsidR="009D180F" w:rsidRPr="002D360C" w:rsidRDefault="009D180F" w:rsidP="009D180F">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xml:space="preserve">1) нарушение срока регистрации заявления заявителя о предоставлении муниципальной услуги, запроса, указанного в статье 15.1 Федерального закона от 27 июля 2010 г. № 210-ФЗ </w:t>
      </w:r>
      <w:r>
        <w:rPr>
          <w:rFonts w:ascii="Times New Roman" w:hAnsi="Times New Roman"/>
          <w:bCs/>
          <w:color w:val="000000" w:themeColor="text1"/>
          <w:sz w:val="28"/>
          <w:szCs w:val="28"/>
        </w:rPr>
        <w:t>«</w:t>
      </w:r>
      <w:r w:rsidRPr="002D360C">
        <w:rPr>
          <w:rFonts w:ascii="Times New Roman" w:hAnsi="Times New Roman"/>
          <w:bCs/>
          <w:color w:val="000000" w:themeColor="text1"/>
          <w:sz w:val="28"/>
          <w:szCs w:val="28"/>
        </w:rPr>
        <w:t>Об организации предоставления государственных и муниципальных услуг</w:t>
      </w:r>
      <w:r>
        <w:rPr>
          <w:rFonts w:ascii="Times New Roman" w:hAnsi="Times New Roman"/>
          <w:bCs/>
          <w:color w:val="000000" w:themeColor="text1"/>
          <w:sz w:val="28"/>
          <w:szCs w:val="28"/>
        </w:rPr>
        <w:t>»</w:t>
      </w:r>
      <w:r w:rsidRPr="002D360C">
        <w:rPr>
          <w:rFonts w:ascii="Times New Roman" w:hAnsi="Times New Roman"/>
          <w:color w:val="000000" w:themeColor="text1"/>
          <w:sz w:val="28"/>
          <w:szCs w:val="28"/>
        </w:rPr>
        <w:t>;</w:t>
      </w:r>
    </w:p>
    <w:p w14:paraId="196E26C4" w14:textId="77777777" w:rsidR="009D180F" w:rsidRPr="002D360C" w:rsidRDefault="009D180F" w:rsidP="009D180F">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2) нарушение срока предоставления муниципальной услуги.</w:t>
      </w:r>
      <w:r w:rsidRPr="002D360C">
        <w:rPr>
          <w:rFonts w:ascii="Times New Roman" w:hAnsi="Times New Roman"/>
          <w:b/>
          <w:color w:val="000000" w:themeColor="text1"/>
          <w:sz w:val="28"/>
          <w:szCs w:val="28"/>
        </w:rPr>
        <w:t xml:space="preserve"> </w:t>
      </w:r>
      <w:r w:rsidRPr="002D360C">
        <w:rPr>
          <w:rFonts w:ascii="Times New Roman" w:hAnsi="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Pr>
          <w:rFonts w:ascii="Times New Roman" w:hAnsi="Times New Roman"/>
          <w:bCs/>
          <w:color w:val="000000" w:themeColor="text1"/>
          <w:sz w:val="28"/>
          <w:szCs w:val="28"/>
        </w:rPr>
        <w:t>«</w:t>
      </w:r>
      <w:r w:rsidRPr="002D360C">
        <w:rPr>
          <w:rFonts w:ascii="Times New Roman" w:hAnsi="Times New Roman"/>
          <w:bCs/>
          <w:color w:val="000000" w:themeColor="text1"/>
          <w:sz w:val="28"/>
          <w:szCs w:val="28"/>
        </w:rPr>
        <w:t>Об организации предоставления государственных и муниципальных услуг</w:t>
      </w:r>
      <w:r>
        <w:rPr>
          <w:rFonts w:ascii="Times New Roman" w:hAnsi="Times New Roman"/>
          <w:bCs/>
          <w:color w:val="000000" w:themeColor="text1"/>
          <w:sz w:val="28"/>
          <w:szCs w:val="28"/>
        </w:rPr>
        <w:t>»</w:t>
      </w:r>
      <w:r w:rsidRPr="002D360C">
        <w:rPr>
          <w:rFonts w:ascii="Times New Roman" w:hAnsi="Times New Roman"/>
          <w:color w:val="000000" w:themeColor="text1"/>
          <w:sz w:val="28"/>
          <w:szCs w:val="28"/>
        </w:rPr>
        <w:t>;</w:t>
      </w:r>
    </w:p>
    <w:p w14:paraId="31D1EC98" w14:textId="77777777" w:rsidR="009D180F" w:rsidRPr="002D360C" w:rsidRDefault="009D180F" w:rsidP="009D180F">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14:paraId="5D6E5052" w14:textId="77777777" w:rsidR="009D180F" w:rsidRPr="002D360C" w:rsidRDefault="009D180F" w:rsidP="009D180F">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14:paraId="6C0C301B" w14:textId="77777777" w:rsidR="009D180F" w:rsidRPr="002D360C" w:rsidRDefault="009D180F" w:rsidP="009D180F">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Pr>
          <w:rFonts w:ascii="Times New Roman" w:hAnsi="Times New Roman"/>
          <w:bCs/>
          <w:color w:val="000000" w:themeColor="text1"/>
          <w:sz w:val="28"/>
          <w:szCs w:val="28"/>
        </w:rPr>
        <w:t>«</w:t>
      </w:r>
      <w:r w:rsidRPr="002D360C">
        <w:rPr>
          <w:rFonts w:ascii="Times New Roman" w:hAnsi="Times New Roman"/>
          <w:bCs/>
          <w:color w:val="000000" w:themeColor="text1"/>
          <w:sz w:val="28"/>
          <w:szCs w:val="28"/>
        </w:rPr>
        <w:t>Об организации предоставления государственных и муниципальных услуг</w:t>
      </w:r>
      <w:r>
        <w:rPr>
          <w:rFonts w:ascii="Times New Roman" w:hAnsi="Times New Roman"/>
          <w:bCs/>
          <w:color w:val="000000" w:themeColor="text1"/>
          <w:sz w:val="28"/>
          <w:szCs w:val="28"/>
        </w:rPr>
        <w:t>»</w:t>
      </w:r>
      <w:r w:rsidRPr="002D360C">
        <w:rPr>
          <w:rFonts w:ascii="Times New Roman" w:hAnsi="Times New Roman"/>
          <w:color w:val="000000" w:themeColor="text1"/>
          <w:sz w:val="28"/>
          <w:szCs w:val="28"/>
        </w:rPr>
        <w:t xml:space="preserve">; </w:t>
      </w:r>
    </w:p>
    <w:p w14:paraId="2A9E5F3D" w14:textId="77777777" w:rsidR="009D180F" w:rsidRPr="002D360C" w:rsidRDefault="009D180F" w:rsidP="009D180F">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2D360C">
        <w:rPr>
          <w:rFonts w:ascii="Times New Roman" w:hAnsi="Times New Roman"/>
          <w:color w:val="000000" w:themeColor="text1"/>
          <w:sz w:val="28"/>
          <w:szCs w:val="28"/>
        </w:rPr>
        <w:lastRenderedPageBreak/>
        <w:t>Федерации, нормативными правовыми актами Республики Коми, муниципальными правовыми актами;</w:t>
      </w:r>
    </w:p>
    <w:p w14:paraId="0DA08352" w14:textId="04B28D8A" w:rsidR="009D180F" w:rsidRDefault="009D180F" w:rsidP="009D180F">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7) отказ Органа, его должностного лица,</w:t>
      </w:r>
      <w:r w:rsidRPr="002D360C">
        <w:rPr>
          <w:rFonts w:ascii="Times New Roman" w:hAnsi="Times New Roman"/>
          <w:b/>
          <w:color w:val="000000" w:themeColor="text1"/>
          <w:sz w:val="28"/>
          <w:szCs w:val="28"/>
        </w:rPr>
        <w:t xml:space="preserve"> </w:t>
      </w:r>
      <w:r w:rsidRPr="002D360C">
        <w:rPr>
          <w:rFonts w:ascii="Times New Roman" w:hAnsi="Times New Roman"/>
          <w:color w:val="000000" w:themeColor="text1"/>
          <w:sz w:val="28"/>
          <w:szCs w:val="28"/>
        </w:rPr>
        <w:t xml:space="preserve">МФЦ, работника МФЦ, организаций, предусмотренных частью 1.1 статьи 16 Федерального закона от 27 июля 2010 г. № 210-ФЗ </w:t>
      </w:r>
      <w:r>
        <w:rPr>
          <w:rFonts w:ascii="Times New Roman" w:hAnsi="Times New Roman"/>
          <w:bCs/>
          <w:color w:val="000000" w:themeColor="text1"/>
          <w:sz w:val="28"/>
          <w:szCs w:val="28"/>
        </w:rPr>
        <w:t>«</w:t>
      </w:r>
      <w:r w:rsidRPr="002D360C">
        <w:rPr>
          <w:rFonts w:ascii="Times New Roman" w:hAnsi="Times New Roman"/>
          <w:bCs/>
          <w:color w:val="000000" w:themeColor="text1"/>
          <w:sz w:val="28"/>
          <w:szCs w:val="28"/>
        </w:rPr>
        <w:t>Об организации предоставления государственных и муниципальных услуг</w:t>
      </w:r>
      <w:r>
        <w:rPr>
          <w:rFonts w:ascii="Times New Roman" w:hAnsi="Times New Roman"/>
          <w:bCs/>
          <w:color w:val="000000" w:themeColor="text1"/>
          <w:sz w:val="28"/>
          <w:szCs w:val="28"/>
        </w:rPr>
        <w:t>»</w:t>
      </w:r>
      <w:r w:rsidRPr="002D360C">
        <w:rPr>
          <w:rFonts w:ascii="Times New Roman" w:hAnsi="Times New Roman"/>
          <w:color w:val="000000" w:themeColor="text1"/>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w:t>
      </w:r>
      <w:r w:rsidR="00244BB4">
        <w:rPr>
          <w:rFonts w:ascii="Times New Roman" w:hAnsi="Times New Roman"/>
          <w:color w:val="000000" w:themeColor="text1"/>
          <w:sz w:val="28"/>
          <w:szCs w:val="28"/>
        </w:rPr>
        <w:t>ия</w:t>
      </w:r>
    </w:p>
    <w:p w14:paraId="179E2B2E"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xml:space="preserve">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Pr>
          <w:rFonts w:ascii="Times New Roman" w:hAnsi="Times New Roman"/>
          <w:bCs/>
          <w:color w:val="000000" w:themeColor="text1"/>
          <w:sz w:val="28"/>
          <w:szCs w:val="28"/>
        </w:rPr>
        <w:t>«</w:t>
      </w:r>
      <w:r w:rsidRPr="002D360C">
        <w:rPr>
          <w:rFonts w:ascii="Times New Roman" w:hAnsi="Times New Roman"/>
          <w:bCs/>
          <w:color w:val="000000" w:themeColor="text1"/>
          <w:sz w:val="28"/>
          <w:szCs w:val="28"/>
        </w:rPr>
        <w:t>Об организации предоставления государственных и муниципальных услуг</w:t>
      </w:r>
      <w:r>
        <w:rPr>
          <w:rFonts w:ascii="Times New Roman" w:hAnsi="Times New Roman"/>
          <w:bCs/>
          <w:color w:val="000000" w:themeColor="text1"/>
          <w:sz w:val="28"/>
          <w:szCs w:val="28"/>
        </w:rPr>
        <w:t>»</w:t>
      </w:r>
      <w:r w:rsidRPr="002D360C">
        <w:rPr>
          <w:rFonts w:ascii="Times New Roman" w:hAnsi="Times New Roman"/>
          <w:color w:val="000000" w:themeColor="text1"/>
          <w:sz w:val="28"/>
          <w:szCs w:val="28"/>
        </w:rPr>
        <w:t>;</w:t>
      </w:r>
    </w:p>
    <w:p w14:paraId="29EB3E62"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14:paraId="40C4F1B2"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Pr>
          <w:rFonts w:ascii="Times New Roman" w:hAnsi="Times New Roman"/>
          <w:bCs/>
          <w:color w:val="000000" w:themeColor="text1"/>
          <w:sz w:val="28"/>
          <w:szCs w:val="28"/>
        </w:rPr>
        <w:t>«</w:t>
      </w:r>
      <w:r w:rsidRPr="002D360C">
        <w:rPr>
          <w:rFonts w:ascii="Times New Roman" w:hAnsi="Times New Roman"/>
          <w:bCs/>
          <w:color w:val="000000" w:themeColor="text1"/>
          <w:sz w:val="28"/>
          <w:szCs w:val="28"/>
        </w:rPr>
        <w:t>Об организации предоставления государственных и муниципальных услуг</w:t>
      </w:r>
      <w:r>
        <w:rPr>
          <w:rFonts w:ascii="Times New Roman" w:hAnsi="Times New Roman"/>
          <w:bCs/>
          <w:color w:val="000000" w:themeColor="text1"/>
          <w:sz w:val="28"/>
          <w:szCs w:val="28"/>
        </w:rPr>
        <w:t>»</w:t>
      </w:r>
      <w:r w:rsidRPr="002D360C">
        <w:rPr>
          <w:rFonts w:ascii="Times New Roman" w:hAnsi="Times New Roman"/>
          <w:color w:val="000000" w:themeColor="text1"/>
          <w:sz w:val="28"/>
          <w:szCs w:val="28"/>
        </w:rPr>
        <w:t>.</w:t>
      </w:r>
    </w:p>
    <w:p w14:paraId="5E790710" w14:textId="77777777" w:rsidR="00244BB4"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Pr>
          <w:rFonts w:ascii="Times New Roman" w:hAnsi="Times New Roman"/>
          <w:bCs/>
          <w:color w:val="000000" w:themeColor="text1"/>
          <w:sz w:val="28"/>
          <w:szCs w:val="28"/>
        </w:rPr>
        <w:t>«</w:t>
      </w:r>
      <w:r w:rsidRPr="002D360C">
        <w:rPr>
          <w:rFonts w:ascii="Times New Roman" w:hAnsi="Times New Roman"/>
          <w:bCs/>
          <w:color w:val="000000" w:themeColor="text1"/>
          <w:sz w:val="28"/>
          <w:szCs w:val="28"/>
        </w:rPr>
        <w:t>Об организации предоставления государственных и муниципальных услуг</w:t>
      </w:r>
      <w:r>
        <w:rPr>
          <w:rFonts w:ascii="Times New Roman" w:hAnsi="Times New Roman"/>
          <w:bCs/>
          <w:color w:val="000000" w:themeColor="text1"/>
          <w:sz w:val="28"/>
          <w:szCs w:val="28"/>
        </w:rPr>
        <w:t>»</w:t>
      </w:r>
      <w:r w:rsidRPr="002D360C">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Pr>
          <w:rFonts w:ascii="Times New Roman" w:hAnsi="Times New Roman"/>
          <w:bCs/>
          <w:color w:val="000000" w:themeColor="text1"/>
          <w:sz w:val="28"/>
          <w:szCs w:val="28"/>
        </w:rPr>
        <w:t>«</w:t>
      </w:r>
      <w:r w:rsidRPr="002D360C">
        <w:rPr>
          <w:rFonts w:ascii="Times New Roman" w:hAnsi="Times New Roman"/>
          <w:bCs/>
          <w:color w:val="000000" w:themeColor="text1"/>
          <w:sz w:val="28"/>
          <w:szCs w:val="28"/>
        </w:rPr>
        <w:t>Об организации предоставления государственных и муниципальных услуг</w:t>
      </w:r>
      <w:r>
        <w:rPr>
          <w:rFonts w:ascii="Times New Roman" w:hAnsi="Times New Roman"/>
          <w:bCs/>
          <w:color w:val="000000" w:themeColor="text1"/>
          <w:sz w:val="28"/>
          <w:szCs w:val="28"/>
        </w:rPr>
        <w:t>»</w:t>
      </w:r>
      <w:r w:rsidRPr="002D360C">
        <w:rPr>
          <w:rFonts w:ascii="Times New Roman" w:hAnsi="Times New Roman"/>
          <w:color w:val="000000" w:themeColor="text1"/>
          <w:sz w:val="28"/>
          <w:szCs w:val="28"/>
        </w:rPr>
        <w:t>.</w:t>
      </w:r>
    </w:p>
    <w:p w14:paraId="6410E300" w14:textId="77777777" w:rsidR="00244BB4"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6E1704E" w14:textId="77777777" w:rsidR="00244BB4" w:rsidRPr="002D360C" w:rsidRDefault="00244BB4" w:rsidP="00244BB4">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2D360C">
        <w:rPr>
          <w:rFonts w:ascii="Times New Roman" w:hAnsi="Times New Roman"/>
          <w:b/>
          <w:color w:val="000000" w:themeColor="text1"/>
          <w:sz w:val="28"/>
          <w:szCs w:val="28"/>
        </w:rPr>
        <w:t>Порядок подачи и рассмотрения жалобы</w:t>
      </w:r>
    </w:p>
    <w:p w14:paraId="419E6376"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45A7AE8"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5.6</w:t>
      </w:r>
      <w:r w:rsidRPr="002D360C">
        <w:rPr>
          <w:rFonts w:ascii="Times New Roman" w:hAnsi="Times New Roman"/>
          <w:color w:val="000000" w:themeColor="text1"/>
          <w:sz w:val="28"/>
          <w:szCs w:val="28"/>
        </w:rPr>
        <w:t xml:space="preserve">.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w:t>
      </w:r>
      <w:r w:rsidRPr="002D360C">
        <w:rPr>
          <w:rFonts w:ascii="Times New Roman" w:hAnsi="Times New Roman"/>
          <w:color w:val="000000" w:themeColor="text1"/>
          <w:sz w:val="28"/>
          <w:szCs w:val="28"/>
        </w:rPr>
        <w:lastRenderedPageBreak/>
        <w:t xml:space="preserve">информационно-телекоммуникационной сети </w:t>
      </w:r>
      <w:r>
        <w:rPr>
          <w:rFonts w:ascii="Times New Roman" w:hAnsi="Times New Roman"/>
          <w:color w:val="000000" w:themeColor="text1"/>
          <w:sz w:val="28"/>
          <w:szCs w:val="28"/>
        </w:rPr>
        <w:t>«</w:t>
      </w:r>
      <w:r w:rsidRPr="002D360C">
        <w:rPr>
          <w:rFonts w:ascii="Times New Roman" w:hAnsi="Times New Roman"/>
          <w:color w:val="000000" w:themeColor="text1"/>
          <w:sz w:val="28"/>
          <w:szCs w:val="28"/>
        </w:rPr>
        <w:t>Интернет</w:t>
      </w:r>
      <w:r>
        <w:rPr>
          <w:rFonts w:ascii="Times New Roman" w:hAnsi="Times New Roman"/>
          <w:color w:val="000000" w:themeColor="text1"/>
          <w:sz w:val="28"/>
          <w:szCs w:val="28"/>
        </w:rPr>
        <w:t>»</w:t>
      </w:r>
      <w:r w:rsidRPr="002D360C">
        <w:rPr>
          <w:rFonts w:ascii="Times New Roman" w:hAnsi="Times New Roman"/>
          <w:color w:val="000000" w:themeColor="text1"/>
          <w:sz w:val="28"/>
          <w:szCs w:val="28"/>
        </w:rPr>
        <w:t>, официального сайта Органа, Единого портала государственных и муниципальных услуг (функций), а также может быть принята при личном приеме заявителя.</w:t>
      </w:r>
    </w:p>
    <w:p w14:paraId="4E2A1CB4"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b/>
          <w:color w:val="000000" w:themeColor="text1"/>
          <w:sz w:val="28"/>
          <w:szCs w:val="28"/>
        </w:rPr>
      </w:pPr>
      <w:r w:rsidRPr="002D360C">
        <w:rPr>
          <w:rFonts w:ascii="Times New Roman" w:hAnsi="Times New Roman"/>
          <w:color w:val="000000" w:themeColor="text1"/>
          <w:sz w:val="28"/>
          <w:szCs w:val="28"/>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w:t>
      </w:r>
      <w:r>
        <w:rPr>
          <w:rFonts w:ascii="Times New Roman" w:hAnsi="Times New Roman"/>
          <w:color w:val="000000" w:themeColor="text1"/>
          <w:sz w:val="28"/>
          <w:szCs w:val="28"/>
        </w:rPr>
        <w:t>«</w:t>
      </w:r>
      <w:r w:rsidRPr="002D360C">
        <w:rPr>
          <w:rFonts w:ascii="Times New Roman" w:hAnsi="Times New Roman"/>
          <w:color w:val="000000" w:themeColor="text1"/>
          <w:sz w:val="28"/>
          <w:szCs w:val="28"/>
        </w:rPr>
        <w:t>Интернет</w:t>
      </w:r>
      <w:r>
        <w:rPr>
          <w:rFonts w:ascii="Times New Roman" w:hAnsi="Times New Roman"/>
          <w:color w:val="000000" w:themeColor="text1"/>
          <w:sz w:val="28"/>
          <w:szCs w:val="28"/>
        </w:rPr>
        <w:t>»</w:t>
      </w:r>
      <w:r w:rsidRPr="002D360C">
        <w:rPr>
          <w:rFonts w:ascii="Times New Roman" w:hAnsi="Times New Roman"/>
          <w:color w:val="000000" w:themeColor="text1"/>
          <w:sz w:val="28"/>
          <w:szCs w:val="28"/>
        </w:rPr>
        <w:t>, официального сайта МФЦ, порталов государственных и муниципальных услуг (функций), а также может быть принята при личном приеме заявителя.</w:t>
      </w:r>
      <w:r w:rsidRPr="002D360C">
        <w:rPr>
          <w:rFonts w:ascii="Times New Roman" w:hAnsi="Times New Roman"/>
          <w:b/>
          <w:color w:val="000000" w:themeColor="text1"/>
          <w:sz w:val="28"/>
          <w:szCs w:val="28"/>
        </w:rPr>
        <w:t xml:space="preserve"> </w:t>
      </w:r>
    </w:p>
    <w:p w14:paraId="409BFA23"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14:paraId="3AD7D4E6" w14:textId="4A8C02B8"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14:paraId="050F60A3" w14:textId="77777777" w:rsidR="00244BB4"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5.7</w:t>
      </w:r>
      <w:r w:rsidRPr="002D360C">
        <w:rPr>
          <w:rFonts w:ascii="Times New Roman" w:hAnsi="Times New Roman"/>
          <w:color w:val="000000" w:themeColor="text1"/>
          <w:sz w:val="28"/>
          <w:szCs w:val="28"/>
        </w:rPr>
        <w:t>.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14:paraId="39FB01F7"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Ведение Журнала осуществляется по форме и в порядке, установленными правовым актом Органа, локальным актом МФЦ.</w:t>
      </w:r>
    </w:p>
    <w:p w14:paraId="6D8735C6" w14:textId="77777777" w:rsidR="00244BB4"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14:paraId="7726CCFC"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w:t>
      </w:r>
      <w:r>
        <w:rPr>
          <w:rFonts w:ascii="Times New Roman" w:hAnsi="Times New Roman"/>
          <w:color w:val="000000" w:themeColor="text1"/>
          <w:sz w:val="28"/>
          <w:szCs w:val="28"/>
        </w:rPr>
        <w:t>«</w:t>
      </w:r>
      <w:r w:rsidRPr="002D360C">
        <w:rPr>
          <w:rFonts w:ascii="Times New Roman" w:hAnsi="Times New Roman"/>
          <w:color w:val="000000" w:themeColor="text1"/>
          <w:sz w:val="28"/>
          <w:szCs w:val="28"/>
        </w:rPr>
        <w:t>Интернет</w:t>
      </w:r>
      <w:r>
        <w:rPr>
          <w:rFonts w:ascii="Times New Roman" w:hAnsi="Times New Roman"/>
          <w:color w:val="000000" w:themeColor="text1"/>
          <w:sz w:val="28"/>
          <w:szCs w:val="28"/>
        </w:rPr>
        <w:t>»</w:t>
      </w:r>
      <w:r w:rsidRPr="002D360C">
        <w:rPr>
          <w:rFonts w:ascii="Times New Roman" w:hAnsi="Times New Roman"/>
          <w:color w:val="000000" w:themeColor="text1"/>
          <w:sz w:val="28"/>
          <w:szCs w:val="28"/>
        </w:rPr>
        <w:t>,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14:paraId="2692DAA8"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14:paraId="6ADB234A"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5.8</w:t>
      </w:r>
      <w:r w:rsidRPr="002D360C">
        <w:rPr>
          <w:rFonts w:ascii="Times New Roman" w:hAnsi="Times New Roman"/>
          <w:color w:val="000000" w:themeColor="text1"/>
          <w:sz w:val="28"/>
          <w:szCs w:val="28"/>
        </w:rPr>
        <w:t>. Жалоба должна содержать:</w:t>
      </w:r>
    </w:p>
    <w:p w14:paraId="73E5B9ED"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14:paraId="4F1AB69A"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2D360C">
        <w:rPr>
          <w:rFonts w:ascii="Times New Roman" w:hAnsi="Times New Roman"/>
          <w:color w:val="000000" w:themeColor="text1"/>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14:paraId="4EDC1560"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14:paraId="6C2CDF23"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2D360C">
        <w:rPr>
          <w:rFonts w:ascii="Times New Roman" w:hAnsi="Times New Roman"/>
          <w:b/>
          <w:color w:val="000000" w:themeColor="text1"/>
          <w:sz w:val="28"/>
          <w:szCs w:val="28"/>
        </w:rPr>
        <w:t xml:space="preserve"> </w:t>
      </w:r>
      <w:r w:rsidRPr="002D360C">
        <w:rPr>
          <w:rFonts w:ascii="Times New Roman" w:hAnsi="Times New Roman"/>
          <w:color w:val="000000" w:themeColor="text1"/>
          <w:sz w:val="28"/>
          <w:szCs w:val="28"/>
        </w:rPr>
        <w:t xml:space="preserve">МФЦ или его работника. </w:t>
      </w:r>
    </w:p>
    <w:p w14:paraId="107924B3"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Заявителем могут быть представлены документы (при наличии), подтверждающие доводы заявителя, либо их копии.</w:t>
      </w:r>
    </w:p>
    <w:p w14:paraId="1281988F"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5.9</w:t>
      </w:r>
      <w:r w:rsidRPr="002D360C">
        <w:rPr>
          <w:rFonts w:ascii="Times New Roman" w:hAnsi="Times New Roman"/>
          <w:color w:val="000000" w:themeColor="text1"/>
          <w:sz w:val="28"/>
          <w:szCs w:val="28"/>
        </w:rPr>
        <w:t>.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14:paraId="10C65BE7"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а) оформленная в соответствии с законодательством Российской Федерации доверенность (для физических лиц);</w:t>
      </w:r>
    </w:p>
    <w:p w14:paraId="24C05801"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01FCE2DA"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D97796B"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5.10</w:t>
      </w:r>
      <w:r w:rsidRPr="002D360C">
        <w:rPr>
          <w:rFonts w:ascii="Times New Roman" w:hAnsi="Times New Roman"/>
          <w:color w:val="000000" w:themeColor="text1"/>
          <w:sz w:val="28"/>
          <w:szCs w:val="28"/>
        </w:rPr>
        <w:t>.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14:paraId="1719EEDE"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14:paraId="58ED81D4"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место, дата и время приема жалобы заявителя;</w:t>
      </w:r>
    </w:p>
    <w:p w14:paraId="2A9A9149"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фамилия, имя, отчество заявителя;</w:t>
      </w:r>
    </w:p>
    <w:p w14:paraId="06C46D3F"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перечень принятых документов от заявителя;</w:t>
      </w:r>
    </w:p>
    <w:p w14:paraId="389FC78E"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фамилия, имя, отчество специалиста, принявшего жалобу;</w:t>
      </w:r>
    </w:p>
    <w:p w14:paraId="64B758DE"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срок рассмотрения жалобы в соответствии с настоящим административным регламентом.</w:t>
      </w:r>
    </w:p>
    <w:p w14:paraId="68D92505"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5.11</w:t>
      </w:r>
      <w:r w:rsidRPr="002D360C">
        <w:rPr>
          <w:rFonts w:ascii="Times New Roman" w:hAnsi="Times New Roman"/>
          <w:color w:val="000000" w:themeColor="text1"/>
          <w:sz w:val="28"/>
          <w:szCs w:val="28"/>
        </w:rPr>
        <w:t>. В случае если жалоба подана заявителем в Орган,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14:paraId="6D6E31FE"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14:paraId="375F7699" w14:textId="4FF3CB03" w:rsidR="0063108F" w:rsidRDefault="0063108F" w:rsidP="0063108F">
      <w:pPr>
        <w:autoSpaceDE w:val="0"/>
        <w:autoSpaceDN w:val="0"/>
        <w:adjustRightInd w:val="0"/>
        <w:spacing w:after="0" w:line="240" w:lineRule="auto"/>
        <w:ind w:firstLine="709"/>
        <w:jc w:val="both"/>
        <w:rPr>
          <w:rFonts w:ascii="Times New Roman" w:hAnsi="Times New Roman"/>
          <w:i/>
          <w:iCs/>
          <w:color w:val="000000" w:themeColor="text1"/>
          <w:sz w:val="28"/>
          <w:szCs w:val="28"/>
        </w:rPr>
      </w:pPr>
      <w:r w:rsidRPr="0024713A">
        <w:rPr>
          <w:rFonts w:ascii="Times New Roman" w:hAnsi="Times New Roman"/>
          <w:sz w:val="28"/>
          <w:szCs w:val="28"/>
        </w:rPr>
        <w:t>Порядок рассмотрения жалобы, утверждён</w:t>
      </w:r>
      <w:r w:rsidRPr="0063108F">
        <w:rPr>
          <w:rFonts w:ascii="Times New Roman" w:hAnsi="Times New Roman"/>
          <w:i/>
          <w:sz w:val="28"/>
          <w:szCs w:val="28"/>
        </w:rPr>
        <w:t xml:space="preserve"> </w:t>
      </w:r>
      <w:hyperlink r:id="rId26" w:history="1">
        <w:r w:rsidRPr="0063108F">
          <w:rPr>
            <w:rFonts w:ascii="Times New Roman" w:hAnsi="Times New Roman"/>
            <w:sz w:val="28"/>
            <w:szCs w:val="28"/>
          </w:rPr>
          <w:t>постановлением</w:t>
        </w:r>
      </w:hyperlink>
      <w:r w:rsidRPr="0063108F">
        <w:rPr>
          <w:rFonts w:ascii="Times New Roman" w:hAnsi="Times New Roman"/>
          <w:sz w:val="28"/>
          <w:szCs w:val="28"/>
        </w:rPr>
        <w:t xml:space="preserve"> администрации МР «Усть-Вымский» от 08.12.2014 г. № 858 «О</w:t>
      </w:r>
      <w:r w:rsidRPr="00C96251">
        <w:rPr>
          <w:rFonts w:ascii="Times New Roman" w:hAnsi="Times New Roman"/>
          <w:sz w:val="28"/>
          <w:szCs w:val="28"/>
        </w:rPr>
        <w:t xml:space="preserve">б утверждении Положения об </w:t>
      </w:r>
      <w:r w:rsidRPr="00C96251">
        <w:rPr>
          <w:rFonts w:ascii="Times New Roman" w:hAnsi="Times New Roman"/>
          <w:sz w:val="28"/>
          <w:szCs w:val="28"/>
        </w:rPr>
        <w:lastRenderedPageBreak/>
        <w:t>особенностях подачи и рассмотрения жалоб на решения и действия (бездействие) администрации  муниципального района «Усть-Вымский», должностных лиц  и муниципальных служащих администрации муниципального района  «Усть-Вымский»</w:t>
      </w:r>
      <w:r>
        <w:rPr>
          <w:rFonts w:ascii="Times New Roman" w:hAnsi="Times New Roman"/>
          <w:sz w:val="28"/>
          <w:szCs w:val="28"/>
        </w:rPr>
        <w:t>;</w:t>
      </w:r>
      <w:r w:rsidRPr="00C96251">
        <w:rPr>
          <w:rFonts w:ascii="Times New Roman" w:hAnsi="Times New Roman"/>
          <w:i/>
          <w:iCs/>
          <w:sz w:val="28"/>
          <w:szCs w:val="28"/>
        </w:rPr>
        <w:t xml:space="preserve"> </w:t>
      </w:r>
    </w:p>
    <w:p w14:paraId="708C19CB" w14:textId="0726AD12" w:rsidR="001865FB" w:rsidRDefault="00244BB4" w:rsidP="001865F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5.12</w:t>
      </w:r>
      <w:r w:rsidRPr="002D360C">
        <w:rPr>
          <w:rFonts w:ascii="Times New Roman" w:hAnsi="Times New Roman"/>
          <w:color w:val="000000" w:themeColor="text1"/>
          <w:sz w:val="28"/>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w:t>
      </w:r>
      <w:r>
        <w:rPr>
          <w:rFonts w:ascii="Times New Roman" w:hAnsi="Times New Roman"/>
          <w:color w:val="000000" w:themeColor="text1"/>
          <w:sz w:val="28"/>
          <w:szCs w:val="28"/>
        </w:rPr>
        <w:t xml:space="preserve">щиеся материалы незамедлительно </w:t>
      </w:r>
      <w:r w:rsidRPr="002D360C">
        <w:rPr>
          <w:rFonts w:ascii="Times New Roman" w:hAnsi="Times New Roman"/>
          <w:color w:val="000000" w:themeColor="text1"/>
          <w:sz w:val="28"/>
          <w:szCs w:val="28"/>
        </w:rPr>
        <w:t>направляются должностным лицом, работником, наделенными полномочиями по рассмо</w:t>
      </w:r>
      <w:r>
        <w:rPr>
          <w:rFonts w:ascii="Times New Roman" w:hAnsi="Times New Roman"/>
          <w:color w:val="000000" w:themeColor="text1"/>
          <w:sz w:val="28"/>
          <w:szCs w:val="28"/>
        </w:rPr>
        <w:t>трению жалоб, в органы прокуратуры.</w:t>
      </w:r>
    </w:p>
    <w:p w14:paraId="1EFAC366" w14:textId="77777777" w:rsidR="00631253" w:rsidRDefault="00631253" w:rsidP="00631253">
      <w:pPr>
        <w:autoSpaceDE w:val="0"/>
        <w:autoSpaceDN w:val="0"/>
        <w:adjustRightInd w:val="0"/>
        <w:spacing w:after="0" w:line="240" w:lineRule="auto"/>
        <w:ind w:firstLine="709"/>
        <w:jc w:val="center"/>
        <w:rPr>
          <w:rFonts w:ascii="Times New Roman" w:hAnsi="Times New Roman"/>
          <w:b/>
          <w:color w:val="000000" w:themeColor="text1"/>
          <w:sz w:val="28"/>
          <w:szCs w:val="28"/>
        </w:rPr>
      </w:pPr>
    </w:p>
    <w:p w14:paraId="7484A948" w14:textId="77777777" w:rsidR="00631253" w:rsidRPr="002D360C" w:rsidRDefault="00631253" w:rsidP="00631253">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2D360C">
        <w:rPr>
          <w:rFonts w:ascii="Times New Roman" w:hAnsi="Times New Roman"/>
          <w:b/>
          <w:color w:val="000000" w:themeColor="text1"/>
          <w:sz w:val="28"/>
          <w:szCs w:val="28"/>
        </w:rPr>
        <w:t>Сроки рассмотрения жалоб</w:t>
      </w:r>
    </w:p>
    <w:p w14:paraId="205F1DFA"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b/>
          <w:color w:val="000000" w:themeColor="text1"/>
          <w:sz w:val="28"/>
          <w:szCs w:val="28"/>
        </w:rPr>
      </w:pPr>
    </w:p>
    <w:p w14:paraId="7C0DCC2B"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5.13</w:t>
      </w:r>
      <w:r w:rsidRPr="002D360C">
        <w:rPr>
          <w:rFonts w:ascii="Times New Roman" w:hAnsi="Times New Roman"/>
          <w:color w:val="000000" w:themeColor="text1"/>
          <w:sz w:val="28"/>
          <w:szCs w:val="28"/>
        </w:rPr>
        <w:t>. Жалоба, поступившая в Орган, МФЦ, Министерство</w:t>
      </w:r>
      <w:r w:rsidRPr="00482D2D">
        <w:rPr>
          <w:rFonts w:ascii="Times New Roman" w:hAnsi="Times New Roman"/>
          <w:sz w:val="28"/>
          <w:szCs w:val="28"/>
        </w:rPr>
        <w:t>, либо вышестоящий орган (при его наличии), подлежит рассмотрению в течение 15 рабочих дней со дня ее регистрации, а в случае обжалования отказа Органа,</w:t>
      </w:r>
      <w:r w:rsidRPr="002D360C">
        <w:rPr>
          <w:rFonts w:ascii="Times New Roman" w:hAnsi="Times New Roman"/>
          <w:color w:val="000000" w:themeColor="text1"/>
          <w:sz w:val="28"/>
          <w:szCs w:val="28"/>
        </w:rPr>
        <w:t xml:space="preserve">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14:paraId="385E9159" w14:textId="77777777" w:rsidR="00631253"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14:paraId="257B05B3" w14:textId="77777777" w:rsidR="00631253" w:rsidRDefault="00631253" w:rsidP="00631253">
      <w:pPr>
        <w:autoSpaceDE w:val="0"/>
        <w:autoSpaceDN w:val="0"/>
        <w:adjustRightInd w:val="0"/>
        <w:spacing w:after="0" w:line="240" w:lineRule="auto"/>
        <w:ind w:firstLine="709"/>
        <w:jc w:val="center"/>
        <w:rPr>
          <w:rFonts w:ascii="Times New Roman" w:hAnsi="Times New Roman"/>
          <w:b/>
          <w:color w:val="000000" w:themeColor="text1"/>
          <w:sz w:val="28"/>
          <w:szCs w:val="28"/>
        </w:rPr>
      </w:pPr>
    </w:p>
    <w:p w14:paraId="49AF3D17" w14:textId="77777777" w:rsidR="00631253" w:rsidRPr="002D360C" w:rsidRDefault="00631253" w:rsidP="00631253">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2D360C">
        <w:rPr>
          <w:rFonts w:ascii="Times New Roman" w:hAnsi="Times New Roman"/>
          <w:b/>
          <w:color w:val="000000" w:themeColor="text1"/>
          <w:sz w:val="28"/>
          <w:szCs w:val="28"/>
        </w:rPr>
        <w:t>Перечень оснований для отказа в удовлетворении жалобы и перечень оснований для оставления жалобы без ответа</w:t>
      </w:r>
    </w:p>
    <w:p w14:paraId="62C77664"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915CEC5"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Основаниями для отказа в удовлетворении жалобы являются:</w:t>
      </w:r>
    </w:p>
    <w:p w14:paraId="74AA1961"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14:paraId="3C9C98D2"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5E9F906C"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w:t>
      </w:r>
      <w:r>
        <w:rPr>
          <w:rFonts w:ascii="Times New Roman" w:hAnsi="Times New Roman"/>
          <w:color w:val="000000" w:themeColor="text1"/>
          <w:sz w:val="28"/>
          <w:szCs w:val="28"/>
        </w:rPr>
        <w:t>ми от 25.</w:t>
      </w:r>
      <w:r w:rsidRPr="002D360C">
        <w:rPr>
          <w:rFonts w:ascii="Times New Roman" w:hAnsi="Times New Roman"/>
          <w:color w:val="000000" w:themeColor="text1"/>
          <w:sz w:val="28"/>
          <w:szCs w:val="28"/>
        </w:rPr>
        <w:t>12.2012 № 592, в отношении того же заявителя и по тому же предмету жалобы;</w:t>
      </w:r>
    </w:p>
    <w:p w14:paraId="2A745ACC"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г) признание жалобы необоснованной (решения и действия (бездействие) признаны законными, отсутствует нарушение прав заявителя).</w:t>
      </w:r>
    </w:p>
    <w:p w14:paraId="4CCC1C99"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14:paraId="4D720747"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lastRenderedPageBreak/>
        <w:t>Орган,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14:paraId="77D1E0F0" w14:textId="1AB6C8C3" w:rsidR="00631253"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5A214413"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93D64A5" w14:textId="77777777" w:rsidR="00631253" w:rsidRPr="002D360C" w:rsidRDefault="00631253" w:rsidP="00631253">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2D360C">
        <w:rPr>
          <w:rFonts w:ascii="Times New Roman" w:hAnsi="Times New Roman"/>
          <w:b/>
          <w:color w:val="000000" w:themeColor="text1"/>
          <w:sz w:val="28"/>
          <w:szCs w:val="28"/>
        </w:rPr>
        <w:t>Результат рассмотрения жалобы</w:t>
      </w:r>
    </w:p>
    <w:p w14:paraId="534ADC51"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b/>
          <w:color w:val="000000" w:themeColor="text1"/>
          <w:sz w:val="28"/>
          <w:szCs w:val="28"/>
        </w:rPr>
      </w:pPr>
    </w:p>
    <w:p w14:paraId="79F2E91D"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5.14</w:t>
      </w:r>
      <w:r w:rsidRPr="002D360C">
        <w:rPr>
          <w:rFonts w:ascii="Times New Roman" w:hAnsi="Times New Roman"/>
          <w:color w:val="000000" w:themeColor="text1"/>
          <w:sz w:val="28"/>
          <w:szCs w:val="28"/>
        </w:rPr>
        <w:t>. По результатам рассмотрения принимается одно из следующих решений:</w:t>
      </w:r>
    </w:p>
    <w:p w14:paraId="76E5E7A1"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14:paraId="6CF4137B"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2) в удовлетворении жалобы отказывается.</w:t>
      </w:r>
    </w:p>
    <w:p w14:paraId="6A9C4998"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14:paraId="7140B309"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0274FF6" w14:textId="77777777" w:rsidR="00631253" w:rsidRDefault="00631253" w:rsidP="00631253">
      <w:pPr>
        <w:autoSpaceDE w:val="0"/>
        <w:autoSpaceDN w:val="0"/>
        <w:adjustRightInd w:val="0"/>
        <w:spacing w:after="0" w:line="240" w:lineRule="auto"/>
        <w:ind w:firstLine="709"/>
        <w:jc w:val="center"/>
        <w:rPr>
          <w:rFonts w:ascii="Times New Roman" w:hAnsi="Times New Roman"/>
          <w:b/>
          <w:color w:val="000000" w:themeColor="text1"/>
          <w:sz w:val="28"/>
          <w:szCs w:val="28"/>
        </w:rPr>
      </w:pPr>
    </w:p>
    <w:p w14:paraId="40ED58B8" w14:textId="77777777" w:rsidR="00631253" w:rsidRPr="002D360C" w:rsidRDefault="00631253" w:rsidP="00631253">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2D360C">
        <w:rPr>
          <w:rFonts w:ascii="Times New Roman" w:hAnsi="Times New Roman"/>
          <w:b/>
          <w:color w:val="000000" w:themeColor="text1"/>
          <w:sz w:val="28"/>
          <w:szCs w:val="28"/>
        </w:rPr>
        <w:t>Порядок информирования заявителя о результатах рассмотрения жалобы</w:t>
      </w:r>
    </w:p>
    <w:p w14:paraId="6C71564B"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3087813"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5.15</w:t>
      </w:r>
      <w:r w:rsidRPr="002D360C">
        <w:rPr>
          <w:rFonts w:ascii="Times New Roman" w:hAnsi="Times New Roman"/>
          <w:color w:val="000000" w:themeColor="text1"/>
          <w:sz w:val="28"/>
          <w:szCs w:val="28"/>
        </w:rPr>
        <w:t>. Не позднее дня, следующего за днем п</w:t>
      </w:r>
      <w:r>
        <w:rPr>
          <w:rFonts w:ascii="Times New Roman" w:hAnsi="Times New Roman"/>
          <w:color w:val="000000" w:themeColor="text1"/>
          <w:sz w:val="28"/>
          <w:szCs w:val="28"/>
        </w:rPr>
        <w:t>ринятия указанного в пункте 5.14</w:t>
      </w:r>
      <w:r w:rsidRPr="002D360C">
        <w:rPr>
          <w:rFonts w:ascii="Times New Roman" w:hAnsi="Times New Roman"/>
          <w:color w:val="000000" w:themeColor="text1"/>
          <w:sz w:val="28"/>
          <w:szCs w:val="28"/>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6F3626C"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В мотивированном ответе по результатам рассмотрения жалобы указываются:</w:t>
      </w:r>
    </w:p>
    <w:p w14:paraId="421383D4"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14:paraId="01B53782"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lastRenderedPageBreak/>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14:paraId="201F2163"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в) фамилия, имя, отчество (последнее – при наличии) или наименование заявителя;</w:t>
      </w:r>
    </w:p>
    <w:p w14:paraId="65509E6B"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г) основания для принятия решения по жалобе;</w:t>
      </w:r>
    </w:p>
    <w:p w14:paraId="60DA5C57"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д) принятое по жалобе решение с указанием аргументированных разъяснений о причинах принятого решения;</w:t>
      </w:r>
    </w:p>
    <w:p w14:paraId="34155DE8"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xml:space="preserve">е) в случае если </w:t>
      </w:r>
      <w:r>
        <w:rPr>
          <w:rFonts w:ascii="Times New Roman" w:hAnsi="Times New Roman"/>
          <w:color w:val="000000" w:themeColor="text1"/>
          <w:sz w:val="28"/>
          <w:szCs w:val="28"/>
        </w:rPr>
        <w:t xml:space="preserve">жалоба подлежит удовлетворению </w:t>
      </w:r>
      <w:r w:rsidRPr="002D360C">
        <w:rPr>
          <w:rFonts w:ascii="Times New Roman" w:hAnsi="Times New Roman"/>
          <w:color w:val="000000" w:themeColor="text1"/>
          <w:sz w:val="28"/>
          <w:szCs w:val="28"/>
        </w:rPr>
        <w:t>-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2C06121" w14:textId="77777777" w:rsidR="00631253"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ж) сведения о порядке обжалования принятого по жалобе решения.</w:t>
      </w:r>
    </w:p>
    <w:p w14:paraId="36B6DA3C" w14:textId="77777777" w:rsidR="003C6AF9" w:rsidRDefault="003C6AF9" w:rsidP="003C6AF9">
      <w:pPr>
        <w:autoSpaceDE w:val="0"/>
        <w:autoSpaceDN w:val="0"/>
        <w:adjustRightInd w:val="0"/>
        <w:spacing w:after="0" w:line="240" w:lineRule="auto"/>
        <w:ind w:firstLine="709"/>
        <w:jc w:val="center"/>
        <w:rPr>
          <w:rFonts w:ascii="Times New Roman" w:hAnsi="Times New Roman"/>
          <w:b/>
          <w:color w:val="000000" w:themeColor="text1"/>
          <w:sz w:val="28"/>
          <w:szCs w:val="28"/>
        </w:rPr>
      </w:pPr>
    </w:p>
    <w:p w14:paraId="4831F49E" w14:textId="77777777" w:rsidR="003C6AF9" w:rsidRPr="002D360C" w:rsidRDefault="003C6AF9" w:rsidP="003C6AF9">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2D360C">
        <w:rPr>
          <w:rFonts w:ascii="Times New Roman" w:hAnsi="Times New Roman"/>
          <w:b/>
          <w:color w:val="000000" w:themeColor="text1"/>
          <w:sz w:val="28"/>
          <w:szCs w:val="28"/>
        </w:rPr>
        <w:t>Порядок обжалования решения по жалобе</w:t>
      </w:r>
    </w:p>
    <w:p w14:paraId="3F82277E" w14:textId="77777777" w:rsidR="003C6AF9" w:rsidRPr="002D360C" w:rsidRDefault="003C6AF9" w:rsidP="003C6AF9">
      <w:pPr>
        <w:autoSpaceDE w:val="0"/>
        <w:autoSpaceDN w:val="0"/>
        <w:adjustRightInd w:val="0"/>
        <w:spacing w:after="0" w:line="240" w:lineRule="auto"/>
        <w:ind w:firstLine="709"/>
        <w:jc w:val="both"/>
        <w:rPr>
          <w:rFonts w:ascii="Times New Roman" w:hAnsi="Times New Roman"/>
          <w:b/>
          <w:color w:val="000000" w:themeColor="text1"/>
          <w:sz w:val="28"/>
          <w:szCs w:val="28"/>
        </w:rPr>
      </w:pPr>
    </w:p>
    <w:p w14:paraId="7F31DB4B" w14:textId="77777777" w:rsidR="003C6AF9" w:rsidRPr="002D360C" w:rsidRDefault="003C6AF9" w:rsidP="003C6AF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5.16</w:t>
      </w:r>
      <w:r w:rsidRPr="002D360C">
        <w:rPr>
          <w:rFonts w:ascii="Times New Roman" w:hAnsi="Times New Roman"/>
          <w:color w:val="000000" w:themeColor="text1"/>
          <w:sz w:val="28"/>
          <w:szCs w:val="28"/>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14:paraId="6531F286" w14:textId="77777777" w:rsidR="003C6AF9" w:rsidRDefault="003C6AF9"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7CCE457" w14:textId="77777777" w:rsidR="003C6AF9" w:rsidRPr="002D360C" w:rsidRDefault="003C6AF9" w:rsidP="003C6AF9">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2D360C">
        <w:rPr>
          <w:rFonts w:ascii="Times New Roman" w:hAnsi="Times New Roman"/>
          <w:b/>
          <w:color w:val="000000" w:themeColor="text1"/>
          <w:sz w:val="28"/>
          <w:szCs w:val="28"/>
        </w:rPr>
        <w:t>Право заявителя на получение информации и документов, необходимых для обоснования и рассмотрения жалобы</w:t>
      </w:r>
    </w:p>
    <w:p w14:paraId="3A60BFD6" w14:textId="77777777" w:rsidR="003C6AF9" w:rsidRPr="002D360C" w:rsidRDefault="003C6AF9" w:rsidP="003C6AF9">
      <w:pPr>
        <w:autoSpaceDE w:val="0"/>
        <w:autoSpaceDN w:val="0"/>
        <w:adjustRightInd w:val="0"/>
        <w:spacing w:after="0" w:line="240" w:lineRule="auto"/>
        <w:ind w:firstLine="709"/>
        <w:jc w:val="both"/>
        <w:rPr>
          <w:rFonts w:ascii="Times New Roman" w:hAnsi="Times New Roman"/>
          <w:color w:val="000000" w:themeColor="text1"/>
          <w:sz w:val="28"/>
          <w:szCs w:val="28"/>
        </w:rPr>
      </w:pPr>
    </w:p>
    <w:p w14:paraId="2CAC539A" w14:textId="77777777" w:rsidR="003C6AF9" w:rsidRPr="002D360C" w:rsidRDefault="003C6AF9" w:rsidP="003C6AF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5.17</w:t>
      </w:r>
      <w:r w:rsidRPr="002D360C">
        <w:rPr>
          <w:rFonts w:ascii="Times New Roman" w:hAnsi="Times New Roman"/>
          <w:color w:val="000000" w:themeColor="text1"/>
          <w:sz w:val="28"/>
          <w:szCs w:val="28"/>
        </w:rPr>
        <w:t>. Заявитель вправе запрашивать и получать информацию и документы, необходимые для обоснования и рассмотрения жалобы.</w:t>
      </w:r>
    </w:p>
    <w:p w14:paraId="6A101322" w14:textId="77777777" w:rsidR="003C6AF9" w:rsidRPr="002D360C" w:rsidRDefault="003C6AF9" w:rsidP="003C6AF9">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14:paraId="05BAF78A" w14:textId="4BCD8DA3" w:rsidR="003C6AF9" w:rsidRPr="002D360C" w:rsidRDefault="003C6AF9" w:rsidP="003C6AF9">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w:t>
      </w:r>
      <w:r>
        <w:rPr>
          <w:rFonts w:ascii="Times New Roman" w:hAnsi="Times New Roman"/>
          <w:color w:val="000000" w:themeColor="text1"/>
          <w:sz w:val="28"/>
          <w:szCs w:val="28"/>
        </w:rPr>
        <w:t>«</w:t>
      </w:r>
      <w:r w:rsidRPr="002D360C">
        <w:rPr>
          <w:rFonts w:ascii="Times New Roman" w:hAnsi="Times New Roman"/>
          <w:color w:val="000000" w:themeColor="text1"/>
          <w:sz w:val="28"/>
          <w:szCs w:val="28"/>
        </w:rPr>
        <w:t>Интернет</w:t>
      </w:r>
      <w:r>
        <w:rPr>
          <w:rFonts w:ascii="Times New Roman" w:hAnsi="Times New Roman"/>
          <w:color w:val="000000" w:themeColor="text1"/>
          <w:sz w:val="28"/>
          <w:szCs w:val="28"/>
        </w:rPr>
        <w:t>»</w:t>
      </w:r>
      <w:r w:rsidRPr="002D360C">
        <w:rPr>
          <w:rFonts w:ascii="Times New Roman" w:hAnsi="Times New Roman"/>
          <w:color w:val="000000" w:themeColor="text1"/>
          <w:sz w:val="28"/>
          <w:szCs w:val="28"/>
        </w:rPr>
        <w:t xml:space="preserve">, официального сайта Органа </w:t>
      </w:r>
      <w:hyperlink r:id="rId27" w:history="1">
        <w:r w:rsidRPr="00CD6F95">
          <w:rPr>
            <w:rStyle w:val="af9"/>
            <w:rFonts w:ascii="Times New Roman" w:hAnsi="Times New Roman"/>
            <w:i/>
            <w:sz w:val="28"/>
            <w:szCs w:val="28"/>
          </w:rPr>
          <w:t>https://ustvymskij.ru/</w:t>
        </w:r>
      </w:hyperlink>
      <w:r w:rsidRPr="002D360C">
        <w:rPr>
          <w:rFonts w:ascii="Times New Roman" w:hAnsi="Times New Roman"/>
          <w:color w:val="000000" w:themeColor="text1"/>
          <w:sz w:val="28"/>
          <w:szCs w:val="28"/>
        </w:rPr>
        <w:t>, а также может быть принято при личном приеме заявителя.</w:t>
      </w:r>
    </w:p>
    <w:p w14:paraId="70B72A18" w14:textId="77777777" w:rsidR="003C6AF9" w:rsidRPr="002D360C" w:rsidRDefault="003C6AF9" w:rsidP="003C6AF9">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Заявление должно содержать:</w:t>
      </w:r>
    </w:p>
    <w:p w14:paraId="3DD6C711" w14:textId="77777777" w:rsidR="003C6AF9" w:rsidRPr="002D360C" w:rsidRDefault="003C6AF9" w:rsidP="003C6AF9">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p>
    <w:p w14:paraId="739FA3D3" w14:textId="77777777" w:rsidR="003C6AF9" w:rsidRPr="002D360C" w:rsidRDefault="003C6AF9" w:rsidP="003C6AF9">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5CCEE3" w14:textId="77777777" w:rsidR="003C6AF9" w:rsidRPr="002D360C" w:rsidRDefault="003C6AF9" w:rsidP="003C6AF9">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lastRenderedPageBreak/>
        <w:t xml:space="preserve">3) сведения об информации и документах, необходимых для обоснования и рассмотрения жалобы </w:t>
      </w:r>
    </w:p>
    <w:p w14:paraId="5979B068" w14:textId="77777777" w:rsidR="003C6AF9" w:rsidRPr="002D360C" w:rsidRDefault="003C6AF9" w:rsidP="003C6AF9">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14:paraId="2C439B22" w14:textId="340689AC" w:rsidR="00A93BBD" w:rsidRDefault="003C6AF9" w:rsidP="00AB12D5">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Оснований для отказа в приеме заявления не предусмотрено.</w:t>
      </w:r>
    </w:p>
    <w:p w14:paraId="79DC4A59" w14:textId="77777777" w:rsidR="00AB12D5" w:rsidRPr="00AB12D5" w:rsidRDefault="00AB12D5" w:rsidP="00AB12D5">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BCB4425" w14:textId="77777777" w:rsidR="003C6AF9" w:rsidRPr="001556DF" w:rsidRDefault="003C6AF9" w:rsidP="00AB12D5">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ПРИЛОЖЕНИЕ № 1</w:t>
      </w:r>
      <w:r w:rsidRPr="001556DF">
        <w:rPr>
          <w:rFonts w:ascii="Times New Roman" w:eastAsia="Calibri" w:hAnsi="Times New Roman"/>
          <w:color w:val="000000" w:themeColor="text1"/>
          <w:sz w:val="28"/>
          <w:szCs w:val="28"/>
          <w:lang w:eastAsia="en-US"/>
        </w:rPr>
        <w:br/>
        <w:t xml:space="preserve">к Административному регламенту предоставления муниципальной услуги </w:t>
      </w:r>
      <w:r>
        <w:rPr>
          <w:rFonts w:ascii="Times New Roman" w:eastAsia="Calibri" w:hAnsi="Times New Roman"/>
          <w:color w:val="000000" w:themeColor="text1"/>
          <w:sz w:val="28"/>
          <w:szCs w:val="28"/>
          <w:lang w:eastAsia="en-US"/>
        </w:rPr>
        <w:t>«</w:t>
      </w:r>
      <w:r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color w:val="000000" w:themeColor="text1"/>
          <w:sz w:val="28"/>
          <w:szCs w:val="28"/>
          <w:lang w:eastAsia="en-US"/>
        </w:rPr>
        <w:t>»</w:t>
      </w:r>
    </w:p>
    <w:p w14:paraId="60020B58" w14:textId="77777777" w:rsidR="003C6AF9" w:rsidRDefault="003C6AF9" w:rsidP="003C6AF9">
      <w:pPr>
        <w:spacing w:after="0" w:line="240" w:lineRule="auto"/>
        <w:rPr>
          <w:rFonts w:ascii="Times New Roman" w:hAnsi="Times New Roman"/>
          <w:b/>
          <w:color w:val="000000" w:themeColor="text1"/>
          <w:sz w:val="28"/>
          <w:szCs w:val="28"/>
        </w:rPr>
      </w:pPr>
    </w:p>
    <w:p w14:paraId="497A08E2" w14:textId="77777777" w:rsidR="003C6AF9" w:rsidRDefault="003C6AF9" w:rsidP="003C6AF9">
      <w:pPr>
        <w:autoSpaceDE w:val="0"/>
        <w:autoSpaceDN w:val="0"/>
        <w:spacing w:after="0" w:line="240" w:lineRule="auto"/>
        <w:jc w:val="center"/>
        <w:rPr>
          <w:rFonts w:ascii="Times New Roman" w:hAnsi="Times New Roman"/>
          <w:color w:val="000000" w:themeColor="text1"/>
          <w:sz w:val="28"/>
          <w:szCs w:val="28"/>
        </w:rPr>
      </w:pPr>
    </w:p>
    <w:p w14:paraId="69B39EBD" w14:textId="77777777" w:rsidR="003C6AF9" w:rsidRDefault="003C6AF9" w:rsidP="003C6AF9">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Р</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Ч</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Н</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Ь</w:t>
      </w:r>
      <w:r>
        <w:rPr>
          <w:rFonts w:ascii="Times New Roman" w:hAnsi="Times New Roman"/>
          <w:b/>
          <w:color w:val="000000" w:themeColor="text1"/>
          <w:sz w:val="28"/>
          <w:szCs w:val="28"/>
        </w:rPr>
        <w:t xml:space="preserve"> </w:t>
      </w:r>
    </w:p>
    <w:p w14:paraId="2ADDB44B" w14:textId="77777777" w:rsidR="003C6AF9" w:rsidRPr="00E12B42" w:rsidRDefault="003C6AF9" w:rsidP="003C6AF9">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признаков заявителей, а также комбинации значений признаков,</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каждая из которых соответствует одному варианту</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предоставления услуги</w:t>
      </w:r>
    </w:p>
    <w:p w14:paraId="165A6FD9" w14:textId="77777777" w:rsidR="003C6AF9" w:rsidRDefault="003C6AF9" w:rsidP="003C6AF9">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3C6AF9" w14:paraId="0285D49E" w14:textId="77777777" w:rsidTr="00447614">
        <w:tc>
          <w:tcPr>
            <w:tcW w:w="1555" w:type="dxa"/>
            <w:tcBorders>
              <w:top w:val="single" w:sz="4" w:space="0" w:color="auto"/>
              <w:left w:val="single" w:sz="4" w:space="0" w:color="auto"/>
              <w:bottom w:val="single" w:sz="4" w:space="0" w:color="auto"/>
              <w:right w:val="single" w:sz="4" w:space="0" w:color="auto"/>
            </w:tcBorders>
            <w:hideMark/>
          </w:tcPr>
          <w:p w14:paraId="2681A011" w14:textId="77777777" w:rsidR="003C6AF9" w:rsidRDefault="003C6AF9" w:rsidP="00447614">
            <w:pPr>
              <w:pStyle w:val="ConsPlusNormal"/>
              <w:spacing w:line="256" w:lineRule="auto"/>
              <w:jc w:val="center"/>
            </w:pPr>
            <w:r>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55E6638C" w14:textId="77777777" w:rsidR="003C6AF9" w:rsidRDefault="003C6AF9" w:rsidP="00447614">
            <w:pPr>
              <w:pStyle w:val="ConsPlusNormal"/>
              <w:spacing w:line="256" w:lineRule="auto"/>
              <w:jc w:val="cente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3C6AF9" w14:paraId="3AF06D3B" w14:textId="77777777" w:rsidTr="00447614">
        <w:tc>
          <w:tcPr>
            <w:tcW w:w="1555" w:type="dxa"/>
            <w:tcBorders>
              <w:top w:val="single" w:sz="4" w:space="0" w:color="auto"/>
              <w:left w:val="single" w:sz="4" w:space="0" w:color="auto"/>
              <w:bottom w:val="single" w:sz="4" w:space="0" w:color="auto"/>
              <w:right w:val="single" w:sz="4" w:space="0" w:color="auto"/>
            </w:tcBorders>
            <w:hideMark/>
          </w:tcPr>
          <w:p w14:paraId="633A744F" w14:textId="77777777" w:rsidR="003C6AF9" w:rsidRDefault="003C6AF9" w:rsidP="00447614">
            <w:pPr>
              <w:pStyle w:val="ConsPlusNormal"/>
              <w:spacing w:line="256" w:lineRule="auto"/>
              <w:jc w:val="center"/>
            </w:pPr>
            <w:r>
              <w:t>1</w:t>
            </w:r>
          </w:p>
        </w:tc>
        <w:tc>
          <w:tcPr>
            <w:tcW w:w="8363" w:type="dxa"/>
            <w:tcBorders>
              <w:top w:val="single" w:sz="4" w:space="0" w:color="auto"/>
              <w:left w:val="single" w:sz="4" w:space="0" w:color="auto"/>
              <w:bottom w:val="single" w:sz="4" w:space="0" w:color="auto"/>
              <w:right w:val="single" w:sz="4" w:space="0" w:color="auto"/>
            </w:tcBorders>
            <w:hideMark/>
          </w:tcPr>
          <w:p w14:paraId="548CDC68" w14:textId="77777777" w:rsidR="003C6AF9" w:rsidRDefault="003C6AF9" w:rsidP="00447614">
            <w:pPr>
              <w:pStyle w:val="ConsPlusNormal"/>
              <w:spacing w:line="256" w:lineRule="auto"/>
              <w:jc w:val="both"/>
            </w:pPr>
            <w:r>
              <w:t>Заявитель обратился за выдачей разрешения на строительство</w:t>
            </w:r>
          </w:p>
        </w:tc>
      </w:tr>
      <w:tr w:rsidR="003C6AF9" w14:paraId="438DDD5B" w14:textId="77777777" w:rsidTr="00447614">
        <w:tc>
          <w:tcPr>
            <w:tcW w:w="1555" w:type="dxa"/>
            <w:tcBorders>
              <w:top w:val="single" w:sz="4" w:space="0" w:color="auto"/>
              <w:left w:val="single" w:sz="4" w:space="0" w:color="auto"/>
              <w:bottom w:val="single" w:sz="4" w:space="0" w:color="auto"/>
              <w:right w:val="single" w:sz="4" w:space="0" w:color="auto"/>
            </w:tcBorders>
          </w:tcPr>
          <w:p w14:paraId="349B360B" w14:textId="77777777" w:rsidR="003C6AF9" w:rsidRDefault="003C6AF9" w:rsidP="00447614">
            <w:pPr>
              <w:pStyle w:val="ConsPlusNormal"/>
              <w:spacing w:line="256" w:lineRule="auto"/>
              <w:jc w:val="center"/>
            </w:pPr>
            <w:r>
              <w:t>2</w:t>
            </w:r>
          </w:p>
        </w:tc>
        <w:tc>
          <w:tcPr>
            <w:tcW w:w="8363" w:type="dxa"/>
            <w:tcBorders>
              <w:top w:val="single" w:sz="4" w:space="0" w:color="auto"/>
              <w:left w:val="single" w:sz="4" w:space="0" w:color="auto"/>
              <w:bottom w:val="single" w:sz="4" w:space="0" w:color="auto"/>
              <w:right w:val="single" w:sz="4" w:space="0" w:color="auto"/>
            </w:tcBorders>
          </w:tcPr>
          <w:p w14:paraId="41751405" w14:textId="77777777" w:rsidR="003C6AF9" w:rsidRDefault="003C6AF9" w:rsidP="00447614">
            <w:pPr>
              <w:pStyle w:val="ConsPlusNormal"/>
              <w:spacing w:line="256" w:lineRule="auto"/>
              <w:jc w:val="both"/>
            </w:pPr>
            <w:r>
              <w:t>Заявитель обратился за выдачей дубликата разрешения на строительство</w:t>
            </w:r>
            <w:r w:rsidDel="00AA43BD">
              <w:t xml:space="preserve"> </w:t>
            </w:r>
          </w:p>
        </w:tc>
      </w:tr>
      <w:tr w:rsidR="003C6AF9" w14:paraId="01648F13" w14:textId="77777777" w:rsidTr="00447614">
        <w:tc>
          <w:tcPr>
            <w:tcW w:w="1555" w:type="dxa"/>
            <w:tcBorders>
              <w:top w:val="single" w:sz="4" w:space="0" w:color="auto"/>
              <w:left w:val="single" w:sz="4" w:space="0" w:color="auto"/>
              <w:bottom w:val="single" w:sz="4" w:space="0" w:color="auto"/>
              <w:right w:val="single" w:sz="4" w:space="0" w:color="auto"/>
            </w:tcBorders>
          </w:tcPr>
          <w:p w14:paraId="3471C839" w14:textId="77777777" w:rsidR="003C6AF9" w:rsidRDefault="003C6AF9" w:rsidP="00447614">
            <w:pPr>
              <w:pStyle w:val="ConsPlusNormal"/>
              <w:spacing w:line="256" w:lineRule="auto"/>
              <w:jc w:val="center"/>
            </w:pPr>
            <w:r>
              <w:t>3</w:t>
            </w:r>
          </w:p>
        </w:tc>
        <w:tc>
          <w:tcPr>
            <w:tcW w:w="8363" w:type="dxa"/>
            <w:tcBorders>
              <w:top w:val="single" w:sz="4" w:space="0" w:color="auto"/>
              <w:left w:val="single" w:sz="4" w:space="0" w:color="auto"/>
              <w:bottom w:val="single" w:sz="4" w:space="0" w:color="auto"/>
              <w:right w:val="single" w:sz="4" w:space="0" w:color="auto"/>
            </w:tcBorders>
          </w:tcPr>
          <w:p w14:paraId="0C1AF639" w14:textId="77777777" w:rsidR="003C6AF9" w:rsidRDefault="003C6AF9" w:rsidP="00447614">
            <w:pPr>
              <w:pStyle w:val="ConsPlusNormal"/>
              <w:spacing w:line="256" w:lineRule="auto"/>
              <w:jc w:val="both"/>
            </w:pPr>
            <w:r>
              <w:t>Заявитель обратился за внесением изменений в разрешение на строительство</w:t>
            </w:r>
          </w:p>
        </w:tc>
      </w:tr>
      <w:tr w:rsidR="003C6AF9" w14:paraId="24BB388A" w14:textId="77777777" w:rsidTr="00447614">
        <w:tc>
          <w:tcPr>
            <w:tcW w:w="1555" w:type="dxa"/>
            <w:tcBorders>
              <w:top w:val="single" w:sz="4" w:space="0" w:color="auto"/>
              <w:left w:val="single" w:sz="4" w:space="0" w:color="auto"/>
              <w:bottom w:val="single" w:sz="4" w:space="0" w:color="auto"/>
              <w:right w:val="single" w:sz="4" w:space="0" w:color="auto"/>
            </w:tcBorders>
            <w:hideMark/>
          </w:tcPr>
          <w:p w14:paraId="09D17F62" w14:textId="77777777" w:rsidR="003C6AF9" w:rsidRDefault="003C6AF9" w:rsidP="00447614">
            <w:pPr>
              <w:pStyle w:val="ConsPlusNormal"/>
              <w:spacing w:line="256" w:lineRule="auto"/>
              <w:jc w:val="center"/>
            </w:pPr>
            <w:r>
              <w:t>4</w:t>
            </w:r>
          </w:p>
        </w:tc>
        <w:tc>
          <w:tcPr>
            <w:tcW w:w="8363" w:type="dxa"/>
            <w:tcBorders>
              <w:top w:val="single" w:sz="4" w:space="0" w:color="auto"/>
              <w:left w:val="single" w:sz="4" w:space="0" w:color="auto"/>
              <w:bottom w:val="single" w:sz="4" w:space="0" w:color="auto"/>
              <w:right w:val="single" w:sz="4" w:space="0" w:color="auto"/>
            </w:tcBorders>
            <w:hideMark/>
          </w:tcPr>
          <w:p w14:paraId="45107DE9" w14:textId="77777777" w:rsidR="003C6AF9" w:rsidRDefault="003C6AF9" w:rsidP="00447614">
            <w:pPr>
              <w:pStyle w:val="ConsPlusNormal"/>
              <w:spacing w:line="256" w:lineRule="auto"/>
              <w:jc w:val="both"/>
            </w:pPr>
            <w:r>
              <w:t>Заявитель обратился за исправлением допущенных опечаток и ошибок в разрешении на строительство</w:t>
            </w:r>
          </w:p>
        </w:tc>
      </w:tr>
    </w:tbl>
    <w:p w14:paraId="3D74BCAE" w14:textId="77777777" w:rsidR="003C6AF9" w:rsidRDefault="003C6AF9" w:rsidP="003C6AF9">
      <w:pPr>
        <w:spacing w:after="0" w:line="240" w:lineRule="auto"/>
        <w:rPr>
          <w:rFonts w:ascii="Times New Roman" w:hAnsi="Times New Roman"/>
          <w:b/>
          <w:color w:val="000000" w:themeColor="text1"/>
          <w:sz w:val="28"/>
          <w:szCs w:val="28"/>
        </w:rPr>
      </w:pPr>
    </w:p>
    <w:p w14:paraId="599D5C53" w14:textId="131D2162" w:rsidR="001865FB" w:rsidRPr="00AB12D5" w:rsidRDefault="003C6AF9" w:rsidP="00AB12D5">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59C203F7" w14:textId="77777777" w:rsidR="003C6AF9" w:rsidRPr="00E87F63" w:rsidRDefault="003C6AF9" w:rsidP="00AB12D5">
      <w:pPr>
        <w:autoSpaceDE w:val="0"/>
        <w:autoSpaceDN w:val="0"/>
        <w:spacing w:before="240" w:after="0" w:line="240" w:lineRule="auto"/>
        <w:ind w:left="5670"/>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lastRenderedPageBreak/>
        <w:t>ПРИЛОЖЕНИЕ № 2</w:t>
      </w:r>
      <w:r w:rsidRPr="00E87F63">
        <w:rPr>
          <w:rFonts w:ascii="Times New Roman" w:eastAsia="Calibri" w:hAnsi="Times New Roman"/>
          <w:sz w:val="28"/>
          <w:szCs w:val="28"/>
          <w:lang w:eastAsia="en-US"/>
        </w:rPr>
        <w:br/>
        <w:t xml:space="preserve">к Административному регламенту предоставления государственной и муниципальной услуги </w:t>
      </w:r>
      <w:r>
        <w:rPr>
          <w:rFonts w:ascii="Times New Roman" w:eastAsia="Calibri" w:hAnsi="Times New Roman"/>
          <w:sz w:val="28"/>
          <w:szCs w:val="28"/>
          <w:lang w:eastAsia="en-US"/>
        </w:rPr>
        <w:t>«</w:t>
      </w:r>
      <w:r w:rsidRPr="00E87F6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sz w:val="28"/>
          <w:szCs w:val="28"/>
          <w:lang w:eastAsia="en-US"/>
        </w:rPr>
        <w:t>»</w:t>
      </w:r>
    </w:p>
    <w:p w14:paraId="031EF180" w14:textId="77777777" w:rsidR="003C6AF9" w:rsidRPr="00E87F63" w:rsidRDefault="003C6AF9" w:rsidP="00AB12D5">
      <w:pPr>
        <w:autoSpaceDE w:val="0"/>
        <w:autoSpaceDN w:val="0"/>
        <w:spacing w:before="240" w:after="0" w:line="240" w:lineRule="auto"/>
        <w:ind w:left="5670"/>
        <w:jc w:val="center"/>
        <w:rPr>
          <w:rFonts w:ascii="Times New Roman" w:eastAsia="Calibri" w:hAnsi="Times New Roman"/>
          <w:sz w:val="28"/>
          <w:szCs w:val="28"/>
          <w:lang w:eastAsia="en-US"/>
        </w:rPr>
      </w:pPr>
    </w:p>
    <w:p w14:paraId="55237C03" w14:textId="77777777" w:rsidR="003C6AF9" w:rsidRPr="00E87F63" w:rsidRDefault="003C6AF9" w:rsidP="003C6AF9">
      <w:pPr>
        <w:autoSpaceDE w:val="0"/>
        <w:autoSpaceDN w:val="0"/>
        <w:spacing w:before="240" w:after="0" w:line="240" w:lineRule="auto"/>
        <w:ind w:left="5670"/>
        <w:jc w:val="right"/>
        <w:rPr>
          <w:rFonts w:ascii="Times New Roman" w:hAnsi="Times New Roman"/>
          <w:sz w:val="28"/>
          <w:szCs w:val="28"/>
        </w:rPr>
      </w:pPr>
      <w:r w:rsidRPr="00E87F63">
        <w:rPr>
          <w:rFonts w:ascii="Times New Roman" w:hAnsi="Times New Roman"/>
          <w:sz w:val="28"/>
          <w:szCs w:val="28"/>
        </w:rPr>
        <w:t>Рекомендуемая форма</w:t>
      </w:r>
    </w:p>
    <w:p w14:paraId="4D5967FE" w14:textId="77777777" w:rsidR="003C6AF9" w:rsidRPr="00E87F63" w:rsidRDefault="003C6AF9" w:rsidP="003C6AF9">
      <w:pPr>
        <w:autoSpaceDE w:val="0"/>
        <w:autoSpaceDN w:val="0"/>
        <w:spacing w:before="240" w:after="0" w:line="240" w:lineRule="auto"/>
        <w:jc w:val="center"/>
        <w:rPr>
          <w:rFonts w:ascii="Times New Roman" w:hAnsi="Times New Roman"/>
          <w:b/>
          <w:sz w:val="28"/>
          <w:szCs w:val="28"/>
        </w:rPr>
      </w:pPr>
    </w:p>
    <w:p w14:paraId="79F75123" w14:textId="77777777" w:rsidR="003C6AF9" w:rsidRPr="00E87F63" w:rsidRDefault="003C6AF9" w:rsidP="003C6AF9">
      <w:pPr>
        <w:autoSpaceDE w:val="0"/>
        <w:autoSpaceDN w:val="0"/>
        <w:spacing w:before="240" w:after="0" w:line="240" w:lineRule="auto"/>
        <w:jc w:val="center"/>
        <w:rPr>
          <w:rFonts w:ascii="Times New Roman" w:hAnsi="Times New Roman"/>
          <w:b/>
          <w:sz w:val="28"/>
          <w:szCs w:val="28"/>
        </w:rPr>
      </w:pPr>
      <w:r w:rsidRPr="00E87F63">
        <w:rPr>
          <w:rFonts w:ascii="Times New Roman" w:hAnsi="Times New Roman"/>
          <w:b/>
          <w:sz w:val="28"/>
          <w:szCs w:val="28"/>
        </w:rPr>
        <w:t>З А Я В Л Е Н И Е</w:t>
      </w:r>
    </w:p>
    <w:p w14:paraId="1FF0B210" w14:textId="77777777" w:rsidR="003C6AF9" w:rsidRPr="00E87F63" w:rsidRDefault="003C6AF9" w:rsidP="003C6AF9">
      <w:pPr>
        <w:autoSpaceDE w:val="0"/>
        <w:autoSpaceDN w:val="0"/>
        <w:spacing w:after="0" w:line="240" w:lineRule="auto"/>
        <w:jc w:val="center"/>
        <w:rPr>
          <w:rFonts w:ascii="Times New Roman" w:hAnsi="Times New Roman"/>
          <w:b/>
          <w:sz w:val="28"/>
          <w:szCs w:val="28"/>
        </w:rPr>
      </w:pPr>
      <w:r w:rsidRPr="00E87F63">
        <w:rPr>
          <w:rFonts w:ascii="Times New Roman" w:hAnsi="Times New Roman"/>
          <w:b/>
          <w:sz w:val="28"/>
          <w:szCs w:val="28"/>
        </w:rPr>
        <w:t>о выдаче разрешения на строительство</w:t>
      </w:r>
    </w:p>
    <w:p w14:paraId="6FEBDD83" w14:textId="77777777" w:rsidR="003C6AF9" w:rsidRPr="00E87F63" w:rsidRDefault="003C6AF9" w:rsidP="003C6AF9">
      <w:pPr>
        <w:autoSpaceDE w:val="0"/>
        <w:autoSpaceDN w:val="0"/>
        <w:spacing w:after="0" w:line="240" w:lineRule="auto"/>
        <w:jc w:val="center"/>
        <w:rPr>
          <w:rFonts w:ascii="Times New Roman" w:hAnsi="Times New Roman"/>
          <w:b/>
          <w:sz w:val="28"/>
          <w:szCs w:val="28"/>
        </w:rPr>
      </w:pPr>
    </w:p>
    <w:p w14:paraId="469DD24A" w14:textId="77777777" w:rsidR="003C6AF9" w:rsidRPr="00E87F63" w:rsidRDefault="003C6AF9" w:rsidP="003C6AF9">
      <w:pPr>
        <w:autoSpaceDE w:val="0"/>
        <w:autoSpaceDN w:val="0"/>
        <w:spacing w:after="0" w:line="240" w:lineRule="auto"/>
        <w:jc w:val="right"/>
        <w:rPr>
          <w:rFonts w:ascii="Times New Roman" w:hAnsi="Times New Roman"/>
          <w:sz w:val="28"/>
          <w:szCs w:val="28"/>
        </w:rPr>
      </w:pPr>
      <w:r w:rsidRPr="00E87F63">
        <w:rPr>
          <w:rFonts w:ascii="Times New Roman" w:hAnsi="Times New Roman"/>
          <w:sz w:val="28"/>
          <w:szCs w:val="28"/>
        </w:rPr>
        <w:t>"__" __________ 20___ г.</w:t>
      </w:r>
    </w:p>
    <w:p w14:paraId="2F9949B5" w14:textId="77777777" w:rsidR="003C6AF9" w:rsidRPr="00E87F63" w:rsidRDefault="003C6AF9" w:rsidP="003C6AF9">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C6AF9" w:rsidRPr="00E87F63" w14:paraId="6987F742" w14:textId="77777777" w:rsidTr="00447614">
        <w:trPr>
          <w:trHeight w:val="165"/>
        </w:trPr>
        <w:tc>
          <w:tcPr>
            <w:tcW w:w="9961" w:type="dxa"/>
            <w:tcBorders>
              <w:top w:val="nil"/>
              <w:left w:val="nil"/>
              <w:right w:val="nil"/>
            </w:tcBorders>
          </w:tcPr>
          <w:p w14:paraId="26AD8304" w14:textId="77777777" w:rsidR="003C6AF9" w:rsidRPr="00E87F63" w:rsidRDefault="003C6AF9" w:rsidP="00447614">
            <w:pPr>
              <w:autoSpaceDE w:val="0"/>
              <w:autoSpaceDN w:val="0"/>
              <w:spacing w:after="0" w:line="240" w:lineRule="auto"/>
              <w:jc w:val="right"/>
              <w:rPr>
                <w:rFonts w:ascii="Times New Roman" w:hAnsi="Times New Roman"/>
                <w:sz w:val="24"/>
                <w:szCs w:val="24"/>
              </w:rPr>
            </w:pPr>
          </w:p>
        </w:tc>
      </w:tr>
      <w:tr w:rsidR="003C6AF9" w:rsidRPr="00E87F63" w14:paraId="5C55F088" w14:textId="77777777" w:rsidTr="00447614">
        <w:trPr>
          <w:trHeight w:val="126"/>
        </w:trPr>
        <w:tc>
          <w:tcPr>
            <w:tcW w:w="9961" w:type="dxa"/>
            <w:tcBorders>
              <w:left w:val="nil"/>
              <w:bottom w:val="single" w:sz="4" w:space="0" w:color="auto"/>
              <w:right w:val="nil"/>
            </w:tcBorders>
          </w:tcPr>
          <w:p w14:paraId="202591C5" w14:textId="77777777" w:rsidR="003C6AF9" w:rsidRPr="00E87F63" w:rsidRDefault="003C6AF9" w:rsidP="00447614">
            <w:pPr>
              <w:autoSpaceDE w:val="0"/>
              <w:autoSpaceDN w:val="0"/>
              <w:spacing w:after="0" w:line="240" w:lineRule="auto"/>
              <w:jc w:val="right"/>
              <w:rPr>
                <w:rFonts w:ascii="Times New Roman" w:hAnsi="Times New Roman"/>
                <w:sz w:val="24"/>
                <w:szCs w:val="24"/>
              </w:rPr>
            </w:pPr>
          </w:p>
        </w:tc>
      </w:tr>
      <w:tr w:rsidR="003C6AF9" w:rsidRPr="00E87F63" w14:paraId="2C602E34" w14:textId="77777777" w:rsidTr="00447614">
        <w:trPr>
          <w:trHeight w:val="135"/>
        </w:trPr>
        <w:tc>
          <w:tcPr>
            <w:tcW w:w="9961" w:type="dxa"/>
            <w:tcBorders>
              <w:left w:val="nil"/>
              <w:bottom w:val="nil"/>
              <w:right w:val="nil"/>
            </w:tcBorders>
          </w:tcPr>
          <w:p w14:paraId="67F9738F" w14:textId="77777777" w:rsidR="003C6AF9" w:rsidRPr="00E87F63" w:rsidRDefault="003C6AF9" w:rsidP="00447614">
            <w:pPr>
              <w:autoSpaceDE w:val="0"/>
              <w:autoSpaceDN w:val="0"/>
              <w:spacing w:after="0" w:line="240" w:lineRule="auto"/>
              <w:jc w:val="center"/>
              <w:rPr>
                <w:rFonts w:ascii="Times New Roman" w:hAnsi="Times New Roman"/>
                <w:sz w:val="20"/>
                <w:szCs w:val="20"/>
              </w:rPr>
            </w:pPr>
            <w:r w:rsidRPr="00E87F6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67D33334" w14:textId="77777777" w:rsidR="003C6AF9" w:rsidRPr="00E87F63" w:rsidRDefault="003C6AF9" w:rsidP="00447614">
            <w:pPr>
              <w:autoSpaceDE w:val="0"/>
              <w:autoSpaceDN w:val="0"/>
              <w:spacing w:after="0" w:line="240" w:lineRule="auto"/>
              <w:jc w:val="center"/>
              <w:rPr>
                <w:rFonts w:ascii="Times New Roman" w:hAnsi="Times New Roman"/>
                <w:sz w:val="18"/>
                <w:szCs w:val="18"/>
              </w:rPr>
            </w:pPr>
          </w:p>
        </w:tc>
      </w:tr>
    </w:tbl>
    <w:p w14:paraId="00D95258" w14:textId="77777777" w:rsidR="003C6AF9" w:rsidRPr="00E87F63" w:rsidRDefault="003C6AF9" w:rsidP="003C6AF9">
      <w:pPr>
        <w:autoSpaceDE w:val="0"/>
        <w:autoSpaceDN w:val="0"/>
        <w:spacing w:after="0" w:line="240" w:lineRule="auto"/>
        <w:jc w:val="right"/>
        <w:rPr>
          <w:rFonts w:ascii="Times New Roman" w:hAnsi="Times New Roman"/>
          <w:sz w:val="24"/>
          <w:szCs w:val="24"/>
        </w:rPr>
      </w:pPr>
    </w:p>
    <w:p w14:paraId="2C389817" w14:textId="77777777" w:rsidR="003C6AF9" w:rsidRPr="00E87F63" w:rsidRDefault="003C6AF9" w:rsidP="003C6AF9">
      <w:pPr>
        <w:autoSpaceDE w:val="0"/>
        <w:autoSpaceDN w:val="0"/>
        <w:adjustRightInd w:val="0"/>
        <w:spacing w:after="0" w:line="240" w:lineRule="auto"/>
        <w:jc w:val="center"/>
        <w:rPr>
          <w:rFonts w:ascii="Times New Roman" w:eastAsia="Calibri" w:hAnsi="Times New Roman"/>
          <w:bCs/>
          <w:sz w:val="24"/>
          <w:szCs w:val="24"/>
          <w:lang w:eastAsia="en-US"/>
        </w:rPr>
      </w:pPr>
    </w:p>
    <w:p w14:paraId="122F84F3" w14:textId="77777777" w:rsidR="003C6AF9" w:rsidRPr="00E87F63" w:rsidRDefault="003C6AF9" w:rsidP="003C6AF9">
      <w:pPr>
        <w:autoSpaceDE w:val="0"/>
        <w:autoSpaceDN w:val="0"/>
        <w:adjustRightInd w:val="0"/>
        <w:spacing w:after="0" w:line="240" w:lineRule="auto"/>
        <w:ind w:right="-2" w:firstLine="708"/>
        <w:rPr>
          <w:rFonts w:ascii="Times New Roman" w:eastAsia="Calibri" w:hAnsi="Times New Roman"/>
          <w:bCs/>
          <w:sz w:val="28"/>
          <w:szCs w:val="28"/>
          <w:lang w:eastAsia="en-US"/>
        </w:rPr>
      </w:pPr>
      <w:r w:rsidRPr="00E87F6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3C6AF9" w:rsidRPr="00E87F63" w14:paraId="1D83A130" w14:textId="77777777" w:rsidTr="00447614">
        <w:trPr>
          <w:trHeight w:val="540"/>
        </w:trPr>
        <w:tc>
          <w:tcPr>
            <w:tcW w:w="9923" w:type="dxa"/>
            <w:gridSpan w:val="5"/>
            <w:tcBorders>
              <w:top w:val="nil"/>
              <w:left w:val="nil"/>
              <w:right w:val="nil"/>
            </w:tcBorders>
          </w:tcPr>
          <w:p w14:paraId="440C0E0B" w14:textId="77777777" w:rsidR="003C6AF9" w:rsidRPr="00E87F63" w:rsidRDefault="003C6AF9" w:rsidP="00447614">
            <w:pPr>
              <w:ind w:left="720"/>
              <w:contextualSpacing/>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 Сведения о застройщике</w:t>
            </w:r>
          </w:p>
        </w:tc>
      </w:tr>
      <w:tr w:rsidR="003C6AF9" w:rsidRPr="00E87F63" w14:paraId="0DA058EB" w14:textId="77777777" w:rsidTr="00447614">
        <w:trPr>
          <w:trHeight w:val="605"/>
        </w:trPr>
        <w:tc>
          <w:tcPr>
            <w:tcW w:w="1043" w:type="dxa"/>
          </w:tcPr>
          <w:p w14:paraId="5DCB80DB"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1.1</w:t>
            </w:r>
          </w:p>
        </w:tc>
        <w:tc>
          <w:tcPr>
            <w:tcW w:w="4627" w:type="dxa"/>
            <w:gridSpan w:val="3"/>
          </w:tcPr>
          <w:p w14:paraId="631B4A44"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253" w:type="dxa"/>
          </w:tcPr>
          <w:p w14:paraId="28FD0472"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562064D8" w14:textId="77777777" w:rsidTr="00447614">
        <w:trPr>
          <w:trHeight w:val="428"/>
        </w:trPr>
        <w:tc>
          <w:tcPr>
            <w:tcW w:w="1043" w:type="dxa"/>
          </w:tcPr>
          <w:p w14:paraId="5B7FD821"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1.1.1</w:t>
            </w:r>
          </w:p>
        </w:tc>
        <w:tc>
          <w:tcPr>
            <w:tcW w:w="4627" w:type="dxa"/>
            <w:gridSpan w:val="3"/>
          </w:tcPr>
          <w:p w14:paraId="529362FF"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Фамилия, имя, отчество (при наличии)</w:t>
            </w:r>
          </w:p>
        </w:tc>
        <w:tc>
          <w:tcPr>
            <w:tcW w:w="4253" w:type="dxa"/>
          </w:tcPr>
          <w:p w14:paraId="7B49B7E2"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15797869" w14:textId="77777777" w:rsidTr="00447614">
        <w:trPr>
          <w:trHeight w:val="753"/>
        </w:trPr>
        <w:tc>
          <w:tcPr>
            <w:tcW w:w="1043" w:type="dxa"/>
          </w:tcPr>
          <w:p w14:paraId="33C9832B"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1.1.2</w:t>
            </w:r>
          </w:p>
        </w:tc>
        <w:tc>
          <w:tcPr>
            <w:tcW w:w="4627" w:type="dxa"/>
            <w:gridSpan w:val="3"/>
          </w:tcPr>
          <w:p w14:paraId="54B9D426"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 xml:space="preserve">Реквизиты документа, удостоверяющего личность </w:t>
            </w:r>
            <w:r w:rsidRPr="00E87F63">
              <w:rPr>
                <w:rFonts w:ascii="Times New Roman" w:hAnsi="Times New Roman"/>
                <w:sz w:val="28"/>
                <w:szCs w:val="28"/>
              </w:rPr>
              <w:t>(не указываются в случае, если застройщик является индивидуальным предпринимателем)</w:t>
            </w:r>
          </w:p>
        </w:tc>
        <w:tc>
          <w:tcPr>
            <w:tcW w:w="4253" w:type="dxa"/>
          </w:tcPr>
          <w:p w14:paraId="780C933D"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5B6B086A" w14:textId="77777777" w:rsidTr="00447614">
        <w:trPr>
          <w:trHeight w:val="665"/>
        </w:trPr>
        <w:tc>
          <w:tcPr>
            <w:tcW w:w="1043" w:type="dxa"/>
          </w:tcPr>
          <w:p w14:paraId="700D0153"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1.1.3</w:t>
            </w:r>
          </w:p>
        </w:tc>
        <w:tc>
          <w:tcPr>
            <w:tcW w:w="4627" w:type="dxa"/>
            <w:gridSpan w:val="3"/>
          </w:tcPr>
          <w:p w14:paraId="3DF8BB4C"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253" w:type="dxa"/>
          </w:tcPr>
          <w:p w14:paraId="0A362D0D"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4683A6CC" w14:textId="77777777" w:rsidTr="00447614">
        <w:trPr>
          <w:trHeight w:val="279"/>
        </w:trPr>
        <w:tc>
          <w:tcPr>
            <w:tcW w:w="1043" w:type="dxa"/>
          </w:tcPr>
          <w:p w14:paraId="342EA94B"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lastRenderedPageBreak/>
              <w:t>1.2</w:t>
            </w:r>
          </w:p>
        </w:tc>
        <w:tc>
          <w:tcPr>
            <w:tcW w:w="4627" w:type="dxa"/>
            <w:gridSpan w:val="3"/>
          </w:tcPr>
          <w:p w14:paraId="7D217377"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Сведения о юридическом лице:</w:t>
            </w:r>
          </w:p>
        </w:tc>
        <w:tc>
          <w:tcPr>
            <w:tcW w:w="4253" w:type="dxa"/>
          </w:tcPr>
          <w:p w14:paraId="0757988A"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54A68C00" w14:textId="77777777" w:rsidTr="00447614">
        <w:trPr>
          <w:trHeight w:val="175"/>
        </w:trPr>
        <w:tc>
          <w:tcPr>
            <w:tcW w:w="1043" w:type="dxa"/>
          </w:tcPr>
          <w:p w14:paraId="43A2B095"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1.2.1</w:t>
            </w:r>
          </w:p>
        </w:tc>
        <w:tc>
          <w:tcPr>
            <w:tcW w:w="4627" w:type="dxa"/>
            <w:gridSpan w:val="3"/>
          </w:tcPr>
          <w:p w14:paraId="535D211D"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Полное наименование</w:t>
            </w:r>
          </w:p>
        </w:tc>
        <w:tc>
          <w:tcPr>
            <w:tcW w:w="4253" w:type="dxa"/>
          </w:tcPr>
          <w:p w14:paraId="36CC3F56"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5B83FBF3" w14:textId="77777777" w:rsidTr="00447614">
        <w:trPr>
          <w:trHeight w:val="901"/>
        </w:trPr>
        <w:tc>
          <w:tcPr>
            <w:tcW w:w="1043" w:type="dxa"/>
          </w:tcPr>
          <w:p w14:paraId="1455B9F7"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1.2.2</w:t>
            </w:r>
          </w:p>
        </w:tc>
        <w:tc>
          <w:tcPr>
            <w:tcW w:w="4627" w:type="dxa"/>
            <w:gridSpan w:val="3"/>
          </w:tcPr>
          <w:p w14:paraId="37CBE3AA"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Основной государственный регистрационный номер</w:t>
            </w:r>
          </w:p>
        </w:tc>
        <w:tc>
          <w:tcPr>
            <w:tcW w:w="4253" w:type="dxa"/>
          </w:tcPr>
          <w:p w14:paraId="23E9CDAC"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72F677AE" w14:textId="77777777" w:rsidTr="00447614">
        <w:trPr>
          <w:trHeight w:val="1093"/>
        </w:trPr>
        <w:tc>
          <w:tcPr>
            <w:tcW w:w="1043" w:type="dxa"/>
            <w:tcBorders>
              <w:bottom w:val="single" w:sz="4" w:space="0" w:color="auto"/>
            </w:tcBorders>
          </w:tcPr>
          <w:p w14:paraId="71658984"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1.2.3</w:t>
            </w:r>
          </w:p>
        </w:tc>
        <w:tc>
          <w:tcPr>
            <w:tcW w:w="4627" w:type="dxa"/>
            <w:gridSpan w:val="3"/>
            <w:tcBorders>
              <w:bottom w:val="single" w:sz="4" w:space="0" w:color="auto"/>
            </w:tcBorders>
          </w:tcPr>
          <w:p w14:paraId="5F5990E6"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14:paraId="0A18C2D1"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2AB9CBAD" w14:textId="77777777" w:rsidTr="00447614">
        <w:trPr>
          <w:trHeight w:val="1093"/>
        </w:trPr>
        <w:tc>
          <w:tcPr>
            <w:tcW w:w="9923" w:type="dxa"/>
            <w:gridSpan w:val="5"/>
            <w:tcBorders>
              <w:left w:val="nil"/>
              <w:bottom w:val="single" w:sz="4" w:space="0" w:color="auto"/>
              <w:right w:val="nil"/>
            </w:tcBorders>
          </w:tcPr>
          <w:p w14:paraId="745A5168" w14:textId="77777777" w:rsidR="003C6AF9" w:rsidRPr="00E87F63" w:rsidRDefault="003C6AF9" w:rsidP="00447614">
            <w:pPr>
              <w:spacing w:after="160" w:line="259" w:lineRule="auto"/>
              <w:jc w:val="center"/>
              <w:rPr>
                <w:rFonts w:ascii="Times New Roman" w:eastAsia="Calibri" w:hAnsi="Times New Roman"/>
                <w:b/>
                <w:sz w:val="28"/>
                <w:szCs w:val="28"/>
                <w:lang w:eastAsia="en-US"/>
              </w:rPr>
            </w:pPr>
          </w:p>
          <w:p w14:paraId="47F20515"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2. Сведения об объекте</w:t>
            </w:r>
          </w:p>
        </w:tc>
      </w:tr>
      <w:tr w:rsidR="003C6AF9" w:rsidRPr="00E87F63" w14:paraId="7A84B9F2" w14:textId="77777777" w:rsidTr="00447614">
        <w:trPr>
          <w:trHeight w:val="1093"/>
        </w:trPr>
        <w:tc>
          <w:tcPr>
            <w:tcW w:w="1043" w:type="dxa"/>
            <w:tcBorders>
              <w:bottom w:val="single" w:sz="4" w:space="0" w:color="auto"/>
            </w:tcBorders>
          </w:tcPr>
          <w:p w14:paraId="34C7658B"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2.1</w:t>
            </w:r>
          </w:p>
        </w:tc>
        <w:tc>
          <w:tcPr>
            <w:tcW w:w="4627" w:type="dxa"/>
            <w:gridSpan w:val="3"/>
            <w:tcBorders>
              <w:bottom w:val="single" w:sz="4" w:space="0" w:color="auto"/>
            </w:tcBorders>
          </w:tcPr>
          <w:p w14:paraId="608F5A17" w14:textId="77777777" w:rsidR="003C6AF9" w:rsidRPr="00E87F63" w:rsidRDefault="003C6AF9" w:rsidP="00447614">
            <w:pPr>
              <w:spacing w:after="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Наименование объекта капитального строительства (этапа) в соответствии с проектной документацией</w:t>
            </w:r>
          </w:p>
          <w:p w14:paraId="768000F7" w14:textId="77777777" w:rsidR="003C6AF9" w:rsidRPr="00E87F63" w:rsidRDefault="003C6AF9" w:rsidP="00447614">
            <w:pPr>
              <w:spacing w:after="0" w:line="259" w:lineRule="auto"/>
              <w:rPr>
                <w:rFonts w:ascii="Times New Roman" w:eastAsia="Calibri" w:hAnsi="Times New Roman"/>
                <w:i/>
                <w:sz w:val="28"/>
                <w:szCs w:val="28"/>
                <w:lang w:eastAsia="en-US"/>
              </w:rPr>
            </w:pPr>
            <w:r w:rsidRPr="00E87F63">
              <w:rPr>
                <w:rFonts w:ascii="Times New Roman" w:eastAsia="Calibri" w:hAnsi="Times New Roman"/>
                <w:i/>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27B1F10D" w14:textId="77777777" w:rsidR="003C6AF9" w:rsidRPr="00E87F63" w:rsidRDefault="003C6AF9" w:rsidP="00447614">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14:paraId="70795A29"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51E53315" w14:textId="77777777" w:rsidTr="00447614">
        <w:trPr>
          <w:trHeight w:val="1093"/>
        </w:trPr>
        <w:tc>
          <w:tcPr>
            <w:tcW w:w="1043" w:type="dxa"/>
            <w:tcBorders>
              <w:bottom w:val="single" w:sz="4" w:space="0" w:color="auto"/>
            </w:tcBorders>
          </w:tcPr>
          <w:p w14:paraId="50DE7E36"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2.2</w:t>
            </w:r>
          </w:p>
        </w:tc>
        <w:tc>
          <w:tcPr>
            <w:tcW w:w="4627" w:type="dxa"/>
            <w:gridSpan w:val="3"/>
            <w:tcBorders>
              <w:bottom w:val="single" w:sz="4" w:space="0" w:color="auto"/>
            </w:tcBorders>
          </w:tcPr>
          <w:p w14:paraId="029CBCDB" w14:textId="77777777" w:rsidR="003C6AF9" w:rsidRPr="00E87F63" w:rsidRDefault="003C6AF9" w:rsidP="00447614">
            <w:pPr>
              <w:spacing w:after="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Кадастровый номер реконструируемого объекта капитального строительства</w:t>
            </w:r>
          </w:p>
          <w:p w14:paraId="5205CBDD" w14:textId="77777777" w:rsidR="003C6AF9" w:rsidRPr="00E87F63" w:rsidRDefault="003C6AF9" w:rsidP="00447614">
            <w:pPr>
              <w:spacing w:after="0" w:line="259" w:lineRule="auto"/>
              <w:rPr>
                <w:rFonts w:ascii="Times New Roman" w:eastAsia="Calibri" w:hAnsi="Times New Roman"/>
                <w:i/>
                <w:sz w:val="28"/>
                <w:szCs w:val="28"/>
                <w:lang w:eastAsia="en-US"/>
              </w:rPr>
            </w:pPr>
            <w:r w:rsidRPr="00E87F63">
              <w:rPr>
                <w:rFonts w:ascii="Times New Roman" w:eastAsia="Calibri" w:hAnsi="Times New Roman"/>
                <w:i/>
                <w:sz w:val="28"/>
                <w:szCs w:val="28"/>
                <w:lang w:eastAsia="en-US"/>
              </w:rPr>
              <w:t>(указывается в случае проведения реконструкции объекта капитального строительства)</w:t>
            </w:r>
          </w:p>
          <w:p w14:paraId="436AC0DE" w14:textId="77777777" w:rsidR="003C6AF9" w:rsidRPr="00E87F63" w:rsidRDefault="003C6AF9" w:rsidP="00447614">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14:paraId="7175DE7C"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50C01187" w14:textId="77777777" w:rsidTr="00447614">
        <w:trPr>
          <w:trHeight w:val="825"/>
        </w:trPr>
        <w:tc>
          <w:tcPr>
            <w:tcW w:w="9923" w:type="dxa"/>
            <w:gridSpan w:val="5"/>
            <w:tcBorders>
              <w:left w:val="nil"/>
              <w:bottom w:val="single" w:sz="4" w:space="0" w:color="auto"/>
              <w:right w:val="nil"/>
            </w:tcBorders>
          </w:tcPr>
          <w:p w14:paraId="60E5862B" w14:textId="77777777" w:rsidR="003C6AF9" w:rsidRPr="00E87F63" w:rsidRDefault="003C6AF9" w:rsidP="00447614">
            <w:pPr>
              <w:spacing w:after="160" w:line="259" w:lineRule="auto"/>
              <w:jc w:val="center"/>
              <w:rPr>
                <w:rFonts w:ascii="Times New Roman" w:eastAsia="Calibri" w:hAnsi="Times New Roman"/>
                <w:b/>
                <w:sz w:val="28"/>
                <w:szCs w:val="28"/>
                <w:lang w:eastAsia="en-US"/>
              </w:rPr>
            </w:pPr>
          </w:p>
          <w:p w14:paraId="6058FBC8"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3. Сведения о земельном участке</w:t>
            </w:r>
          </w:p>
        </w:tc>
      </w:tr>
      <w:tr w:rsidR="003C6AF9" w:rsidRPr="00E87F63" w14:paraId="574AF372" w14:textId="77777777" w:rsidTr="00447614">
        <w:trPr>
          <w:trHeight w:val="600"/>
        </w:trPr>
        <w:tc>
          <w:tcPr>
            <w:tcW w:w="1110" w:type="dxa"/>
            <w:gridSpan w:val="2"/>
          </w:tcPr>
          <w:p w14:paraId="736D5B21"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3.1</w:t>
            </w:r>
          </w:p>
        </w:tc>
        <w:tc>
          <w:tcPr>
            <w:tcW w:w="4050" w:type="dxa"/>
          </w:tcPr>
          <w:p w14:paraId="454E0131" w14:textId="77777777" w:rsidR="003C6AF9" w:rsidRPr="00E87F63" w:rsidRDefault="003C6AF9" w:rsidP="00447614">
            <w:pPr>
              <w:spacing w:after="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5C90868C" w14:textId="77777777" w:rsidR="003C6AF9" w:rsidRPr="00E87F63" w:rsidRDefault="003C6AF9" w:rsidP="00447614">
            <w:pPr>
              <w:spacing w:after="0" w:line="259" w:lineRule="auto"/>
              <w:rPr>
                <w:rFonts w:ascii="Times New Roman" w:eastAsia="Calibri" w:hAnsi="Times New Roman"/>
                <w:sz w:val="28"/>
                <w:szCs w:val="28"/>
                <w:lang w:eastAsia="en-US"/>
              </w:rPr>
            </w:pPr>
            <w:r w:rsidRPr="00E87F63">
              <w:rPr>
                <w:rFonts w:ascii="Times New Roman" w:eastAsia="Calibri" w:hAnsi="Times New Roman"/>
                <w:i/>
                <w:sz w:val="28"/>
                <w:szCs w:val="28"/>
                <w:lang w:eastAsia="en-US"/>
              </w:rPr>
              <w:t xml:space="preserve">(заполнение не обязательно при выдаче разрешения на строительство линейного объекта, для размещения которого не требуется образование земельного </w:t>
            </w:r>
            <w:r w:rsidRPr="00E87F63">
              <w:rPr>
                <w:rFonts w:ascii="Times New Roman" w:eastAsia="Calibri" w:hAnsi="Times New Roman"/>
                <w:i/>
                <w:sz w:val="28"/>
                <w:szCs w:val="28"/>
                <w:lang w:eastAsia="en-US"/>
              </w:rPr>
              <w:lastRenderedPageBreak/>
              <w:t>участка)</w:t>
            </w:r>
          </w:p>
        </w:tc>
        <w:tc>
          <w:tcPr>
            <w:tcW w:w="4763" w:type="dxa"/>
            <w:gridSpan w:val="2"/>
          </w:tcPr>
          <w:p w14:paraId="2F868938"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6779F30D" w14:textId="77777777" w:rsidTr="00447614">
        <w:trPr>
          <w:trHeight w:val="750"/>
        </w:trPr>
        <w:tc>
          <w:tcPr>
            <w:tcW w:w="1110" w:type="dxa"/>
            <w:gridSpan w:val="2"/>
          </w:tcPr>
          <w:p w14:paraId="716A4EE7"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lastRenderedPageBreak/>
              <w:t>3.2</w:t>
            </w:r>
          </w:p>
        </w:tc>
        <w:tc>
          <w:tcPr>
            <w:tcW w:w="4050" w:type="dxa"/>
          </w:tcPr>
          <w:p w14:paraId="1661E2BD" w14:textId="77777777" w:rsidR="003C6AF9" w:rsidRPr="00E87F63" w:rsidRDefault="003C6AF9" w:rsidP="00447614">
            <w:pPr>
              <w:spacing w:after="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44443903" w14:textId="77777777" w:rsidR="003C6AF9" w:rsidRPr="00E87F63" w:rsidRDefault="003C6AF9" w:rsidP="00447614">
            <w:pPr>
              <w:spacing w:after="0" w:line="259" w:lineRule="auto"/>
              <w:rPr>
                <w:rFonts w:ascii="Times New Roman" w:eastAsia="Calibri" w:hAnsi="Times New Roman"/>
                <w:i/>
                <w:sz w:val="28"/>
                <w:szCs w:val="28"/>
                <w:lang w:eastAsia="en-US"/>
              </w:rPr>
            </w:pPr>
            <w:r w:rsidRPr="00E87F63">
              <w:rPr>
                <w:rFonts w:ascii="Times New Roman" w:eastAsia="Calibri" w:hAnsi="Times New Roman"/>
                <w:i/>
                <w:sz w:val="28"/>
                <w:szCs w:val="28"/>
                <w:lang w:eastAsia="en-US"/>
              </w:rPr>
              <w:t>(указываются в случаях, предусмотренных частью 7</w:t>
            </w:r>
            <w:r w:rsidRPr="00E87F63">
              <w:rPr>
                <w:rFonts w:ascii="Times New Roman" w:eastAsia="Calibri" w:hAnsi="Times New Roman"/>
                <w:i/>
                <w:sz w:val="28"/>
                <w:szCs w:val="28"/>
                <w:vertAlign w:val="superscript"/>
                <w:lang w:eastAsia="en-US"/>
              </w:rPr>
              <w:t>3</w:t>
            </w:r>
            <w:r w:rsidRPr="00E87F63">
              <w:rPr>
                <w:rFonts w:ascii="Times New Roman" w:eastAsia="Calibri" w:hAnsi="Times New Roman"/>
                <w:i/>
                <w:sz w:val="28"/>
                <w:szCs w:val="28"/>
                <w:lang w:eastAsia="en-US"/>
              </w:rPr>
              <w:t xml:space="preserve"> статьи 51 и частью 1</w:t>
            </w:r>
            <w:r w:rsidRPr="00E87F63">
              <w:rPr>
                <w:rFonts w:ascii="Times New Roman" w:eastAsia="Calibri" w:hAnsi="Times New Roman"/>
                <w:i/>
                <w:sz w:val="28"/>
                <w:szCs w:val="28"/>
                <w:vertAlign w:val="superscript"/>
                <w:lang w:eastAsia="en-US"/>
              </w:rPr>
              <w:t>1</w:t>
            </w:r>
            <w:r w:rsidRPr="00E87F63">
              <w:rPr>
                <w:rFonts w:ascii="Times New Roman" w:eastAsia="Calibri" w:hAnsi="Times New Roman"/>
                <w:i/>
                <w:sz w:val="28"/>
                <w:szCs w:val="28"/>
                <w:lang w:eastAsia="en-US"/>
              </w:rPr>
              <w:t xml:space="preserve"> статьи 57</w:t>
            </w:r>
            <w:r w:rsidRPr="00E87F63">
              <w:rPr>
                <w:rFonts w:ascii="Times New Roman" w:eastAsia="Calibri" w:hAnsi="Times New Roman"/>
                <w:i/>
                <w:sz w:val="28"/>
                <w:szCs w:val="28"/>
                <w:vertAlign w:val="superscript"/>
                <w:lang w:eastAsia="en-US"/>
              </w:rPr>
              <w:t>3</w:t>
            </w:r>
            <w:r w:rsidRPr="00E87F63">
              <w:rPr>
                <w:rFonts w:ascii="Times New Roman" w:eastAsia="Calibri" w:hAnsi="Times New Roman"/>
                <w:i/>
                <w:sz w:val="28"/>
                <w:szCs w:val="28"/>
                <w:lang w:eastAsia="en-US"/>
              </w:rPr>
              <w:t xml:space="preserve"> Градостроительного кодекса Российской Федерации)</w:t>
            </w:r>
          </w:p>
        </w:tc>
        <w:tc>
          <w:tcPr>
            <w:tcW w:w="4763" w:type="dxa"/>
            <w:gridSpan w:val="2"/>
          </w:tcPr>
          <w:p w14:paraId="084C0574" w14:textId="77777777" w:rsidR="003C6AF9" w:rsidRPr="00E87F63" w:rsidRDefault="003C6AF9" w:rsidP="00447614">
            <w:pPr>
              <w:spacing w:after="160" w:line="259" w:lineRule="auto"/>
              <w:rPr>
                <w:rFonts w:ascii="Times New Roman" w:eastAsia="Calibri" w:hAnsi="Times New Roman"/>
                <w:sz w:val="28"/>
                <w:szCs w:val="28"/>
                <w:lang w:eastAsia="en-US"/>
              </w:rPr>
            </w:pPr>
          </w:p>
        </w:tc>
      </w:tr>
    </w:tbl>
    <w:p w14:paraId="4C6E379A" w14:textId="77777777" w:rsidR="003C6AF9" w:rsidRPr="00E87F63" w:rsidRDefault="003C6AF9" w:rsidP="003C6AF9">
      <w:pPr>
        <w:spacing w:after="0" w:line="240" w:lineRule="auto"/>
        <w:rPr>
          <w:rFonts w:ascii="Times New Roman" w:hAnsi="Times New Roman"/>
          <w:sz w:val="28"/>
          <w:szCs w:val="28"/>
        </w:rPr>
      </w:pPr>
      <w:r w:rsidRPr="00E87F63">
        <w:rPr>
          <w:rFonts w:ascii="Times New Roman" w:hAnsi="Times New Roman"/>
          <w:sz w:val="28"/>
          <w:szCs w:val="28"/>
        </w:rPr>
        <w:tab/>
      </w:r>
    </w:p>
    <w:p w14:paraId="3B57EEC7" w14:textId="77777777" w:rsidR="003C6AF9" w:rsidRPr="00E87F63" w:rsidRDefault="003C6AF9" w:rsidP="003C6AF9">
      <w:pPr>
        <w:spacing w:after="0"/>
        <w:ind w:right="-2" w:firstLine="708"/>
        <w:jc w:val="both"/>
        <w:rPr>
          <w:rFonts w:ascii="Times New Roman" w:hAnsi="Times New Roman"/>
          <w:sz w:val="28"/>
          <w:szCs w:val="28"/>
        </w:rPr>
      </w:pPr>
      <w:r w:rsidRPr="00E87F63">
        <w:rPr>
          <w:rFonts w:ascii="Times New Roman" w:hAnsi="Times New Roman"/>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37702E59" w14:textId="77777777" w:rsidR="003C6AF9" w:rsidRPr="00E87F63" w:rsidRDefault="003C6AF9" w:rsidP="003C6AF9">
      <w:pPr>
        <w:spacing w:after="0"/>
        <w:ind w:right="423"/>
        <w:jc w:val="both"/>
        <w:rPr>
          <w:rFonts w:ascii="Times New Roman" w:hAnsi="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3C6AF9" w:rsidRPr="00E87F63" w14:paraId="77780019" w14:textId="77777777" w:rsidTr="0044761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5AECEF1" w14:textId="77777777" w:rsidR="003C6AF9" w:rsidRPr="00E87F63" w:rsidRDefault="003C6AF9" w:rsidP="00447614">
            <w:pPr>
              <w:suppressAutoHyphens/>
              <w:spacing w:after="0" w:line="240" w:lineRule="auto"/>
              <w:jc w:val="center"/>
              <w:rPr>
                <w:rFonts w:ascii="Times New Roman" w:hAnsi="Times New Roman"/>
                <w:sz w:val="28"/>
                <w:szCs w:val="28"/>
              </w:rPr>
            </w:pPr>
            <w:r w:rsidRPr="00E87F63">
              <w:rPr>
                <w:rFonts w:ascii="Times New Roman" w:hAnsi="Times New Roman"/>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7E45DFBE" w14:textId="77777777" w:rsidR="003C6AF9" w:rsidRPr="00E87F63" w:rsidRDefault="003C6AF9" w:rsidP="00447614">
            <w:pPr>
              <w:suppressAutoHyphens/>
              <w:spacing w:after="0" w:line="240" w:lineRule="auto"/>
              <w:jc w:val="center"/>
              <w:rPr>
                <w:rFonts w:ascii="Times New Roman" w:hAnsi="Times New Roman"/>
                <w:sz w:val="28"/>
                <w:szCs w:val="28"/>
              </w:rPr>
            </w:pPr>
            <w:r w:rsidRPr="00E87F63">
              <w:rPr>
                <w:rFonts w:ascii="Times New Roman" w:hAnsi="Times New Roman"/>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9A58750" w14:textId="77777777" w:rsidR="003C6AF9" w:rsidRPr="00E87F63" w:rsidRDefault="003C6AF9" w:rsidP="00447614">
            <w:pPr>
              <w:suppressAutoHyphens/>
              <w:spacing w:after="0" w:line="240" w:lineRule="auto"/>
              <w:jc w:val="center"/>
              <w:rPr>
                <w:rFonts w:ascii="Times New Roman" w:hAnsi="Times New Roman"/>
                <w:sz w:val="28"/>
                <w:szCs w:val="28"/>
              </w:rPr>
            </w:pPr>
            <w:r w:rsidRPr="00E87F63">
              <w:rPr>
                <w:rFonts w:ascii="Times New Roman" w:hAnsi="Times New Roman"/>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E44FBAD" w14:textId="77777777" w:rsidR="003C6AF9" w:rsidRPr="00E87F63" w:rsidRDefault="003C6AF9" w:rsidP="00447614">
            <w:pPr>
              <w:suppressAutoHyphens/>
              <w:spacing w:after="0" w:line="240" w:lineRule="auto"/>
              <w:jc w:val="center"/>
              <w:rPr>
                <w:rFonts w:ascii="Times New Roman" w:hAnsi="Times New Roman"/>
                <w:sz w:val="28"/>
                <w:szCs w:val="28"/>
              </w:rPr>
            </w:pPr>
            <w:r w:rsidRPr="00E87F63">
              <w:rPr>
                <w:rFonts w:ascii="Times New Roman" w:hAnsi="Times New Roman"/>
                <w:sz w:val="28"/>
                <w:szCs w:val="28"/>
              </w:rPr>
              <w:t>Дата документа</w:t>
            </w:r>
          </w:p>
        </w:tc>
      </w:tr>
      <w:tr w:rsidR="003C6AF9" w:rsidRPr="00E87F63" w14:paraId="104A4D38" w14:textId="77777777" w:rsidTr="00447614">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51A8C0A2" w14:textId="77777777" w:rsidR="003C6AF9" w:rsidRPr="00E87F63" w:rsidRDefault="003C6AF9" w:rsidP="00447614">
            <w:pPr>
              <w:suppressAutoHyphens/>
              <w:spacing w:after="0" w:line="240" w:lineRule="auto"/>
              <w:jc w:val="center"/>
              <w:rPr>
                <w:rFonts w:ascii="Times New Roman" w:hAnsi="Times New Roman"/>
                <w:sz w:val="28"/>
                <w:szCs w:val="28"/>
              </w:rPr>
            </w:pPr>
            <w:r w:rsidRPr="00E87F63">
              <w:rPr>
                <w:rFonts w:ascii="Times New Roman" w:hAnsi="Times New Roman"/>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51F2E2F0" w14:textId="77777777" w:rsidR="003C6AF9" w:rsidRPr="00E87F63" w:rsidRDefault="003C6AF9" w:rsidP="00447614">
            <w:pPr>
              <w:autoSpaceDE w:val="0"/>
              <w:autoSpaceDN w:val="0"/>
              <w:adjustRightInd w:val="0"/>
              <w:spacing w:after="0" w:line="240" w:lineRule="auto"/>
              <w:jc w:val="both"/>
              <w:rPr>
                <w:rFonts w:ascii="Times New Roman" w:eastAsia="Calibri" w:hAnsi="Times New Roman"/>
                <w:sz w:val="28"/>
                <w:szCs w:val="28"/>
              </w:rPr>
            </w:pPr>
            <w:r w:rsidRPr="00E87F63">
              <w:rPr>
                <w:rFonts w:ascii="Times New Roman" w:hAnsi="Times New Roman"/>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E87F63">
              <w:rPr>
                <w:rFonts w:ascii="Times New Roman" w:eastAsia="Calibri" w:hAnsi="Times New Roman"/>
                <w:sz w:val="28"/>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DF8F417" w14:textId="77777777" w:rsidR="003C6AF9" w:rsidRPr="00E87F63" w:rsidRDefault="003C6AF9" w:rsidP="00447614">
            <w:pPr>
              <w:suppressAutoHyphens/>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2B90D92" w14:textId="77777777" w:rsidR="003C6AF9" w:rsidRPr="00E87F63" w:rsidRDefault="003C6AF9" w:rsidP="00447614">
            <w:pPr>
              <w:suppressAutoHyphens/>
              <w:spacing w:after="0" w:line="240" w:lineRule="auto"/>
              <w:rPr>
                <w:rFonts w:ascii="Times New Roman" w:hAnsi="Times New Roman"/>
                <w:sz w:val="28"/>
                <w:szCs w:val="28"/>
              </w:rPr>
            </w:pPr>
          </w:p>
        </w:tc>
      </w:tr>
      <w:tr w:rsidR="003C6AF9" w:rsidRPr="00E87F63" w14:paraId="1E331FCD" w14:textId="77777777" w:rsidTr="0044761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D811326" w14:textId="77777777" w:rsidR="003C6AF9" w:rsidRPr="00E87F63" w:rsidRDefault="003C6AF9" w:rsidP="00447614">
            <w:pPr>
              <w:suppressAutoHyphens/>
              <w:spacing w:after="0" w:line="240" w:lineRule="auto"/>
              <w:jc w:val="center"/>
              <w:rPr>
                <w:rFonts w:ascii="Times New Roman" w:hAnsi="Times New Roman"/>
                <w:sz w:val="28"/>
                <w:szCs w:val="28"/>
              </w:rPr>
            </w:pPr>
            <w:r w:rsidRPr="00E87F63">
              <w:rPr>
                <w:rFonts w:ascii="Times New Roman" w:hAnsi="Times New Roman"/>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BC84CF5" w14:textId="77777777" w:rsidR="003C6AF9" w:rsidRPr="00E87F63" w:rsidRDefault="003C6AF9" w:rsidP="00447614">
            <w:pPr>
              <w:suppressAutoHyphens/>
              <w:spacing w:after="0" w:line="240" w:lineRule="auto"/>
              <w:rPr>
                <w:rFonts w:ascii="Times New Roman" w:hAnsi="Times New Roman"/>
                <w:sz w:val="28"/>
                <w:szCs w:val="28"/>
              </w:rPr>
            </w:pPr>
            <w:r w:rsidRPr="00E87F63">
              <w:rPr>
                <w:rFonts w:ascii="Times New Roman" w:hAnsi="Times New Roman"/>
                <w:sz w:val="28"/>
                <w:szCs w:val="28"/>
              </w:rPr>
              <w:t>Типовое архитектурное решение для исторического поселения (при наличии)</w:t>
            </w:r>
          </w:p>
          <w:p w14:paraId="3E3D16AA" w14:textId="77777777" w:rsidR="003C6AF9" w:rsidRPr="00E87F63" w:rsidRDefault="003C6AF9" w:rsidP="00447614">
            <w:pPr>
              <w:suppressAutoHyphens/>
              <w:spacing w:after="0" w:line="240" w:lineRule="auto"/>
              <w:rPr>
                <w:rFonts w:ascii="Times New Roman" w:hAnsi="Times New Roman"/>
                <w:sz w:val="28"/>
                <w:szCs w:val="28"/>
              </w:rPr>
            </w:pPr>
            <w:r w:rsidRPr="00E87F63">
              <w:rPr>
                <w:rFonts w:ascii="Times New Roman" w:hAnsi="Times New Roman"/>
                <w:sz w:val="28"/>
                <w:szCs w:val="28"/>
              </w:rPr>
              <w:t>(</w:t>
            </w:r>
            <w:r w:rsidRPr="00E87F63">
              <w:rPr>
                <w:rFonts w:ascii="Times New Roman" w:hAnsi="Times New Roman"/>
                <w:i/>
                <w:sz w:val="28"/>
                <w:szCs w:val="28"/>
              </w:rPr>
              <w:t>указывается в случае</w:t>
            </w:r>
            <w:r w:rsidRPr="00E87F63">
              <w:rPr>
                <w:rFonts w:ascii="Times New Roman" w:hAnsi="Times New Roman"/>
                <w:sz w:val="28"/>
                <w:szCs w:val="28"/>
              </w:rPr>
              <w:t xml:space="preserve"> </w:t>
            </w:r>
            <w:r w:rsidRPr="00E87F63">
              <w:rPr>
                <w:rFonts w:ascii="Times New Roman" w:hAnsi="Times New Roman"/>
                <w:i/>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E87F63">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89B526C" w14:textId="77777777" w:rsidR="003C6AF9" w:rsidRPr="00E87F63" w:rsidRDefault="003C6AF9" w:rsidP="00447614">
            <w:pPr>
              <w:suppressAutoHyphens/>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9B5CAD6" w14:textId="77777777" w:rsidR="003C6AF9" w:rsidRPr="00E87F63" w:rsidRDefault="003C6AF9" w:rsidP="00447614">
            <w:pPr>
              <w:suppressAutoHyphens/>
              <w:spacing w:after="0" w:line="240" w:lineRule="auto"/>
              <w:rPr>
                <w:rFonts w:ascii="Times New Roman" w:hAnsi="Times New Roman"/>
                <w:sz w:val="28"/>
                <w:szCs w:val="28"/>
              </w:rPr>
            </w:pPr>
          </w:p>
        </w:tc>
      </w:tr>
      <w:tr w:rsidR="003C6AF9" w:rsidRPr="00E87F63" w14:paraId="15C10D6D" w14:textId="77777777" w:rsidTr="0044761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A57CDD2" w14:textId="77777777" w:rsidR="003C6AF9" w:rsidRPr="00E87F63" w:rsidRDefault="003C6AF9" w:rsidP="00447614">
            <w:pPr>
              <w:suppressAutoHyphens/>
              <w:spacing w:after="0" w:line="240" w:lineRule="auto"/>
              <w:jc w:val="center"/>
              <w:rPr>
                <w:rFonts w:ascii="Times New Roman" w:hAnsi="Times New Roman"/>
                <w:sz w:val="28"/>
                <w:szCs w:val="28"/>
              </w:rPr>
            </w:pPr>
            <w:r w:rsidRPr="00E87F63">
              <w:rPr>
                <w:rFonts w:ascii="Times New Roman" w:hAnsi="Times New Roman"/>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57FBCAC" w14:textId="77777777" w:rsidR="003C6AF9" w:rsidRPr="00E87F63" w:rsidRDefault="003C6AF9" w:rsidP="00447614">
            <w:pPr>
              <w:suppressAutoHyphens/>
              <w:spacing w:after="0" w:line="240" w:lineRule="auto"/>
              <w:rPr>
                <w:rFonts w:ascii="Times New Roman" w:hAnsi="Times New Roman"/>
                <w:sz w:val="28"/>
                <w:szCs w:val="28"/>
              </w:rPr>
            </w:pPr>
            <w:r w:rsidRPr="00E87F63">
              <w:rPr>
                <w:rFonts w:ascii="Times New Roman" w:hAnsi="Times New Roman"/>
                <w:sz w:val="28"/>
                <w:szCs w:val="28"/>
              </w:rPr>
              <w:t>Положительное заключение экспертизы проектной документации</w:t>
            </w:r>
          </w:p>
          <w:p w14:paraId="1075BBA0" w14:textId="77777777" w:rsidR="003C6AF9" w:rsidRPr="00E87F63" w:rsidRDefault="003C6AF9" w:rsidP="00447614">
            <w:pPr>
              <w:suppressAutoHyphens/>
              <w:spacing w:after="0" w:line="240" w:lineRule="auto"/>
              <w:rPr>
                <w:rFonts w:ascii="Times New Roman" w:hAnsi="Times New Roman"/>
                <w:sz w:val="28"/>
                <w:szCs w:val="28"/>
              </w:rPr>
            </w:pPr>
            <w:r w:rsidRPr="00E87F63">
              <w:rPr>
                <w:rFonts w:ascii="Times New Roman" w:hAnsi="Times New Roman"/>
                <w:sz w:val="28"/>
                <w:szCs w:val="28"/>
              </w:rPr>
              <w:t>(</w:t>
            </w:r>
            <w:r w:rsidRPr="00E87F63">
              <w:rPr>
                <w:rFonts w:ascii="Times New Roman" w:hAnsi="Times New Roman"/>
                <w:i/>
                <w:sz w:val="28"/>
                <w:szCs w:val="28"/>
              </w:rPr>
              <w:t xml:space="preserve">указывается в случаях, если проектная документация подлежит экспертизе в </w:t>
            </w:r>
            <w:r w:rsidRPr="00E87F63">
              <w:rPr>
                <w:rFonts w:ascii="Times New Roman" w:hAnsi="Times New Roman"/>
                <w:i/>
                <w:sz w:val="28"/>
                <w:szCs w:val="28"/>
              </w:rPr>
              <w:lastRenderedPageBreak/>
              <w:t>соответствии со статьей 49 Градостроительного кодекса Российской Федерации)</w:t>
            </w:r>
            <w:r w:rsidRPr="00E87F63">
              <w:rPr>
                <w:rFonts w:ascii="Times New Roman" w:hAnsi="Times New Roman"/>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FAB91E4" w14:textId="77777777" w:rsidR="003C6AF9" w:rsidRPr="00E87F63" w:rsidRDefault="003C6AF9" w:rsidP="00447614">
            <w:pPr>
              <w:suppressAutoHyphens/>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408841C" w14:textId="77777777" w:rsidR="003C6AF9" w:rsidRPr="00E87F63" w:rsidRDefault="003C6AF9" w:rsidP="00447614">
            <w:pPr>
              <w:suppressAutoHyphens/>
              <w:spacing w:after="0" w:line="240" w:lineRule="auto"/>
              <w:rPr>
                <w:rFonts w:ascii="Times New Roman" w:hAnsi="Times New Roman"/>
                <w:sz w:val="28"/>
                <w:szCs w:val="28"/>
              </w:rPr>
            </w:pPr>
          </w:p>
        </w:tc>
      </w:tr>
      <w:tr w:rsidR="003C6AF9" w:rsidRPr="00E87F63" w14:paraId="10C59401" w14:textId="77777777" w:rsidTr="0044761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A2CCD9D" w14:textId="77777777" w:rsidR="003C6AF9" w:rsidRPr="00E87F63" w:rsidRDefault="003C6AF9" w:rsidP="00447614">
            <w:pPr>
              <w:suppressAutoHyphens/>
              <w:spacing w:after="0" w:line="240" w:lineRule="auto"/>
              <w:jc w:val="center"/>
              <w:rPr>
                <w:rFonts w:ascii="Times New Roman" w:hAnsi="Times New Roman"/>
                <w:sz w:val="28"/>
                <w:szCs w:val="28"/>
              </w:rPr>
            </w:pPr>
            <w:r w:rsidRPr="00E87F63">
              <w:rPr>
                <w:rFonts w:ascii="Times New Roman" w:hAnsi="Times New Roman"/>
                <w:sz w:val="28"/>
                <w:szCs w:val="28"/>
              </w:rPr>
              <w:lastRenderedPageBreak/>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3D8D0A9" w14:textId="77777777" w:rsidR="003C6AF9" w:rsidRPr="00E87F63" w:rsidRDefault="003C6AF9" w:rsidP="00447614">
            <w:pPr>
              <w:suppressAutoHyphens/>
              <w:spacing w:after="0" w:line="240" w:lineRule="auto"/>
              <w:rPr>
                <w:rFonts w:ascii="Times New Roman" w:hAnsi="Times New Roman"/>
                <w:sz w:val="28"/>
                <w:szCs w:val="28"/>
              </w:rPr>
            </w:pPr>
            <w:r w:rsidRPr="00E87F63">
              <w:rPr>
                <w:rFonts w:ascii="Times New Roman" w:hAnsi="Times New Roman"/>
                <w:sz w:val="28"/>
                <w:szCs w:val="28"/>
              </w:rPr>
              <w:t>Положительное заключение государственной экологической экспертизы проектной документации</w:t>
            </w:r>
          </w:p>
          <w:p w14:paraId="7FC9A7F3" w14:textId="77777777" w:rsidR="003C6AF9" w:rsidRPr="00E87F63" w:rsidRDefault="003C6AF9" w:rsidP="00447614">
            <w:pPr>
              <w:suppressAutoHyphens/>
              <w:spacing w:after="0" w:line="240" w:lineRule="auto"/>
              <w:rPr>
                <w:rFonts w:ascii="Times New Roman" w:hAnsi="Times New Roman"/>
                <w:sz w:val="28"/>
                <w:szCs w:val="28"/>
              </w:rPr>
            </w:pPr>
            <w:r w:rsidRPr="00E87F63">
              <w:rPr>
                <w:rFonts w:ascii="Times New Roman" w:hAnsi="Times New Roman"/>
                <w:sz w:val="28"/>
                <w:szCs w:val="28"/>
              </w:rPr>
              <w:t>(</w:t>
            </w:r>
            <w:r w:rsidRPr="00E87F63">
              <w:rPr>
                <w:rFonts w:ascii="Times New Roman" w:hAnsi="Times New Roman"/>
                <w:i/>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E87F63">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63D1D32" w14:textId="77777777" w:rsidR="003C6AF9" w:rsidRPr="00E87F63" w:rsidRDefault="003C6AF9" w:rsidP="00447614">
            <w:pPr>
              <w:suppressAutoHyphens/>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195F430" w14:textId="77777777" w:rsidR="003C6AF9" w:rsidRPr="00E87F63" w:rsidRDefault="003C6AF9" w:rsidP="00447614">
            <w:pPr>
              <w:suppressAutoHyphens/>
              <w:spacing w:after="0" w:line="240" w:lineRule="auto"/>
              <w:rPr>
                <w:rFonts w:ascii="Times New Roman" w:hAnsi="Times New Roman"/>
                <w:sz w:val="28"/>
                <w:szCs w:val="28"/>
              </w:rPr>
            </w:pPr>
          </w:p>
        </w:tc>
      </w:tr>
    </w:tbl>
    <w:p w14:paraId="06CBB78B" w14:textId="77777777" w:rsidR="003C6AF9" w:rsidRPr="00E87F63" w:rsidRDefault="003C6AF9" w:rsidP="003C6AF9">
      <w:pPr>
        <w:spacing w:after="0" w:line="240" w:lineRule="auto"/>
        <w:rPr>
          <w:rFonts w:ascii="Times New Roman" w:hAnsi="Times New Roman"/>
          <w:sz w:val="24"/>
          <w:szCs w:val="24"/>
        </w:rPr>
      </w:pPr>
      <w:r w:rsidRPr="00E87F63">
        <w:rPr>
          <w:rFonts w:ascii="Times New Roman" w:hAnsi="Times New Roman"/>
          <w:sz w:val="24"/>
          <w:szCs w:val="24"/>
        </w:rPr>
        <w:tab/>
      </w:r>
    </w:p>
    <w:p w14:paraId="504D066B" w14:textId="77777777" w:rsidR="003C6AF9" w:rsidRPr="00E87F63" w:rsidRDefault="003C6AF9" w:rsidP="003C6AF9">
      <w:pPr>
        <w:spacing w:after="0" w:line="240" w:lineRule="auto"/>
        <w:rPr>
          <w:rFonts w:ascii="Times New Roman" w:hAnsi="Times New Roman"/>
          <w:sz w:val="28"/>
          <w:szCs w:val="28"/>
        </w:rPr>
      </w:pPr>
      <w:r w:rsidRPr="00E87F63">
        <w:rPr>
          <w:rFonts w:ascii="Times New Roman" w:hAnsi="Times New Roman"/>
          <w:sz w:val="28"/>
          <w:szCs w:val="28"/>
        </w:rPr>
        <w:t>Приложение:___________________________________________________________</w:t>
      </w:r>
    </w:p>
    <w:p w14:paraId="35FC162E" w14:textId="77777777" w:rsidR="003C6AF9" w:rsidRPr="00E87F63" w:rsidRDefault="003C6AF9" w:rsidP="003C6AF9">
      <w:pPr>
        <w:spacing w:after="0" w:line="240" w:lineRule="auto"/>
        <w:rPr>
          <w:rFonts w:ascii="Times New Roman" w:hAnsi="Times New Roman"/>
          <w:sz w:val="28"/>
          <w:szCs w:val="28"/>
        </w:rPr>
      </w:pPr>
      <w:r w:rsidRPr="00E87F63">
        <w:rPr>
          <w:rFonts w:ascii="Times New Roman" w:hAnsi="Times New Roman"/>
          <w:sz w:val="28"/>
          <w:szCs w:val="28"/>
        </w:rPr>
        <w:t>Номер телефона и адрес электронной почты для связи: _______________________</w:t>
      </w:r>
    </w:p>
    <w:p w14:paraId="22EBBE5A" w14:textId="77777777" w:rsidR="003C6AF9" w:rsidRPr="00E87F63" w:rsidRDefault="003C6AF9" w:rsidP="003C6AF9">
      <w:pPr>
        <w:tabs>
          <w:tab w:val="left" w:pos="1968"/>
        </w:tabs>
        <w:spacing w:after="0" w:line="240" w:lineRule="auto"/>
        <w:rPr>
          <w:rFonts w:ascii="Times New Roman" w:hAnsi="Times New Roman"/>
          <w:sz w:val="28"/>
          <w:szCs w:val="28"/>
        </w:rPr>
      </w:pPr>
      <w:r w:rsidRPr="00E87F63">
        <w:rPr>
          <w:rFonts w:ascii="Times New Roman" w:hAnsi="Times New Roman"/>
          <w:sz w:val="28"/>
          <w:szCs w:val="28"/>
        </w:rPr>
        <w:t>Результат предоставления услуги прошу:</w:t>
      </w:r>
    </w:p>
    <w:p w14:paraId="48F23BCA" w14:textId="77777777" w:rsidR="003C6AF9" w:rsidRPr="00E87F63" w:rsidRDefault="003C6AF9" w:rsidP="003C6AF9">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3C6AF9" w:rsidRPr="00E87F63" w14:paraId="2ADA29AB" w14:textId="77777777" w:rsidTr="00447614">
        <w:tc>
          <w:tcPr>
            <w:tcW w:w="8784" w:type="dxa"/>
            <w:shd w:val="clear" w:color="auto" w:fill="auto"/>
          </w:tcPr>
          <w:p w14:paraId="0FEC9DF6" w14:textId="77777777" w:rsidR="003C6AF9" w:rsidRPr="00E87F63" w:rsidRDefault="003C6AF9" w:rsidP="00447614">
            <w:pPr>
              <w:autoSpaceDE w:val="0"/>
              <w:autoSpaceDN w:val="0"/>
              <w:spacing w:before="120" w:after="120" w:line="240" w:lineRule="auto"/>
              <w:rPr>
                <w:rFonts w:ascii="Times New Roman" w:hAnsi="Times New Roman"/>
                <w:i/>
                <w:sz w:val="28"/>
                <w:szCs w:val="28"/>
              </w:rPr>
            </w:pPr>
            <w:r w:rsidRPr="00E87F6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03749739" w14:textId="77777777" w:rsidR="003C6AF9" w:rsidRPr="00E87F63" w:rsidRDefault="003C6AF9" w:rsidP="00447614">
            <w:pPr>
              <w:autoSpaceDE w:val="0"/>
              <w:autoSpaceDN w:val="0"/>
              <w:spacing w:before="120" w:after="120" w:line="240" w:lineRule="auto"/>
              <w:rPr>
                <w:rFonts w:ascii="Times New Roman" w:hAnsi="Times New Roman"/>
                <w:sz w:val="24"/>
                <w:szCs w:val="24"/>
              </w:rPr>
            </w:pPr>
          </w:p>
        </w:tc>
      </w:tr>
      <w:tr w:rsidR="003C6AF9" w:rsidRPr="00E87F63" w14:paraId="5B6E5E20" w14:textId="77777777" w:rsidTr="00447614">
        <w:tc>
          <w:tcPr>
            <w:tcW w:w="8784" w:type="dxa"/>
            <w:shd w:val="clear" w:color="auto" w:fill="auto"/>
          </w:tcPr>
          <w:p w14:paraId="0E7D554C" w14:textId="77777777" w:rsidR="003C6AF9" w:rsidRPr="00E87F63" w:rsidRDefault="003C6AF9" w:rsidP="00447614">
            <w:pPr>
              <w:autoSpaceDE w:val="0"/>
              <w:autoSpaceDN w:val="0"/>
              <w:spacing w:before="120" w:after="120" w:line="240" w:lineRule="auto"/>
              <w:rPr>
                <w:rFonts w:ascii="Times New Roman" w:hAnsi="Times New Roman"/>
                <w:sz w:val="28"/>
                <w:szCs w:val="28"/>
              </w:rPr>
            </w:pPr>
            <w:r w:rsidRPr="00E87F63">
              <w:rPr>
                <w:rFonts w:ascii="Times New Roman" w:hAnsi="Times New Roman"/>
                <w:sz w:val="28"/>
                <w:szCs w:val="28"/>
              </w:rPr>
              <w:t>выдать</w:t>
            </w:r>
            <w:r w:rsidRPr="00E87F63">
              <w:rPr>
                <w:rFonts w:ascii="Times New Roman" w:hAnsi="Times New Roman"/>
                <w:bCs/>
                <w:sz w:val="28"/>
                <w:szCs w:val="28"/>
              </w:rPr>
              <w:t xml:space="preserve"> на бумажном носителе</w:t>
            </w:r>
            <w:r w:rsidRPr="00E87F63">
              <w:rPr>
                <w:rFonts w:ascii="Times New Roman" w:hAnsi="Times New Roman"/>
                <w:sz w:val="28"/>
                <w:szCs w:val="28"/>
              </w:rPr>
              <w:t xml:space="preserve"> при личном обращении </w:t>
            </w:r>
            <w:r w:rsidRPr="00E87F6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E87F63">
              <w:rPr>
                <w:rFonts w:ascii="Times New Roman" w:hAnsi="Times New Roman"/>
                <w:sz w:val="28"/>
                <w:szCs w:val="28"/>
              </w:rPr>
              <w:t xml:space="preserve"> расположенный по адресу:___________________________________</w:t>
            </w:r>
          </w:p>
        </w:tc>
        <w:tc>
          <w:tcPr>
            <w:tcW w:w="1134" w:type="dxa"/>
            <w:shd w:val="clear" w:color="auto" w:fill="auto"/>
          </w:tcPr>
          <w:p w14:paraId="793E05B8" w14:textId="77777777" w:rsidR="003C6AF9" w:rsidRPr="00E87F63" w:rsidRDefault="003C6AF9" w:rsidP="00447614">
            <w:pPr>
              <w:autoSpaceDE w:val="0"/>
              <w:autoSpaceDN w:val="0"/>
              <w:spacing w:before="120" w:after="120" w:line="240" w:lineRule="auto"/>
              <w:rPr>
                <w:rFonts w:ascii="Times New Roman" w:hAnsi="Times New Roman"/>
                <w:sz w:val="24"/>
                <w:szCs w:val="24"/>
              </w:rPr>
            </w:pPr>
          </w:p>
        </w:tc>
      </w:tr>
      <w:tr w:rsidR="003C6AF9" w:rsidRPr="00E87F63" w14:paraId="5ED5CFD0" w14:textId="77777777" w:rsidTr="00447614">
        <w:tc>
          <w:tcPr>
            <w:tcW w:w="8784" w:type="dxa"/>
            <w:shd w:val="clear" w:color="auto" w:fill="auto"/>
          </w:tcPr>
          <w:p w14:paraId="341DDC40" w14:textId="77777777" w:rsidR="003C6AF9" w:rsidRPr="00E87F63" w:rsidRDefault="003C6AF9" w:rsidP="00447614">
            <w:pPr>
              <w:autoSpaceDE w:val="0"/>
              <w:autoSpaceDN w:val="0"/>
              <w:spacing w:before="120" w:after="120" w:line="240" w:lineRule="auto"/>
              <w:rPr>
                <w:rFonts w:ascii="Times New Roman" w:hAnsi="Times New Roman"/>
                <w:sz w:val="28"/>
                <w:szCs w:val="28"/>
              </w:rPr>
            </w:pPr>
            <w:r w:rsidRPr="00E87F63">
              <w:rPr>
                <w:rFonts w:ascii="Times New Roman" w:hAnsi="Times New Roman"/>
                <w:sz w:val="28"/>
                <w:szCs w:val="28"/>
              </w:rPr>
              <w:t xml:space="preserve">направить </w:t>
            </w:r>
            <w:r w:rsidRPr="00E87F63">
              <w:rPr>
                <w:rFonts w:ascii="Times New Roman" w:hAnsi="Times New Roman"/>
                <w:bCs/>
                <w:sz w:val="28"/>
                <w:szCs w:val="28"/>
              </w:rPr>
              <w:t>на бумажном носителе</w:t>
            </w:r>
            <w:r w:rsidRPr="00E87F63">
              <w:rPr>
                <w:rFonts w:ascii="Times New Roman" w:hAnsi="Times New Roman"/>
                <w:sz w:val="28"/>
                <w:szCs w:val="28"/>
              </w:rPr>
              <w:t xml:space="preserve"> на почтовый </w:t>
            </w:r>
            <w:r w:rsidRPr="00E87F63">
              <w:rPr>
                <w:rFonts w:ascii="Times New Roman" w:hAnsi="Times New Roman"/>
                <w:sz w:val="28"/>
                <w:szCs w:val="28"/>
              </w:rPr>
              <w:br/>
              <w:t>адрес:____________________________________</w:t>
            </w:r>
          </w:p>
        </w:tc>
        <w:tc>
          <w:tcPr>
            <w:tcW w:w="1134" w:type="dxa"/>
            <w:shd w:val="clear" w:color="auto" w:fill="auto"/>
          </w:tcPr>
          <w:p w14:paraId="789748EE" w14:textId="77777777" w:rsidR="003C6AF9" w:rsidRPr="00E87F63" w:rsidRDefault="003C6AF9" w:rsidP="00447614">
            <w:pPr>
              <w:autoSpaceDE w:val="0"/>
              <w:autoSpaceDN w:val="0"/>
              <w:spacing w:before="120" w:after="120" w:line="240" w:lineRule="auto"/>
              <w:rPr>
                <w:rFonts w:ascii="Times New Roman" w:hAnsi="Times New Roman"/>
                <w:sz w:val="24"/>
                <w:szCs w:val="24"/>
              </w:rPr>
            </w:pPr>
          </w:p>
        </w:tc>
      </w:tr>
      <w:tr w:rsidR="003C6AF9" w:rsidRPr="00E87F63" w14:paraId="47FFAB1B" w14:textId="77777777" w:rsidTr="00447614">
        <w:tc>
          <w:tcPr>
            <w:tcW w:w="8784" w:type="dxa"/>
            <w:shd w:val="clear" w:color="auto" w:fill="auto"/>
          </w:tcPr>
          <w:p w14:paraId="4B925A6B" w14:textId="77777777" w:rsidR="003C6AF9" w:rsidRPr="00E87F63" w:rsidRDefault="003C6AF9" w:rsidP="00447614">
            <w:pPr>
              <w:autoSpaceDE w:val="0"/>
              <w:autoSpaceDN w:val="0"/>
              <w:spacing w:before="120" w:after="120" w:line="240" w:lineRule="auto"/>
              <w:rPr>
                <w:rFonts w:ascii="Times New Roman" w:hAnsi="Times New Roman"/>
                <w:sz w:val="28"/>
                <w:szCs w:val="28"/>
              </w:rPr>
            </w:pPr>
            <w:r w:rsidRPr="00E87F6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48A39E60" w14:textId="77777777" w:rsidR="003C6AF9" w:rsidRPr="00E87F63" w:rsidRDefault="003C6AF9" w:rsidP="00447614">
            <w:pPr>
              <w:autoSpaceDE w:val="0"/>
              <w:autoSpaceDN w:val="0"/>
              <w:spacing w:before="120" w:after="120" w:line="240" w:lineRule="auto"/>
              <w:rPr>
                <w:rFonts w:ascii="Times New Roman" w:hAnsi="Times New Roman"/>
                <w:sz w:val="24"/>
                <w:szCs w:val="24"/>
              </w:rPr>
            </w:pPr>
          </w:p>
        </w:tc>
      </w:tr>
      <w:tr w:rsidR="003C6AF9" w:rsidRPr="00E87F63" w14:paraId="5103BD50" w14:textId="77777777" w:rsidTr="00447614">
        <w:tc>
          <w:tcPr>
            <w:tcW w:w="9918" w:type="dxa"/>
            <w:gridSpan w:val="2"/>
            <w:shd w:val="clear" w:color="auto" w:fill="auto"/>
          </w:tcPr>
          <w:p w14:paraId="365409AB" w14:textId="77777777" w:rsidR="003C6AF9" w:rsidRPr="00E87F63" w:rsidRDefault="003C6AF9" w:rsidP="00447614">
            <w:pPr>
              <w:autoSpaceDE w:val="0"/>
              <w:autoSpaceDN w:val="0"/>
              <w:spacing w:before="120" w:after="120" w:line="240" w:lineRule="auto"/>
              <w:ind w:right="255"/>
              <w:jc w:val="center"/>
              <w:rPr>
                <w:rFonts w:ascii="Times New Roman" w:hAnsi="Times New Roman"/>
                <w:i/>
                <w:sz w:val="20"/>
                <w:szCs w:val="20"/>
              </w:rPr>
            </w:pPr>
            <w:r w:rsidRPr="00E87F63">
              <w:rPr>
                <w:rFonts w:ascii="Times New Roman" w:hAnsi="Times New Roman"/>
                <w:i/>
                <w:sz w:val="20"/>
                <w:szCs w:val="20"/>
              </w:rPr>
              <w:t>Указывается один из перечисленных способов</w:t>
            </w:r>
          </w:p>
        </w:tc>
      </w:tr>
    </w:tbl>
    <w:p w14:paraId="178277E3" w14:textId="77777777" w:rsidR="003C6AF9" w:rsidRPr="00E87F63" w:rsidRDefault="003C6AF9" w:rsidP="003C6AF9">
      <w:pPr>
        <w:autoSpaceDE w:val="0"/>
        <w:autoSpaceDN w:val="0"/>
        <w:spacing w:before="120" w:after="120" w:line="240" w:lineRule="auto"/>
        <w:jc w:val="both"/>
        <w:rPr>
          <w:rFonts w:ascii="Times New Roman" w:hAnsi="Times New Roman"/>
          <w:sz w:val="24"/>
          <w:szCs w:val="24"/>
        </w:rPr>
      </w:pPr>
    </w:p>
    <w:p w14:paraId="033E006F" w14:textId="77777777" w:rsidR="003C6AF9" w:rsidRPr="00E87F63" w:rsidRDefault="003C6AF9" w:rsidP="003C6AF9">
      <w:pPr>
        <w:autoSpaceDE w:val="0"/>
        <w:autoSpaceDN w:val="0"/>
        <w:spacing w:before="120" w:after="120" w:line="240" w:lineRule="auto"/>
        <w:jc w:val="both"/>
        <w:rPr>
          <w:rFonts w:ascii="Times New Roman" w:hAnsi="Times New Roman"/>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3C6AF9" w:rsidRPr="00E87F63" w14:paraId="1493DBD6" w14:textId="77777777" w:rsidTr="00447614">
        <w:tc>
          <w:tcPr>
            <w:tcW w:w="3119" w:type="dxa"/>
            <w:tcBorders>
              <w:top w:val="nil"/>
              <w:left w:val="nil"/>
              <w:right w:val="nil"/>
            </w:tcBorders>
            <w:vAlign w:val="bottom"/>
          </w:tcPr>
          <w:p w14:paraId="7CA341F1" w14:textId="77777777" w:rsidR="003C6AF9" w:rsidRPr="00E87F63" w:rsidRDefault="003C6AF9" w:rsidP="00447614">
            <w:pPr>
              <w:jc w:val="center"/>
              <w:rPr>
                <w:rFonts w:ascii="Times New Roman" w:hAnsi="Times New Roman"/>
              </w:rPr>
            </w:pPr>
          </w:p>
        </w:tc>
        <w:tc>
          <w:tcPr>
            <w:tcW w:w="567" w:type="dxa"/>
            <w:tcBorders>
              <w:top w:val="nil"/>
              <w:left w:val="nil"/>
              <w:bottom w:val="nil"/>
              <w:right w:val="nil"/>
            </w:tcBorders>
            <w:vAlign w:val="bottom"/>
          </w:tcPr>
          <w:p w14:paraId="1E25AD6C" w14:textId="77777777" w:rsidR="003C6AF9" w:rsidRPr="00E87F63" w:rsidRDefault="003C6AF9" w:rsidP="00447614">
            <w:pPr>
              <w:rPr>
                <w:rFonts w:ascii="Times New Roman" w:hAnsi="Times New Roman"/>
              </w:rPr>
            </w:pPr>
          </w:p>
        </w:tc>
        <w:tc>
          <w:tcPr>
            <w:tcW w:w="2126" w:type="dxa"/>
            <w:tcBorders>
              <w:top w:val="nil"/>
              <w:left w:val="nil"/>
              <w:bottom w:val="single" w:sz="4" w:space="0" w:color="auto"/>
              <w:right w:val="nil"/>
            </w:tcBorders>
            <w:vAlign w:val="bottom"/>
          </w:tcPr>
          <w:p w14:paraId="267ABDCF" w14:textId="77777777" w:rsidR="003C6AF9" w:rsidRPr="00E87F63" w:rsidRDefault="003C6AF9" w:rsidP="00447614">
            <w:pPr>
              <w:jc w:val="center"/>
              <w:rPr>
                <w:rFonts w:ascii="Times New Roman" w:hAnsi="Times New Roman"/>
              </w:rPr>
            </w:pPr>
          </w:p>
        </w:tc>
        <w:tc>
          <w:tcPr>
            <w:tcW w:w="425" w:type="dxa"/>
            <w:tcBorders>
              <w:top w:val="nil"/>
              <w:left w:val="nil"/>
              <w:bottom w:val="nil"/>
              <w:right w:val="nil"/>
            </w:tcBorders>
            <w:vAlign w:val="bottom"/>
          </w:tcPr>
          <w:p w14:paraId="4DD0832B" w14:textId="77777777" w:rsidR="003C6AF9" w:rsidRPr="00E87F63" w:rsidRDefault="003C6AF9" w:rsidP="00447614">
            <w:pPr>
              <w:rPr>
                <w:rFonts w:ascii="Times New Roman" w:hAnsi="Times New Roman"/>
              </w:rPr>
            </w:pPr>
          </w:p>
        </w:tc>
        <w:tc>
          <w:tcPr>
            <w:tcW w:w="3686" w:type="dxa"/>
            <w:tcBorders>
              <w:top w:val="nil"/>
              <w:left w:val="nil"/>
              <w:bottom w:val="single" w:sz="4" w:space="0" w:color="auto"/>
              <w:right w:val="nil"/>
            </w:tcBorders>
            <w:vAlign w:val="bottom"/>
          </w:tcPr>
          <w:p w14:paraId="5344E1B6" w14:textId="77777777" w:rsidR="003C6AF9" w:rsidRPr="00E87F63" w:rsidRDefault="003C6AF9" w:rsidP="00447614">
            <w:pPr>
              <w:jc w:val="center"/>
              <w:rPr>
                <w:rFonts w:ascii="Times New Roman" w:hAnsi="Times New Roman"/>
              </w:rPr>
            </w:pPr>
          </w:p>
        </w:tc>
      </w:tr>
      <w:tr w:rsidR="003C6AF9" w:rsidRPr="00E87F63" w14:paraId="22DC69DB" w14:textId="77777777" w:rsidTr="00447614">
        <w:tc>
          <w:tcPr>
            <w:tcW w:w="3119" w:type="dxa"/>
            <w:tcBorders>
              <w:left w:val="nil"/>
              <w:bottom w:val="nil"/>
              <w:right w:val="nil"/>
            </w:tcBorders>
          </w:tcPr>
          <w:p w14:paraId="0765569F" w14:textId="77777777" w:rsidR="003C6AF9" w:rsidRPr="00E87F63" w:rsidRDefault="003C6AF9" w:rsidP="00447614">
            <w:pPr>
              <w:jc w:val="center"/>
              <w:rPr>
                <w:rFonts w:ascii="Times New Roman" w:hAnsi="Times New Roman"/>
                <w:sz w:val="16"/>
                <w:szCs w:val="16"/>
              </w:rPr>
            </w:pPr>
          </w:p>
        </w:tc>
        <w:tc>
          <w:tcPr>
            <w:tcW w:w="567" w:type="dxa"/>
            <w:tcBorders>
              <w:top w:val="nil"/>
              <w:left w:val="nil"/>
              <w:bottom w:val="nil"/>
              <w:right w:val="nil"/>
            </w:tcBorders>
          </w:tcPr>
          <w:p w14:paraId="55B8B5E0" w14:textId="77777777" w:rsidR="003C6AF9" w:rsidRPr="00E87F63" w:rsidRDefault="003C6AF9" w:rsidP="00447614">
            <w:pPr>
              <w:rPr>
                <w:rFonts w:ascii="Times New Roman" w:hAnsi="Times New Roman"/>
                <w:sz w:val="16"/>
                <w:szCs w:val="16"/>
              </w:rPr>
            </w:pPr>
          </w:p>
        </w:tc>
        <w:tc>
          <w:tcPr>
            <w:tcW w:w="2126" w:type="dxa"/>
            <w:tcBorders>
              <w:top w:val="nil"/>
              <w:left w:val="nil"/>
              <w:bottom w:val="nil"/>
              <w:right w:val="nil"/>
            </w:tcBorders>
          </w:tcPr>
          <w:p w14:paraId="2A264158" w14:textId="77777777" w:rsidR="003C6AF9" w:rsidRPr="00E87F63" w:rsidRDefault="003C6AF9" w:rsidP="00447614">
            <w:pPr>
              <w:jc w:val="center"/>
              <w:rPr>
                <w:rFonts w:ascii="Times New Roman" w:hAnsi="Times New Roman"/>
                <w:sz w:val="20"/>
                <w:szCs w:val="20"/>
              </w:rPr>
            </w:pPr>
            <w:r w:rsidRPr="00E87F63">
              <w:rPr>
                <w:rFonts w:ascii="Times New Roman" w:hAnsi="Times New Roman"/>
                <w:sz w:val="20"/>
                <w:szCs w:val="20"/>
              </w:rPr>
              <w:t>(подпись)</w:t>
            </w:r>
          </w:p>
        </w:tc>
        <w:tc>
          <w:tcPr>
            <w:tcW w:w="425" w:type="dxa"/>
            <w:tcBorders>
              <w:top w:val="nil"/>
              <w:left w:val="nil"/>
              <w:bottom w:val="nil"/>
              <w:right w:val="nil"/>
            </w:tcBorders>
          </w:tcPr>
          <w:p w14:paraId="18A5A72F" w14:textId="77777777" w:rsidR="003C6AF9" w:rsidRPr="00E87F63" w:rsidRDefault="003C6AF9" w:rsidP="00447614">
            <w:pPr>
              <w:rPr>
                <w:rFonts w:ascii="Times New Roman" w:hAnsi="Times New Roman"/>
                <w:sz w:val="16"/>
                <w:szCs w:val="16"/>
              </w:rPr>
            </w:pPr>
          </w:p>
        </w:tc>
        <w:tc>
          <w:tcPr>
            <w:tcW w:w="3686" w:type="dxa"/>
            <w:tcBorders>
              <w:top w:val="nil"/>
              <w:left w:val="nil"/>
              <w:bottom w:val="nil"/>
              <w:right w:val="nil"/>
            </w:tcBorders>
          </w:tcPr>
          <w:p w14:paraId="260B843A" w14:textId="77777777" w:rsidR="003C6AF9" w:rsidRPr="00E87F63" w:rsidRDefault="003C6AF9" w:rsidP="00447614">
            <w:pPr>
              <w:jc w:val="center"/>
              <w:rPr>
                <w:rFonts w:ascii="Times New Roman" w:hAnsi="Times New Roman"/>
                <w:sz w:val="20"/>
                <w:szCs w:val="20"/>
              </w:rPr>
            </w:pPr>
            <w:r w:rsidRPr="00E87F63">
              <w:rPr>
                <w:rFonts w:ascii="Times New Roman" w:hAnsi="Times New Roman"/>
                <w:sz w:val="20"/>
                <w:szCs w:val="20"/>
              </w:rPr>
              <w:t>(фамилия, имя, отчество (при наличии)</w:t>
            </w:r>
          </w:p>
        </w:tc>
      </w:tr>
    </w:tbl>
    <w:p w14:paraId="7CD5C6A7" w14:textId="77777777" w:rsidR="003C6AF9" w:rsidRPr="00E87F63" w:rsidRDefault="003C6AF9" w:rsidP="003C6AF9">
      <w:pPr>
        <w:rPr>
          <w:rFonts w:ascii="Times New Roman" w:hAnsi="Times New Roman"/>
          <w:sz w:val="24"/>
          <w:szCs w:val="24"/>
        </w:rPr>
      </w:pPr>
    </w:p>
    <w:p w14:paraId="3032FB8A" w14:textId="77777777" w:rsidR="003C6AF9" w:rsidRPr="00E87F63" w:rsidRDefault="003C6AF9" w:rsidP="003C6AF9">
      <w:pPr>
        <w:autoSpaceDE w:val="0"/>
        <w:autoSpaceDN w:val="0"/>
        <w:adjustRightInd w:val="0"/>
        <w:spacing w:after="0" w:line="240" w:lineRule="auto"/>
        <w:jc w:val="both"/>
        <w:rPr>
          <w:rFonts w:ascii="Times New Roman" w:eastAsia="Calibri" w:hAnsi="Times New Roman"/>
          <w:bCs/>
          <w:sz w:val="28"/>
          <w:szCs w:val="28"/>
          <w:lang w:eastAsia="en-US"/>
        </w:rPr>
      </w:pPr>
    </w:p>
    <w:p w14:paraId="2EE8B52D" w14:textId="77777777" w:rsidR="003C6AF9" w:rsidRPr="00E87F63" w:rsidRDefault="003C6AF9" w:rsidP="003C6AF9">
      <w:pPr>
        <w:autoSpaceDE w:val="0"/>
        <w:autoSpaceDN w:val="0"/>
        <w:adjustRightInd w:val="0"/>
        <w:spacing w:after="0" w:line="240" w:lineRule="auto"/>
        <w:jc w:val="both"/>
        <w:rPr>
          <w:rFonts w:eastAsia="Calibri"/>
          <w:bCs/>
          <w:lang w:eastAsia="en-US"/>
        </w:rPr>
      </w:pPr>
      <w:r w:rsidRPr="00E87F63">
        <w:rPr>
          <w:rFonts w:ascii="Times New Roman" w:eastAsia="Calibri" w:hAnsi="Times New Roman"/>
          <w:bCs/>
          <w:lang w:eastAsia="en-US"/>
        </w:rPr>
        <w:t xml:space="preserve"> </w:t>
      </w:r>
      <w:r w:rsidRPr="00E87F63">
        <w:rPr>
          <w:rFonts w:eastAsia="Calibri"/>
          <w:bCs/>
          <w:lang w:eastAsia="en-US"/>
        </w:rPr>
        <w:br w:type="page"/>
      </w:r>
    </w:p>
    <w:p w14:paraId="307B433C" w14:textId="77777777" w:rsidR="003C6AF9" w:rsidRPr="00E87F63" w:rsidRDefault="003C6AF9" w:rsidP="00AB12D5">
      <w:pPr>
        <w:autoSpaceDE w:val="0"/>
        <w:autoSpaceDN w:val="0"/>
        <w:spacing w:before="240" w:after="0" w:line="240" w:lineRule="auto"/>
        <w:ind w:left="5670"/>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lastRenderedPageBreak/>
        <w:t>ПРИЛОЖЕНИЕ № 3</w:t>
      </w:r>
      <w:r w:rsidRPr="00E87F63">
        <w:rPr>
          <w:rFonts w:ascii="Times New Roman" w:eastAsia="Calibri" w:hAnsi="Times New Roman"/>
          <w:sz w:val="28"/>
          <w:szCs w:val="28"/>
          <w:lang w:eastAsia="en-US"/>
        </w:rPr>
        <w:br/>
        <w:t>к Административному регламенту предоставления государс</w:t>
      </w:r>
      <w:r>
        <w:rPr>
          <w:rFonts w:ascii="Times New Roman" w:eastAsia="Calibri" w:hAnsi="Times New Roman"/>
          <w:sz w:val="28"/>
          <w:szCs w:val="28"/>
          <w:lang w:eastAsia="en-US"/>
        </w:rPr>
        <w:t>твенной и муниципальной услуги «</w:t>
      </w:r>
      <w:r w:rsidRPr="00E87F6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sz w:val="28"/>
          <w:szCs w:val="28"/>
          <w:lang w:eastAsia="en-US"/>
        </w:rPr>
        <w:t>»</w:t>
      </w:r>
    </w:p>
    <w:p w14:paraId="03CF1E01" w14:textId="77777777" w:rsidR="003C6AF9" w:rsidRPr="00E87F63" w:rsidRDefault="003C6AF9" w:rsidP="003C6AF9">
      <w:pPr>
        <w:autoSpaceDE w:val="0"/>
        <w:autoSpaceDN w:val="0"/>
        <w:spacing w:before="240" w:after="0" w:line="240" w:lineRule="auto"/>
        <w:ind w:left="5670"/>
        <w:jc w:val="center"/>
        <w:rPr>
          <w:rFonts w:ascii="Times New Roman" w:eastAsia="Calibri" w:hAnsi="Times New Roman"/>
          <w:sz w:val="28"/>
          <w:szCs w:val="28"/>
          <w:lang w:eastAsia="en-US"/>
        </w:rPr>
      </w:pPr>
    </w:p>
    <w:p w14:paraId="3BBED199" w14:textId="77777777" w:rsidR="003C6AF9" w:rsidRPr="00E87F63" w:rsidRDefault="003C6AF9" w:rsidP="003C6AF9">
      <w:pPr>
        <w:autoSpaceDE w:val="0"/>
        <w:autoSpaceDN w:val="0"/>
        <w:spacing w:before="240" w:after="0" w:line="240" w:lineRule="auto"/>
        <w:ind w:left="5670"/>
        <w:jc w:val="right"/>
        <w:rPr>
          <w:rFonts w:ascii="Times New Roman" w:hAnsi="Times New Roman"/>
          <w:sz w:val="28"/>
          <w:szCs w:val="28"/>
        </w:rPr>
      </w:pPr>
      <w:r w:rsidRPr="00E87F63">
        <w:rPr>
          <w:rFonts w:ascii="Times New Roman" w:hAnsi="Times New Roman"/>
          <w:sz w:val="28"/>
          <w:szCs w:val="28"/>
        </w:rPr>
        <w:t>Рекомендуемая форма</w:t>
      </w:r>
    </w:p>
    <w:p w14:paraId="227BAE21" w14:textId="77777777" w:rsidR="003C6AF9" w:rsidRPr="00E87F63" w:rsidRDefault="003C6AF9" w:rsidP="003C6AF9">
      <w:pPr>
        <w:spacing w:after="0" w:line="240" w:lineRule="auto"/>
        <w:jc w:val="center"/>
        <w:rPr>
          <w:rFonts w:ascii="Times New Roman" w:eastAsia="Calibri" w:hAnsi="Times New Roman"/>
          <w:sz w:val="28"/>
          <w:szCs w:val="28"/>
          <w:lang w:eastAsia="en-US"/>
        </w:rPr>
      </w:pPr>
    </w:p>
    <w:p w14:paraId="7DD3EFC4" w14:textId="77777777" w:rsidR="003C6AF9" w:rsidRPr="00E87F63" w:rsidRDefault="003C6AF9" w:rsidP="003C6AF9">
      <w:pPr>
        <w:spacing w:after="0" w:line="240" w:lineRule="auto"/>
        <w:jc w:val="center"/>
        <w:rPr>
          <w:rFonts w:ascii="Times New Roman" w:eastAsia="Calibri" w:hAnsi="Times New Roman"/>
          <w:sz w:val="28"/>
          <w:szCs w:val="28"/>
          <w:lang w:eastAsia="en-US"/>
        </w:rPr>
      </w:pPr>
    </w:p>
    <w:p w14:paraId="46A232DB" w14:textId="77777777" w:rsidR="003C6AF9" w:rsidRPr="00E87F63" w:rsidRDefault="003C6AF9" w:rsidP="003C6AF9">
      <w:pPr>
        <w:autoSpaceDE w:val="0"/>
        <w:autoSpaceDN w:val="0"/>
        <w:spacing w:before="240" w:after="0" w:line="240" w:lineRule="auto"/>
        <w:jc w:val="center"/>
        <w:rPr>
          <w:rFonts w:ascii="Times New Roman" w:hAnsi="Times New Roman"/>
          <w:b/>
          <w:sz w:val="28"/>
          <w:szCs w:val="28"/>
        </w:rPr>
      </w:pPr>
      <w:r w:rsidRPr="00E87F63">
        <w:rPr>
          <w:rFonts w:ascii="Times New Roman" w:hAnsi="Times New Roman"/>
          <w:b/>
          <w:sz w:val="28"/>
          <w:szCs w:val="28"/>
        </w:rPr>
        <w:t>З А Я В Л Е Н И Е</w:t>
      </w:r>
    </w:p>
    <w:p w14:paraId="5785D0C0" w14:textId="77777777" w:rsidR="003C6AF9" w:rsidRPr="00E87F63" w:rsidRDefault="003C6AF9" w:rsidP="003C6AF9">
      <w:pPr>
        <w:autoSpaceDE w:val="0"/>
        <w:autoSpaceDN w:val="0"/>
        <w:spacing w:after="0" w:line="240" w:lineRule="auto"/>
        <w:jc w:val="center"/>
        <w:rPr>
          <w:rFonts w:ascii="Times New Roman" w:hAnsi="Times New Roman"/>
          <w:b/>
          <w:sz w:val="28"/>
          <w:szCs w:val="28"/>
        </w:rPr>
      </w:pPr>
      <w:r w:rsidRPr="00E87F63">
        <w:rPr>
          <w:rFonts w:ascii="Times New Roman" w:hAnsi="Times New Roman"/>
          <w:b/>
          <w:sz w:val="28"/>
          <w:szCs w:val="28"/>
        </w:rPr>
        <w:t>о внесении изменений в разрешение на строительство</w:t>
      </w:r>
    </w:p>
    <w:p w14:paraId="43A643BF" w14:textId="77777777" w:rsidR="003C6AF9" w:rsidRPr="00E87F63" w:rsidRDefault="003C6AF9" w:rsidP="003C6AF9">
      <w:pPr>
        <w:autoSpaceDE w:val="0"/>
        <w:autoSpaceDN w:val="0"/>
        <w:spacing w:after="0" w:line="240" w:lineRule="auto"/>
        <w:jc w:val="center"/>
        <w:rPr>
          <w:rFonts w:ascii="Times New Roman" w:hAnsi="Times New Roman"/>
          <w:b/>
          <w:sz w:val="24"/>
          <w:szCs w:val="24"/>
        </w:rPr>
      </w:pPr>
    </w:p>
    <w:p w14:paraId="5C81C2BD" w14:textId="77777777" w:rsidR="003C6AF9" w:rsidRPr="00E87F63" w:rsidRDefault="003C6AF9" w:rsidP="003C6AF9">
      <w:pPr>
        <w:autoSpaceDE w:val="0"/>
        <w:autoSpaceDN w:val="0"/>
        <w:spacing w:after="0" w:line="240" w:lineRule="auto"/>
        <w:jc w:val="center"/>
        <w:rPr>
          <w:rFonts w:ascii="Times New Roman" w:hAnsi="Times New Roman"/>
          <w:b/>
          <w:sz w:val="24"/>
          <w:szCs w:val="24"/>
        </w:rPr>
      </w:pPr>
    </w:p>
    <w:p w14:paraId="7918AA05" w14:textId="77777777" w:rsidR="003C6AF9" w:rsidRPr="00E87F63" w:rsidRDefault="003C6AF9" w:rsidP="003C6AF9">
      <w:pPr>
        <w:autoSpaceDE w:val="0"/>
        <w:autoSpaceDN w:val="0"/>
        <w:spacing w:after="0" w:line="240" w:lineRule="auto"/>
        <w:jc w:val="right"/>
        <w:rPr>
          <w:rFonts w:ascii="Times New Roman" w:hAnsi="Times New Roman"/>
          <w:sz w:val="28"/>
          <w:szCs w:val="28"/>
        </w:rPr>
      </w:pPr>
      <w:r w:rsidRPr="00E87F63">
        <w:rPr>
          <w:rFonts w:ascii="Times New Roman" w:hAnsi="Times New Roman"/>
          <w:sz w:val="28"/>
          <w:szCs w:val="28"/>
        </w:rPr>
        <w:t>"__" __________ 20___ г.</w:t>
      </w:r>
    </w:p>
    <w:p w14:paraId="423F6818" w14:textId="77777777" w:rsidR="003C6AF9" w:rsidRPr="00E87F63" w:rsidRDefault="003C6AF9" w:rsidP="003C6AF9">
      <w:pPr>
        <w:autoSpaceDE w:val="0"/>
        <w:autoSpaceDN w:val="0"/>
        <w:spacing w:after="0" w:line="240" w:lineRule="auto"/>
        <w:jc w:val="right"/>
        <w:rPr>
          <w:rFonts w:ascii="Times New Roman" w:hAnsi="Times New Roman"/>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C6AF9" w:rsidRPr="00E87F63" w14:paraId="4C421580" w14:textId="77777777" w:rsidTr="00447614">
        <w:trPr>
          <w:trHeight w:val="165"/>
        </w:trPr>
        <w:tc>
          <w:tcPr>
            <w:tcW w:w="9780" w:type="dxa"/>
            <w:tcBorders>
              <w:top w:val="nil"/>
              <w:left w:val="nil"/>
              <w:right w:val="nil"/>
            </w:tcBorders>
          </w:tcPr>
          <w:p w14:paraId="15893850" w14:textId="77777777" w:rsidR="003C6AF9" w:rsidRPr="00E87F63" w:rsidRDefault="003C6AF9" w:rsidP="00447614">
            <w:pPr>
              <w:autoSpaceDE w:val="0"/>
              <w:autoSpaceDN w:val="0"/>
              <w:spacing w:after="0" w:line="240" w:lineRule="auto"/>
              <w:jc w:val="right"/>
              <w:rPr>
                <w:rFonts w:ascii="Times New Roman" w:hAnsi="Times New Roman"/>
                <w:sz w:val="24"/>
                <w:szCs w:val="24"/>
              </w:rPr>
            </w:pPr>
          </w:p>
        </w:tc>
      </w:tr>
      <w:tr w:rsidR="003C6AF9" w:rsidRPr="00E87F63" w14:paraId="0C86B250" w14:textId="77777777" w:rsidTr="00447614">
        <w:trPr>
          <w:trHeight w:val="126"/>
        </w:trPr>
        <w:tc>
          <w:tcPr>
            <w:tcW w:w="9780" w:type="dxa"/>
            <w:tcBorders>
              <w:left w:val="nil"/>
              <w:bottom w:val="single" w:sz="4" w:space="0" w:color="auto"/>
              <w:right w:val="nil"/>
            </w:tcBorders>
          </w:tcPr>
          <w:p w14:paraId="1E3FB16F" w14:textId="77777777" w:rsidR="003C6AF9" w:rsidRPr="00E87F63" w:rsidRDefault="003C6AF9" w:rsidP="00447614">
            <w:pPr>
              <w:autoSpaceDE w:val="0"/>
              <w:autoSpaceDN w:val="0"/>
              <w:spacing w:after="0" w:line="240" w:lineRule="auto"/>
              <w:jc w:val="right"/>
              <w:rPr>
                <w:rFonts w:ascii="Times New Roman" w:hAnsi="Times New Roman"/>
                <w:sz w:val="24"/>
                <w:szCs w:val="24"/>
              </w:rPr>
            </w:pPr>
          </w:p>
        </w:tc>
      </w:tr>
      <w:tr w:rsidR="003C6AF9" w:rsidRPr="00E87F63" w14:paraId="39AA6B94" w14:textId="77777777" w:rsidTr="00447614">
        <w:trPr>
          <w:trHeight w:val="135"/>
        </w:trPr>
        <w:tc>
          <w:tcPr>
            <w:tcW w:w="9780" w:type="dxa"/>
            <w:tcBorders>
              <w:left w:val="nil"/>
              <w:bottom w:val="nil"/>
              <w:right w:val="nil"/>
            </w:tcBorders>
          </w:tcPr>
          <w:p w14:paraId="26736960" w14:textId="77777777" w:rsidR="003C6AF9" w:rsidRPr="00E87F63" w:rsidRDefault="003C6AF9" w:rsidP="00447614">
            <w:pPr>
              <w:autoSpaceDE w:val="0"/>
              <w:autoSpaceDN w:val="0"/>
              <w:spacing w:after="0" w:line="240" w:lineRule="auto"/>
              <w:jc w:val="center"/>
              <w:rPr>
                <w:rFonts w:ascii="Times New Roman" w:hAnsi="Times New Roman"/>
                <w:sz w:val="20"/>
                <w:szCs w:val="20"/>
              </w:rPr>
            </w:pPr>
            <w:r w:rsidRPr="00E87F6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349E5833" w14:textId="77777777" w:rsidR="003C6AF9" w:rsidRPr="00E87F63" w:rsidRDefault="003C6AF9" w:rsidP="00447614">
            <w:pPr>
              <w:autoSpaceDE w:val="0"/>
              <w:autoSpaceDN w:val="0"/>
              <w:spacing w:after="0" w:line="240" w:lineRule="auto"/>
              <w:jc w:val="center"/>
              <w:rPr>
                <w:rFonts w:ascii="Times New Roman" w:hAnsi="Times New Roman"/>
                <w:sz w:val="20"/>
                <w:szCs w:val="20"/>
              </w:rPr>
            </w:pPr>
          </w:p>
        </w:tc>
      </w:tr>
    </w:tbl>
    <w:p w14:paraId="59EDD871" w14:textId="77777777" w:rsidR="003C6AF9" w:rsidRPr="00E87F63" w:rsidRDefault="003C6AF9" w:rsidP="003C6AF9">
      <w:pPr>
        <w:autoSpaceDE w:val="0"/>
        <w:autoSpaceDN w:val="0"/>
        <w:spacing w:after="0" w:line="240" w:lineRule="auto"/>
        <w:jc w:val="right"/>
        <w:rPr>
          <w:rFonts w:ascii="Times New Roman" w:hAnsi="Times New Roman"/>
          <w:sz w:val="24"/>
          <w:szCs w:val="24"/>
        </w:rPr>
      </w:pPr>
    </w:p>
    <w:p w14:paraId="1495526D" w14:textId="77777777" w:rsidR="003C6AF9" w:rsidRPr="00E87F63" w:rsidRDefault="003C6AF9" w:rsidP="003C6AF9">
      <w:pPr>
        <w:autoSpaceDE w:val="0"/>
        <w:autoSpaceDN w:val="0"/>
        <w:adjustRightInd w:val="0"/>
        <w:spacing w:after="0" w:line="240" w:lineRule="auto"/>
        <w:jc w:val="center"/>
        <w:rPr>
          <w:rFonts w:ascii="Times New Roman" w:eastAsia="Calibri" w:hAnsi="Times New Roman"/>
          <w:bCs/>
          <w:sz w:val="24"/>
          <w:szCs w:val="24"/>
          <w:lang w:eastAsia="en-US"/>
        </w:rPr>
      </w:pPr>
    </w:p>
    <w:p w14:paraId="3F87DE3D" w14:textId="77777777" w:rsidR="003C6AF9" w:rsidRPr="00E87F63" w:rsidRDefault="003C6AF9" w:rsidP="003C6AF9">
      <w:pPr>
        <w:autoSpaceDE w:val="0"/>
        <w:autoSpaceDN w:val="0"/>
        <w:adjustRightInd w:val="0"/>
        <w:spacing w:after="0" w:line="240" w:lineRule="auto"/>
        <w:jc w:val="center"/>
        <w:rPr>
          <w:rFonts w:ascii="Times New Roman" w:eastAsia="Calibri" w:hAnsi="Times New Roman"/>
          <w:bCs/>
          <w:sz w:val="24"/>
          <w:szCs w:val="24"/>
          <w:lang w:eastAsia="en-US"/>
        </w:rPr>
      </w:pPr>
    </w:p>
    <w:p w14:paraId="5A659E4E" w14:textId="77777777" w:rsidR="003C6AF9" w:rsidRPr="00E87F63" w:rsidRDefault="003C6AF9" w:rsidP="003C6AF9">
      <w:pPr>
        <w:autoSpaceDE w:val="0"/>
        <w:autoSpaceDN w:val="0"/>
        <w:adjustRightInd w:val="0"/>
        <w:spacing w:after="0" w:line="240" w:lineRule="auto"/>
        <w:jc w:val="center"/>
        <w:rPr>
          <w:rFonts w:ascii="Times New Roman" w:eastAsia="Calibri" w:hAnsi="Times New Roman"/>
          <w:bCs/>
          <w:sz w:val="24"/>
          <w:szCs w:val="24"/>
          <w:lang w:eastAsia="en-US"/>
        </w:rPr>
      </w:pPr>
    </w:p>
    <w:p w14:paraId="0776EF81" w14:textId="77777777" w:rsidR="003C6AF9" w:rsidRPr="00E87F63" w:rsidRDefault="003C6AF9" w:rsidP="003C6AF9">
      <w:pPr>
        <w:autoSpaceDE w:val="0"/>
        <w:autoSpaceDN w:val="0"/>
        <w:adjustRightInd w:val="0"/>
        <w:spacing w:after="0" w:line="240" w:lineRule="auto"/>
        <w:ind w:firstLine="708"/>
        <w:jc w:val="both"/>
        <w:rPr>
          <w:rFonts w:ascii="Times New Roman" w:eastAsia="Calibri" w:hAnsi="Times New Roman"/>
          <w:bCs/>
          <w:sz w:val="24"/>
          <w:szCs w:val="24"/>
          <w:lang w:eastAsia="en-US"/>
        </w:rPr>
      </w:pPr>
      <w:r w:rsidRPr="00E87F6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E87F63">
        <w:rPr>
          <w:rFonts w:ascii="Times New Roman" w:eastAsia="Calibri" w:hAnsi="Times New Roman"/>
          <w:bCs/>
          <w:sz w:val="24"/>
          <w:szCs w:val="24"/>
          <w:lang w:eastAsia="en-US"/>
        </w:rPr>
        <w:t xml:space="preserve"> ____________________________________________________________________________________________________________________________________________________________________</w:t>
      </w:r>
    </w:p>
    <w:p w14:paraId="78CEE12E" w14:textId="77777777" w:rsidR="003C6AF9" w:rsidRPr="00E87F63" w:rsidRDefault="003C6AF9" w:rsidP="003C6AF9">
      <w:pPr>
        <w:autoSpaceDE w:val="0"/>
        <w:autoSpaceDN w:val="0"/>
        <w:adjustRightInd w:val="0"/>
        <w:spacing w:after="0" w:line="240" w:lineRule="auto"/>
        <w:rPr>
          <w:rFonts w:ascii="Times New Roman" w:eastAsia="Calibri" w:hAnsi="Times New Roman"/>
          <w:bCs/>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3C6AF9" w:rsidRPr="00E87F63" w14:paraId="5A8B42A7" w14:textId="77777777" w:rsidTr="00447614">
        <w:trPr>
          <w:trHeight w:val="540"/>
        </w:trPr>
        <w:tc>
          <w:tcPr>
            <w:tcW w:w="9923" w:type="dxa"/>
            <w:gridSpan w:val="6"/>
            <w:tcBorders>
              <w:top w:val="nil"/>
              <w:left w:val="nil"/>
              <w:right w:val="nil"/>
            </w:tcBorders>
          </w:tcPr>
          <w:p w14:paraId="33A1A031" w14:textId="77777777" w:rsidR="003C6AF9" w:rsidRPr="00E87F63" w:rsidRDefault="003C6AF9" w:rsidP="00447614">
            <w:pPr>
              <w:contextualSpacing/>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 Сведения о застройщике</w:t>
            </w:r>
          </w:p>
        </w:tc>
      </w:tr>
      <w:tr w:rsidR="003C6AF9" w:rsidRPr="00E87F63" w14:paraId="52C2AFCA" w14:textId="77777777" w:rsidTr="00447614">
        <w:trPr>
          <w:trHeight w:val="605"/>
        </w:trPr>
        <w:tc>
          <w:tcPr>
            <w:tcW w:w="1043" w:type="dxa"/>
          </w:tcPr>
          <w:p w14:paraId="2B88EC1E"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1.1</w:t>
            </w:r>
          </w:p>
        </w:tc>
        <w:tc>
          <w:tcPr>
            <w:tcW w:w="4911" w:type="dxa"/>
            <w:gridSpan w:val="3"/>
          </w:tcPr>
          <w:p w14:paraId="3ED70082"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969" w:type="dxa"/>
            <w:gridSpan w:val="2"/>
          </w:tcPr>
          <w:p w14:paraId="593B4B40" w14:textId="77777777" w:rsidR="003C6AF9" w:rsidRPr="00E87F63" w:rsidRDefault="003C6AF9" w:rsidP="00447614">
            <w:pPr>
              <w:spacing w:after="160" w:line="259" w:lineRule="auto"/>
              <w:rPr>
                <w:rFonts w:ascii="Times New Roman" w:eastAsia="Calibri" w:hAnsi="Times New Roman"/>
                <w:lang w:eastAsia="en-US"/>
              </w:rPr>
            </w:pPr>
          </w:p>
        </w:tc>
      </w:tr>
      <w:tr w:rsidR="003C6AF9" w:rsidRPr="00E87F63" w14:paraId="21FBF500" w14:textId="77777777" w:rsidTr="00447614">
        <w:trPr>
          <w:trHeight w:val="428"/>
        </w:trPr>
        <w:tc>
          <w:tcPr>
            <w:tcW w:w="1043" w:type="dxa"/>
          </w:tcPr>
          <w:p w14:paraId="11DEB48C"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1.1.1</w:t>
            </w:r>
          </w:p>
        </w:tc>
        <w:tc>
          <w:tcPr>
            <w:tcW w:w="4911" w:type="dxa"/>
            <w:gridSpan w:val="3"/>
          </w:tcPr>
          <w:p w14:paraId="27C1225F"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Фамилия, имя, отчество (при наличии)</w:t>
            </w:r>
          </w:p>
        </w:tc>
        <w:tc>
          <w:tcPr>
            <w:tcW w:w="3969" w:type="dxa"/>
            <w:gridSpan w:val="2"/>
          </w:tcPr>
          <w:p w14:paraId="3750633D" w14:textId="77777777" w:rsidR="003C6AF9" w:rsidRPr="00E87F63" w:rsidRDefault="003C6AF9" w:rsidP="00447614">
            <w:pPr>
              <w:spacing w:after="160" w:line="259" w:lineRule="auto"/>
              <w:rPr>
                <w:rFonts w:ascii="Times New Roman" w:eastAsia="Calibri" w:hAnsi="Times New Roman"/>
                <w:lang w:eastAsia="en-US"/>
              </w:rPr>
            </w:pPr>
          </w:p>
        </w:tc>
      </w:tr>
      <w:tr w:rsidR="003C6AF9" w:rsidRPr="00E87F63" w14:paraId="5E9A53B2" w14:textId="77777777" w:rsidTr="00447614">
        <w:trPr>
          <w:trHeight w:val="753"/>
        </w:trPr>
        <w:tc>
          <w:tcPr>
            <w:tcW w:w="1043" w:type="dxa"/>
          </w:tcPr>
          <w:p w14:paraId="59F2D2AC"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1.1.2</w:t>
            </w:r>
          </w:p>
        </w:tc>
        <w:tc>
          <w:tcPr>
            <w:tcW w:w="4911" w:type="dxa"/>
            <w:gridSpan w:val="3"/>
          </w:tcPr>
          <w:p w14:paraId="5388E9DF"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 xml:space="preserve">Реквизиты документа, удостоверяющего личность </w:t>
            </w:r>
            <w:r w:rsidRPr="00E87F63">
              <w:rPr>
                <w:rFonts w:ascii="Times New Roman" w:hAnsi="Times New Roman"/>
                <w:sz w:val="28"/>
                <w:szCs w:val="28"/>
              </w:rPr>
              <w:t>(не указываются в случае, если застройщик является индивидуальным предпринимателем)</w:t>
            </w:r>
          </w:p>
        </w:tc>
        <w:tc>
          <w:tcPr>
            <w:tcW w:w="3969" w:type="dxa"/>
            <w:gridSpan w:val="2"/>
          </w:tcPr>
          <w:p w14:paraId="4681049A" w14:textId="77777777" w:rsidR="003C6AF9" w:rsidRPr="00E87F63" w:rsidRDefault="003C6AF9" w:rsidP="00447614">
            <w:pPr>
              <w:spacing w:after="160" w:line="259" w:lineRule="auto"/>
              <w:rPr>
                <w:rFonts w:ascii="Times New Roman" w:eastAsia="Calibri" w:hAnsi="Times New Roman"/>
                <w:lang w:eastAsia="en-US"/>
              </w:rPr>
            </w:pPr>
          </w:p>
        </w:tc>
      </w:tr>
      <w:tr w:rsidR="003C6AF9" w:rsidRPr="00E87F63" w14:paraId="1137D96D" w14:textId="77777777" w:rsidTr="00447614">
        <w:trPr>
          <w:trHeight w:val="665"/>
        </w:trPr>
        <w:tc>
          <w:tcPr>
            <w:tcW w:w="1043" w:type="dxa"/>
          </w:tcPr>
          <w:p w14:paraId="6189C601"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lastRenderedPageBreak/>
              <w:t>1.1.3</w:t>
            </w:r>
          </w:p>
        </w:tc>
        <w:tc>
          <w:tcPr>
            <w:tcW w:w="4911" w:type="dxa"/>
            <w:gridSpan w:val="3"/>
          </w:tcPr>
          <w:p w14:paraId="7D7DF53E"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969" w:type="dxa"/>
            <w:gridSpan w:val="2"/>
          </w:tcPr>
          <w:p w14:paraId="64364667" w14:textId="77777777" w:rsidR="003C6AF9" w:rsidRPr="00E87F63" w:rsidRDefault="003C6AF9" w:rsidP="00447614">
            <w:pPr>
              <w:spacing w:after="160" w:line="259" w:lineRule="auto"/>
              <w:rPr>
                <w:rFonts w:ascii="Times New Roman" w:eastAsia="Calibri" w:hAnsi="Times New Roman"/>
                <w:lang w:eastAsia="en-US"/>
              </w:rPr>
            </w:pPr>
          </w:p>
        </w:tc>
      </w:tr>
      <w:tr w:rsidR="003C6AF9" w:rsidRPr="00E87F63" w14:paraId="214C19D8" w14:textId="77777777" w:rsidTr="00447614">
        <w:trPr>
          <w:trHeight w:val="279"/>
        </w:trPr>
        <w:tc>
          <w:tcPr>
            <w:tcW w:w="1043" w:type="dxa"/>
          </w:tcPr>
          <w:p w14:paraId="269CF5AD"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1.2</w:t>
            </w:r>
          </w:p>
        </w:tc>
        <w:tc>
          <w:tcPr>
            <w:tcW w:w="4911" w:type="dxa"/>
            <w:gridSpan w:val="3"/>
          </w:tcPr>
          <w:p w14:paraId="6E89C7D6"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Сведения о юридическом лице:</w:t>
            </w:r>
          </w:p>
        </w:tc>
        <w:tc>
          <w:tcPr>
            <w:tcW w:w="3969" w:type="dxa"/>
            <w:gridSpan w:val="2"/>
          </w:tcPr>
          <w:p w14:paraId="36C43C5A" w14:textId="77777777" w:rsidR="003C6AF9" w:rsidRPr="00E87F63" w:rsidRDefault="003C6AF9" w:rsidP="00447614">
            <w:pPr>
              <w:spacing w:after="160" w:line="259" w:lineRule="auto"/>
              <w:rPr>
                <w:rFonts w:ascii="Times New Roman" w:eastAsia="Calibri" w:hAnsi="Times New Roman"/>
                <w:lang w:eastAsia="en-US"/>
              </w:rPr>
            </w:pPr>
          </w:p>
        </w:tc>
      </w:tr>
      <w:tr w:rsidR="003C6AF9" w:rsidRPr="00E87F63" w14:paraId="5E22E89C" w14:textId="77777777" w:rsidTr="00447614">
        <w:trPr>
          <w:trHeight w:val="175"/>
        </w:trPr>
        <w:tc>
          <w:tcPr>
            <w:tcW w:w="1043" w:type="dxa"/>
          </w:tcPr>
          <w:p w14:paraId="7F884271"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1.2.1</w:t>
            </w:r>
          </w:p>
        </w:tc>
        <w:tc>
          <w:tcPr>
            <w:tcW w:w="4911" w:type="dxa"/>
            <w:gridSpan w:val="3"/>
          </w:tcPr>
          <w:p w14:paraId="2969D420"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Полное наименование</w:t>
            </w:r>
          </w:p>
        </w:tc>
        <w:tc>
          <w:tcPr>
            <w:tcW w:w="3969" w:type="dxa"/>
            <w:gridSpan w:val="2"/>
          </w:tcPr>
          <w:p w14:paraId="5BFB98D4" w14:textId="77777777" w:rsidR="003C6AF9" w:rsidRPr="00E87F63" w:rsidRDefault="003C6AF9" w:rsidP="00447614">
            <w:pPr>
              <w:spacing w:after="160" w:line="259" w:lineRule="auto"/>
              <w:rPr>
                <w:rFonts w:ascii="Times New Roman" w:eastAsia="Calibri" w:hAnsi="Times New Roman"/>
                <w:lang w:eastAsia="en-US"/>
              </w:rPr>
            </w:pPr>
          </w:p>
        </w:tc>
      </w:tr>
      <w:tr w:rsidR="003C6AF9" w:rsidRPr="00E87F63" w14:paraId="7304F6AE" w14:textId="77777777" w:rsidTr="00447614">
        <w:trPr>
          <w:trHeight w:val="901"/>
        </w:trPr>
        <w:tc>
          <w:tcPr>
            <w:tcW w:w="1043" w:type="dxa"/>
          </w:tcPr>
          <w:p w14:paraId="7C42A294"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1.2.2</w:t>
            </w:r>
          </w:p>
        </w:tc>
        <w:tc>
          <w:tcPr>
            <w:tcW w:w="4911" w:type="dxa"/>
            <w:gridSpan w:val="3"/>
          </w:tcPr>
          <w:p w14:paraId="2363F5EA"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Основной государственный регистрационный номер</w:t>
            </w:r>
          </w:p>
        </w:tc>
        <w:tc>
          <w:tcPr>
            <w:tcW w:w="3969" w:type="dxa"/>
            <w:gridSpan w:val="2"/>
          </w:tcPr>
          <w:p w14:paraId="4CDDC615" w14:textId="77777777" w:rsidR="003C6AF9" w:rsidRPr="00E87F63" w:rsidRDefault="003C6AF9" w:rsidP="00447614">
            <w:pPr>
              <w:spacing w:after="160" w:line="259" w:lineRule="auto"/>
              <w:rPr>
                <w:rFonts w:ascii="Times New Roman" w:eastAsia="Calibri" w:hAnsi="Times New Roman"/>
                <w:lang w:eastAsia="en-US"/>
              </w:rPr>
            </w:pPr>
          </w:p>
        </w:tc>
      </w:tr>
      <w:tr w:rsidR="003C6AF9" w:rsidRPr="00E87F63" w14:paraId="4B7359F1" w14:textId="77777777" w:rsidTr="00447614">
        <w:trPr>
          <w:trHeight w:val="1093"/>
        </w:trPr>
        <w:tc>
          <w:tcPr>
            <w:tcW w:w="1043" w:type="dxa"/>
            <w:tcBorders>
              <w:bottom w:val="single" w:sz="4" w:space="0" w:color="auto"/>
            </w:tcBorders>
          </w:tcPr>
          <w:p w14:paraId="2078765C"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1.2.3</w:t>
            </w:r>
          </w:p>
        </w:tc>
        <w:tc>
          <w:tcPr>
            <w:tcW w:w="4911" w:type="dxa"/>
            <w:gridSpan w:val="3"/>
            <w:tcBorders>
              <w:bottom w:val="single" w:sz="4" w:space="0" w:color="auto"/>
            </w:tcBorders>
          </w:tcPr>
          <w:p w14:paraId="486178B8"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14:paraId="5E6107C1" w14:textId="77777777" w:rsidR="003C6AF9" w:rsidRPr="00E87F63" w:rsidRDefault="003C6AF9" w:rsidP="00447614">
            <w:pPr>
              <w:spacing w:after="160" w:line="259" w:lineRule="auto"/>
              <w:rPr>
                <w:rFonts w:ascii="Times New Roman" w:eastAsia="Calibri" w:hAnsi="Times New Roman"/>
                <w:lang w:eastAsia="en-US"/>
              </w:rPr>
            </w:pPr>
          </w:p>
        </w:tc>
      </w:tr>
      <w:tr w:rsidR="003C6AF9" w:rsidRPr="00E87F63" w14:paraId="1B8E08B3" w14:textId="77777777" w:rsidTr="00447614">
        <w:trPr>
          <w:trHeight w:val="1093"/>
        </w:trPr>
        <w:tc>
          <w:tcPr>
            <w:tcW w:w="9923" w:type="dxa"/>
            <w:gridSpan w:val="6"/>
            <w:tcBorders>
              <w:left w:val="nil"/>
              <w:bottom w:val="single" w:sz="4" w:space="0" w:color="auto"/>
              <w:right w:val="nil"/>
            </w:tcBorders>
          </w:tcPr>
          <w:p w14:paraId="234E62CC" w14:textId="77777777" w:rsidR="003C6AF9" w:rsidRPr="00E87F63" w:rsidRDefault="003C6AF9" w:rsidP="00447614">
            <w:pPr>
              <w:spacing w:after="160" w:line="259" w:lineRule="auto"/>
              <w:jc w:val="center"/>
              <w:rPr>
                <w:rFonts w:ascii="Times New Roman" w:eastAsia="Calibri" w:hAnsi="Times New Roman"/>
                <w:b/>
                <w:sz w:val="28"/>
                <w:szCs w:val="28"/>
                <w:lang w:eastAsia="en-US"/>
              </w:rPr>
            </w:pPr>
          </w:p>
          <w:p w14:paraId="1130E356"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2. Сведения об объекте</w:t>
            </w:r>
          </w:p>
        </w:tc>
      </w:tr>
      <w:tr w:rsidR="003C6AF9" w:rsidRPr="00E87F63" w14:paraId="4A3E459E" w14:textId="77777777" w:rsidTr="00447614">
        <w:trPr>
          <w:trHeight w:val="1093"/>
        </w:trPr>
        <w:tc>
          <w:tcPr>
            <w:tcW w:w="1043" w:type="dxa"/>
            <w:tcBorders>
              <w:bottom w:val="single" w:sz="4" w:space="0" w:color="auto"/>
            </w:tcBorders>
          </w:tcPr>
          <w:p w14:paraId="32F0862E"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2.1</w:t>
            </w:r>
          </w:p>
        </w:tc>
        <w:tc>
          <w:tcPr>
            <w:tcW w:w="4911" w:type="dxa"/>
            <w:gridSpan w:val="3"/>
            <w:tcBorders>
              <w:bottom w:val="single" w:sz="4" w:space="0" w:color="auto"/>
            </w:tcBorders>
          </w:tcPr>
          <w:p w14:paraId="505873AB" w14:textId="77777777" w:rsidR="003C6AF9" w:rsidRPr="00E87F63" w:rsidRDefault="003C6AF9" w:rsidP="00447614">
            <w:pPr>
              <w:spacing w:after="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Наименование объекта капитального строительства (этапа) в соответствии с проектной документацией</w:t>
            </w:r>
          </w:p>
          <w:p w14:paraId="6C5A429B" w14:textId="77777777" w:rsidR="003C6AF9" w:rsidRPr="00E87F63" w:rsidRDefault="003C6AF9" w:rsidP="00447614">
            <w:pPr>
              <w:spacing w:after="0" w:line="259" w:lineRule="auto"/>
              <w:rPr>
                <w:rFonts w:ascii="Times New Roman" w:eastAsia="Calibri" w:hAnsi="Times New Roman"/>
                <w:sz w:val="28"/>
                <w:szCs w:val="28"/>
                <w:lang w:eastAsia="en-US"/>
              </w:rPr>
            </w:pPr>
            <w:r w:rsidRPr="00E87F63">
              <w:rPr>
                <w:rFonts w:ascii="Times New Roman" w:eastAsia="Calibri" w:hAnsi="Times New Roman"/>
                <w:i/>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14:paraId="5DBA2C31" w14:textId="77777777" w:rsidR="003C6AF9" w:rsidRPr="00E87F63" w:rsidRDefault="003C6AF9" w:rsidP="00447614">
            <w:pPr>
              <w:spacing w:after="160" w:line="259" w:lineRule="auto"/>
              <w:rPr>
                <w:rFonts w:ascii="Times New Roman" w:eastAsia="Calibri" w:hAnsi="Times New Roman"/>
                <w:lang w:eastAsia="en-US"/>
              </w:rPr>
            </w:pPr>
          </w:p>
        </w:tc>
      </w:tr>
      <w:tr w:rsidR="003C6AF9" w:rsidRPr="00E87F63" w14:paraId="6BBC47E4" w14:textId="77777777" w:rsidTr="00447614">
        <w:trPr>
          <w:trHeight w:val="1093"/>
        </w:trPr>
        <w:tc>
          <w:tcPr>
            <w:tcW w:w="1043" w:type="dxa"/>
            <w:tcBorders>
              <w:bottom w:val="single" w:sz="4" w:space="0" w:color="auto"/>
            </w:tcBorders>
          </w:tcPr>
          <w:p w14:paraId="520194DD"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2.2</w:t>
            </w:r>
          </w:p>
        </w:tc>
        <w:tc>
          <w:tcPr>
            <w:tcW w:w="4911" w:type="dxa"/>
            <w:gridSpan w:val="3"/>
            <w:tcBorders>
              <w:bottom w:val="single" w:sz="4" w:space="0" w:color="auto"/>
            </w:tcBorders>
          </w:tcPr>
          <w:p w14:paraId="21B8D3A7" w14:textId="77777777" w:rsidR="003C6AF9" w:rsidRPr="00E87F63" w:rsidRDefault="003C6AF9" w:rsidP="00447614">
            <w:pPr>
              <w:spacing w:after="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Кадастровый номер реконструируемого объекта капитального строительства</w:t>
            </w:r>
          </w:p>
          <w:p w14:paraId="4A9C80B0" w14:textId="77777777" w:rsidR="003C6AF9" w:rsidRPr="00E87F63" w:rsidRDefault="003C6AF9" w:rsidP="00447614">
            <w:pPr>
              <w:spacing w:after="0" w:line="259" w:lineRule="auto"/>
              <w:rPr>
                <w:rFonts w:ascii="Times New Roman" w:eastAsia="Calibri" w:hAnsi="Times New Roman"/>
                <w:sz w:val="28"/>
                <w:szCs w:val="28"/>
                <w:lang w:eastAsia="en-US"/>
              </w:rPr>
            </w:pPr>
            <w:r w:rsidRPr="00E87F63">
              <w:rPr>
                <w:rFonts w:ascii="Times New Roman" w:eastAsia="Calibri" w:hAnsi="Times New Roman"/>
                <w:i/>
                <w:sz w:val="28"/>
                <w:szCs w:val="28"/>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14:paraId="7101C3AA" w14:textId="77777777" w:rsidR="003C6AF9" w:rsidRPr="00E87F63" w:rsidRDefault="003C6AF9" w:rsidP="00447614">
            <w:pPr>
              <w:spacing w:after="160" w:line="259" w:lineRule="auto"/>
              <w:rPr>
                <w:rFonts w:ascii="Times New Roman" w:eastAsia="Calibri" w:hAnsi="Times New Roman"/>
                <w:lang w:eastAsia="en-US"/>
              </w:rPr>
            </w:pPr>
          </w:p>
        </w:tc>
      </w:tr>
      <w:tr w:rsidR="003C6AF9" w:rsidRPr="00E87F63" w14:paraId="205ACB86" w14:textId="77777777" w:rsidTr="00447614">
        <w:trPr>
          <w:trHeight w:val="1093"/>
        </w:trPr>
        <w:tc>
          <w:tcPr>
            <w:tcW w:w="9923" w:type="dxa"/>
            <w:gridSpan w:val="6"/>
            <w:tcBorders>
              <w:left w:val="nil"/>
              <w:bottom w:val="single" w:sz="4" w:space="0" w:color="auto"/>
              <w:right w:val="nil"/>
            </w:tcBorders>
          </w:tcPr>
          <w:p w14:paraId="311EEED7" w14:textId="77777777" w:rsidR="003C6AF9" w:rsidRPr="00E87F63" w:rsidRDefault="003C6AF9" w:rsidP="00447614">
            <w:pPr>
              <w:spacing w:after="160" w:line="259" w:lineRule="auto"/>
              <w:jc w:val="center"/>
              <w:rPr>
                <w:rFonts w:ascii="Times New Roman" w:eastAsia="Calibri" w:hAnsi="Times New Roman"/>
                <w:b/>
                <w:sz w:val="28"/>
                <w:szCs w:val="28"/>
                <w:lang w:eastAsia="en-US"/>
              </w:rPr>
            </w:pPr>
          </w:p>
          <w:p w14:paraId="0ABD6F12"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3. Сведения о ранее выданном разрешении на строительство</w:t>
            </w:r>
          </w:p>
        </w:tc>
      </w:tr>
      <w:tr w:rsidR="003C6AF9" w:rsidRPr="00E87F63" w14:paraId="109ABB9A" w14:textId="77777777" w:rsidTr="00447614">
        <w:trPr>
          <w:trHeight w:val="1093"/>
        </w:trPr>
        <w:tc>
          <w:tcPr>
            <w:tcW w:w="1043" w:type="dxa"/>
            <w:tcBorders>
              <w:bottom w:val="single" w:sz="4" w:space="0" w:color="auto"/>
            </w:tcBorders>
          </w:tcPr>
          <w:p w14:paraId="563EA02E"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w:t>
            </w:r>
          </w:p>
        </w:tc>
        <w:tc>
          <w:tcPr>
            <w:tcW w:w="4911" w:type="dxa"/>
            <w:gridSpan w:val="3"/>
            <w:tcBorders>
              <w:bottom w:val="single" w:sz="4" w:space="0" w:color="auto"/>
            </w:tcBorders>
          </w:tcPr>
          <w:p w14:paraId="3B93F002"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Орган, выдавший разрешение на строительство</w:t>
            </w:r>
          </w:p>
        </w:tc>
        <w:tc>
          <w:tcPr>
            <w:tcW w:w="1984" w:type="dxa"/>
            <w:tcBorders>
              <w:bottom w:val="single" w:sz="4" w:space="0" w:color="auto"/>
            </w:tcBorders>
          </w:tcPr>
          <w:p w14:paraId="356B5AC3"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Номер документа</w:t>
            </w:r>
          </w:p>
        </w:tc>
        <w:tc>
          <w:tcPr>
            <w:tcW w:w="1985" w:type="dxa"/>
            <w:tcBorders>
              <w:bottom w:val="single" w:sz="4" w:space="0" w:color="auto"/>
            </w:tcBorders>
          </w:tcPr>
          <w:p w14:paraId="7285C31A"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Дата документа</w:t>
            </w:r>
          </w:p>
        </w:tc>
      </w:tr>
      <w:tr w:rsidR="003C6AF9" w:rsidRPr="00E87F63" w14:paraId="4F03B15D" w14:textId="77777777" w:rsidTr="00447614">
        <w:trPr>
          <w:trHeight w:val="1093"/>
        </w:trPr>
        <w:tc>
          <w:tcPr>
            <w:tcW w:w="1043" w:type="dxa"/>
            <w:tcBorders>
              <w:bottom w:val="single" w:sz="4" w:space="0" w:color="auto"/>
            </w:tcBorders>
          </w:tcPr>
          <w:p w14:paraId="1B1BBFDD" w14:textId="77777777" w:rsidR="003C6AF9" w:rsidRPr="00E87F63" w:rsidRDefault="003C6AF9" w:rsidP="00447614">
            <w:pPr>
              <w:spacing w:after="160" w:line="259" w:lineRule="auto"/>
              <w:rPr>
                <w:rFonts w:ascii="Times New Roman" w:eastAsia="Calibri" w:hAnsi="Times New Roman"/>
                <w:sz w:val="28"/>
                <w:szCs w:val="28"/>
                <w:lang w:eastAsia="en-US"/>
              </w:rPr>
            </w:pPr>
          </w:p>
        </w:tc>
        <w:tc>
          <w:tcPr>
            <w:tcW w:w="4911" w:type="dxa"/>
            <w:gridSpan w:val="3"/>
            <w:tcBorders>
              <w:bottom w:val="single" w:sz="4" w:space="0" w:color="auto"/>
            </w:tcBorders>
          </w:tcPr>
          <w:p w14:paraId="129C4E9D" w14:textId="77777777" w:rsidR="003C6AF9" w:rsidRPr="00E87F63" w:rsidRDefault="003C6AF9" w:rsidP="00447614">
            <w:pPr>
              <w:spacing w:after="160" w:line="259" w:lineRule="auto"/>
              <w:rPr>
                <w:rFonts w:ascii="Times New Roman" w:eastAsia="Calibri" w:hAnsi="Times New Roman"/>
                <w:sz w:val="28"/>
                <w:szCs w:val="28"/>
                <w:lang w:eastAsia="en-US"/>
              </w:rPr>
            </w:pPr>
          </w:p>
        </w:tc>
        <w:tc>
          <w:tcPr>
            <w:tcW w:w="1984" w:type="dxa"/>
            <w:tcBorders>
              <w:bottom w:val="single" w:sz="4" w:space="0" w:color="auto"/>
            </w:tcBorders>
          </w:tcPr>
          <w:p w14:paraId="1180A1E6" w14:textId="77777777" w:rsidR="003C6AF9" w:rsidRPr="00E87F63" w:rsidRDefault="003C6AF9" w:rsidP="00447614">
            <w:pPr>
              <w:spacing w:after="160" w:line="259" w:lineRule="auto"/>
              <w:rPr>
                <w:rFonts w:ascii="Times New Roman" w:eastAsia="Calibri" w:hAnsi="Times New Roman"/>
                <w:lang w:eastAsia="en-US"/>
              </w:rPr>
            </w:pPr>
          </w:p>
        </w:tc>
        <w:tc>
          <w:tcPr>
            <w:tcW w:w="1985" w:type="dxa"/>
            <w:tcBorders>
              <w:bottom w:val="single" w:sz="4" w:space="0" w:color="auto"/>
            </w:tcBorders>
          </w:tcPr>
          <w:p w14:paraId="0ECFA543" w14:textId="77777777" w:rsidR="003C6AF9" w:rsidRPr="00E87F63" w:rsidRDefault="003C6AF9" w:rsidP="00447614">
            <w:pPr>
              <w:spacing w:after="160" w:line="259" w:lineRule="auto"/>
              <w:rPr>
                <w:rFonts w:ascii="Times New Roman" w:eastAsia="Calibri" w:hAnsi="Times New Roman"/>
                <w:lang w:eastAsia="en-US"/>
              </w:rPr>
            </w:pPr>
          </w:p>
        </w:tc>
      </w:tr>
      <w:tr w:rsidR="003C6AF9" w:rsidRPr="00E87F63" w14:paraId="14389494" w14:textId="77777777" w:rsidTr="00447614">
        <w:trPr>
          <w:trHeight w:val="825"/>
        </w:trPr>
        <w:tc>
          <w:tcPr>
            <w:tcW w:w="9923" w:type="dxa"/>
            <w:gridSpan w:val="6"/>
            <w:tcBorders>
              <w:left w:val="nil"/>
              <w:bottom w:val="single" w:sz="4" w:space="0" w:color="auto"/>
              <w:right w:val="nil"/>
            </w:tcBorders>
          </w:tcPr>
          <w:p w14:paraId="5BB81533" w14:textId="77777777" w:rsidR="003C6AF9" w:rsidRPr="00E87F63" w:rsidRDefault="003C6AF9" w:rsidP="00447614">
            <w:pPr>
              <w:spacing w:after="160" w:line="259" w:lineRule="auto"/>
              <w:jc w:val="center"/>
              <w:rPr>
                <w:rFonts w:ascii="Times New Roman" w:eastAsia="Calibri" w:hAnsi="Times New Roman"/>
                <w:b/>
                <w:sz w:val="28"/>
                <w:szCs w:val="28"/>
                <w:lang w:eastAsia="en-US"/>
              </w:rPr>
            </w:pPr>
          </w:p>
          <w:p w14:paraId="40122C41"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4. Сведения о земельном участке</w:t>
            </w:r>
          </w:p>
        </w:tc>
      </w:tr>
      <w:tr w:rsidR="003C6AF9" w:rsidRPr="00E87F63" w14:paraId="0CDB92FF" w14:textId="77777777" w:rsidTr="00447614">
        <w:trPr>
          <w:trHeight w:val="600"/>
        </w:trPr>
        <w:tc>
          <w:tcPr>
            <w:tcW w:w="1110" w:type="dxa"/>
            <w:gridSpan w:val="2"/>
          </w:tcPr>
          <w:p w14:paraId="59A8B8DF"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4.1</w:t>
            </w:r>
          </w:p>
        </w:tc>
        <w:tc>
          <w:tcPr>
            <w:tcW w:w="4050" w:type="dxa"/>
          </w:tcPr>
          <w:p w14:paraId="38C92B50" w14:textId="77777777" w:rsidR="003C6AF9" w:rsidRPr="00E87F63" w:rsidRDefault="003C6AF9" w:rsidP="00447614">
            <w:pPr>
              <w:spacing w:after="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 xml:space="preserve">Кадастровый номер земельного участка (земельных участков), в пределах которого (которых) </w:t>
            </w:r>
            <w:r w:rsidRPr="00E87F63">
              <w:rPr>
                <w:rFonts w:ascii="Times New Roman" w:eastAsia="Calibri" w:hAnsi="Times New Roman"/>
                <w:sz w:val="28"/>
                <w:szCs w:val="28"/>
                <w:lang w:eastAsia="en-US"/>
              </w:rPr>
              <w:lastRenderedPageBreak/>
              <w:t>расположен или планируется расположение объекта капитального строительства</w:t>
            </w:r>
          </w:p>
          <w:p w14:paraId="188F6FE9" w14:textId="77777777" w:rsidR="003C6AF9" w:rsidRPr="00E87F63" w:rsidRDefault="003C6AF9" w:rsidP="00447614">
            <w:pPr>
              <w:spacing w:after="0" w:line="259" w:lineRule="auto"/>
              <w:rPr>
                <w:rFonts w:ascii="Times New Roman" w:eastAsia="Calibri" w:hAnsi="Times New Roman"/>
                <w:sz w:val="28"/>
                <w:szCs w:val="28"/>
                <w:lang w:eastAsia="en-US"/>
              </w:rPr>
            </w:pPr>
            <w:r w:rsidRPr="00E87F63">
              <w:rPr>
                <w:rFonts w:ascii="Times New Roman" w:eastAsia="Calibri" w:hAnsi="Times New Roman"/>
                <w:i/>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14:paraId="51C4FAEF" w14:textId="77777777" w:rsidR="003C6AF9" w:rsidRPr="00E87F63" w:rsidRDefault="003C6AF9" w:rsidP="00447614">
            <w:pPr>
              <w:spacing w:after="160" w:line="259" w:lineRule="auto"/>
              <w:rPr>
                <w:rFonts w:ascii="Times New Roman" w:eastAsia="Calibri" w:hAnsi="Times New Roman"/>
                <w:lang w:eastAsia="en-US"/>
              </w:rPr>
            </w:pPr>
          </w:p>
        </w:tc>
      </w:tr>
      <w:tr w:rsidR="003C6AF9" w:rsidRPr="00E87F63" w14:paraId="20B11882" w14:textId="77777777" w:rsidTr="00447614">
        <w:trPr>
          <w:trHeight w:val="750"/>
        </w:trPr>
        <w:tc>
          <w:tcPr>
            <w:tcW w:w="1110" w:type="dxa"/>
            <w:gridSpan w:val="2"/>
          </w:tcPr>
          <w:p w14:paraId="5EA2F0E4"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lastRenderedPageBreak/>
              <w:t>4.2</w:t>
            </w:r>
          </w:p>
        </w:tc>
        <w:tc>
          <w:tcPr>
            <w:tcW w:w="4050" w:type="dxa"/>
          </w:tcPr>
          <w:p w14:paraId="2C0033C5" w14:textId="77777777" w:rsidR="003C6AF9" w:rsidRPr="00E87F63" w:rsidRDefault="003C6AF9" w:rsidP="00447614">
            <w:pPr>
              <w:spacing w:after="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1ECED759" w14:textId="77777777" w:rsidR="003C6AF9" w:rsidRPr="00E87F63" w:rsidRDefault="003C6AF9" w:rsidP="00447614">
            <w:pPr>
              <w:spacing w:after="0" w:line="259" w:lineRule="auto"/>
              <w:rPr>
                <w:rFonts w:ascii="Times New Roman" w:eastAsia="Calibri" w:hAnsi="Times New Roman"/>
                <w:i/>
                <w:sz w:val="28"/>
                <w:szCs w:val="28"/>
                <w:lang w:eastAsia="en-US"/>
              </w:rPr>
            </w:pPr>
            <w:r w:rsidRPr="00E87F63">
              <w:rPr>
                <w:rFonts w:ascii="Times New Roman" w:eastAsia="Calibri" w:hAnsi="Times New Roman"/>
                <w:i/>
                <w:sz w:val="28"/>
                <w:szCs w:val="28"/>
                <w:lang w:eastAsia="en-US"/>
              </w:rPr>
              <w:t>(указываются в случаях, предусмотренных частью 1</w:t>
            </w:r>
            <w:r w:rsidRPr="00E87F63">
              <w:rPr>
                <w:rFonts w:ascii="Times New Roman" w:eastAsia="Calibri" w:hAnsi="Times New Roman"/>
                <w:i/>
                <w:sz w:val="28"/>
                <w:szCs w:val="28"/>
                <w:vertAlign w:val="superscript"/>
                <w:lang w:eastAsia="en-US"/>
              </w:rPr>
              <w:t>1</w:t>
            </w:r>
            <w:r w:rsidRPr="00E87F63">
              <w:rPr>
                <w:rFonts w:ascii="Times New Roman" w:eastAsia="Calibri" w:hAnsi="Times New Roman"/>
                <w:i/>
                <w:sz w:val="28"/>
                <w:szCs w:val="28"/>
                <w:lang w:eastAsia="en-US"/>
              </w:rPr>
              <w:t xml:space="preserve"> статьи 57</w:t>
            </w:r>
            <w:r w:rsidRPr="00E87F63">
              <w:rPr>
                <w:rFonts w:ascii="Times New Roman" w:eastAsia="Calibri" w:hAnsi="Times New Roman"/>
                <w:i/>
                <w:sz w:val="28"/>
                <w:szCs w:val="28"/>
                <w:vertAlign w:val="superscript"/>
                <w:lang w:eastAsia="en-US"/>
              </w:rPr>
              <w:t>3</w:t>
            </w:r>
            <w:r w:rsidRPr="00E87F63">
              <w:rPr>
                <w:rFonts w:ascii="Times New Roman" w:eastAsia="Calibri" w:hAnsi="Times New Roman"/>
                <w:i/>
                <w:sz w:val="28"/>
                <w:szCs w:val="28"/>
                <w:lang w:eastAsia="en-US"/>
              </w:rPr>
              <w:t xml:space="preserve"> и частью 7</w:t>
            </w:r>
            <w:r w:rsidRPr="00E87F63">
              <w:rPr>
                <w:rFonts w:ascii="Times New Roman" w:eastAsia="Calibri" w:hAnsi="Times New Roman"/>
                <w:i/>
                <w:sz w:val="28"/>
                <w:szCs w:val="28"/>
                <w:vertAlign w:val="superscript"/>
                <w:lang w:eastAsia="en-US"/>
              </w:rPr>
              <w:t>3</w:t>
            </w:r>
            <w:r w:rsidRPr="00E87F63">
              <w:rPr>
                <w:rFonts w:ascii="Times New Roman" w:eastAsia="Calibri" w:hAnsi="Times New Roman"/>
                <w:i/>
                <w:sz w:val="28"/>
                <w:szCs w:val="28"/>
                <w:lang w:eastAsia="en-US"/>
              </w:rPr>
              <w:t xml:space="preserve"> статьи 51 Градостроительного кодекса Российской Федерации)</w:t>
            </w:r>
          </w:p>
        </w:tc>
        <w:tc>
          <w:tcPr>
            <w:tcW w:w="4763" w:type="dxa"/>
            <w:gridSpan w:val="3"/>
          </w:tcPr>
          <w:p w14:paraId="00282F74" w14:textId="77777777" w:rsidR="003C6AF9" w:rsidRPr="00E87F63" w:rsidRDefault="003C6AF9" w:rsidP="00447614">
            <w:pPr>
              <w:spacing w:after="160" w:line="259" w:lineRule="auto"/>
              <w:rPr>
                <w:rFonts w:ascii="Times New Roman" w:eastAsia="Calibri" w:hAnsi="Times New Roman"/>
                <w:lang w:eastAsia="en-US"/>
              </w:rPr>
            </w:pPr>
          </w:p>
        </w:tc>
      </w:tr>
    </w:tbl>
    <w:p w14:paraId="450602E0" w14:textId="77777777" w:rsidR="003C6AF9" w:rsidRPr="00E87F63" w:rsidRDefault="003C6AF9" w:rsidP="003C6AF9">
      <w:pPr>
        <w:autoSpaceDE w:val="0"/>
        <w:autoSpaceDN w:val="0"/>
        <w:adjustRightInd w:val="0"/>
        <w:spacing w:after="0" w:line="240" w:lineRule="auto"/>
        <w:ind w:firstLine="708"/>
        <w:jc w:val="both"/>
        <w:rPr>
          <w:rFonts w:ascii="Times New Roman" w:eastAsia="Calibri" w:hAnsi="Times New Roman"/>
          <w:bCs/>
          <w:sz w:val="24"/>
          <w:szCs w:val="24"/>
          <w:lang w:eastAsia="en-US"/>
        </w:rPr>
      </w:pPr>
    </w:p>
    <w:p w14:paraId="12A936D3" w14:textId="77777777" w:rsidR="003C6AF9" w:rsidRPr="00E87F63" w:rsidRDefault="003C6AF9" w:rsidP="003C6AF9">
      <w:pPr>
        <w:spacing w:after="0"/>
        <w:ind w:right="-2" w:firstLine="708"/>
        <w:jc w:val="both"/>
        <w:rPr>
          <w:rFonts w:ascii="Times New Roman" w:hAnsi="Times New Roman"/>
          <w:sz w:val="28"/>
          <w:szCs w:val="28"/>
        </w:rPr>
      </w:pPr>
      <w:r w:rsidRPr="00E87F63">
        <w:rPr>
          <w:rFonts w:ascii="Times New Roman" w:hAnsi="Times New Roman"/>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00A90244" w14:textId="77777777" w:rsidR="003C6AF9" w:rsidRPr="00E87F63" w:rsidRDefault="003C6AF9" w:rsidP="003C6AF9">
      <w:pPr>
        <w:spacing w:after="0"/>
        <w:ind w:right="423"/>
        <w:jc w:val="both"/>
        <w:rPr>
          <w:rFonts w:ascii="Times New Roman" w:hAnsi="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3C6AF9" w:rsidRPr="00E87F63" w14:paraId="56D5DBF7" w14:textId="77777777" w:rsidTr="0044761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EC8945C" w14:textId="77777777" w:rsidR="003C6AF9" w:rsidRPr="00E87F63" w:rsidRDefault="003C6AF9" w:rsidP="00447614">
            <w:pPr>
              <w:suppressAutoHyphens/>
              <w:spacing w:after="0" w:line="240" w:lineRule="auto"/>
              <w:jc w:val="center"/>
              <w:rPr>
                <w:rFonts w:ascii="Times New Roman" w:hAnsi="Times New Roman"/>
                <w:sz w:val="28"/>
                <w:szCs w:val="28"/>
              </w:rPr>
            </w:pPr>
            <w:r w:rsidRPr="00E87F63">
              <w:rPr>
                <w:rFonts w:ascii="Times New Roman" w:hAnsi="Times New Roman"/>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FF08D54" w14:textId="77777777" w:rsidR="003C6AF9" w:rsidRPr="00E87F63" w:rsidRDefault="003C6AF9" w:rsidP="00447614">
            <w:pPr>
              <w:suppressAutoHyphens/>
              <w:spacing w:after="0" w:line="240" w:lineRule="auto"/>
              <w:jc w:val="center"/>
              <w:rPr>
                <w:rFonts w:ascii="Times New Roman" w:hAnsi="Times New Roman"/>
                <w:sz w:val="28"/>
                <w:szCs w:val="28"/>
              </w:rPr>
            </w:pPr>
            <w:r w:rsidRPr="00E87F63">
              <w:rPr>
                <w:rFonts w:ascii="Times New Roman" w:hAnsi="Times New Roman"/>
                <w:sz w:val="28"/>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14:paraId="6A6A90ED" w14:textId="77777777" w:rsidR="003C6AF9" w:rsidRPr="00E87F63" w:rsidRDefault="003C6AF9" w:rsidP="00447614">
            <w:pPr>
              <w:suppressAutoHyphens/>
              <w:spacing w:after="0" w:line="240" w:lineRule="auto"/>
              <w:jc w:val="center"/>
              <w:rPr>
                <w:rFonts w:ascii="Times New Roman" w:hAnsi="Times New Roman"/>
                <w:sz w:val="28"/>
                <w:szCs w:val="28"/>
              </w:rPr>
            </w:pPr>
            <w:r w:rsidRPr="00E87F63">
              <w:rPr>
                <w:rFonts w:ascii="Times New Roman" w:hAnsi="Times New Roman"/>
                <w:sz w:val="28"/>
                <w:szCs w:val="28"/>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14:paraId="1546C3E5" w14:textId="77777777" w:rsidR="003C6AF9" w:rsidRPr="00E87F63" w:rsidRDefault="003C6AF9" w:rsidP="00447614">
            <w:pPr>
              <w:suppressAutoHyphens/>
              <w:spacing w:after="0" w:line="240" w:lineRule="auto"/>
              <w:jc w:val="center"/>
              <w:rPr>
                <w:rFonts w:ascii="Times New Roman" w:hAnsi="Times New Roman"/>
                <w:sz w:val="28"/>
                <w:szCs w:val="28"/>
              </w:rPr>
            </w:pPr>
            <w:r w:rsidRPr="00E87F63">
              <w:rPr>
                <w:rFonts w:ascii="Times New Roman" w:hAnsi="Times New Roman"/>
                <w:sz w:val="28"/>
                <w:szCs w:val="28"/>
              </w:rPr>
              <w:t>Дата документа</w:t>
            </w:r>
          </w:p>
        </w:tc>
      </w:tr>
      <w:tr w:rsidR="003C6AF9" w:rsidRPr="00E87F63" w14:paraId="297CF1F1" w14:textId="77777777" w:rsidTr="0044761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5648046" w14:textId="77777777" w:rsidR="003C6AF9" w:rsidRPr="00E87F63" w:rsidRDefault="003C6AF9" w:rsidP="00447614">
            <w:pPr>
              <w:suppressAutoHyphens/>
              <w:spacing w:after="0" w:line="240" w:lineRule="auto"/>
              <w:jc w:val="center"/>
              <w:rPr>
                <w:rFonts w:ascii="Times New Roman" w:hAnsi="Times New Roman"/>
                <w:sz w:val="28"/>
                <w:szCs w:val="28"/>
              </w:rPr>
            </w:pPr>
            <w:r w:rsidRPr="00E87F63">
              <w:rPr>
                <w:rFonts w:ascii="Times New Roman" w:hAnsi="Times New Roman"/>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5B99ECB2" w14:textId="77777777" w:rsidR="003C6AF9" w:rsidRPr="00E87F63" w:rsidRDefault="003C6AF9" w:rsidP="00447614">
            <w:pPr>
              <w:suppressAutoHyphens/>
              <w:spacing w:after="0" w:line="240" w:lineRule="auto"/>
              <w:rPr>
                <w:rFonts w:ascii="Times New Roman" w:hAnsi="Times New Roman"/>
                <w:sz w:val="28"/>
                <w:szCs w:val="28"/>
              </w:rPr>
            </w:pPr>
            <w:r w:rsidRPr="00E87F63">
              <w:rPr>
                <w:rFonts w:ascii="Times New Roman" w:hAnsi="Times New Roman"/>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3B1A5EC0" w14:textId="77777777" w:rsidR="003C6AF9" w:rsidRPr="00E87F63" w:rsidRDefault="003C6AF9" w:rsidP="00447614">
            <w:pPr>
              <w:suppressAutoHyphens/>
              <w:spacing w:after="0" w:line="240" w:lineRule="auto"/>
              <w:rPr>
                <w:rFonts w:ascii="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7DB1CFC7" w14:textId="77777777" w:rsidR="003C6AF9" w:rsidRPr="00E87F63" w:rsidRDefault="003C6AF9" w:rsidP="00447614">
            <w:pPr>
              <w:suppressAutoHyphens/>
              <w:spacing w:after="0" w:line="240" w:lineRule="auto"/>
              <w:rPr>
                <w:rFonts w:ascii="Times New Roman" w:hAnsi="Times New Roman"/>
                <w:sz w:val="28"/>
                <w:szCs w:val="28"/>
              </w:rPr>
            </w:pPr>
          </w:p>
        </w:tc>
      </w:tr>
      <w:tr w:rsidR="003C6AF9" w:rsidRPr="00E87F63" w14:paraId="711F5F25" w14:textId="77777777" w:rsidTr="0044761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5A6CB7" w14:textId="77777777" w:rsidR="003C6AF9" w:rsidRPr="00E87F63" w:rsidRDefault="003C6AF9" w:rsidP="00447614">
            <w:pPr>
              <w:suppressAutoHyphens/>
              <w:spacing w:after="0" w:line="240" w:lineRule="auto"/>
              <w:jc w:val="center"/>
              <w:rPr>
                <w:rFonts w:ascii="Times New Roman" w:hAnsi="Times New Roman"/>
                <w:sz w:val="28"/>
                <w:szCs w:val="28"/>
              </w:rPr>
            </w:pPr>
            <w:r w:rsidRPr="00E87F63">
              <w:rPr>
                <w:rFonts w:ascii="Times New Roman" w:hAnsi="Times New Roman"/>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D096ADE" w14:textId="77777777" w:rsidR="003C6AF9" w:rsidRPr="00E87F63" w:rsidRDefault="003C6AF9" w:rsidP="00447614">
            <w:pPr>
              <w:suppressAutoHyphens/>
              <w:spacing w:after="0" w:line="240" w:lineRule="auto"/>
              <w:rPr>
                <w:rFonts w:ascii="Times New Roman" w:hAnsi="Times New Roman"/>
                <w:sz w:val="28"/>
                <w:szCs w:val="28"/>
              </w:rPr>
            </w:pPr>
            <w:r w:rsidRPr="00E87F63">
              <w:rPr>
                <w:rFonts w:ascii="Times New Roman" w:hAnsi="Times New Roman"/>
                <w:sz w:val="28"/>
                <w:szCs w:val="28"/>
              </w:rPr>
              <w:t>Положительное заключение экспертизы проектной документации</w:t>
            </w:r>
          </w:p>
          <w:p w14:paraId="4D559DF0" w14:textId="77777777" w:rsidR="003C6AF9" w:rsidRPr="00E87F63" w:rsidRDefault="003C6AF9" w:rsidP="00447614">
            <w:pPr>
              <w:suppressAutoHyphens/>
              <w:spacing w:after="0" w:line="240" w:lineRule="auto"/>
              <w:rPr>
                <w:rFonts w:ascii="Times New Roman" w:hAnsi="Times New Roman"/>
                <w:sz w:val="28"/>
                <w:szCs w:val="28"/>
              </w:rPr>
            </w:pPr>
            <w:r w:rsidRPr="00E87F63">
              <w:rPr>
                <w:rFonts w:ascii="Times New Roman" w:hAnsi="Times New Roman"/>
                <w:sz w:val="28"/>
                <w:szCs w:val="28"/>
              </w:rPr>
              <w:t>(</w:t>
            </w:r>
            <w:r w:rsidRPr="00E87F63">
              <w:rPr>
                <w:rFonts w:ascii="Times New Roman" w:hAnsi="Times New Roman"/>
                <w:i/>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E87F63">
              <w:rPr>
                <w:rFonts w:ascii="Times New Roman" w:hAnsi="Times New Roman"/>
                <w:sz w:val="28"/>
                <w:szCs w:val="28"/>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6898F17A" w14:textId="77777777" w:rsidR="003C6AF9" w:rsidRPr="00E87F63" w:rsidRDefault="003C6AF9" w:rsidP="00447614">
            <w:pPr>
              <w:suppressAutoHyphens/>
              <w:spacing w:after="0" w:line="240" w:lineRule="auto"/>
              <w:rPr>
                <w:rFonts w:ascii="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4E74C7BC" w14:textId="77777777" w:rsidR="003C6AF9" w:rsidRPr="00E87F63" w:rsidRDefault="003C6AF9" w:rsidP="00447614">
            <w:pPr>
              <w:suppressAutoHyphens/>
              <w:spacing w:after="0" w:line="240" w:lineRule="auto"/>
              <w:rPr>
                <w:rFonts w:ascii="Times New Roman" w:hAnsi="Times New Roman"/>
                <w:sz w:val="28"/>
                <w:szCs w:val="28"/>
              </w:rPr>
            </w:pPr>
          </w:p>
        </w:tc>
      </w:tr>
      <w:tr w:rsidR="003C6AF9" w:rsidRPr="00E87F63" w14:paraId="23C978CA" w14:textId="77777777" w:rsidTr="0044761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B920534" w14:textId="77777777" w:rsidR="003C6AF9" w:rsidRPr="00E87F63" w:rsidRDefault="003C6AF9" w:rsidP="00447614">
            <w:pPr>
              <w:suppressAutoHyphens/>
              <w:spacing w:after="0" w:line="240" w:lineRule="auto"/>
              <w:jc w:val="center"/>
              <w:rPr>
                <w:rFonts w:ascii="Times New Roman" w:hAnsi="Times New Roman"/>
                <w:sz w:val="28"/>
                <w:szCs w:val="28"/>
              </w:rPr>
            </w:pPr>
            <w:r w:rsidRPr="00E87F63">
              <w:rPr>
                <w:rFonts w:ascii="Times New Roman" w:hAnsi="Times New Roman"/>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BDE71FD" w14:textId="77777777" w:rsidR="003C6AF9" w:rsidRPr="00E87F63" w:rsidRDefault="003C6AF9" w:rsidP="00447614">
            <w:pPr>
              <w:suppressAutoHyphens/>
              <w:spacing w:after="0" w:line="240" w:lineRule="auto"/>
              <w:rPr>
                <w:rFonts w:ascii="Times New Roman" w:hAnsi="Times New Roman"/>
                <w:sz w:val="28"/>
                <w:szCs w:val="28"/>
              </w:rPr>
            </w:pPr>
            <w:r w:rsidRPr="00E87F63">
              <w:rPr>
                <w:rFonts w:ascii="Times New Roman" w:hAnsi="Times New Roman"/>
                <w:sz w:val="28"/>
                <w:szCs w:val="28"/>
              </w:rPr>
              <w:t>Положительное заключение государственной экологической экспертизы проектной документации</w:t>
            </w:r>
          </w:p>
          <w:p w14:paraId="6FC79F12" w14:textId="77777777" w:rsidR="003C6AF9" w:rsidRPr="00E87F63" w:rsidRDefault="003C6AF9" w:rsidP="00447614">
            <w:pPr>
              <w:suppressAutoHyphens/>
              <w:spacing w:after="0" w:line="240" w:lineRule="auto"/>
              <w:rPr>
                <w:rFonts w:ascii="Times New Roman" w:hAnsi="Times New Roman"/>
                <w:sz w:val="28"/>
                <w:szCs w:val="28"/>
              </w:rPr>
            </w:pPr>
            <w:r w:rsidRPr="00E87F63">
              <w:rPr>
                <w:rFonts w:ascii="Times New Roman" w:hAnsi="Times New Roman"/>
                <w:sz w:val="28"/>
                <w:szCs w:val="28"/>
              </w:rPr>
              <w:t>(</w:t>
            </w:r>
            <w:r w:rsidRPr="00E87F63">
              <w:rPr>
                <w:rFonts w:ascii="Times New Roman" w:hAnsi="Times New Roman"/>
                <w:i/>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E87F63">
              <w:rPr>
                <w:rFonts w:ascii="Times New Roman" w:hAnsi="Times New Roman"/>
                <w:sz w:val="28"/>
                <w:szCs w:val="28"/>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582E5D2A" w14:textId="77777777" w:rsidR="003C6AF9" w:rsidRPr="00E87F63" w:rsidRDefault="003C6AF9" w:rsidP="00447614">
            <w:pPr>
              <w:suppressAutoHyphens/>
              <w:spacing w:after="0" w:line="240" w:lineRule="auto"/>
              <w:rPr>
                <w:rFonts w:ascii="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05B8F631" w14:textId="77777777" w:rsidR="003C6AF9" w:rsidRPr="00E87F63" w:rsidRDefault="003C6AF9" w:rsidP="00447614">
            <w:pPr>
              <w:suppressAutoHyphens/>
              <w:spacing w:after="0" w:line="240" w:lineRule="auto"/>
              <w:rPr>
                <w:rFonts w:ascii="Times New Roman" w:hAnsi="Times New Roman"/>
                <w:sz w:val="28"/>
                <w:szCs w:val="28"/>
              </w:rPr>
            </w:pPr>
          </w:p>
        </w:tc>
      </w:tr>
    </w:tbl>
    <w:p w14:paraId="032B9FB3" w14:textId="77777777" w:rsidR="003C6AF9" w:rsidRPr="00E87F63" w:rsidRDefault="003C6AF9" w:rsidP="003C6AF9">
      <w:pPr>
        <w:spacing w:after="0" w:line="240" w:lineRule="auto"/>
        <w:rPr>
          <w:rFonts w:ascii="Times New Roman" w:hAnsi="Times New Roman"/>
          <w:sz w:val="24"/>
          <w:szCs w:val="24"/>
        </w:rPr>
      </w:pPr>
    </w:p>
    <w:p w14:paraId="3B9A3FFD" w14:textId="77777777" w:rsidR="003C6AF9" w:rsidRPr="00E87F63" w:rsidRDefault="003C6AF9" w:rsidP="003C6AF9">
      <w:pPr>
        <w:spacing w:after="0" w:line="240" w:lineRule="auto"/>
        <w:rPr>
          <w:rFonts w:ascii="Times New Roman" w:hAnsi="Times New Roman"/>
          <w:sz w:val="28"/>
          <w:szCs w:val="28"/>
        </w:rPr>
      </w:pPr>
      <w:r w:rsidRPr="00E87F63">
        <w:rPr>
          <w:rFonts w:ascii="Times New Roman" w:hAnsi="Times New Roman"/>
          <w:sz w:val="28"/>
          <w:szCs w:val="28"/>
        </w:rPr>
        <w:t>Приложение:___________________________________________________________</w:t>
      </w:r>
    </w:p>
    <w:p w14:paraId="27959BF7" w14:textId="77777777" w:rsidR="003C6AF9" w:rsidRPr="00E87F63" w:rsidRDefault="003C6AF9" w:rsidP="003C6AF9">
      <w:pPr>
        <w:spacing w:after="0" w:line="240" w:lineRule="auto"/>
        <w:rPr>
          <w:rFonts w:ascii="Times New Roman" w:hAnsi="Times New Roman"/>
          <w:sz w:val="28"/>
          <w:szCs w:val="28"/>
        </w:rPr>
      </w:pPr>
      <w:r w:rsidRPr="00E87F63">
        <w:rPr>
          <w:rFonts w:ascii="Times New Roman" w:hAnsi="Times New Roman"/>
          <w:sz w:val="28"/>
          <w:szCs w:val="28"/>
        </w:rPr>
        <w:t>Номер телефона и адрес электронной почты для связи:_______________________</w:t>
      </w:r>
    </w:p>
    <w:p w14:paraId="318D0F0D" w14:textId="77777777" w:rsidR="003C6AF9" w:rsidRPr="00E87F63" w:rsidRDefault="003C6AF9" w:rsidP="003C6AF9">
      <w:pPr>
        <w:tabs>
          <w:tab w:val="left" w:pos="1968"/>
        </w:tabs>
        <w:spacing w:after="0" w:line="240" w:lineRule="auto"/>
        <w:rPr>
          <w:rFonts w:ascii="Times New Roman" w:hAnsi="Times New Roman"/>
          <w:sz w:val="28"/>
          <w:szCs w:val="28"/>
        </w:rPr>
      </w:pPr>
      <w:r w:rsidRPr="00E87F63">
        <w:rPr>
          <w:rFonts w:ascii="Times New Roman" w:hAnsi="Times New Roman"/>
          <w:sz w:val="28"/>
          <w:szCs w:val="28"/>
        </w:rPr>
        <w:t>Результат предоставления услуги прошу:</w:t>
      </w:r>
    </w:p>
    <w:p w14:paraId="0B8721AB" w14:textId="77777777" w:rsidR="003C6AF9" w:rsidRPr="00E87F63" w:rsidRDefault="003C6AF9" w:rsidP="003C6AF9">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3C6AF9" w:rsidRPr="00E87F63" w14:paraId="3938F882" w14:textId="77777777" w:rsidTr="00447614">
        <w:tc>
          <w:tcPr>
            <w:tcW w:w="8784" w:type="dxa"/>
            <w:shd w:val="clear" w:color="auto" w:fill="auto"/>
          </w:tcPr>
          <w:p w14:paraId="5A235C96" w14:textId="77777777" w:rsidR="003C6AF9" w:rsidRPr="00E87F63" w:rsidRDefault="003C6AF9" w:rsidP="00447614">
            <w:pPr>
              <w:autoSpaceDE w:val="0"/>
              <w:autoSpaceDN w:val="0"/>
              <w:spacing w:before="120" w:after="120" w:line="240" w:lineRule="auto"/>
              <w:rPr>
                <w:rFonts w:ascii="Times New Roman" w:hAnsi="Times New Roman"/>
                <w:i/>
                <w:sz w:val="28"/>
                <w:szCs w:val="28"/>
              </w:rPr>
            </w:pPr>
            <w:r w:rsidRPr="00E87F6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19A3BA90" w14:textId="77777777" w:rsidR="003C6AF9" w:rsidRPr="00E87F63" w:rsidRDefault="003C6AF9" w:rsidP="00447614">
            <w:pPr>
              <w:autoSpaceDE w:val="0"/>
              <w:autoSpaceDN w:val="0"/>
              <w:spacing w:before="120" w:after="120" w:line="240" w:lineRule="auto"/>
              <w:rPr>
                <w:rFonts w:ascii="Times New Roman" w:hAnsi="Times New Roman"/>
                <w:sz w:val="24"/>
                <w:szCs w:val="24"/>
              </w:rPr>
            </w:pPr>
          </w:p>
        </w:tc>
      </w:tr>
      <w:tr w:rsidR="003C6AF9" w:rsidRPr="00E87F63" w14:paraId="2025BFAF" w14:textId="77777777" w:rsidTr="00447614">
        <w:tc>
          <w:tcPr>
            <w:tcW w:w="8784" w:type="dxa"/>
            <w:shd w:val="clear" w:color="auto" w:fill="auto"/>
          </w:tcPr>
          <w:p w14:paraId="59A27708" w14:textId="77777777" w:rsidR="003C6AF9" w:rsidRPr="00E87F63" w:rsidRDefault="003C6AF9" w:rsidP="00447614">
            <w:pPr>
              <w:autoSpaceDE w:val="0"/>
              <w:autoSpaceDN w:val="0"/>
              <w:spacing w:before="120" w:after="120" w:line="240" w:lineRule="auto"/>
              <w:rPr>
                <w:rFonts w:ascii="Times New Roman" w:hAnsi="Times New Roman"/>
                <w:sz w:val="28"/>
                <w:szCs w:val="28"/>
              </w:rPr>
            </w:pPr>
            <w:r w:rsidRPr="00E87F63">
              <w:rPr>
                <w:rFonts w:ascii="Times New Roman" w:hAnsi="Times New Roman"/>
                <w:sz w:val="28"/>
                <w:szCs w:val="28"/>
              </w:rPr>
              <w:t>выдать</w:t>
            </w:r>
            <w:r w:rsidRPr="00E87F63">
              <w:rPr>
                <w:rFonts w:ascii="Times New Roman" w:hAnsi="Times New Roman"/>
                <w:bCs/>
                <w:sz w:val="28"/>
                <w:szCs w:val="28"/>
              </w:rPr>
              <w:t xml:space="preserve"> на бумажном носителе</w:t>
            </w:r>
            <w:r w:rsidRPr="00E87F63">
              <w:rPr>
                <w:rFonts w:ascii="Times New Roman" w:hAnsi="Times New Roman"/>
                <w:sz w:val="28"/>
                <w:szCs w:val="28"/>
              </w:rPr>
              <w:t xml:space="preserve"> при личном обращении </w:t>
            </w:r>
            <w:r w:rsidRPr="00E87F6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E87F63">
              <w:rPr>
                <w:rFonts w:ascii="Times New Roman" w:hAnsi="Times New Roman"/>
                <w:sz w:val="28"/>
                <w:szCs w:val="28"/>
              </w:rPr>
              <w:t xml:space="preserve"> расположенный по адресу:___________________________________</w:t>
            </w:r>
          </w:p>
        </w:tc>
        <w:tc>
          <w:tcPr>
            <w:tcW w:w="1134" w:type="dxa"/>
            <w:shd w:val="clear" w:color="auto" w:fill="auto"/>
          </w:tcPr>
          <w:p w14:paraId="48BD45A6" w14:textId="77777777" w:rsidR="003C6AF9" w:rsidRPr="00E87F63" w:rsidRDefault="003C6AF9" w:rsidP="00447614">
            <w:pPr>
              <w:autoSpaceDE w:val="0"/>
              <w:autoSpaceDN w:val="0"/>
              <w:spacing w:before="120" w:after="120" w:line="240" w:lineRule="auto"/>
              <w:rPr>
                <w:rFonts w:ascii="Times New Roman" w:hAnsi="Times New Roman"/>
                <w:sz w:val="24"/>
                <w:szCs w:val="24"/>
              </w:rPr>
            </w:pPr>
          </w:p>
        </w:tc>
      </w:tr>
      <w:tr w:rsidR="003C6AF9" w:rsidRPr="00E87F63" w14:paraId="30822C4D" w14:textId="77777777" w:rsidTr="00447614">
        <w:tc>
          <w:tcPr>
            <w:tcW w:w="8784" w:type="dxa"/>
            <w:shd w:val="clear" w:color="auto" w:fill="auto"/>
          </w:tcPr>
          <w:p w14:paraId="63374FE6" w14:textId="77777777" w:rsidR="003C6AF9" w:rsidRPr="00E87F63" w:rsidRDefault="003C6AF9" w:rsidP="00447614">
            <w:pPr>
              <w:autoSpaceDE w:val="0"/>
              <w:autoSpaceDN w:val="0"/>
              <w:spacing w:before="120" w:after="120" w:line="240" w:lineRule="auto"/>
              <w:rPr>
                <w:rFonts w:ascii="Times New Roman" w:hAnsi="Times New Roman"/>
                <w:sz w:val="28"/>
                <w:szCs w:val="28"/>
              </w:rPr>
            </w:pPr>
            <w:r w:rsidRPr="00E87F63">
              <w:rPr>
                <w:rFonts w:ascii="Times New Roman" w:hAnsi="Times New Roman"/>
                <w:sz w:val="28"/>
                <w:szCs w:val="28"/>
              </w:rPr>
              <w:t xml:space="preserve">направить </w:t>
            </w:r>
            <w:r w:rsidRPr="00E87F63">
              <w:rPr>
                <w:rFonts w:ascii="Times New Roman" w:hAnsi="Times New Roman"/>
                <w:bCs/>
                <w:sz w:val="28"/>
                <w:szCs w:val="28"/>
              </w:rPr>
              <w:t>на бумажном носителе</w:t>
            </w:r>
            <w:r w:rsidRPr="00E87F63">
              <w:rPr>
                <w:rFonts w:ascii="Times New Roman" w:hAnsi="Times New Roman"/>
                <w:sz w:val="28"/>
                <w:szCs w:val="28"/>
              </w:rPr>
              <w:t xml:space="preserve"> на почтовый </w:t>
            </w:r>
            <w:r w:rsidRPr="00E87F63">
              <w:rPr>
                <w:rFonts w:ascii="Times New Roman" w:hAnsi="Times New Roman"/>
                <w:sz w:val="28"/>
                <w:szCs w:val="28"/>
              </w:rPr>
              <w:br/>
              <w:t>адрес: ___________________________________</w:t>
            </w:r>
          </w:p>
        </w:tc>
        <w:tc>
          <w:tcPr>
            <w:tcW w:w="1134" w:type="dxa"/>
            <w:shd w:val="clear" w:color="auto" w:fill="auto"/>
          </w:tcPr>
          <w:p w14:paraId="5C0114A7" w14:textId="77777777" w:rsidR="003C6AF9" w:rsidRPr="00E87F63" w:rsidRDefault="003C6AF9" w:rsidP="00447614">
            <w:pPr>
              <w:autoSpaceDE w:val="0"/>
              <w:autoSpaceDN w:val="0"/>
              <w:spacing w:before="120" w:after="120" w:line="240" w:lineRule="auto"/>
              <w:rPr>
                <w:rFonts w:ascii="Times New Roman" w:hAnsi="Times New Roman"/>
                <w:sz w:val="24"/>
                <w:szCs w:val="24"/>
              </w:rPr>
            </w:pPr>
          </w:p>
        </w:tc>
      </w:tr>
      <w:tr w:rsidR="003C6AF9" w:rsidRPr="00E87F63" w14:paraId="7B641739" w14:textId="77777777" w:rsidTr="00447614">
        <w:tc>
          <w:tcPr>
            <w:tcW w:w="8784" w:type="dxa"/>
            <w:shd w:val="clear" w:color="auto" w:fill="auto"/>
          </w:tcPr>
          <w:p w14:paraId="0CEA5374" w14:textId="77777777" w:rsidR="003C6AF9" w:rsidRPr="00E87F63" w:rsidRDefault="003C6AF9" w:rsidP="00447614">
            <w:pPr>
              <w:autoSpaceDE w:val="0"/>
              <w:autoSpaceDN w:val="0"/>
              <w:spacing w:before="120" w:after="120" w:line="240" w:lineRule="auto"/>
              <w:rPr>
                <w:rFonts w:ascii="Times New Roman" w:hAnsi="Times New Roman"/>
                <w:sz w:val="28"/>
                <w:szCs w:val="28"/>
              </w:rPr>
            </w:pPr>
            <w:r w:rsidRPr="00E87F6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14903593" w14:textId="77777777" w:rsidR="003C6AF9" w:rsidRPr="00E87F63" w:rsidRDefault="003C6AF9" w:rsidP="00447614">
            <w:pPr>
              <w:autoSpaceDE w:val="0"/>
              <w:autoSpaceDN w:val="0"/>
              <w:spacing w:before="120" w:after="120" w:line="240" w:lineRule="auto"/>
              <w:rPr>
                <w:rFonts w:ascii="Times New Roman" w:hAnsi="Times New Roman"/>
                <w:sz w:val="24"/>
                <w:szCs w:val="24"/>
              </w:rPr>
            </w:pPr>
          </w:p>
        </w:tc>
      </w:tr>
      <w:tr w:rsidR="003C6AF9" w:rsidRPr="00E87F63" w14:paraId="148E67B4" w14:textId="77777777" w:rsidTr="00447614">
        <w:tc>
          <w:tcPr>
            <w:tcW w:w="9918" w:type="dxa"/>
            <w:gridSpan w:val="2"/>
            <w:shd w:val="clear" w:color="auto" w:fill="auto"/>
          </w:tcPr>
          <w:p w14:paraId="49DBE935" w14:textId="77777777" w:rsidR="003C6AF9" w:rsidRPr="00E87F63" w:rsidRDefault="003C6AF9" w:rsidP="00447614">
            <w:pPr>
              <w:autoSpaceDE w:val="0"/>
              <w:autoSpaceDN w:val="0"/>
              <w:spacing w:before="120" w:after="120" w:line="240" w:lineRule="auto"/>
              <w:ind w:right="255"/>
              <w:jc w:val="center"/>
              <w:rPr>
                <w:rFonts w:ascii="Times New Roman" w:hAnsi="Times New Roman"/>
                <w:i/>
                <w:sz w:val="20"/>
                <w:szCs w:val="20"/>
              </w:rPr>
            </w:pPr>
            <w:r w:rsidRPr="00E87F63">
              <w:rPr>
                <w:rFonts w:ascii="Times New Roman" w:hAnsi="Times New Roman"/>
                <w:i/>
                <w:sz w:val="20"/>
                <w:szCs w:val="20"/>
              </w:rPr>
              <w:t>Указывается один из перечисленных способов</w:t>
            </w:r>
          </w:p>
        </w:tc>
      </w:tr>
    </w:tbl>
    <w:p w14:paraId="362D28E0" w14:textId="77777777" w:rsidR="003C6AF9" w:rsidRPr="00E87F63" w:rsidRDefault="003C6AF9" w:rsidP="003C6AF9">
      <w:pPr>
        <w:autoSpaceDE w:val="0"/>
        <w:autoSpaceDN w:val="0"/>
        <w:spacing w:before="120" w:after="120" w:line="240" w:lineRule="auto"/>
        <w:jc w:val="both"/>
        <w:rPr>
          <w:rFonts w:ascii="Times New Roman" w:hAnsi="Times New Roman"/>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C6AF9" w:rsidRPr="00E87F63" w14:paraId="0B5B1FFE" w14:textId="77777777" w:rsidTr="00447614">
        <w:tc>
          <w:tcPr>
            <w:tcW w:w="3119" w:type="dxa"/>
            <w:tcBorders>
              <w:top w:val="nil"/>
              <w:left w:val="nil"/>
              <w:right w:val="nil"/>
            </w:tcBorders>
            <w:vAlign w:val="bottom"/>
          </w:tcPr>
          <w:p w14:paraId="7D85F3F6" w14:textId="77777777" w:rsidR="003C6AF9" w:rsidRPr="00E87F63" w:rsidRDefault="003C6AF9" w:rsidP="00447614">
            <w:pPr>
              <w:jc w:val="center"/>
              <w:rPr>
                <w:rFonts w:ascii="Times New Roman" w:hAnsi="Times New Roman"/>
              </w:rPr>
            </w:pPr>
          </w:p>
        </w:tc>
        <w:tc>
          <w:tcPr>
            <w:tcW w:w="283" w:type="dxa"/>
            <w:tcBorders>
              <w:top w:val="nil"/>
              <w:left w:val="nil"/>
              <w:bottom w:val="nil"/>
              <w:right w:val="nil"/>
            </w:tcBorders>
            <w:vAlign w:val="bottom"/>
          </w:tcPr>
          <w:p w14:paraId="16ED155D" w14:textId="77777777" w:rsidR="003C6AF9" w:rsidRPr="00E87F63" w:rsidRDefault="003C6AF9" w:rsidP="00447614">
            <w:pPr>
              <w:rPr>
                <w:rFonts w:ascii="Times New Roman" w:hAnsi="Times New Roman"/>
              </w:rPr>
            </w:pPr>
          </w:p>
        </w:tc>
        <w:tc>
          <w:tcPr>
            <w:tcW w:w="2269" w:type="dxa"/>
            <w:tcBorders>
              <w:top w:val="nil"/>
              <w:left w:val="nil"/>
              <w:bottom w:val="single" w:sz="4" w:space="0" w:color="auto"/>
              <w:right w:val="nil"/>
            </w:tcBorders>
            <w:vAlign w:val="bottom"/>
          </w:tcPr>
          <w:p w14:paraId="205940F7" w14:textId="77777777" w:rsidR="003C6AF9" w:rsidRPr="00E87F63" w:rsidRDefault="003C6AF9" w:rsidP="00447614">
            <w:pPr>
              <w:jc w:val="center"/>
              <w:rPr>
                <w:rFonts w:ascii="Times New Roman" w:hAnsi="Times New Roman"/>
              </w:rPr>
            </w:pPr>
          </w:p>
        </w:tc>
        <w:tc>
          <w:tcPr>
            <w:tcW w:w="283" w:type="dxa"/>
            <w:tcBorders>
              <w:top w:val="nil"/>
              <w:left w:val="nil"/>
              <w:bottom w:val="nil"/>
              <w:right w:val="nil"/>
            </w:tcBorders>
            <w:vAlign w:val="bottom"/>
          </w:tcPr>
          <w:p w14:paraId="1B1E15B4" w14:textId="77777777" w:rsidR="003C6AF9" w:rsidRPr="00E87F63" w:rsidRDefault="003C6AF9" w:rsidP="00447614">
            <w:pPr>
              <w:rPr>
                <w:rFonts w:ascii="Times New Roman" w:hAnsi="Times New Roman"/>
              </w:rPr>
            </w:pPr>
          </w:p>
        </w:tc>
        <w:tc>
          <w:tcPr>
            <w:tcW w:w="3969" w:type="dxa"/>
            <w:tcBorders>
              <w:top w:val="nil"/>
              <w:left w:val="nil"/>
              <w:bottom w:val="single" w:sz="4" w:space="0" w:color="auto"/>
              <w:right w:val="nil"/>
            </w:tcBorders>
            <w:vAlign w:val="bottom"/>
          </w:tcPr>
          <w:p w14:paraId="6C33694A" w14:textId="77777777" w:rsidR="003C6AF9" w:rsidRPr="00E87F63" w:rsidRDefault="003C6AF9" w:rsidP="00447614">
            <w:pPr>
              <w:jc w:val="center"/>
              <w:rPr>
                <w:rFonts w:ascii="Times New Roman" w:hAnsi="Times New Roman"/>
              </w:rPr>
            </w:pPr>
          </w:p>
        </w:tc>
      </w:tr>
      <w:tr w:rsidR="003C6AF9" w:rsidRPr="00E87F63" w14:paraId="5C964C79" w14:textId="77777777" w:rsidTr="00447614">
        <w:tc>
          <w:tcPr>
            <w:tcW w:w="3119" w:type="dxa"/>
            <w:tcBorders>
              <w:left w:val="nil"/>
              <w:bottom w:val="nil"/>
              <w:right w:val="nil"/>
            </w:tcBorders>
          </w:tcPr>
          <w:p w14:paraId="41E6FA29" w14:textId="77777777" w:rsidR="003C6AF9" w:rsidRPr="00E87F63" w:rsidRDefault="003C6AF9" w:rsidP="00447614">
            <w:pPr>
              <w:jc w:val="center"/>
              <w:rPr>
                <w:rFonts w:ascii="Times New Roman" w:hAnsi="Times New Roman"/>
                <w:sz w:val="16"/>
                <w:szCs w:val="16"/>
              </w:rPr>
            </w:pPr>
          </w:p>
        </w:tc>
        <w:tc>
          <w:tcPr>
            <w:tcW w:w="283" w:type="dxa"/>
            <w:tcBorders>
              <w:top w:val="nil"/>
              <w:left w:val="nil"/>
              <w:bottom w:val="nil"/>
              <w:right w:val="nil"/>
            </w:tcBorders>
          </w:tcPr>
          <w:p w14:paraId="5517DB26" w14:textId="77777777" w:rsidR="003C6AF9" w:rsidRPr="00E87F63" w:rsidRDefault="003C6AF9" w:rsidP="00447614">
            <w:pPr>
              <w:rPr>
                <w:rFonts w:ascii="Times New Roman" w:hAnsi="Times New Roman"/>
                <w:sz w:val="16"/>
                <w:szCs w:val="16"/>
              </w:rPr>
            </w:pPr>
          </w:p>
        </w:tc>
        <w:tc>
          <w:tcPr>
            <w:tcW w:w="2269" w:type="dxa"/>
            <w:tcBorders>
              <w:top w:val="nil"/>
              <w:left w:val="nil"/>
              <w:bottom w:val="nil"/>
              <w:right w:val="nil"/>
            </w:tcBorders>
          </w:tcPr>
          <w:p w14:paraId="0F3F1BFF" w14:textId="77777777" w:rsidR="003C6AF9" w:rsidRPr="00E87F63" w:rsidRDefault="003C6AF9" w:rsidP="00447614">
            <w:pPr>
              <w:jc w:val="center"/>
              <w:rPr>
                <w:rFonts w:ascii="Times New Roman" w:hAnsi="Times New Roman"/>
                <w:sz w:val="20"/>
                <w:szCs w:val="20"/>
              </w:rPr>
            </w:pPr>
            <w:r w:rsidRPr="00E87F63">
              <w:rPr>
                <w:rFonts w:ascii="Times New Roman" w:hAnsi="Times New Roman"/>
                <w:sz w:val="20"/>
                <w:szCs w:val="20"/>
              </w:rPr>
              <w:t>(подпись)</w:t>
            </w:r>
          </w:p>
        </w:tc>
        <w:tc>
          <w:tcPr>
            <w:tcW w:w="283" w:type="dxa"/>
            <w:tcBorders>
              <w:top w:val="nil"/>
              <w:left w:val="nil"/>
              <w:bottom w:val="nil"/>
              <w:right w:val="nil"/>
            </w:tcBorders>
          </w:tcPr>
          <w:p w14:paraId="0321BB4A" w14:textId="77777777" w:rsidR="003C6AF9" w:rsidRPr="00E87F63" w:rsidRDefault="003C6AF9" w:rsidP="00447614">
            <w:pPr>
              <w:rPr>
                <w:rFonts w:ascii="Times New Roman" w:hAnsi="Times New Roman"/>
                <w:sz w:val="16"/>
                <w:szCs w:val="16"/>
              </w:rPr>
            </w:pPr>
          </w:p>
        </w:tc>
        <w:tc>
          <w:tcPr>
            <w:tcW w:w="3969" w:type="dxa"/>
            <w:tcBorders>
              <w:top w:val="nil"/>
              <w:left w:val="nil"/>
              <w:bottom w:val="nil"/>
              <w:right w:val="nil"/>
            </w:tcBorders>
          </w:tcPr>
          <w:p w14:paraId="401ABB75" w14:textId="77777777" w:rsidR="003C6AF9" w:rsidRPr="00E87F63" w:rsidRDefault="003C6AF9" w:rsidP="00447614">
            <w:pPr>
              <w:jc w:val="center"/>
              <w:rPr>
                <w:rFonts w:ascii="Times New Roman" w:hAnsi="Times New Roman"/>
                <w:sz w:val="20"/>
                <w:szCs w:val="20"/>
              </w:rPr>
            </w:pPr>
            <w:r w:rsidRPr="00E87F63">
              <w:rPr>
                <w:rFonts w:ascii="Times New Roman" w:hAnsi="Times New Roman"/>
                <w:sz w:val="20"/>
                <w:szCs w:val="20"/>
              </w:rPr>
              <w:t>(фамилия, имя, отчество (при наличии)</w:t>
            </w:r>
          </w:p>
        </w:tc>
      </w:tr>
    </w:tbl>
    <w:p w14:paraId="0D00AE0E" w14:textId="77777777" w:rsidR="003C6AF9" w:rsidRPr="00E87F63" w:rsidRDefault="003C6AF9" w:rsidP="003C6AF9">
      <w:pPr>
        <w:autoSpaceDE w:val="0"/>
        <w:autoSpaceDN w:val="0"/>
        <w:adjustRightInd w:val="0"/>
        <w:spacing w:after="0" w:line="240" w:lineRule="auto"/>
        <w:jc w:val="both"/>
        <w:rPr>
          <w:rFonts w:ascii="Times New Roman" w:eastAsia="Calibri" w:hAnsi="Times New Roman"/>
          <w:bCs/>
          <w:sz w:val="28"/>
          <w:szCs w:val="28"/>
          <w:lang w:eastAsia="en-US"/>
        </w:rPr>
      </w:pPr>
    </w:p>
    <w:p w14:paraId="6E21F85E" w14:textId="77777777" w:rsidR="003C6AF9" w:rsidRPr="00E87F63" w:rsidRDefault="003C6AF9" w:rsidP="003C6AF9">
      <w:pPr>
        <w:spacing w:after="0" w:line="240" w:lineRule="auto"/>
        <w:rPr>
          <w:rFonts w:ascii="Times New Roman" w:eastAsia="Calibri" w:hAnsi="Times New Roman"/>
          <w:bCs/>
          <w:sz w:val="28"/>
          <w:szCs w:val="28"/>
          <w:lang w:eastAsia="en-US"/>
        </w:rPr>
      </w:pPr>
      <w:r w:rsidRPr="00E87F63">
        <w:rPr>
          <w:rFonts w:ascii="Times New Roman" w:eastAsia="Calibri" w:hAnsi="Times New Roman"/>
          <w:bCs/>
          <w:sz w:val="28"/>
          <w:szCs w:val="28"/>
          <w:lang w:eastAsia="en-US"/>
        </w:rPr>
        <w:br w:type="page"/>
      </w:r>
    </w:p>
    <w:p w14:paraId="28423193" w14:textId="77777777" w:rsidR="003C6AF9" w:rsidRPr="00E87F63" w:rsidRDefault="003C6AF9" w:rsidP="00AB12D5">
      <w:pPr>
        <w:spacing w:after="0" w:line="240" w:lineRule="auto"/>
        <w:ind w:left="5670"/>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lastRenderedPageBreak/>
        <w:t>ПРИЛОЖЕНИЕ № 4</w:t>
      </w:r>
      <w:r w:rsidRPr="00E87F63">
        <w:rPr>
          <w:rFonts w:ascii="Times New Roman" w:eastAsia="Calibri" w:hAnsi="Times New Roman"/>
          <w:sz w:val="28"/>
          <w:szCs w:val="28"/>
          <w:lang w:eastAsia="en-US"/>
        </w:rPr>
        <w:br/>
        <w:t>к Административному регламенту предоставления государс</w:t>
      </w:r>
      <w:r>
        <w:rPr>
          <w:rFonts w:ascii="Times New Roman" w:eastAsia="Calibri" w:hAnsi="Times New Roman"/>
          <w:sz w:val="28"/>
          <w:szCs w:val="28"/>
          <w:lang w:eastAsia="en-US"/>
        </w:rPr>
        <w:t>твенной и муниципальной услуги «</w:t>
      </w:r>
      <w:r w:rsidRPr="00E87F6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sz w:val="28"/>
          <w:szCs w:val="28"/>
          <w:lang w:eastAsia="en-US"/>
        </w:rPr>
        <w:t>»</w:t>
      </w:r>
    </w:p>
    <w:p w14:paraId="0E749EF6" w14:textId="77777777" w:rsidR="003C6AF9" w:rsidRPr="00E87F63" w:rsidRDefault="003C6AF9" w:rsidP="003C6AF9">
      <w:pPr>
        <w:spacing w:after="0" w:line="240" w:lineRule="auto"/>
        <w:ind w:left="5670"/>
        <w:jc w:val="center"/>
        <w:rPr>
          <w:rFonts w:ascii="Times New Roman" w:eastAsia="Calibri" w:hAnsi="Times New Roman"/>
          <w:sz w:val="28"/>
          <w:szCs w:val="28"/>
          <w:lang w:eastAsia="en-US"/>
        </w:rPr>
      </w:pPr>
    </w:p>
    <w:p w14:paraId="2B02EC94" w14:textId="77777777" w:rsidR="003C6AF9" w:rsidRPr="00E87F63" w:rsidRDefault="003C6AF9" w:rsidP="003C6AF9">
      <w:pPr>
        <w:autoSpaceDE w:val="0"/>
        <w:autoSpaceDN w:val="0"/>
        <w:spacing w:before="240" w:after="0" w:line="240" w:lineRule="auto"/>
        <w:ind w:left="5670"/>
        <w:jc w:val="right"/>
        <w:rPr>
          <w:rFonts w:ascii="Times New Roman" w:hAnsi="Times New Roman"/>
          <w:sz w:val="28"/>
          <w:szCs w:val="28"/>
        </w:rPr>
      </w:pPr>
      <w:r w:rsidRPr="00E87F63">
        <w:rPr>
          <w:rFonts w:ascii="Times New Roman" w:hAnsi="Times New Roman"/>
          <w:sz w:val="28"/>
          <w:szCs w:val="28"/>
        </w:rPr>
        <w:t>Рекомендуемая форма</w:t>
      </w:r>
    </w:p>
    <w:p w14:paraId="2A3ABFDC" w14:textId="77777777" w:rsidR="003C6AF9" w:rsidRPr="00E87F63" w:rsidRDefault="003C6AF9" w:rsidP="003C6AF9">
      <w:pPr>
        <w:autoSpaceDE w:val="0"/>
        <w:autoSpaceDN w:val="0"/>
        <w:spacing w:before="240" w:after="0" w:line="240" w:lineRule="auto"/>
        <w:jc w:val="center"/>
        <w:rPr>
          <w:rFonts w:ascii="Times New Roman" w:hAnsi="Times New Roman"/>
          <w:b/>
          <w:sz w:val="24"/>
          <w:szCs w:val="24"/>
        </w:rPr>
      </w:pPr>
    </w:p>
    <w:p w14:paraId="2ADF2973" w14:textId="77777777" w:rsidR="003C6AF9" w:rsidRPr="00E87F63" w:rsidRDefault="003C6AF9" w:rsidP="003C6AF9">
      <w:pPr>
        <w:autoSpaceDE w:val="0"/>
        <w:autoSpaceDN w:val="0"/>
        <w:spacing w:before="240" w:after="0" w:line="240" w:lineRule="auto"/>
        <w:jc w:val="center"/>
        <w:rPr>
          <w:rFonts w:ascii="Times New Roman" w:hAnsi="Times New Roman"/>
          <w:b/>
          <w:sz w:val="28"/>
          <w:szCs w:val="28"/>
        </w:rPr>
      </w:pPr>
    </w:p>
    <w:p w14:paraId="4E45E20A" w14:textId="77777777" w:rsidR="003C6AF9" w:rsidRPr="00E87F63" w:rsidRDefault="003C6AF9" w:rsidP="003C6AF9">
      <w:pPr>
        <w:autoSpaceDE w:val="0"/>
        <w:autoSpaceDN w:val="0"/>
        <w:spacing w:after="0" w:line="240" w:lineRule="auto"/>
        <w:jc w:val="center"/>
        <w:rPr>
          <w:rFonts w:ascii="Times New Roman" w:hAnsi="Times New Roman"/>
          <w:b/>
          <w:bCs/>
          <w:sz w:val="28"/>
          <w:szCs w:val="28"/>
        </w:rPr>
      </w:pPr>
      <w:r w:rsidRPr="00E87F63">
        <w:rPr>
          <w:rFonts w:ascii="Times New Roman" w:hAnsi="Times New Roman"/>
          <w:b/>
          <w:bCs/>
          <w:sz w:val="28"/>
          <w:szCs w:val="28"/>
        </w:rPr>
        <w:t>З А Я В Л Е Н И Е</w:t>
      </w:r>
    </w:p>
    <w:p w14:paraId="69FD7B7D" w14:textId="77777777" w:rsidR="003C6AF9" w:rsidRPr="00E87F63" w:rsidRDefault="003C6AF9" w:rsidP="003C6AF9">
      <w:pPr>
        <w:autoSpaceDE w:val="0"/>
        <w:autoSpaceDN w:val="0"/>
        <w:spacing w:after="0" w:line="240" w:lineRule="auto"/>
        <w:jc w:val="center"/>
        <w:rPr>
          <w:rFonts w:ascii="Times New Roman" w:hAnsi="Times New Roman"/>
          <w:b/>
          <w:sz w:val="28"/>
          <w:szCs w:val="28"/>
        </w:rPr>
      </w:pPr>
      <w:r w:rsidRPr="00E87F63">
        <w:rPr>
          <w:rFonts w:ascii="Times New Roman" w:hAnsi="Times New Roman"/>
          <w:b/>
          <w:bCs/>
          <w:sz w:val="28"/>
          <w:szCs w:val="28"/>
        </w:rPr>
        <w:t xml:space="preserve"> о внесении изменений в разрешение на строительство</w:t>
      </w:r>
      <w:r w:rsidRPr="00E87F63">
        <w:rPr>
          <w:rFonts w:ascii="Times New Roman" w:hAnsi="Times New Roman"/>
          <w:b/>
          <w:sz w:val="28"/>
          <w:szCs w:val="28"/>
        </w:rPr>
        <w:t xml:space="preserve"> </w:t>
      </w:r>
      <w:r w:rsidRPr="00E87F63">
        <w:rPr>
          <w:rFonts w:ascii="Times New Roman" w:hAnsi="Times New Roman"/>
          <w:b/>
          <w:bCs/>
          <w:sz w:val="28"/>
          <w:szCs w:val="28"/>
        </w:rPr>
        <w:t>в связи с необходимостью продления срока действия разрешения на строительство</w:t>
      </w:r>
    </w:p>
    <w:p w14:paraId="3C774CCB" w14:textId="77777777" w:rsidR="003C6AF9" w:rsidRPr="00E87F63" w:rsidRDefault="003C6AF9" w:rsidP="003C6AF9">
      <w:pPr>
        <w:autoSpaceDE w:val="0"/>
        <w:autoSpaceDN w:val="0"/>
        <w:spacing w:after="0" w:line="240" w:lineRule="auto"/>
        <w:jc w:val="right"/>
        <w:rPr>
          <w:rFonts w:ascii="Times New Roman" w:hAnsi="Times New Roman"/>
          <w:sz w:val="24"/>
          <w:szCs w:val="24"/>
        </w:rPr>
      </w:pPr>
    </w:p>
    <w:p w14:paraId="47C9CE2E" w14:textId="77777777" w:rsidR="003C6AF9" w:rsidRPr="00E87F63" w:rsidRDefault="003C6AF9" w:rsidP="003C6AF9">
      <w:pPr>
        <w:autoSpaceDE w:val="0"/>
        <w:autoSpaceDN w:val="0"/>
        <w:spacing w:after="0" w:line="240" w:lineRule="auto"/>
        <w:jc w:val="right"/>
        <w:rPr>
          <w:rFonts w:ascii="Times New Roman" w:hAnsi="Times New Roman"/>
          <w:sz w:val="28"/>
          <w:szCs w:val="28"/>
        </w:rPr>
      </w:pPr>
      <w:r w:rsidRPr="00E87F63">
        <w:rPr>
          <w:rFonts w:ascii="Times New Roman" w:hAnsi="Times New Roman"/>
          <w:sz w:val="28"/>
          <w:szCs w:val="28"/>
        </w:rPr>
        <w:t>"__" __________ 20___ г.</w:t>
      </w:r>
    </w:p>
    <w:p w14:paraId="23F78AA9" w14:textId="77777777" w:rsidR="003C6AF9" w:rsidRPr="00E87F63" w:rsidRDefault="003C6AF9" w:rsidP="003C6AF9">
      <w:pPr>
        <w:autoSpaceDE w:val="0"/>
        <w:autoSpaceDN w:val="0"/>
        <w:spacing w:after="0" w:line="240" w:lineRule="auto"/>
        <w:jc w:val="right"/>
        <w:rPr>
          <w:rFonts w:ascii="Times New Roman" w:hAnsi="Times New Roman"/>
          <w:sz w:val="24"/>
          <w:szCs w:val="24"/>
        </w:rPr>
      </w:pPr>
    </w:p>
    <w:p w14:paraId="6A8F47F7" w14:textId="77777777" w:rsidR="003C6AF9" w:rsidRPr="00E87F63" w:rsidRDefault="003C6AF9" w:rsidP="003C6AF9">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C6AF9" w:rsidRPr="00E87F63" w14:paraId="4EEEEF97" w14:textId="77777777" w:rsidTr="00447614">
        <w:trPr>
          <w:trHeight w:val="165"/>
        </w:trPr>
        <w:tc>
          <w:tcPr>
            <w:tcW w:w="9961" w:type="dxa"/>
            <w:tcBorders>
              <w:top w:val="nil"/>
              <w:left w:val="nil"/>
              <w:right w:val="nil"/>
            </w:tcBorders>
          </w:tcPr>
          <w:p w14:paraId="15C8AF04" w14:textId="77777777" w:rsidR="003C6AF9" w:rsidRPr="00E87F63" w:rsidRDefault="003C6AF9" w:rsidP="00447614">
            <w:pPr>
              <w:autoSpaceDE w:val="0"/>
              <w:autoSpaceDN w:val="0"/>
              <w:spacing w:after="0" w:line="240" w:lineRule="auto"/>
              <w:jc w:val="right"/>
              <w:rPr>
                <w:rFonts w:ascii="Times New Roman" w:hAnsi="Times New Roman"/>
                <w:sz w:val="24"/>
                <w:szCs w:val="24"/>
              </w:rPr>
            </w:pPr>
          </w:p>
        </w:tc>
      </w:tr>
      <w:tr w:rsidR="003C6AF9" w:rsidRPr="00E87F63" w14:paraId="6AC387E3" w14:textId="77777777" w:rsidTr="00447614">
        <w:trPr>
          <w:trHeight w:val="126"/>
        </w:trPr>
        <w:tc>
          <w:tcPr>
            <w:tcW w:w="9961" w:type="dxa"/>
            <w:tcBorders>
              <w:left w:val="nil"/>
              <w:bottom w:val="single" w:sz="4" w:space="0" w:color="auto"/>
              <w:right w:val="nil"/>
            </w:tcBorders>
          </w:tcPr>
          <w:p w14:paraId="3F6A441B" w14:textId="77777777" w:rsidR="003C6AF9" w:rsidRPr="00E87F63" w:rsidRDefault="003C6AF9" w:rsidP="00447614">
            <w:pPr>
              <w:autoSpaceDE w:val="0"/>
              <w:autoSpaceDN w:val="0"/>
              <w:spacing w:after="0" w:line="240" w:lineRule="auto"/>
              <w:jc w:val="right"/>
              <w:rPr>
                <w:rFonts w:ascii="Times New Roman" w:hAnsi="Times New Roman"/>
                <w:sz w:val="24"/>
                <w:szCs w:val="24"/>
              </w:rPr>
            </w:pPr>
          </w:p>
        </w:tc>
      </w:tr>
      <w:tr w:rsidR="003C6AF9" w:rsidRPr="00E87F63" w14:paraId="1A34ABCA" w14:textId="77777777" w:rsidTr="00447614">
        <w:trPr>
          <w:trHeight w:val="135"/>
        </w:trPr>
        <w:tc>
          <w:tcPr>
            <w:tcW w:w="9961" w:type="dxa"/>
            <w:tcBorders>
              <w:left w:val="nil"/>
              <w:bottom w:val="nil"/>
              <w:right w:val="nil"/>
            </w:tcBorders>
          </w:tcPr>
          <w:p w14:paraId="6A4105A0" w14:textId="77777777" w:rsidR="003C6AF9" w:rsidRPr="00E87F63" w:rsidRDefault="003C6AF9" w:rsidP="00447614">
            <w:pPr>
              <w:autoSpaceDE w:val="0"/>
              <w:autoSpaceDN w:val="0"/>
              <w:spacing w:after="0" w:line="240" w:lineRule="auto"/>
              <w:jc w:val="center"/>
              <w:rPr>
                <w:rFonts w:ascii="Times New Roman" w:hAnsi="Times New Roman"/>
                <w:sz w:val="20"/>
                <w:szCs w:val="20"/>
              </w:rPr>
            </w:pPr>
            <w:r w:rsidRPr="00E87F6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5B81B61F" w14:textId="77777777" w:rsidR="003C6AF9" w:rsidRPr="00E87F63" w:rsidRDefault="003C6AF9" w:rsidP="00447614">
            <w:pPr>
              <w:autoSpaceDE w:val="0"/>
              <w:autoSpaceDN w:val="0"/>
              <w:spacing w:after="0" w:line="240" w:lineRule="auto"/>
              <w:jc w:val="center"/>
              <w:rPr>
                <w:rFonts w:ascii="Times New Roman" w:hAnsi="Times New Roman"/>
                <w:sz w:val="18"/>
                <w:szCs w:val="18"/>
              </w:rPr>
            </w:pPr>
          </w:p>
        </w:tc>
      </w:tr>
    </w:tbl>
    <w:p w14:paraId="71AF26C4" w14:textId="77777777" w:rsidR="003C6AF9" w:rsidRPr="00E87F63" w:rsidRDefault="003C6AF9" w:rsidP="003C6AF9">
      <w:pPr>
        <w:autoSpaceDE w:val="0"/>
        <w:autoSpaceDN w:val="0"/>
        <w:spacing w:after="0" w:line="240" w:lineRule="auto"/>
        <w:jc w:val="right"/>
        <w:rPr>
          <w:rFonts w:ascii="Times New Roman" w:hAnsi="Times New Roman"/>
          <w:sz w:val="24"/>
          <w:szCs w:val="24"/>
        </w:rPr>
      </w:pPr>
    </w:p>
    <w:p w14:paraId="676F2ADB" w14:textId="77777777" w:rsidR="003C6AF9" w:rsidRPr="00E87F63" w:rsidRDefault="003C6AF9" w:rsidP="003C6AF9">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E87F6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E87F63">
        <w:rPr>
          <w:sz w:val="28"/>
          <w:szCs w:val="28"/>
        </w:rPr>
        <w:t xml:space="preserve"> </w:t>
      </w:r>
      <w:r w:rsidRPr="00E87F63">
        <w:rPr>
          <w:rFonts w:ascii="Times New Roman" w:eastAsia="Calibri" w:hAnsi="Times New Roman"/>
          <w:bCs/>
          <w:sz w:val="28"/>
          <w:szCs w:val="28"/>
          <w:lang w:eastAsia="en-US"/>
        </w:rPr>
        <w:t>в связи с необходимостью продления срока действия разрешения на строительство на ____________ месяца (-ев).</w:t>
      </w:r>
    </w:p>
    <w:p w14:paraId="2ECC04ED" w14:textId="77777777" w:rsidR="003C6AF9" w:rsidRPr="00E87F63" w:rsidRDefault="003C6AF9" w:rsidP="003C6AF9">
      <w:pPr>
        <w:autoSpaceDE w:val="0"/>
        <w:autoSpaceDN w:val="0"/>
        <w:adjustRightInd w:val="0"/>
        <w:spacing w:after="0" w:line="240" w:lineRule="auto"/>
        <w:jc w:val="center"/>
        <w:rPr>
          <w:rFonts w:ascii="Times New Roman" w:eastAsia="Calibri" w:hAnsi="Times New Roman"/>
          <w:bCs/>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3C6AF9" w:rsidRPr="00E87F63" w14:paraId="01AE21A2" w14:textId="77777777" w:rsidTr="00447614">
        <w:trPr>
          <w:trHeight w:val="540"/>
        </w:trPr>
        <w:tc>
          <w:tcPr>
            <w:tcW w:w="9902" w:type="dxa"/>
            <w:gridSpan w:val="5"/>
            <w:tcBorders>
              <w:top w:val="nil"/>
              <w:left w:val="nil"/>
              <w:right w:val="nil"/>
            </w:tcBorders>
          </w:tcPr>
          <w:p w14:paraId="63E5CB1E" w14:textId="77777777" w:rsidR="003C6AF9" w:rsidRPr="00E87F63" w:rsidRDefault="003C6AF9" w:rsidP="00447614">
            <w:pPr>
              <w:contextualSpacing/>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 Сведения о застройщике</w:t>
            </w:r>
          </w:p>
        </w:tc>
      </w:tr>
      <w:tr w:rsidR="003C6AF9" w:rsidRPr="00E87F63" w14:paraId="07844015" w14:textId="77777777" w:rsidTr="00447614">
        <w:trPr>
          <w:gridAfter w:val="1"/>
          <w:wAfter w:w="16" w:type="dxa"/>
          <w:trHeight w:val="605"/>
        </w:trPr>
        <w:tc>
          <w:tcPr>
            <w:tcW w:w="993" w:type="dxa"/>
          </w:tcPr>
          <w:p w14:paraId="104CEE44"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1.1.</w:t>
            </w:r>
          </w:p>
        </w:tc>
        <w:tc>
          <w:tcPr>
            <w:tcW w:w="5491" w:type="dxa"/>
          </w:tcPr>
          <w:p w14:paraId="725D52D6"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402" w:type="dxa"/>
            <w:gridSpan w:val="2"/>
          </w:tcPr>
          <w:p w14:paraId="013FCC10"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0CAA8946" w14:textId="77777777" w:rsidTr="00447614">
        <w:trPr>
          <w:gridAfter w:val="1"/>
          <w:wAfter w:w="16" w:type="dxa"/>
          <w:trHeight w:val="428"/>
        </w:trPr>
        <w:tc>
          <w:tcPr>
            <w:tcW w:w="993" w:type="dxa"/>
          </w:tcPr>
          <w:p w14:paraId="779B16EE"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1.1.1.</w:t>
            </w:r>
          </w:p>
        </w:tc>
        <w:tc>
          <w:tcPr>
            <w:tcW w:w="5491" w:type="dxa"/>
          </w:tcPr>
          <w:p w14:paraId="13CBA1BC"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Фамилия, имя, отчество (при наличии)</w:t>
            </w:r>
          </w:p>
        </w:tc>
        <w:tc>
          <w:tcPr>
            <w:tcW w:w="3402" w:type="dxa"/>
            <w:gridSpan w:val="2"/>
          </w:tcPr>
          <w:p w14:paraId="06086F82"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1FAC96FF" w14:textId="77777777" w:rsidTr="00447614">
        <w:trPr>
          <w:gridAfter w:val="1"/>
          <w:wAfter w:w="16" w:type="dxa"/>
          <w:trHeight w:val="753"/>
        </w:trPr>
        <w:tc>
          <w:tcPr>
            <w:tcW w:w="993" w:type="dxa"/>
          </w:tcPr>
          <w:p w14:paraId="0560FB01"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1.1.2.</w:t>
            </w:r>
          </w:p>
        </w:tc>
        <w:tc>
          <w:tcPr>
            <w:tcW w:w="5491" w:type="dxa"/>
          </w:tcPr>
          <w:p w14:paraId="748A0E28"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 xml:space="preserve">Реквизиты документа, удостоверяющего личность </w:t>
            </w:r>
            <w:r w:rsidRPr="00E87F63">
              <w:rPr>
                <w:rFonts w:ascii="Times New Roman" w:hAnsi="Times New Roman"/>
                <w:sz w:val="28"/>
                <w:szCs w:val="28"/>
              </w:rPr>
              <w:t>(не указываются в случае, если застройщик является индивидуальным предпринимателем)</w:t>
            </w:r>
          </w:p>
        </w:tc>
        <w:tc>
          <w:tcPr>
            <w:tcW w:w="3402" w:type="dxa"/>
            <w:gridSpan w:val="2"/>
          </w:tcPr>
          <w:p w14:paraId="6F4E0898"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4CDE07C8" w14:textId="77777777" w:rsidTr="00447614">
        <w:trPr>
          <w:gridAfter w:val="1"/>
          <w:wAfter w:w="16" w:type="dxa"/>
          <w:trHeight w:val="665"/>
        </w:trPr>
        <w:tc>
          <w:tcPr>
            <w:tcW w:w="993" w:type="dxa"/>
          </w:tcPr>
          <w:p w14:paraId="3B297E24"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1.1.3.</w:t>
            </w:r>
          </w:p>
        </w:tc>
        <w:tc>
          <w:tcPr>
            <w:tcW w:w="5491" w:type="dxa"/>
          </w:tcPr>
          <w:p w14:paraId="41D90C2F"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402" w:type="dxa"/>
            <w:gridSpan w:val="2"/>
          </w:tcPr>
          <w:p w14:paraId="3EB55080"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62F7422D" w14:textId="77777777" w:rsidTr="00447614">
        <w:trPr>
          <w:gridAfter w:val="1"/>
          <w:wAfter w:w="16" w:type="dxa"/>
          <w:trHeight w:val="279"/>
        </w:trPr>
        <w:tc>
          <w:tcPr>
            <w:tcW w:w="993" w:type="dxa"/>
          </w:tcPr>
          <w:p w14:paraId="7CDD4FDB"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lastRenderedPageBreak/>
              <w:t>1.2.</w:t>
            </w:r>
          </w:p>
        </w:tc>
        <w:tc>
          <w:tcPr>
            <w:tcW w:w="5491" w:type="dxa"/>
          </w:tcPr>
          <w:p w14:paraId="514D7A58"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Сведения о юридическом лице:</w:t>
            </w:r>
          </w:p>
        </w:tc>
        <w:tc>
          <w:tcPr>
            <w:tcW w:w="3402" w:type="dxa"/>
            <w:gridSpan w:val="2"/>
          </w:tcPr>
          <w:p w14:paraId="245B707D"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214E19D2" w14:textId="77777777" w:rsidTr="00447614">
        <w:trPr>
          <w:gridAfter w:val="1"/>
          <w:wAfter w:w="16" w:type="dxa"/>
          <w:trHeight w:val="175"/>
        </w:trPr>
        <w:tc>
          <w:tcPr>
            <w:tcW w:w="993" w:type="dxa"/>
          </w:tcPr>
          <w:p w14:paraId="42B29F39"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1.2.1.</w:t>
            </w:r>
          </w:p>
        </w:tc>
        <w:tc>
          <w:tcPr>
            <w:tcW w:w="5491" w:type="dxa"/>
          </w:tcPr>
          <w:p w14:paraId="5993369B"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Полное наименование</w:t>
            </w:r>
          </w:p>
        </w:tc>
        <w:tc>
          <w:tcPr>
            <w:tcW w:w="3402" w:type="dxa"/>
            <w:gridSpan w:val="2"/>
          </w:tcPr>
          <w:p w14:paraId="7FA2BD88"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40F3245F" w14:textId="77777777" w:rsidTr="00447614">
        <w:trPr>
          <w:gridAfter w:val="1"/>
          <w:wAfter w:w="16" w:type="dxa"/>
          <w:trHeight w:val="901"/>
        </w:trPr>
        <w:tc>
          <w:tcPr>
            <w:tcW w:w="993" w:type="dxa"/>
          </w:tcPr>
          <w:p w14:paraId="4C415A3D"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1.2.2.</w:t>
            </w:r>
          </w:p>
        </w:tc>
        <w:tc>
          <w:tcPr>
            <w:tcW w:w="5491" w:type="dxa"/>
          </w:tcPr>
          <w:p w14:paraId="022FC4E9"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Основной государственный регистрационный номер</w:t>
            </w:r>
          </w:p>
        </w:tc>
        <w:tc>
          <w:tcPr>
            <w:tcW w:w="3402" w:type="dxa"/>
            <w:gridSpan w:val="2"/>
          </w:tcPr>
          <w:p w14:paraId="7DA1BD96"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2CE921CB" w14:textId="77777777" w:rsidTr="00447614">
        <w:trPr>
          <w:gridAfter w:val="1"/>
          <w:wAfter w:w="16" w:type="dxa"/>
          <w:trHeight w:val="1093"/>
        </w:trPr>
        <w:tc>
          <w:tcPr>
            <w:tcW w:w="993" w:type="dxa"/>
            <w:tcBorders>
              <w:bottom w:val="single" w:sz="4" w:space="0" w:color="auto"/>
            </w:tcBorders>
          </w:tcPr>
          <w:p w14:paraId="4AC72B40"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1.2.3.</w:t>
            </w:r>
          </w:p>
        </w:tc>
        <w:tc>
          <w:tcPr>
            <w:tcW w:w="5491" w:type="dxa"/>
            <w:tcBorders>
              <w:bottom w:val="single" w:sz="4" w:space="0" w:color="auto"/>
            </w:tcBorders>
          </w:tcPr>
          <w:p w14:paraId="55D30ED0"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14:paraId="1CEC363A"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496A4CE3" w14:textId="77777777" w:rsidTr="00447614">
        <w:trPr>
          <w:trHeight w:val="1093"/>
        </w:trPr>
        <w:tc>
          <w:tcPr>
            <w:tcW w:w="9902" w:type="dxa"/>
            <w:gridSpan w:val="5"/>
            <w:tcBorders>
              <w:left w:val="nil"/>
              <w:bottom w:val="single" w:sz="4" w:space="0" w:color="auto"/>
              <w:right w:val="nil"/>
            </w:tcBorders>
          </w:tcPr>
          <w:p w14:paraId="06C2309B" w14:textId="77777777" w:rsidR="003C6AF9" w:rsidRPr="00E87F63" w:rsidRDefault="003C6AF9" w:rsidP="00447614">
            <w:pPr>
              <w:spacing w:after="160" w:line="259" w:lineRule="auto"/>
              <w:jc w:val="center"/>
              <w:rPr>
                <w:rFonts w:ascii="Times New Roman" w:eastAsia="Calibri" w:hAnsi="Times New Roman"/>
                <w:sz w:val="28"/>
                <w:szCs w:val="28"/>
                <w:lang w:eastAsia="en-US"/>
              </w:rPr>
            </w:pPr>
          </w:p>
          <w:p w14:paraId="62CF6533"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2. Сведения о разрешении на строительство</w:t>
            </w:r>
          </w:p>
        </w:tc>
      </w:tr>
      <w:tr w:rsidR="003C6AF9" w:rsidRPr="00E87F63" w14:paraId="4CB9D02A" w14:textId="77777777" w:rsidTr="00447614">
        <w:trPr>
          <w:gridAfter w:val="1"/>
          <w:wAfter w:w="16" w:type="dxa"/>
          <w:trHeight w:val="622"/>
        </w:trPr>
        <w:tc>
          <w:tcPr>
            <w:tcW w:w="993" w:type="dxa"/>
            <w:tcBorders>
              <w:bottom w:val="single" w:sz="4" w:space="0" w:color="auto"/>
            </w:tcBorders>
          </w:tcPr>
          <w:p w14:paraId="0E1487DF"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w:t>
            </w:r>
          </w:p>
        </w:tc>
        <w:tc>
          <w:tcPr>
            <w:tcW w:w="5491" w:type="dxa"/>
            <w:tcBorders>
              <w:bottom w:val="single" w:sz="4" w:space="0" w:color="auto"/>
            </w:tcBorders>
          </w:tcPr>
          <w:p w14:paraId="44AD1C9A"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Орган, выдавший разрешение на строительство</w:t>
            </w:r>
          </w:p>
        </w:tc>
        <w:tc>
          <w:tcPr>
            <w:tcW w:w="1842" w:type="dxa"/>
            <w:tcBorders>
              <w:bottom w:val="single" w:sz="4" w:space="0" w:color="auto"/>
            </w:tcBorders>
          </w:tcPr>
          <w:p w14:paraId="402F0854"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Номер документа</w:t>
            </w:r>
          </w:p>
        </w:tc>
        <w:tc>
          <w:tcPr>
            <w:tcW w:w="1560" w:type="dxa"/>
            <w:tcBorders>
              <w:bottom w:val="single" w:sz="4" w:space="0" w:color="auto"/>
            </w:tcBorders>
          </w:tcPr>
          <w:p w14:paraId="675F43D2"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Дата документа</w:t>
            </w:r>
          </w:p>
        </w:tc>
      </w:tr>
      <w:tr w:rsidR="003C6AF9" w:rsidRPr="00E87F63" w14:paraId="6AFDEECF" w14:textId="77777777" w:rsidTr="00447614">
        <w:trPr>
          <w:gridAfter w:val="1"/>
          <w:wAfter w:w="16" w:type="dxa"/>
          <w:trHeight w:val="1093"/>
        </w:trPr>
        <w:tc>
          <w:tcPr>
            <w:tcW w:w="993" w:type="dxa"/>
            <w:tcBorders>
              <w:bottom w:val="single" w:sz="4" w:space="0" w:color="auto"/>
            </w:tcBorders>
          </w:tcPr>
          <w:p w14:paraId="0F73C549" w14:textId="77777777" w:rsidR="003C6AF9" w:rsidRPr="00E87F63" w:rsidRDefault="003C6AF9" w:rsidP="00447614">
            <w:pPr>
              <w:spacing w:after="160" w:line="259" w:lineRule="auto"/>
              <w:jc w:val="center"/>
              <w:rPr>
                <w:rFonts w:ascii="Times New Roman" w:eastAsia="Calibri" w:hAnsi="Times New Roman"/>
                <w:sz w:val="28"/>
                <w:szCs w:val="28"/>
                <w:lang w:eastAsia="en-US"/>
              </w:rPr>
            </w:pPr>
          </w:p>
        </w:tc>
        <w:tc>
          <w:tcPr>
            <w:tcW w:w="5491" w:type="dxa"/>
            <w:tcBorders>
              <w:bottom w:val="single" w:sz="4" w:space="0" w:color="auto"/>
            </w:tcBorders>
          </w:tcPr>
          <w:p w14:paraId="676435D1" w14:textId="77777777" w:rsidR="003C6AF9" w:rsidRPr="00E87F63" w:rsidRDefault="003C6AF9" w:rsidP="00447614">
            <w:pPr>
              <w:spacing w:after="160" w:line="259" w:lineRule="auto"/>
              <w:rPr>
                <w:rFonts w:ascii="Times New Roman" w:eastAsia="Calibri" w:hAnsi="Times New Roman"/>
                <w:sz w:val="28"/>
                <w:szCs w:val="28"/>
                <w:lang w:eastAsia="en-US"/>
              </w:rPr>
            </w:pPr>
          </w:p>
        </w:tc>
        <w:tc>
          <w:tcPr>
            <w:tcW w:w="1842" w:type="dxa"/>
            <w:tcBorders>
              <w:bottom w:val="single" w:sz="4" w:space="0" w:color="auto"/>
            </w:tcBorders>
          </w:tcPr>
          <w:p w14:paraId="0A718AE4" w14:textId="77777777" w:rsidR="003C6AF9" w:rsidRPr="00E87F63" w:rsidRDefault="003C6AF9" w:rsidP="00447614">
            <w:pPr>
              <w:spacing w:after="160" w:line="259" w:lineRule="auto"/>
              <w:rPr>
                <w:rFonts w:ascii="Times New Roman" w:eastAsia="Calibri" w:hAnsi="Times New Roman"/>
                <w:sz w:val="28"/>
                <w:szCs w:val="28"/>
                <w:lang w:eastAsia="en-US"/>
              </w:rPr>
            </w:pPr>
          </w:p>
        </w:tc>
        <w:tc>
          <w:tcPr>
            <w:tcW w:w="1560" w:type="dxa"/>
            <w:tcBorders>
              <w:bottom w:val="single" w:sz="4" w:space="0" w:color="auto"/>
            </w:tcBorders>
          </w:tcPr>
          <w:p w14:paraId="40E9F8E3" w14:textId="77777777" w:rsidR="003C6AF9" w:rsidRPr="00E87F63" w:rsidRDefault="003C6AF9" w:rsidP="00447614">
            <w:pPr>
              <w:spacing w:after="160" w:line="259" w:lineRule="auto"/>
              <w:rPr>
                <w:rFonts w:ascii="Times New Roman" w:eastAsia="Calibri" w:hAnsi="Times New Roman"/>
                <w:sz w:val="28"/>
                <w:szCs w:val="28"/>
                <w:lang w:eastAsia="en-US"/>
              </w:rPr>
            </w:pPr>
          </w:p>
        </w:tc>
      </w:tr>
    </w:tbl>
    <w:p w14:paraId="2ABF6CF1" w14:textId="77777777" w:rsidR="003C6AF9" w:rsidRPr="00E87F63" w:rsidRDefault="003C6AF9" w:rsidP="003C6AF9">
      <w:pPr>
        <w:autoSpaceDE w:val="0"/>
        <w:autoSpaceDN w:val="0"/>
        <w:adjustRightInd w:val="0"/>
        <w:spacing w:after="0" w:line="240" w:lineRule="auto"/>
        <w:ind w:firstLine="708"/>
        <w:jc w:val="both"/>
        <w:rPr>
          <w:rFonts w:ascii="Times New Roman" w:eastAsia="Calibri" w:hAnsi="Times New Roman"/>
          <w:bCs/>
          <w:sz w:val="24"/>
          <w:szCs w:val="24"/>
          <w:lang w:eastAsia="en-US"/>
        </w:rPr>
      </w:pPr>
    </w:p>
    <w:p w14:paraId="0CC32934" w14:textId="77777777" w:rsidR="003C6AF9" w:rsidRPr="00E87F63" w:rsidRDefault="003C6AF9" w:rsidP="003C6AF9">
      <w:pPr>
        <w:spacing w:after="0"/>
        <w:rPr>
          <w:rFonts w:ascii="Times New Roman" w:hAnsi="Times New Roman"/>
          <w:sz w:val="24"/>
          <w:szCs w:val="24"/>
        </w:rPr>
      </w:pPr>
    </w:p>
    <w:p w14:paraId="36106697" w14:textId="77777777" w:rsidR="003C6AF9" w:rsidRPr="00E87F63" w:rsidRDefault="003C6AF9" w:rsidP="003C6AF9">
      <w:pPr>
        <w:spacing w:after="0" w:line="240" w:lineRule="auto"/>
        <w:rPr>
          <w:rFonts w:ascii="Times New Roman" w:hAnsi="Times New Roman"/>
          <w:sz w:val="28"/>
          <w:szCs w:val="28"/>
        </w:rPr>
      </w:pPr>
      <w:r w:rsidRPr="00E87F63">
        <w:rPr>
          <w:rFonts w:ascii="Times New Roman" w:hAnsi="Times New Roman"/>
          <w:sz w:val="28"/>
          <w:szCs w:val="28"/>
        </w:rPr>
        <w:t xml:space="preserve">Приложение:__________________________________________________________ </w:t>
      </w:r>
    </w:p>
    <w:p w14:paraId="2E3C7943" w14:textId="77777777" w:rsidR="003C6AF9" w:rsidRPr="00E87F63" w:rsidRDefault="003C6AF9" w:rsidP="003C6AF9">
      <w:pPr>
        <w:spacing w:after="0" w:line="240" w:lineRule="auto"/>
        <w:rPr>
          <w:rFonts w:ascii="Times New Roman" w:hAnsi="Times New Roman"/>
          <w:sz w:val="28"/>
          <w:szCs w:val="28"/>
        </w:rPr>
      </w:pPr>
      <w:r w:rsidRPr="00E87F63">
        <w:rPr>
          <w:rFonts w:ascii="Times New Roman" w:hAnsi="Times New Roman"/>
          <w:sz w:val="28"/>
          <w:szCs w:val="28"/>
        </w:rPr>
        <w:t>Номер телефона и адрес электронной почты для связи:______________________</w:t>
      </w:r>
    </w:p>
    <w:p w14:paraId="6104C0FA" w14:textId="77777777" w:rsidR="003C6AF9" w:rsidRPr="00E87F63" w:rsidRDefault="003C6AF9" w:rsidP="003C6AF9">
      <w:pPr>
        <w:tabs>
          <w:tab w:val="left" w:pos="1968"/>
        </w:tabs>
        <w:spacing w:after="0" w:line="240" w:lineRule="auto"/>
        <w:rPr>
          <w:rFonts w:ascii="Times New Roman" w:hAnsi="Times New Roman"/>
          <w:sz w:val="28"/>
          <w:szCs w:val="28"/>
        </w:rPr>
      </w:pPr>
      <w:r w:rsidRPr="00E87F63">
        <w:rPr>
          <w:rFonts w:ascii="Times New Roman" w:hAnsi="Times New Roman"/>
          <w:sz w:val="28"/>
          <w:szCs w:val="28"/>
        </w:rPr>
        <w:t>Результат предоставления услуги прошу:</w:t>
      </w:r>
    </w:p>
    <w:p w14:paraId="0E6C1529" w14:textId="77777777" w:rsidR="003C6AF9" w:rsidRPr="00E87F63" w:rsidRDefault="003C6AF9" w:rsidP="003C6AF9">
      <w:pPr>
        <w:tabs>
          <w:tab w:val="left" w:pos="1968"/>
        </w:tabs>
        <w:spacing w:after="0" w:line="240" w:lineRule="auto"/>
        <w:rPr>
          <w:rFonts w:ascii="Times New Roman" w:hAnsi="Times New Roman"/>
          <w:sz w:val="28"/>
          <w:szCs w:val="28"/>
        </w:rPr>
      </w:pPr>
    </w:p>
    <w:p w14:paraId="63746D4E" w14:textId="77777777" w:rsidR="003C6AF9" w:rsidRPr="00E87F63" w:rsidRDefault="003C6AF9" w:rsidP="003C6AF9">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C6AF9" w:rsidRPr="00E87F63" w14:paraId="309461D0" w14:textId="77777777" w:rsidTr="00447614">
        <w:tc>
          <w:tcPr>
            <w:tcW w:w="8788" w:type="dxa"/>
            <w:shd w:val="clear" w:color="auto" w:fill="auto"/>
          </w:tcPr>
          <w:p w14:paraId="04923802" w14:textId="77777777" w:rsidR="003C6AF9" w:rsidRPr="00E87F63" w:rsidRDefault="003C6AF9" w:rsidP="00447614">
            <w:pPr>
              <w:autoSpaceDE w:val="0"/>
              <w:autoSpaceDN w:val="0"/>
              <w:spacing w:before="120" w:after="120" w:line="240" w:lineRule="auto"/>
              <w:rPr>
                <w:rFonts w:ascii="Times New Roman" w:hAnsi="Times New Roman"/>
                <w:i/>
                <w:sz w:val="28"/>
                <w:szCs w:val="28"/>
              </w:rPr>
            </w:pPr>
            <w:r w:rsidRPr="00E87F6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787B6310" w14:textId="77777777" w:rsidR="003C6AF9" w:rsidRPr="00E87F63" w:rsidRDefault="003C6AF9" w:rsidP="00447614">
            <w:pPr>
              <w:autoSpaceDE w:val="0"/>
              <w:autoSpaceDN w:val="0"/>
              <w:spacing w:before="120" w:after="120" w:line="240" w:lineRule="auto"/>
              <w:rPr>
                <w:rFonts w:ascii="Times New Roman" w:hAnsi="Times New Roman"/>
                <w:sz w:val="24"/>
                <w:szCs w:val="24"/>
              </w:rPr>
            </w:pPr>
          </w:p>
        </w:tc>
      </w:tr>
      <w:tr w:rsidR="003C6AF9" w:rsidRPr="00E87F63" w14:paraId="4D64A38C" w14:textId="77777777" w:rsidTr="00447614">
        <w:tc>
          <w:tcPr>
            <w:tcW w:w="8788" w:type="dxa"/>
            <w:shd w:val="clear" w:color="auto" w:fill="auto"/>
          </w:tcPr>
          <w:p w14:paraId="47792BEC" w14:textId="77777777" w:rsidR="003C6AF9" w:rsidRPr="00E87F63" w:rsidRDefault="003C6AF9" w:rsidP="00447614">
            <w:pPr>
              <w:autoSpaceDE w:val="0"/>
              <w:autoSpaceDN w:val="0"/>
              <w:spacing w:before="120" w:after="120" w:line="240" w:lineRule="auto"/>
              <w:rPr>
                <w:rFonts w:ascii="Times New Roman" w:hAnsi="Times New Roman"/>
                <w:sz w:val="28"/>
                <w:szCs w:val="28"/>
              </w:rPr>
            </w:pPr>
            <w:r w:rsidRPr="00E87F63">
              <w:rPr>
                <w:rFonts w:ascii="Times New Roman" w:hAnsi="Times New Roman"/>
                <w:sz w:val="28"/>
                <w:szCs w:val="28"/>
              </w:rPr>
              <w:t>выдать</w:t>
            </w:r>
            <w:r w:rsidRPr="00E87F63">
              <w:rPr>
                <w:rFonts w:ascii="Times New Roman" w:hAnsi="Times New Roman"/>
                <w:bCs/>
                <w:sz w:val="28"/>
                <w:szCs w:val="28"/>
              </w:rPr>
              <w:t xml:space="preserve"> на бумажном носителе</w:t>
            </w:r>
            <w:r w:rsidRPr="00E87F63">
              <w:rPr>
                <w:rFonts w:ascii="Times New Roman" w:hAnsi="Times New Roman"/>
                <w:sz w:val="28"/>
                <w:szCs w:val="28"/>
              </w:rPr>
              <w:t xml:space="preserve"> при личном обращении </w:t>
            </w:r>
            <w:r w:rsidRPr="00E87F6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E87F63">
              <w:rPr>
                <w:rFonts w:ascii="Times New Roman" w:hAnsi="Times New Roman"/>
                <w:sz w:val="28"/>
                <w:szCs w:val="28"/>
              </w:rPr>
              <w:t xml:space="preserve"> расположенный по адресу:___________________________________</w:t>
            </w:r>
          </w:p>
        </w:tc>
        <w:tc>
          <w:tcPr>
            <w:tcW w:w="1130" w:type="dxa"/>
            <w:shd w:val="clear" w:color="auto" w:fill="auto"/>
          </w:tcPr>
          <w:p w14:paraId="0E96E1E4" w14:textId="77777777" w:rsidR="003C6AF9" w:rsidRPr="00E87F63" w:rsidRDefault="003C6AF9" w:rsidP="00447614">
            <w:pPr>
              <w:autoSpaceDE w:val="0"/>
              <w:autoSpaceDN w:val="0"/>
              <w:spacing w:before="120" w:after="120" w:line="240" w:lineRule="auto"/>
              <w:rPr>
                <w:rFonts w:ascii="Times New Roman" w:hAnsi="Times New Roman"/>
                <w:sz w:val="24"/>
                <w:szCs w:val="24"/>
              </w:rPr>
            </w:pPr>
          </w:p>
        </w:tc>
      </w:tr>
      <w:tr w:rsidR="003C6AF9" w:rsidRPr="00E87F63" w14:paraId="068DAA6F" w14:textId="77777777" w:rsidTr="00447614">
        <w:tc>
          <w:tcPr>
            <w:tcW w:w="8788" w:type="dxa"/>
            <w:shd w:val="clear" w:color="auto" w:fill="auto"/>
          </w:tcPr>
          <w:p w14:paraId="28E302C9" w14:textId="77777777" w:rsidR="003C6AF9" w:rsidRPr="00E87F63" w:rsidRDefault="003C6AF9" w:rsidP="00447614">
            <w:pPr>
              <w:autoSpaceDE w:val="0"/>
              <w:autoSpaceDN w:val="0"/>
              <w:spacing w:before="120" w:after="120" w:line="240" w:lineRule="auto"/>
              <w:rPr>
                <w:rFonts w:ascii="Times New Roman" w:hAnsi="Times New Roman"/>
                <w:sz w:val="28"/>
                <w:szCs w:val="28"/>
              </w:rPr>
            </w:pPr>
            <w:r w:rsidRPr="00E87F63">
              <w:rPr>
                <w:rFonts w:ascii="Times New Roman" w:hAnsi="Times New Roman"/>
                <w:sz w:val="28"/>
                <w:szCs w:val="28"/>
              </w:rPr>
              <w:t xml:space="preserve">направить </w:t>
            </w:r>
            <w:r w:rsidRPr="00E87F63">
              <w:rPr>
                <w:rFonts w:ascii="Times New Roman" w:hAnsi="Times New Roman"/>
                <w:bCs/>
                <w:sz w:val="28"/>
                <w:szCs w:val="28"/>
              </w:rPr>
              <w:t>на бумажном носителе</w:t>
            </w:r>
            <w:r w:rsidRPr="00E87F63">
              <w:rPr>
                <w:rFonts w:ascii="Times New Roman" w:hAnsi="Times New Roman"/>
                <w:sz w:val="28"/>
                <w:szCs w:val="28"/>
              </w:rPr>
              <w:t xml:space="preserve"> на почтовый </w:t>
            </w:r>
            <w:r w:rsidRPr="00E87F63">
              <w:rPr>
                <w:rFonts w:ascii="Times New Roman" w:hAnsi="Times New Roman"/>
                <w:sz w:val="28"/>
                <w:szCs w:val="28"/>
              </w:rPr>
              <w:br/>
              <w:t>адрес: ____________________________________</w:t>
            </w:r>
          </w:p>
        </w:tc>
        <w:tc>
          <w:tcPr>
            <w:tcW w:w="1130" w:type="dxa"/>
            <w:shd w:val="clear" w:color="auto" w:fill="auto"/>
          </w:tcPr>
          <w:p w14:paraId="27EE9317" w14:textId="77777777" w:rsidR="003C6AF9" w:rsidRPr="00E87F63" w:rsidRDefault="003C6AF9" w:rsidP="00447614">
            <w:pPr>
              <w:autoSpaceDE w:val="0"/>
              <w:autoSpaceDN w:val="0"/>
              <w:spacing w:before="120" w:after="120" w:line="240" w:lineRule="auto"/>
              <w:rPr>
                <w:rFonts w:ascii="Times New Roman" w:hAnsi="Times New Roman"/>
                <w:sz w:val="24"/>
                <w:szCs w:val="24"/>
              </w:rPr>
            </w:pPr>
          </w:p>
        </w:tc>
      </w:tr>
      <w:tr w:rsidR="003C6AF9" w:rsidRPr="00E87F63" w14:paraId="334623DB" w14:textId="77777777" w:rsidTr="00447614">
        <w:tc>
          <w:tcPr>
            <w:tcW w:w="8788" w:type="dxa"/>
            <w:shd w:val="clear" w:color="auto" w:fill="auto"/>
          </w:tcPr>
          <w:p w14:paraId="03D005F9" w14:textId="77777777" w:rsidR="003C6AF9" w:rsidRPr="00E87F63" w:rsidRDefault="003C6AF9" w:rsidP="00447614">
            <w:pPr>
              <w:autoSpaceDE w:val="0"/>
              <w:autoSpaceDN w:val="0"/>
              <w:spacing w:before="120" w:after="120" w:line="240" w:lineRule="auto"/>
              <w:rPr>
                <w:rFonts w:ascii="Times New Roman" w:hAnsi="Times New Roman"/>
                <w:sz w:val="28"/>
                <w:szCs w:val="28"/>
              </w:rPr>
            </w:pPr>
            <w:r w:rsidRPr="00E87F6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5E81C3EC" w14:textId="77777777" w:rsidR="003C6AF9" w:rsidRPr="00E87F63" w:rsidRDefault="003C6AF9" w:rsidP="00447614">
            <w:pPr>
              <w:autoSpaceDE w:val="0"/>
              <w:autoSpaceDN w:val="0"/>
              <w:spacing w:before="120" w:after="120" w:line="240" w:lineRule="auto"/>
              <w:rPr>
                <w:rFonts w:ascii="Times New Roman" w:hAnsi="Times New Roman"/>
                <w:sz w:val="24"/>
                <w:szCs w:val="24"/>
              </w:rPr>
            </w:pPr>
          </w:p>
        </w:tc>
      </w:tr>
      <w:tr w:rsidR="003C6AF9" w:rsidRPr="00E87F63" w14:paraId="6562FE3D" w14:textId="77777777" w:rsidTr="00447614">
        <w:tc>
          <w:tcPr>
            <w:tcW w:w="9918" w:type="dxa"/>
            <w:gridSpan w:val="2"/>
            <w:shd w:val="clear" w:color="auto" w:fill="auto"/>
          </w:tcPr>
          <w:p w14:paraId="24DA4A59" w14:textId="77777777" w:rsidR="003C6AF9" w:rsidRPr="00E87F63" w:rsidRDefault="003C6AF9" w:rsidP="00447614">
            <w:pPr>
              <w:autoSpaceDE w:val="0"/>
              <w:autoSpaceDN w:val="0"/>
              <w:spacing w:before="120" w:after="120" w:line="240" w:lineRule="auto"/>
              <w:ind w:right="255"/>
              <w:jc w:val="center"/>
              <w:rPr>
                <w:rFonts w:ascii="Times New Roman" w:hAnsi="Times New Roman"/>
                <w:i/>
                <w:sz w:val="20"/>
                <w:szCs w:val="20"/>
              </w:rPr>
            </w:pPr>
            <w:r w:rsidRPr="00E87F63">
              <w:rPr>
                <w:rFonts w:ascii="Times New Roman" w:hAnsi="Times New Roman"/>
                <w:i/>
                <w:sz w:val="20"/>
                <w:szCs w:val="20"/>
              </w:rPr>
              <w:t>Указывается один из перечисленных способов</w:t>
            </w:r>
          </w:p>
        </w:tc>
      </w:tr>
    </w:tbl>
    <w:p w14:paraId="21C0560F" w14:textId="77777777" w:rsidR="003C6AF9" w:rsidRPr="00E87F63" w:rsidRDefault="003C6AF9" w:rsidP="003C6AF9">
      <w:pPr>
        <w:autoSpaceDE w:val="0"/>
        <w:autoSpaceDN w:val="0"/>
        <w:spacing w:before="120" w:after="120" w:line="240" w:lineRule="auto"/>
        <w:jc w:val="both"/>
        <w:rPr>
          <w:rFonts w:ascii="Times New Roman" w:hAnsi="Times New Roman"/>
          <w:sz w:val="24"/>
          <w:szCs w:val="24"/>
        </w:rPr>
      </w:pPr>
    </w:p>
    <w:p w14:paraId="6AB24681" w14:textId="77777777" w:rsidR="003C6AF9" w:rsidRPr="00E87F63" w:rsidRDefault="003C6AF9" w:rsidP="003C6AF9">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C6AF9" w:rsidRPr="00E87F63" w14:paraId="1D738BE0" w14:textId="77777777" w:rsidTr="00447614">
        <w:tc>
          <w:tcPr>
            <w:tcW w:w="3119" w:type="dxa"/>
            <w:tcBorders>
              <w:top w:val="nil"/>
              <w:left w:val="nil"/>
              <w:right w:val="nil"/>
            </w:tcBorders>
            <w:vAlign w:val="bottom"/>
          </w:tcPr>
          <w:p w14:paraId="5447A086" w14:textId="77777777" w:rsidR="003C6AF9" w:rsidRPr="00E87F63" w:rsidRDefault="003C6AF9" w:rsidP="00447614">
            <w:pPr>
              <w:jc w:val="center"/>
              <w:rPr>
                <w:rFonts w:ascii="Times New Roman" w:hAnsi="Times New Roman"/>
              </w:rPr>
            </w:pPr>
          </w:p>
        </w:tc>
        <w:tc>
          <w:tcPr>
            <w:tcW w:w="283" w:type="dxa"/>
            <w:tcBorders>
              <w:top w:val="nil"/>
              <w:left w:val="nil"/>
              <w:bottom w:val="nil"/>
              <w:right w:val="nil"/>
            </w:tcBorders>
            <w:vAlign w:val="bottom"/>
          </w:tcPr>
          <w:p w14:paraId="5AE61077" w14:textId="77777777" w:rsidR="003C6AF9" w:rsidRPr="00E87F63" w:rsidRDefault="003C6AF9" w:rsidP="00447614">
            <w:pPr>
              <w:rPr>
                <w:rFonts w:ascii="Times New Roman" w:hAnsi="Times New Roman"/>
              </w:rPr>
            </w:pPr>
          </w:p>
        </w:tc>
        <w:tc>
          <w:tcPr>
            <w:tcW w:w="2269" w:type="dxa"/>
            <w:tcBorders>
              <w:top w:val="nil"/>
              <w:left w:val="nil"/>
              <w:bottom w:val="single" w:sz="4" w:space="0" w:color="auto"/>
              <w:right w:val="nil"/>
            </w:tcBorders>
            <w:vAlign w:val="bottom"/>
          </w:tcPr>
          <w:p w14:paraId="471292A0" w14:textId="77777777" w:rsidR="003C6AF9" w:rsidRPr="00E87F63" w:rsidRDefault="003C6AF9" w:rsidP="00447614">
            <w:pPr>
              <w:jc w:val="center"/>
              <w:rPr>
                <w:rFonts w:ascii="Times New Roman" w:hAnsi="Times New Roman"/>
              </w:rPr>
            </w:pPr>
          </w:p>
        </w:tc>
        <w:tc>
          <w:tcPr>
            <w:tcW w:w="283" w:type="dxa"/>
            <w:tcBorders>
              <w:top w:val="nil"/>
              <w:left w:val="nil"/>
              <w:bottom w:val="nil"/>
              <w:right w:val="nil"/>
            </w:tcBorders>
            <w:vAlign w:val="bottom"/>
          </w:tcPr>
          <w:p w14:paraId="2E8FE575" w14:textId="77777777" w:rsidR="003C6AF9" w:rsidRPr="00E87F63" w:rsidRDefault="003C6AF9" w:rsidP="00447614">
            <w:pPr>
              <w:rPr>
                <w:rFonts w:ascii="Times New Roman" w:hAnsi="Times New Roman"/>
              </w:rPr>
            </w:pPr>
          </w:p>
        </w:tc>
        <w:tc>
          <w:tcPr>
            <w:tcW w:w="3969" w:type="dxa"/>
            <w:tcBorders>
              <w:top w:val="nil"/>
              <w:left w:val="nil"/>
              <w:bottom w:val="single" w:sz="4" w:space="0" w:color="auto"/>
              <w:right w:val="nil"/>
            </w:tcBorders>
            <w:vAlign w:val="bottom"/>
          </w:tcPr>
          <w:p w14:paraId="61629178" w14:textId="77777777" w:rsidR="003C6AF9" w:rsidRPr="00E87F63" w:rsidRDefault="003C6AF9" w:rsidP="00447614">
            <w:pPr>
              <w:jc w:val="center"/>
              <w:rPr>
                <w:rFonts w:ascii="Times New Roman" w:hAnsi="Times New Roman"/>
              </w:rPr>
            </w:pPr>
          </w:p>
        </w:tc>
      </w:tr>
      <w:tr w:rsidR="003C6AF9" w:rsidRPr="00E87F63" w14:paraId="238C2283" w14:textId="77777777" w:rsidTr="00447614">
        <w:tc>
          <w:tcPr>
            <w:tcW w:w="3119" w:type="dxa"/>
            <w:tcBorders>
              <w:left w:val="nil"/>
              <w:bottom w:val="nil"/>
              <w:right w:val="nil"/>
            </w:tcBorders>
          </w:tcPr>
          <w:p w14:paraId="74C9DDB3" w14:textId="77777777" w:rsidR="003C6AF9" w:rsidRPr="00E87F63" w:rsidRDefault="003C6AF9" w:rsidP="00447614">
            <w:pPr>
              <w:jc w:val="center"/>
              <w:rPr>
                <w:rFonts w:ascii="Times New Roman" w:hAnsi="Times New Roman"/>
                <w:sz w:val="16"/>
                <w:szCs w:val="16"/>
              </w:rPr>
            </w:pPr>
          </w:p>
        </w:tc>
        <w:tc>
          <w:tcPr>
            <w:tcW w:w="283" w:type="dxa"/>
            <w:tcBorders>
              <w:top w:val="nil"/>
              <w:left w:val="nil"/>
              <w:bottom w:val="nil"/>
              <w:right w:val="nil"/>
            </w:tcBorders>
          </w:tcPr>
          <w:p w14:paraId="7F4B073F" w14:textId="77777777" w:rsidR="003C6AF9" w:rsidRPr="00E87F63" w:rsidRDefault="003C6AF9" w:rsidP="00447614">
            <w:pPr>
              <w:rPr>
                <w:rFonts w:ascii="Times New Roman" w:hAnsi="Times New Roman"/>
                <w:sz w:val="16"/>
                <w:szCs w:val="16"/>
              </w:rPr>
            </w:pPr>
          </w:p>
        </w:tc>
        <w:tc>
          <w:tcPr>
            <w:tcW w:w="2269" w:type="dxa"/>
            <w:tcBorders>
              <w:top w:val="nil"/>
              <w:left w:val="nil"/>
              <w:bottom w:val="nil"/>
              <w:right w:val="nil"/>
            </w:tcBorders>
          </w:tcPr>
          <w:p w14:paraId="7C61F963" w14:textId="77777777" w:rsidR="003C6AF9" w:rsidRPr="00E87F63" w:rsidRDefault="003C6AF9" w:rsidP="00447614">
            <w:pPr>
              <w:jc w:val="center"/>
              <w:rPr>
                <w:rFonts w:ascii="Times New Roman" w:hAnsi="Times New Roman"/>
                <w:sz w:val="20"/>
                <w:szCs w:val="20"/>
              </w:rPr>
            </w:pPr>
            <w:r w:rsidRPr="00E87F63">
              <w:rPr>
                <w:rFonts w:ascii="Times New Roman" w:hAnsi="Times New Roman"/>
                <w:sz w:val="20"/>
                <w:szCs w:val="20"/>
              </w:rPr>
              <w:t>(подпись)</w:t>
            </w:r>
          </w:p>
        </w:tc>
        <w:tc>
          <w:tcPr>
            <w:tcW w:w="283" w:type="dxa"/>
            <w:tcBorders>
              <w:top w:val="nil"/>
              <w:left w:val="nil"/>
              <w:bottom w:val="nil"/>
              <w:right w:val="nil"/>
            </w:tcBorders>
          </w:tcPr>
          <w:p w14:paraId="55A954C2" w14:textId="77777777" w:rsidR="003C6AF9" w:rsidRPr="00E87F63" w:rsidRDefault="003C6AF9" w:rsidP="00447614">
            <w:pPr>
              <w:rPr>
                <w:rFonts w:ascii="Times New Roman" w:hAnsi="Times New Roman"/>
                <w:sz w:val="20"/>
                <w:szCs w:val="20"/>
              </w:rPr>
            </w:pPr>
          </w:p>
        </w:tc>
        <w:tc>
          <w:tcPr>
            <w:tcW w:w="3969" w:type="dxa"/>
            <w:tcBorders>
              <w:top w:val="nil"/>
              <w:left w:val="nil"/>
              <w:bottom w:val="nil"/>
              <w:right w:val="nil"/>
            </w:tcBorders>
          </w:tcPr>
          <w:p w14:paraId="5C2571D0" w14:textId="77777777" w:rsidR="003C6AF9" w:rsidRPr="00E87F63" w:rsidRDefault="003C6AF9" w:rsidP="00447614">
            <w:pPr>
              <w:jc w:val="center"/>
              <w:rPr>
                <w:rFonts w:ascii="Times New Roman" w:hAnsi="Times New Roman"/>
                <w:sz w:val="20"/>
                <w:szCs w:val="20"/>
              </w:rPr>
            </w:pPr>
            <w:r w:rsidRPr="00E87F63">
              <w:rPr>
                <w:rFonts w:ascii="Times New Roman" w:hAnsi="Times New Roman"/>
                <w:sz w:val="20"/>
                <w:szCs w:val="20"/>
              </w:rPr>
              <w:t>(фамилия, имя, отчество (при наличии)</w:t>
            </w:r>
          </w:p>
        </w:tc>
      </w:tr>
    </w:tbl>
    <w:p w14:paraId="70456366" w14:textId="37487160" w:rsidR="00AB12D5" w:rsidRDefault="003C6AF9" w:rsidP="00AB12D5">
      <w:pPr>
        <w:autoSpaceDE w:val="0"/>
        <w:autoSpaceDN w:val="0"/>
        <w:adjustRightInd w:val="0"/>
        <w:spacing w:after="0" w:line="240" w:lineRule="auto"/>
        <w:jc w:val="right"/>
        <w:rPr>
          <w:rFonts w:ascii="Times New Roman" w:eastAsia="Calibri" w:hAnsi="Times New Roman"/>
          <w:sz w:val="28"/>
          <w:szCs w:val="28"/>
          <w:lang w:eastAsia="en-US"/>
        </w:rPr>
      </w:pPr>
      <w:r w:rsidRPr="00E87F63">
        <w:rPr>
          <w:rFonts w:ascii="Times New Roman" w:eastAsia="Calibri" w:hAnsi="Times New Roman"/>
          <w:sz w:val="28"/>
          <w:szCs w:val="28"/>
          <w:lang w:eastAsia="en-US"/>
        </w:rPr>
        <w:lastRenderedPageBreak/>
        <w:t>ПРИЛОЖЕНИЕ № 5</w:t>
      </w:r>
      <w:r w:rsidRPr="00E87F63">
        <w:rPr>
          <w:rFonts w:ascii="Times New Roman" w:eastAsia="Calibri" w:hAnsi="Times New Roman"/>
          <w:sz w:val="28"/>
          <w:szCs w:val="28"/>
          <w:lang w:eastAsia="en-US"/>
        </w:rPr>
        <w:br/>
        <w:t>к Административному регламенту</w:t>
      </w:r>
    </w:p>
    <w:p w14:paraId="64DED47C" w14:textId="71323B8D" w:rsidR="00AB12D5" w:rsidRDefault="003C6AF9" w:rsidP="00AB12D5">
      <w:pPr>
        <w:autoSpaceDE w:val="0"/>
        <w:autoSpaceDN w:val="0"/>
        <w:adjustRightInd w:val="0"/>
        <w:spacing w:after="0" w:line="240" w:lineRule="auto"/>
        <w:jc w:val="right"/>
        <w:rPr>
          <w:rFonts w:ascii="Times New Roman" w:eastAsia="Calibri" w:hAnsi="Times New Roman"/>
          <w:sz w:val="28"/>
          <w:szCs w:val="28"/>
          <w:lang w:eastAsia="en-US"/>
        </w:rPr>
      </w:pPr>
      <w:r w:rsidRPr="00E87F63">
        <w:rPr>
          <w:rFonts w:ascii="Times New Roman" w:eastAsia="Calibri" w:hAnsi="Times New Roman"/>
          <w:sz w:val="28"/>
          <w:szCs w:val="28"/>
          <w:lang w:eastAsia="en-US"/>
        </w:rPr>
        <w:t>предоставления государственной и</w:t>
      </w:r>
    </w:p>
    <w:p w14:paraId="0185DEB8" w14:textId="2F237B99" w:rsidR="00AB12D5" w:rsidRDefault="003C6AF9" w:rsidP="00AB12D5">
      <w:pPr>
        <w:autoSpaceDE w:val="0"/>
        <w:autoSpaceDN w:val="0"/>
        <w:adjustRightInd w:val="0"/>
        <w:spacing w:after="0" w:line="240" w:lineRule="auto"/>
        <w:jc w:val="right"/>
        <w:rPr>
          <w:rFonts w:ascii="Times New Roman" w:hAnsi="Times New Roman"/>
          <w:sz w:val="28"/>
          <w:szCs w:val="28"/>
        </w:rPr>
      </w:pPr>
      <w:r w:rsidRPr="00E87F63">
        <w:rPr>
          <w:rFonts w:ascii="Times New Roman" w:eastAsia="Calibri" w:hAnsi="Times New Roman"/>
          <w:sz w:val="28"/>
          <w:szCs w:val="28"/>
          <w:lang w:eastAsia="en-US"/>
        </w:rPr>
        <w:t xml:space="preserve">муниципальной услуги </w:t>
      </w:r>
      <w:r>
        <w:rPr>
          <w:rFonts w:ascii="Times New Roman" w:eastAsia="Calibri" w:hAnsi="Times New Roman"/>
          <w:sz w:val="28"/>
          <w:szCs w:val="28"/>
          <w:lang w:eastAsia="en-US"/>
        </w:rPr>
        <w:t>«</w:t>
      </w:r>
      <w:r w:rsidRPr="00E87F63">
        <w:rPr>
          <w:rFonts w:ascii="Times New Roman" w:hAnsi="Times New Roman"/>
          <w:sz w:val="28"/>
          <w:szCs w:val="28"/>
        </w:rPr>
        <w:t>Выдача</w:t>
      </w:r>
    </w:p>
    <w:p w14:paraId="1B034445" w14:textId="77777777" w:rsidR="00AB12D5" w:rsidRDefault="003C6AF9" w:rsidP="00AB12D5">
      <w:pPr>
        <w:autoSpaceDE w:val="0"/>
        <w:autoSpaceDN w:val="0"/>
        <w:adjustRightInd w:val="0"/>
        <w:spacing w:after="0" w:line="240" w:lineRule="auto"/>
        <w:jc w:val="right"/>
        <w:rPr>
          <w:rFonts w:ascii="Times New Roman" w:hAnsi="Times New Roman"/>
          <w:sz w:val="28"/>
          <w:szCs w:val="28"/>
        </w:rPr>
      </w:pPr>
      <w:r w:rsidRPr="00E87F63">
        <w:rPr>
          <w:rFonts w:ascii="Times New Roman" w:hAnsi="Times New Roman"/>
          <w:sz w:val="28"/>
          <w:szCs w:val="28"/>
        </w:rPr>
        <w:t>разрешения на строительство,</w:t>
      </w:r>
    </w:p>
    <w:p w14:paraId="384F2147" w14:textId="7F495B4B" w:rsidR="00AB12D5" w:rsidRDefault="003C6AF9" w:rsidP="00AB12D5">
      <w:pPr>
        <w:autoSpaceDE w:val="0"/>
        <w:autoSpaceDN w:val="0"/>
        <w:adjustRightInd w:val="0"/>
        <w:spacing w:after="0" w:line="240" w:lineRule="auto"/>
        <w:jc w:val="right"/>
        <w:rPr>
          <w:rFonts w:ascii="Times New Roman" w:hAnsi="Times New Roman"/>
          <w:sz w:val="28"/>
          <w:szCs w:val="28"/>
        </w:rPr>
      </w:pPr>
      <w:r w:rsidRPr="00E87F63">
        <w:rPr>
          <w:rFonts w:ascii="Times New Roman" w:hAnsi="Times New Roman"/>
          <w:sz w:val="28"/>
          <w:szCs w:val="28"/>
        </w:rPr>
        <w:t>внесение изменений в разрешение</w:t>
      </w:r>
    </w:p>
    <w:p w14:paraId="2E2F9C3E" w14:textId="3C404DB9" w:rsidR="00AB12D5" w:rsidRDefault="003C6AF9" w:rsidP="00AB12D5">
      <w:pPr>
        <w:autoSpaceDE w:val="0"/>
        <w:autoSpaceDN w:val="0"/>
        <w:adjustRightInd w:val="0"/>
        <w:spacing w:after="0" w:line="240" w:lineRule="auto"/>
        <w:jc w:val="right"/>
        <w:rPr>
          <w:rFonts w:ascii="Times New Roman" w:hAnsi="Times New Roman"/>
          <w:sz w:val="28"/>
          <w:szCs w:val="28"/>
        </w:rPr>
      </w:pPr>
      <w:r w:rsidRPr="00E87F63">
        <w:rPr>
          <w:rFonts w:ascii="Times New Roman" w:hAnsi="Times New Roman"/>
          <w:sz w:val="28"/>
          <w:szCs w:val="28"/>
        </w:rPr>
        <w:t>на строительство, в том числе в связи</w:t>
      </w:r>
    </w:p>
    <w:p w14:paraId="694D86AB" w14:textId="383B824F" w:rsidR="00AB12D5" w:rsidRDefault="003C6AF9" w:rsidP="00AB12D5">
      <w:pPr>
        <w:autoSpaceDE w:val="0"/>
        <w:autoSpaceDN w:val="0"/>
        <w:adjustRightInd w:val="0"/>
        <w:spacing w:after="0" w:line="240" w:lineRule="auto"/>
        <w:jc w:val="right"/>
        <w:rPr>
          <w:rFonts w:ascii="Times New Roman" w:hAnsi="Times New Roman"/>
          <w:sz w:val="28"/>
          <w:szCs w:val="28"/>
        </w:rPr>
      </w:pPr>
      <w:r w:rsidRPr="00E87F63">
        <w:rPr>
          <w:rFonts w:ascii="Times New Roman" w:hAnsi="Times New Roman"/>
          <w:sz w:val="28"/>
          <w:szCs w:val="28"/>
        </w:rPr>
        <w:t>с необходимостью продления срока</w:t>
      </w:r>
    </w:p>
    <w:p w14:paraId="3A466B35" w14:textId="5E3436CB" w:rsidR="003C6AF9" w:rsidRPr="00AB12D5" w:rsidRDefault="003C6AF9" w:rsidP="00AB12D5">
      <w:pPr>
        <w:autoSpaceDE w:val="0"/>
        <w:autoSpaceDN w:val="0"/>
        <w:adjustRightInd w:val="0"/>
        <w:spacing w:after="0" w:line="240" w:lineRule="auto"/>
        <w:jc w:val="right"/>
        <w:rPr>
          <w:rFonts w:ascii="Times New Roman" w:eastAsia="Calibri" w:hAnsi="Times New Roman"/>
          <w:bCs/>
          <w:sz w:val="28"/>
          <w:szCs w:val="28"/>
          <w:lang w:eastAsia="en-US"/>
        </w:rPr>
      </w:pPr>
      <w:r w:rsidRPr="00E87F63">
        <w:rPr>
          <w:rFonts w:ascii="Times New Roman" w:hAnsi="Times New Roman"/>
          <w:sz w:val="28"/>
          <w:szCs w:val="28"/>
        </w:rPr>
        <w:t>действия разрешения на строительство</w:t>
      </w:r>
      <w:r>
        <w:rPr>
          <w:rFonts w:ascii="Times New Roman" w:eastAsia="Calibri" w:hAnsi="Times New Roman"/>
          <w:sz w:val="28"/>
          <w:szCs w:val="28"/>
          <w:lang w:eastAsia="en-US"/>
        </w:rPr>
        <w:t>»</w:t>
      </w:r>
    </w:p>
    <w:p w14:paraId="3A8BA61F" w14:textId="77777777" w:rsidR="003C6AF9" w:rsidRPr="00E87F63" w:rsidRDefault="003C6AF9" w:rsidP="00AB12D5">
      <w:pPr>
        <w:autoSpaceDE w:val="0"/>
        <w:autoSpaceDN w:val="0"/>
        <w:spacing w:before="240" w:after="0" w:line="240" w:lineRule="auto"/>
        <w:ind w:left="5670"/>
        <w:jc w:val="right"/>
        <w:rPr>
          <w:rFonts w:ascii="Times New Roman" w:eastAsia="Calibri" w:hAnsi="Times New Roman"/>
          <w:sz w:val="28"/>
          <w:szCs w:val="28"/>
          <w:lang w:eastAsia="en-US"/>
        </w:rPr>
      </w:pPr>
    </w:p>
    <w:p w14:paraId="1A70D33F" w14:textId="77777777" w:rsidR="003C6AF9" w:rsidRPr="00E87F63" w:rsidRDefault="003C6AF9" w:rsidP="003C6AF9">
      <w:pPr>
        <w:autoSpaceDE w:val="0"/>
        <w:autoSpaceDN w:val="0"/>
        <w:spacing w:before="240" w:after="0" w:line="240" w:lineRule="auto"/>
        <w:ind w:left="5670"/>
        <w:jc w:val="right"/>
        <w:rPr>
          <w:rFonts w:ascii="Times New Roman" w:hAnsi="Times New Roman"/>
          <w:sz w:val="28"/>
          <w:szCs w:val="28"/>
        </w:rPr>
      </w:pPr>
      <w:r w:rsidRPr="00E87F63">
        <w:rPr>
          <w:rFonts w:ascii="Times New Roman" w:hAnsi="Times New Roman"/>
          <w:sz w:val="28"/>
          <w:szCs w:val="28"/>
        </w:rPr>
        <w:t>Рекомендуемая форма</w:t>
      </w:r>
    </w:p>
    <w:p w14:paraId="7564E582" w14:textId="77777777" w:rsidR="003C6AF9" w:rsidRPr="00E87F63" w:rsidRDefault="003C6AF9" w:rsidP="003C6AF9">
      <w:pPr>
        <w:autoSpaceDE w:val="0"/>
        <w:autoSpaceDN w:val="0"/>
        <w:spacing w:before="240" w:after="0" w:line="240" w:lineRule="auto"/>
        <w:ind w:left="6237"/>
        <w:jc w:val="center"/>
        <w:rPr>
          <w:rFonts w:ascii="Times New Roman" w:hAnsi="Times New Roman"/>
          <w:b/>
          <w:sz w:val="28"/>
          <w:szCs w:val="28"/>
        </w:rPr>
      </w:pPr>
    </w:p>
    <w:p w14:paraId="3AC5B353" w14:textId="77777777" w:rsidR="003C6AF9" w:rsidRPr="00E87F63" w:rsidRDefault="003C6AF9" w:rsidP="003C6AF9">
      <w:pPr>
        <w:autoSpaceDE w:val="0"/>
        <w:autoSpaceDN w:val="0"/>
        <w:spacing w:before="240" w:after="0" w:line="240" w:lineRule="auto"/>
        <w:ind w:left="6237"/>
        <w:jc w:val="center"/>
        <w:rPr>
          <w:rFonts w:ascii="Times New Roman" w:hAnsi="Times New Roman"/>
          <w:b/>
          <w:sz w:val="28"/>
          <w:szCs w:val="28"/>
        </w:rPr>
      </w:pPr>
    </w:p>
    <w:p w14:paraId="4D7D3DCF" w14:textId="77777777" w:rsidR="003C6AF9" w:rsidRPr="00E87F63" w:rsidRDefault="003C6AF9" w:rsidP="003C6AF9">
      <w:pPr>
        <w:autoSpaceDE w:val="0"/>
        <w:autoSpaceDN w:val="0"/>
        <w:spacing w:after="0" w:line="240" w:lineRule="auto"/>
        <w:jc w:val="center"/>
        <w:rPr>
          <w:rFonts w:ascii="Times New Roman" w:hAnsi="Times New Roman"/>
          <w:b/>
          <w:sz w:val="28"/>
          <w:szCs w:val="28"/>
        </w:rPr>
      </w:pPr>
      <w:r w:rsidRPr="00E87F63">
        <w:rPr>
          <w:rFonts w:ascii="Times New Roman" w:hAnsi="Times New Roman"/>
          <w:b/>
          <w:sz w:val="28"/>
          <w:szCs w:val="28"/>
        </w:rPr>
        <w:t xml:space="preserve">У В Е Д О М Л Е Н И Е </w:t>
      </w:r>
      <w:r w:rsidRPr="00E87F63">
        <w:rPr>
          <w:rFonts w:ascii="Times New Roman" w:hAnsi="Times New Roman"/>
          <w:b/>
          <w:sz w:val="28"/>
          <w:szCs w:val="28"/>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14:paraId="58B9130D" w14:textId="77777777" w:rsidR="003C6AF9" w:rsidRPr="00E87F63" w:rsidRDefault="003C6AF9" w:rsidP="003C6AF9">
      <w:pPr>
        <w:autoSpaceDE w:val="0"/>
        <w:autoSpaceDN w:val="0"/>
        <w:spacing w:after="0" w:line="240" w:lineRule="auto"/>
        <w:jc w:val="right"/>
        <w:rPr>
          <w:rFonts w:ascii="Times New Roman" w:hAnsi="Times New Roman"/>
          <w:sz w:val="28"/>
          <w:szCs w:val="28"/>
        </w:rPr>
      </w:pPr>
    </w:p>
    <w:p w14:paraId="4F1CC64B" w14:textId="77777777" w:rsidR="003C6AF9" w:rsidRPr="00E87F63" w:rsidRDefault="003C6AF9" w:rsidP="003C6AF9">
      <w:pPr>
        <w:autoSpaceDE w:val="0"/>
        <w:autoSpaceDN w:val="0"/>
        <w:spacing w:after="0" w:line="240" w:lineRule="auto"/>
        <w:jc w:val="right"/>
        <w:rPr>
          <w:rFonts w:ascii="Times New Roman" w:hAnsi="Times New Roman"/>
          <w:sz w:val="28"/>
          <w:szCs w:val="28"/>
        </w:rPr>
      </w:pPr>
    </w:p>
    <w:p w14:paraId="1DF00CA8" w14:textId="77777777" w:rsidR="003C6AF9" w:rsidRPr="00E87F63" w:rsidRDefault="003C6AF9" w:rsidP="003C6AF9">
      <w:pPr>
        <w:autoSpaceDE w:val="0"/>
        <w:autoSpaceDN w:val="0"/>
        <w:spacing w:after="0" w:line="240" w:lineRule="auto"/>
        <w:jc w:val="right"/>
        <w:rPr>
          <w:rFonts w:ascii="Times New Roman" w:hAnsi="Times New Roman"/>
          <w:sz w:val="28"/>
          <w:szCs w:val="28"/>
        </w:rPr>
      </w:pPr>
      <w:r w:rsidRPr="00E87F63">
        <w:rPr>
          <w:rFonts w:ascii="Times New Roman" w:hAnsi="Times New Roman"/>
          <w:sz w:val="28"/>
          <w:szCs w:val="28"/>
        </w:rPr>
        <w:t>"__" __________ 20___ г.</w:t>
      </w:r>
    </w:p>
    <w:p w14:paraId="1D22419B" w14:textId="77777777" w:rsidR="003C6AF9" w:rsidRPr="00E87F63" w:rsidRDefault="003C6AF9" w:rsidP="003C6AF9">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C6AF9" w:rsidRPr="00E87F63" w14:paraId="76142982" w14:textId="77777777" w:rsidTr="00447614">
        <w:trPr>
          <w:trHeight w:val="165"/>
        </w:trPr>
        <w:tc>
          <w:tcPr>
            <w:tcW w:w="9961" w:type="dxa"/>
            <w:tcBorders>
              <w:top w:val="nil"/>
              <w:left w:val="nil"/>
              <w:right w:val="nil"/>
            </w:tcBorders>
          </w:tcPr>
          <w:p w14:paraId="463B901B" w14:textId="77777777" w:rsidR="003C6AF9" w:rsidRPr="00E87F63" w:rsidRDefault="003C6AF9" w:rsidP="00447614">
            <w:pPr>
              <w:autoSpaceDE w:val="0"/>
              <w:autoSpaceDN w:val="0"/>
              <w:spacing w:after="0" w:line="240" w:lineRule="auto"/>
              <w:jc w:val="right"/>
              <w:rPr>
                <w:rFonts w:ascii="Times New Roman" w:hAnsi="Times New Roman"/>
                <w:sz w:val="24"/>
                <w:szCs w:val="24"/>
              </w:rPr>
            </w:pPr>
          </w:p>
        </w:tc>
      </w:tr>
      <w:tr w:rsidR="003C6AF9" w:rsidRPr="00E87F63" w14:paraId="739937EB" w14:textId="77777777" w:rsidTr="00447614">
        <w:trPr>
          <w:trHeight w:val="126"/>
        </w:trPr>
        <w:tc>
          <w:tcPr>
            <w:tcW w:w="9961" w:type="dxa"/>
            <w:tcBorders>
              <w:left w:val="nil"/>
              <w:bottom w:val="single" w:sz="4" w:space="0" w:color="auto"/>
              <w:right w:val="nil"/>
            </w:tcBorders>
          </w:tcPr>
          <w:p w14:paraId="7E8947EC" w14:textId="77777777" w:rsidR="003C6AF9" w:rsidRPr="00E87F63" w:rsidRDefault="003C6AF9" w:rsidP="00447614">
            <w:pPr>
              <w:autoSpaceDE w:val="0"/>
              <w:autoSpaceDN w:val="0"/>
              <w:spacing w:after="0" w:line="240" w:lineRule="auto"/>
              <w:jc w:val="right"/>
              <w:rPr>
                <w:rFonts w:ascii="Times New Roman" w:hAnsi="Times New Roman"/>
                <w:sz w:val="24"/>
                <w:szCs w:val="24"/>
              </w:rPr>
            </w:pPr>
          </w:p>
        </w:tc>
      </w:tr>
      <w:tr w:rsidR="003C6AF9" w:rsidRPr="00E87F63" w14:paraId="3FDE7A9A" w14:textId="77777777" w:rsidTr="00447614">
        <w:trPr>
          <w:trHeight w:val="135"/>
        </w:trPr>
        <w:tc>
          <w:tcPr>
            <w:tcW w:w="9961" w:type="dxa"/>
            <w:tcBorders>
              <w:left w:val="nil"/>
              <w:bottom w:val="nil"/>
              <w:right w:val="nil"/>
            </w:tcBorders>
          </w:tcPr>
          <w:p w14:paraId="58033711" w14:textId="77777777" w:rsidR="003C6AF9" w:rsidRPr="00E87F63" w:rsidRDefault="003C6AF9" w:rsidP="00447614">
            <w:pPr>
              <w:autoSpaceDE w:val="0"/>
              <w:autoSpaceDN w:val="0"/>
              <w:spacing w:after="0" w:line="240" w:lineRule="auto"/>
              <w:jc w:val="center"/>
              <w:rPr>
                <w:rFonts w:ascii="Times New Roman" w:hAnsi="Times New Roman"/>
                <w:sz w:val="20"/>
                <w:szCs w:val="20"/>
              </w:rPr>
            </w:pPr>
            <w:r w:rsidRPr="00E87F6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0E647B65" w14:textId="77777777" w:rsidR="003C6AF9" w:rsidRPr="00E87F63" w:rsidRDefault="003C6AF9" w:rsidP="00447614">
            <w:pPr>
              <w:autoSpaceDE w:val="0"/>
              <w:autoSpaceDN w:val="0"/>
              <w:spacing w:after="0" w:line="240" w:lineRule="auto"/>
              <w:jc w:val="center"/>
              <w:rPr>
                <w:rFonts w:ascii="Times New Roman" w:hAnsi="Times New Roman"/>
                <w:sz w:val="18"/>
                <w:szCs w:val="18"/>
              </w:rPr>
            </w:pPr>
          </w:p>
        </w:tc>
      </w:tr>
    </w:tbl>
    <w:p w14:paraId="55124687" w14:textId="77777777" w:rsidR="003C6AF9" w:rsidRPr="00E87F63" w:rsidRDefault="003C6AF9" w:rsidP="003C6AF9">
      <w:pPr>
        <w:autoSpaceDE w:val="0"/>
        <w:autoSpaceDN w:val="0"/>
        <w:adjustRightInd w:val="0"/>
        <w:spacing w:after="0" w:line="240" w:lineRule="auto"/>
        <w:rPr>
          <w:rFonts w:ascii="Times New Roman" w:eastAsia="Calibri" w:hAnsi="Times New Roman"/>
          <w:bCs/>
          <w:sz w:val="24"/>
          <w:szCs w:val="24"/>
          <w:lang w:eastAsia="en-US"/>
        </w:rPr>
      </w:pPr>
    </w:p>
    <w:p w14:paraId="3928880E" w14:textId="77777777" w:rsidR="003C6AF9" w:rsidRPr="00E87F63" w:rsidRDefault="003C6AF9" w:rsidP="003C6AF9">
      <w:pPr>
        <w:autoSpaceDE w:val="0"/>
        <w:autoSpaceDN w:val="0"/>
        <w:adjustRightInd w:val="0"/>
        <w:spacing w:after="0" w:line="240" w:lineRule="auto"/>
        <w:ind w:firstLine="708"/>
        <w:rPr>
          <w:rFonts w:ascii="Times New Roman" w:eastAsia="Calibri" w:hAnsi="Times New Roman"/>
          <w:bCs/>
          <w:sz w:val="28"/>
          <w:szCs w:val="28"/>
          <w:lang w:eastAsia="en-US"/>
        </w:rPr>
      </w:pPr>
      <w:r w:rsidRPr="00E87F6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p>
    <w:p w14:paraId="62F840D9" w14:textId="77777777" w:rsidR="003C6AF9" w:rsidRPr="00E87F63" w:rsidRDefault="003C6AF9" w:rsidP="003C6AF9">
      <w:pPr>
        <w:autoSpaceDE w:val="0"/>
        <w:autoSpaceDN w:val="0"/>
        <w:adjustRightInd w:val="0"/>
        <w:spacing w:after="0" w:line="240" w:lineRule="auto"/>
        <w:jc w:val="center"/>
        <w:rPr>
          <w:rFonts w:ascii="Times New Roman" w:eastAsia="Calibri" w:hAnsi="Times New Roman"/>
          <w:bCs/>
          <w:strike/>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3C6AF9" w:rsidRPr="00E87F63" w14:paraId="760FF801" w14:textId="77777777" w:rsidTr="00447614">
        <w:trPr>
          <w:trHeight w:val="540"/>
        </w:trPr>
        <w:tc>
          <w:tcPr>
            <w:tcW w:w="9923" w:type="dxa"/>
            <w:gridSpan w:val="6"/>
            <w:tcBorders>
              <w:top w:val="nil"/>
              <w:left w:val="nil"/>
              <w:right w:val="nil"/>
            </w:tcBorders>
          </w:tcPr>
          <w:p w14:paraId="68DCB4C6" w14:textId="77777777" w:rsidR="003C6AF9" w:rsidRPr="00E87F63" w:rsidRDefault="003C6AF9" w:rsidP="00447614">
            <w:pPr>
              <w:ind w:left="-107"/>
              <w:contextualSpacing/>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 Сведения о застройщике</w:t>
            </w:r>
          </w:p>
        </w:tc>
      </w:tr>
      <w:tr w:rsidR="003C6AF9" w:rsidRPr="00E87F63" w14:paraId="68E043A3" w14:textId="77777777" w:rsidTr="00447614">
        <w:trPr>
          <w:trHeight w:val="605"/>
        </w:trPr>
        <w:tc>
          <w:tcPr>
            <w:tcW w:w="851" w:type="dxa"/>
          </w:tcPr>
          <w:p w14:paraId="5DAA23AA"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1.1.</w:t>
            </w:r>
          </w:p>
        </w:tc>
        <w:tc>
          <w:tcPr>
            <w:tcW w:w="5491" w:type="dxa"/>
            <w:gridSpan w:val="2"/>
          </w:tcPr>
          <w:p w14:paraId="632720C6"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581" w:type="dxa"/>
            <w:gridSpan w:val="3"/>
          </w:tcPr>
          <w:p w14:paraId="6F213AF9"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5406DF1C" w14:textId="77777777" w:rsidTr="00447614">
        <w:trPr>
          <w:trHeight w:val="428"/>
        </w:trPr>
        <w:tc>
          <w:tcPr>
            <w:tcW w:w="851" w:type="dxa"/>
          </w:tcPr>
          <w:p w14:paraId="7E8FB4AE"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1.1.1.</w:t>
            </w:r>
          </w:p>
        </w:tc>
        <w:tc>
          <w:tcPr>
            <w:tcW w:w="5491" w:type="dxa"/>
            <w:gridSpan w:val="2"/>
          </w:tcPr>
          <w:p w14:paraId="6A1369B3"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Фамилия, имя, отчество (при наличии)</w:t>
            </w:r>
          </w:p>
        </w:tc>
        <w:tc>
          <w:tcPr>
            <w:tcW w:w="3581" w:type="dxa"/>
            <w:gridSpan w:val="3"/>
          </w:tcPr>
          <w:p w14:paraId="05CAE6DA"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5EFC7554" w14:textId="77777777" w:rsidTr="00447614">
        <w:trPr>
          <w:trHeight w:val="753"/>
        </w:trPr>
        <w:tc>
          <w:tcPr>
            <w:tcW w:w="851" w:type="dxa"/>
          </w:tcPr>
          <w:p w14:paraId="26AA0B91"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1.1.2.</w:t>
            </w:r>
          </w:p>
        </w:tc>
        <w:tc>
          <w:tcPr>
            <w:tcW w:w="5491" w:type="dxa"/>
            <w:gridSpan w:val="2"/>
          </w:tcPr>
          <w:p w14:paraId="648A7DB5"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 xml:space="preserve">Реквизиты документа, удостоверяющего личность </w:t>
            </w:r>
            <w:r w:rsidRPr="00E87F63">
              <w:rPr>
                <w:rFonts w:ascii="Times New Roman" w:hAnsi="Times New Roman"/>
                <w:sz w:val="28"/>
                <w:szCs w:val="28"/>
              </w:rPr>
              <w:t>(не указываются в случае, если застройщик является индивидуальным предпринимателем)</w:t>
            </w:r>
          </w:p>
        </w:tc>
        <w:tc>
          <w:tcPr>
            <w:tcW w:w="3581" w:type="dxa"/>
            <w:gridSpan w:val="3"/>
          </w:tcPr>
          <w:p w14:paraId="30058643"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00344332" w14:textId="77777777" w:rsidTr="00447614">
        <w:trPr>
          <w:trHeight w:val="665"/>
        </w:trPr>
        <w:tc>
          <w:tcPr>
            <w:tcW w:w="851" w:type="dxa"/>
          </w:tcPr>
          <w:p w14:paraId="162E122D"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1.1.3.</w:t>
            </w:r>
          </w:p>
        </w:tc>
        <w:tc>
          <w:tcPr>
            <w:tcW w:w="5491" w:type="dxa"/>
            <w:gridSpan w:val="2"/>
          </w:tcPr>
          <w:p w14:paraId="007C0917"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581" w:type="dxa"/>
            <w:gridSpan w:val="3"/>
          </w:tcPr>
          <w:p w14:paraId="3175686F"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42ED596B" w14:textId="77777777" w:rsidTr="00447614">
        <w:trPr>
          <w:trHeight w:val="279"/>
        </w:trPr>
        <w:tc>
          <w:tcPr>
            <w:tcW w:w="851" w:type="dxa"/>
          </w:tcPr>
          <w:p w14:paraId="70027E1C"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1.2.</w:t>
            </w:r>
          </w:p>
        </w:tc>
        <w:tc>
          <w:tcPr>
            <w:tcW w:w="5491" w:type="dxa"/>
            <w:gridSpan w:val="2"/>
          </w:tcPr>
          <w:p w14:paraId="2AACEF6C"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Сведения о юридическом лице:</w:t>
            </w:r>
          </w:p>
        </w:tc>
        <w:tc>
          <w:tcPr>
            <w:tcW w:w="3581" w:type="dxa"/>
            <w:gridSpan w:val="3"/>
          </w:tcPr>
          <w:p w14:paraId="4769DA6D"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671AE6BA" w14:textId="77777777" w:rsidTr="00447614">
        <w:trPr>
          <w:trHeight w:val="175"/>
        </w:trPr>
        <w:tc>
          <w:tcPr>
            <w:tcW w:w="851" w:type="dxa"/>
          </w:tcPr>
          <w:p w14:paraId="268C4533"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lastRenderedPageBreak/>
              <w:t>1.2.1.</w:t>
            </w:r>
          </w:p>
        </w:tc>
        <w:tc>
          <w:tcPr>
            <w:tcW w:w="5491" w:type="dxa"/>
            <w:gridSpan w:val="2"/>
          </w:tcPr>
          <w:p w14:paraId="6E477B82"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Полное наименование</w:t>
            </w:r>
          </w:p>
        </w:tc>
        <w:tc>
          <w:tcPr>
            <w:tcW w:w="3581" w:type="dxa"/>
            <w:gridSpan w:val="3"/>
          </w:tcPr>
          <w:p w14:paraId="475A1D17"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17485704" w14:textId="77777777" w:rsidTr="00447614">
        <w:trPr>
          <w:trHeight w:val="901"/>
        </w:trPr>
        <w:tc>
          <w:tcPr>
            <w:tcW w:w="851" w:type="dxa"/>
          </w:tcPr>
          <w:p w14:paraId="0E125294"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1.2.2.</w:t>
            </w:r>
          </w:p>
        </w:tc>
        <w:tc>
          <w:tcPr>
            <w:tcW w:w="5491" w:type="dxa"/>
            <w:gridSpan w:val="2"/>
          </w:tcPr>
          <w:p w14:paraId="6FF6A58B"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Основной государственный регистрационный номер</w:t>
            </w:r>
          </w:p>
        </w:tc>
        <w:tc>
          <w:tcPr>
            <w:tcW w:w="3581" w:type="dxa"/>
            <w:gridSpan w:val="3"/>
          </w:tcPr>
          <w:p w14:paraId="6439C506"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685AC44D" w14:textId="77777777" w:rsidTr="00447614">
        <w:trPr>
          <w:trHeight w:val="1093"/>
        </w:trPr>
        <w:tc>
          <w:tcPr>
            <w:tcW w:w="851" w:type="dxa"/>
            <w:tcBorders>
              <w:bottom w:val="single" w:sz="4" w:space="0" w:color="auto"/>
            </w:tcBorders>
          </w:tcPr>
          <w:p w14:paraId="4D3EF424"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1.2.3.</w:t>
            </w:r>
          </w:p>
        </w:tc>
        <w:tc>
          <w:tcPr>
            <w:tcW w:w="5491" w:type="dxa"/>
            <w:gridSpan w:val="2"/>
            <w:tcBorders>
              <w:bottom w:val="single" w:sz="4" w:space="0" w:color="auto"/>
            </w:tcBorders>
          </w:tcPr>
          <w:p w14:paraId="0328F20F"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14:paraId="54DAC8EB"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16B6641A" w14:textId="77777777" w:rsidTr="00447614">
        <w:trPr>
          <w:trHeight w:val="1093"/>
        </w:trPr>
        <w:tc>
          <w:tcPr>
            <w:tcW w:w="9923" w:type="dxa"/>
            <w:gridSpan w:val="6"/>
            <w:tcBorders>
              <w:left w:val="nil"/>
              <w:bottom w:val="single" w:sz="4" w:space="0" w:color="auto"/>
              <w:right w:val="nil"/>
            </w:tcBorders>
          </w:tcPr>
          <w:p w14:paraId="7D29A226" w14:textId="77777777" w:rsidR="003C6AF9" w:rsidRPr="00E87F63" w:rsidRDefault="003C6AF9" w:rsidP="00447614">
            <w:pPr>
              <w:spacing w:after="160" w:line="259" w:lineRule="auto"/>
              <w:jc w:val="center"/>
              <w:rPr>
                <w:rFonts w:ascii="Times New Roman" w:eastAsia="Calibri" w:hAnsi="Times New Roman"/>
                <w:b/>
                <w:sz w:val="28"/>
                <w:szCs w:val="28"/>
                <w:lang w:eastAsia="en-US"/>
              </w:rPr>
            </w:pPr>
          </w:p>
          <w:p w14:paraId="413E8663"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2. Сведения о разрешении на строительство</w:t>
            </w:r>
          </w:p>
        </w:tc>
      </w:tr>
      <w:tr w:rsidR="003C6AF9" w:rsidRPr="00E87F63" w14:paraId="10EC8063" w14:textId="77777777" w:rsidTr="00447614">
        <w:trPr>
          <w:trHeight w:val="622"/>
        </w:trPr>
        <w:tc>
          <w:tcPr>
            <w:tcW w:w="851" w:type="dxa"/>
            <w:tcBorders>
              <w:bottom w:val="single" w:sz="4" w:space="0" w:color="auto"/>
            </w:tcBorders>
          </w:tcPr>
          <w:p w14:paraId="6E2AEEA4"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w:t>
            </w:r>
          </w:p>
        </w:tc>
        <w:tc>
          <w:tcPr>
            <w:tcW w:w="5491" w:type="dxa"/>
            <w:gridSpan w:val="2"/>
            <w:tcBorders>
              <w:bottom w:val="single" w:sz="4" w:space="0" w:color="auto"/>
            </w:tcBorders>
          </w:tcPr>
          <w:p w14:paraId="00120870"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Орган, выдавший разрешение на строительство</w:t>
            </w:r>
          </w:p>
        </w:tc>
        <w:tc>
          <w:tcPr>
            <w:tcW w:w="1842" w:type="dxa"/>
            <w:gridSpan w:val="2"/>
            <w:tcBorders>
              <w:bottom w:val="single" w:sz="4" w:space="0" w:color="auto"/>
            </w:tcBorders>
          </w:tcPr>
          <w:p w14:paraId="4EDA51BB"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Номер документа</w:t>
            </w:r>
          </w:p>
        </w:tc>
        <w:tc>
          <w:tcPr>
            <w:tcW w:w="1739" w:type="dxa"/>
            <w:tcBorders>
              <w:bottom w:val="single" w:sz="4" w:space="0" w:color="auto"/>
            </w:tcBorders>
          </w:tcPr>
          <w:p w14:paraId="287E50BF"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Дата документа</w:t>
            </w:r>
          </w:p>
        </w:tc>
      </w:tr>
      <w:tr w:rsidR="003C6AF9" w:rsidRPr="00E87F63" w14:paraId="5D6C807B" w14:textId="77777777" w:rsidTr="00447614">
        <w:trPr>
          <w:trHeight w:val="1093"/>
        </w:trPr>
        <w:tc>
          <w:tcPr>
            <w:tcW w:w="851" w:type="dxa"/>
            <w:tcBorders>
              <w:bottom w:val="single" w:sz="4" w:space="0" w:color="auto"/>
            </w:tcBorders>
          </w:tcPr>
          <w:p w14:paraId="5C061700" w14:textId="77777777" w:rsidR="003C6AF9" w:rsidRPr="00E87F63" w:rsidRDefault="003C6AF9" w:rsidP="00447614">
            <w:pPr>
              <w:spacing w:after="160" w:line="259" w:lineRule="auto"/>
              <w:jc w:val="center"/>
              <w:rPr>
                <w:rFonts w:ascii="Times New Roman" w:eastAsia="Calibri" w:hAnsi="Times New Roman"/>
                <w:sz w:val="28"/>
                <w:szCs w:val="28"/>
                <w:lang w:eastAsia="en-US"/>
              </w:rPr>
            </w:pPr>
          </w:p>
        </w:tc>
        <w:tc>
          <w:tcPr>
            <w:tcW w:w="5491" w:type="dxa"/>
            <w:gridSpan w:val="2"/>
            <w:tcBorders>
              <w:bottom w:val="single" w:sz="4" w:space="0" w:color="auto"/>
            </w:tcBorders>
          </w:tcPr>
          <w:p w14:paraId="70AD4E50" w14:textId="77777777" w:rsidR="003C6AF9" w:rsidRPr="00E87F63" w:rsidRDefault="003C6AF9" w:rsidP="00447614">
            <w:pPr>
              <w:spacing w:after="160" w:line="259" w:lineRule="auto"/>
              <w:rPr>
                <w:rFonts w:ascii="Times New Roman" w:eastAsia="Calibri" w:hAnsi="Times New Roman"/>
                <w:sz w:val="28"/>
                <w:szCs w:val="28"/>
                <w:lang w:eastAsia="en-US"/>
              </w:rPr>
            </w:pPr>
          </w:p>
        </w:tc>
        <w:tc>
          <w:tcPr>
            <w:tcW w:w="1842" w:type="dxa"/>
            <w:gridSpan w:val="2"/>
            <w:tcBorders>
              <w:bottom w:val="single" w:sz="4" w:space="0" w:color="auto"/>
            </w:tcBorders>
          </w:tcPr>
          <w:p w14:paraId="43A241CE" w14:textId="77777777" w:rsidR="003C6AF9" w:rsidRPr="00E87F63" w:rsidRDefault="003C6AF9" w:rsidP="00447614">
            <w:pPr>
              <w:spacing w:after="160" w:line="259" w:lineRule="auto"/>
              <w:rPr>
                <w:rFonts w:ascii="Times New Roman" w:eastAsia="Calibri" w:hAnsi="Times New Roman"/>
                <w:sz w:val="28"/>
                <w:szCs w:val="28"/>
                <w:lang w:eastAsia="en-US"/>
              </w:rPr>
            </w:pPr>
          </w:p>
        </w:tc>
        <w:tc>
          <w:tcPr>
            <w:tcW w:w="1739" w:type="dxa"/>
            <w:tcBorders>
              <w:bottom w:val="single" w:sz="4" w:space="0" w:color="auto"/>
            </w:tcBorders>
          </w:tcPr>
          <w:p w14:paraId="42C367A8" w14:textId="77777777" w:rsidR="003C6AF9" w:rsidRPr="00E87F63" w:rsidRDefault="003C6AF9" w:rsidP="00447614">
            <w:pPr>
              <w:spacing w:after="160" w:line="259" w:lineRule="auto"/>
              <w:rPr>
                <w:rFonts w:ascii="Times New Roman" w:eastAsia="Calibri" w:hAnsi="Times New Roman"/>
                <w:lang w:eastAsia="en-US"/>
              </w:rPr>
            </w:pPr>
          </w:p>
        </w:tc>
      </w:tr>
      <w:tr w:rsidR="003C6AF9" w:rsidRPr="00E87F63" w14:paraId="342FC47F" w14:textId="77777777" w:rsidTr="00447614">
        <w:trPr>
          <w:trHeight w:val="825"/>
        </w:trPr>
        <w:tc>
          <w:tcPr>
            <w:tcW w:w="9923" w:type="dxa"/>
            <w:gridSpan w:val="6"/>
            <w:tcBorders>
              <w:left w:val="nil"/>
              <w:bottom w:val="single" w:sz="4" w:space="0" w:color="auto"/>
              <w:right w:val="nil"/>
            </w:tcBorders>
          </w:tcPr>
          <w:p w14:paraId="2689D078" w14:textId="77777777" w:rsidR="003C6AF9" w:rsidRPr="00E87F63" w:rsidRDefault="003C6AF9" w:rsidP="00447614">
            <w:pPr>
              <w:spacing w:after="160" w:line="259" w:lineRule="auto"/>
              <w:jc w:val="center"/>
              <w:rPr>
                <w:rFonts w:ascii="Times New Roman" w:eastAsia="Calibri" w:hAnsi="Times New Roman"/>
                <w:sz w:val="28"/>
                <w:szCs w:val="28"/>
                <w:lang w:eastAsia="en-US"/>
              </w:rPr>
            </w:pPr>
          </w:p>
          <w:p w14:paraId="100F40A5" w14:textId="77777777" w:rsidR="003C6AF9" w:rsidRPr="00E87F63" w:rsidRDefault="003C6AF9" w:rsidP="00447614">
            <w:pPr>
              <w:spacing w:after="160" w:line="259" w:lineRule="auto"/>
              <w:jc w:val="center"/>
              <w:rPr>
                <w:rFonts w:ascii="Times New Roman" w:eastAsia="Calibri" w:hAnsi="Times New Roman"/>
                <w:b/>
                <w:sz w:val="28"/>
                <w:szCs w:val="28"/>
                <w:lang w:eastAsia="en-US"/>
              </w:rPr>
            </w:pPr>
            <w:r w:rsidRPr="00E87F63">
              <w:rPr>
                <w:rFonts w:ascii="Times New Roman" w:eastAsia="Calibri" w:hAnsi="Times New Roman"/>
                <w:sz w:val="28"/>
                <w:szCs w:val="28"/>
                <w:lang w:eastAsia="en-US"/>
              </w:rPr>
              <w:t>3. Основания внесения изменений в разрешение на строительство*</w:t>
            </w:r>
          </w:p>
        </w:tc>
      </w:tr>
      <w:tr w:rsidR="003C6AF9" w:rsidRPr="00E87F63" w14:paraId="4E6A0DB4" w14:textId="77777777" w:rsidTr="00447614">
        <w:trPr>
          <w:trHeight w:val="600"/>
        </w:trPr>
        <w:tc>
          <w:tcPr>
            <w:tcW w:w="1113" w:type="dxa"/>
            <w:gridSpan w:val="2"/>
          </w:tcPr>
          <w:p w14:paraId="27920BB6"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3.1.</w:t>
            </w:r>
          </w:p>
        </w:tc>
        <w:tc>
          <w:tcPr>
            <w:tcW w:w="6662" w:type="dxa"/>
            <w:gridSpan w:val="2"/>
          </w:tcPr>
          <w:p w14:paraId="28D81B36"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14:paraId="0598B525" w14:textId="77777777" w:rsidR="003C6AF9" w:rsidRPr="00E87F63" w:rsidRDefault="003C6AF9" w:rsidP="00447614">
            <w:pPr>
              <w:spacing w:after="160" w:line="259" w:lineRule="auto"/>
              <w:rPr>
                <w:rFonts w:ascii="Times New Roman" w:eastAsia="Calibri" w:hAnsi="Times New Roman"/>
                <w:lang w:eastAsia="en-US"/>
              </w:rPr>
            </w:pPr>
          </w:p>
        </w:tc>
      </w:tr>
      <w:tr w:rsidR="003C6AF9" w:rsidRPr="00E87F63" w14:paraId="73A88C6C" w14:textId="77777777" w:rsidTr="00447614">
        <w:trPr>
          <w:trHeight w:val="750"/>
        </w:trPr>
        <w:tc>
          <w:tcPr>
            <w:tcW w:w="1113" w:type="dxa"/>
            <w:gridSpan w:val="2"/>
          </w:tcPr>
          <w:p w14:paraId="559C943F"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3.1.1.</w:t>
            </w:r>
          </w:p>
        </w:tc>
        <w:tc>
          <w:tcPr>
            <w:tcW w:w="6662" w:type="dxa"/>
            <w:gridSpan w:val="2"/>
          </w:tcPr>
          <w:p w14:paraId="72F01744" w14:textId="77777777" w:rsidR="003C6AF9" w:rsidRPr="00E87F63" w:rsidRDefault="003C6AF9" w:rsidP="00447614">
            <w:pPr>
              <w:spacing w:after="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Реквизиты решения об образовании земельных участков путем объединения земельных участков</w:t>
            </w:r>
          </w:p>
          <w:p w14:paraId="7FB9787F" w14:textId="77777777" w:rsidR="003C6AF9" w:rsidRPr="00E87F63" w:rsidRDefault="003C6AF9" w:rsidP="00447614">
            <w:pPr>
              <w:spacing w:after="0" w:line="259" w:lineRule="auto"/>
              <w:rPr>
                <w:rFonts w:ascii="Times New Roman" w:eastAsia="Calibri" w:hAnsi="Times New Roman"/>
                <w:i/>
                <w:sz w:val="28"/>
                <w:szCs w:val="28"/>
                <w:lang w:eastAsia="en-US"/>
              </w:rPr>
            </w:pPr>
            <w:r w:rsidRPr="00E87F63">
              <w:rPr>
                <w:rFonts w:ascii="Times New Roman" w:eastAsia="Calibri" w:hAnsi="Times New Roman"/>
                <w:sz w:val="28"/>
                <w:szCs w:val="28"/>
                <w:lang w:eastAsia="en-US"/>
              </w:rPr>
              <w:t>(</w:t>
            </w:r>
            <w:r w:rsidRPr="00E87F63">
              <w:rPr>
                <w:rFonts w:ascii="Times New Roman" w:eastAsia="Calibri" w:hAnsi="Times New Roman"/>
                <w:i/>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09509674" w14:textId="77777777" w:rsidR="003C6AF9" w:rsidRPr="00E87F63" w:rsidRDefault="003C6AF9" w:rsidP="00447614">
            <w:pPr>
              <w:spacing w:after="160" w:line="259" w:lineRule="auto"/>
              <w:rPr>
                <w:rFonts w:ascii="Times New Roman" w:eastAsia="Calibri" w:hAnsi="Times New Roman"/>
                <w:lang w:eastAsia="en-US"/>
              </w:rPr>
            </w:pPr>
          </w:p>
        </w:tc>
      </w:tr>
      <w:tr w:rsidR="003C6AF9" w:rsidRPr="00E87F63" w14:paraId="53557532" w14:textId="77777777" w:rsidTr="00447614">
        <w:trPr>
          <w:trHeight w:val="750"/>
        </w:trPr>
        <w:tc>
          <w:tcPr>
            <w:tcW w:w="1113" w:type="dxa"/>
            <w:gridSpan w:val="2"/>
          </w:tcPr>
          <w:p w14:paraId="241FF27D"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3.2.</w:t>
            </w:r>
          </w:p>
        </w:tc>
        <w:tc>
          <w:tcPr>
            <w:tcW w:w="6662" w:type="dxa"/>
            <w:gridSpan w:val="2"/>
          </w:tcPr>
          <w:p w14:paraId="78A66492" w14:textId="77777777" w:rsidR="003C6AF9" w:rsidRPr="00E87F63" w:rsidRDefault="003C6AF9" w:rsidP="00447614">
            <w:pPr>
              <w:spacing w:after="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14:paraId="226D39F7" w14:textId="77777777" w:rsidR="003C6AF9" w:rsidRPr="00E87F63" w:rsidRDefault="003C6AF9" w:rsidP="00447614">
            <w:pPr>
              <w:spacing w:after="160" w:line="259" w:lineRule="auto"/>
              <w:rPr>
                <w:rFonts w:ascii="Times New Roman" w:eastAsia="Calibri" w:hAnsi="Times New Roman"/>
                <w:lang w:eastAsia="en-US"/>
              </w:rPr>
            </w:pPr>
          </w:p>
        </w:tc>
      </w:tr>
      <w:tr w:rsidR="003C6AF9" w:rsidRPr="00E87F63" w14:paraId="2FDD6AEC" w14:textId="77777777" w:rsidTr="00447614">
        <w:trPr>
          <w:trHeight w:val="750"/>
        </w:trPr>
        <w:tc>
          <w:tcPr>
            <w:tcW w:w="1113" w:type="dxa"/>
            <w:gridSpan w:val="2"/>
          </w:tcPr>
          <w:p w14:paraId="107DEF69"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3.2.1.</w:t>
            </w:r>
          </w:p>
        </w:tc>
        <w:tc>
          <w:tcPr>
            <w:tcW w:w="6662" w:type="dxa"/>
            <w:gridSpan w:val="2"/>
          </w:tcPr>
          <w:p w14:paraId="4A56465E" w14:textId="77777777" w:rsidR="003C6AF9" w:rsidRPr="00E87F63" w:rsidRDefault="003C6AF9" w:rsidP="00447614">
            <w:pPr>
              <w:spacing w:after="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Реквизиты градостроительного плана земельного участка</w:t>
            </w:r>
          </w:p>
          <w:p w14:paraId="6AD658F7" w14:textId="77777777" w:rsidR="003C6AF9" w:rsidRPr="00E87F63" w:rsidRDefault="003C6AF9" w:rsidP="00447614">
            <w:pPr>
              <w:spacing w:after="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w:t>
            </w:r>
            <w:r w:rsidRPr="00E87F63">
              <w:rPr>
                <w:rFonts w:ascii="Times New Roman" w:eastAsia="Calibri" w:hAnsi="Times New Roman"/>
                <w:i/>
                <w:sz w:val="28"/>
                <w:szCs w:val="28"/>
                <w:lang w:eastAsia="en-US"/>
              </w:rPr>
              <w:t>указывается номер и дата выдачи, орган, выдавший градостроительный план земельного участка)</w:t>
            </w:r>
          </w:p>
        </w:tc>
        <w:tc>
          <w:tcPr>
            <w:tcW w:w="2148" w:type="dxa"/>
            <w:gridSpan w:val="2"/>
          </w:tcPr>
          <w:p w14:paraId="3C1FED3F" w14:textId="77777777" w:rsidR="003C6AF9" w:rsidRPr="00E87F63" w:rsidRDefault="003C6AF9" w:rsidP="00447614">
            <w:pPr>
              <w:spacing w:after="160" w:line="259" w:lineRule="auto"/>
              <w:rPr>
                <w:rFonts w:ascii="Times New Roman" w:eastAsia="Calibri" w:hAnsi="Times New Roman"/>
                <w:lang w:eastAsia="en-US"/>
              </w:rPr>
            </w:pPr>
          </w:p>
        </w:tc>
      </w:tr>
      <w:tr w:rsidR="003C6AF9" w:rsidRPr="00E87F63" w14:paraId="6B52F737" w14:textId="77777777" w:rsidTr="00447614">
        <w:trPr>
          <w:trHeight w:val="750"/>
        </w:trPr>
        <w:tc>
          <w:tcPr>
            <w:tcW w:w="1113" w:type="dxa"/>
            <w:gridSpan w:val="2"/>
          </w:tcPr>
          <w:p w14:paraId="5C5B9BD3"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3.2.2.</w:t>
            </w:r>
          </w:p>
        </w:tc>
        <w:tc>
          <w:tcPr>
            <w:tcW w:w="6662" w:type="dxa"/>
            <w:gridSpan w:val="2"/>
          </w:tcPr>
          <w:p w14:paraId="4175E16B" w14:textId="77777777" w:rsidR="003C6AF9" w:rsidRPr="00E87F63" w:rsidRDefault="003C6AF9" w:rsidP="00447614">
            <w:pPr>
              <w:spacing w:after="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625591B2" w14:textId="77777777" w:rsidR="003C6AF9" w:rsidRPr="00E87F63" w:rsidRDefault="003C6AF9" w:rsidP="00447614">
            <w:pPr>
              <w:spacing w:after="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w:t>
            </w:r>
            <w:r w:rsidRPr="00E87F63">
              <w:rPr>
                <w:rFonts w:ascii="Times New Roman" w:eastAsia="Calibri" w:hAnsi="Times New Roman"/>
                <w:i/>
                <w:sz w:val="28"/>
                <w:szCs w:val="28"/>
                <w:lang w:eastAsia="en-US"/>
              </w:rPr>
              <w:t xml:space="preserve">указывается дата и номер решения, орган, </w:t>
            </w:r>
            <w:r w:rsidRPr="00E87F63">
              <w:rPr>
                <w:rFonts w:ascii="Times New Roman" w:eastAsia="Calibri" w:hAnsi="Times New Roman"/>
                <w:i/>
                <w:sz w:val="28"/>
                <w:szCs w:val="28"/>
                <w:lang w:eastAsia="en-US"/>
              </w:rPr>
              <w:lastRenderedPageBreak/>
              <w:t>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07C352FA" w14:textId="77777777" w:rsidR="003C6AF9" w:rsidRPr="00E87F63" w:rsidRDefault="003C6AF9" w:rsidP="00447614">
            <w:pPr>
              <w:spacing w:after="160" w:line="259" w:lineRule="auto"/>
              <w:rPr>
                <w:rFonts w:ascii="Times New Roman" w:eastAsia="Calibri" w:hAnsi="Times New Roman"/>
                <w:lang w:eastAsia="en-US"/>
              </w:rPr>
            </w:pPr>
          </w:p>
        </w:tc>
      </w:tr>
      <w:tr w:rsidR="003C6AF9" w:rsidRPr="00E87F63" w14:paraId="5F9F8E06" w14:textId="77777777" w:rsidTr="00447614">
        <w:trPr>
          <w:trHeight w:val="750"/>
        </w:trPr>
        <w:tc>
          <w:tcPr>
            <w:tcW w:w="1113" w:type="dxa"/>
            <w:gridSpan w:val="2"/>
          </w:tcPr>
          <w:p w14:paraId="68E2F43C"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lastRenderedPageBreak/>
              <w:t>3.3.</w:t>
            </w:r>
          </w:p>
        </w:tc>
        <w:tc>
          <w:tcPr>
            <w:tcW w:w="6662" w:type="dxa"/>
            <w:gridSpan w:val="2"/>
          </w:tcPr>
          <w:p w14:paraId="65C09A5B" w14:textId="77777777" w:rsidR="003C6AF9" w:rsidRPr="00E87F63" w:rsidRDefault="003C6AF9" w:rsidP="00447614">
            <w:pPr>
              <w:spacing w:after="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14:paraId="28EE78DD" w14:textId="77777777" w:rsidR="003C6AF9" w:rsidRPr="00E87F63" w:rsidRDefault="003C6AF9" w:rsidP="00447614">
            <w:pPr>
              <w:spacing w:after="160" w:line="259" w:lineRule="auto"/>
              <w:rPr>
                <w:rFonts w:ascii="Times New Roman" w:eastAsia="Calibri" w:hAnsi="Times New Roman"/>
                <w:lang w:eastAsia="en-US"/>
              </w:rPr>
            </w:pPr>
          </w:p>
        </w:tc>
      </w:tr>
      <w:tr w:rsidR="003C6AF9" w:rsidRPr="00E87F63" w14:paraId="3C7C9140" w14:textId="77777777" w:rsidTr="00447614">
        <w:trPr>
          <w:trHeight w:val="750"/>
        </w:trPr>
        <w:tc>
          <w:tcPr>
            <w:tcW w:w="1113" w:type="dxa"/>
            <w:gridSpan w:val="2"/>
          </w:tcPr>
          <w:p w14:paraId="071870EC"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3.3.1.</w:t>
            </w:r>
          </w:p>
        </w:tc>
        <w:tc>
          <w:tcPr>
            <w:tcW w:w="6662" w:type="dxa"/>
            <w:gridSpan w:val="2"/>
          </w:tcPr>
          <w:p w14:paraId="4FB0C10F" w14:textId="77777777" w:rsidR="003C6AF9" w:rsidRPr="00E87F63" w:rsidRDefault="003C6AF9" w:rsidP="00447614">
            <w:pPr>
              <w:spacing w:after="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 xml:space="preserve">Реквизиты решения о предоставления права пользования недрами </w:t>
            </w:r>
          </w:p>
          <w:p w14:paraId="4AEB468C" w14:textId="77777777" w:rsidR="003C6AF9" w:rsidRPr="00E87F63" w:rsidRDefault="003C6AF9" w:rsidP="00447614">
            <w:pPr>
              <w:spacing w:after="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w:t>
            </w:r>
            <w:r w:rsidRPr="00E87F63">
              <w:rPr>
                <w:rFonts w:ascii="Times New Roman" w:eastAsia="Calibri" w:hAnsi="Times New Roman"/>
                <w:i/>
                <w:sz w:val="28"/>
                <w:szCs w:val="28"/>
                <w:lang w:eastAsia="en-US"/>
              </w:rPr>
              <w:t>указывается дата и номер решения, орган, принявший решение)</w:t>
            </w:r>
          </w:p>
        </w:tc>
        <w:tc>
          <w:tcPr>
            <w:tcW w:w="2148" w:type="dxa"/>
            <w:gridSpan w:val="2"/>
          </w:tcPr>
          <w:p w14:paraId="3EFE4A7E" w14:textId="77777777" w:rsidR="003C6AF9" w:rsidRPr="00E87F63" w:rsidRDefault="003C6AF9" w:rsidP="00447614">
            <w:pPr>
              <w:spacing w:after="160" w:line="259" w:lineRule="auto"/>
              <w:rPr>
                <w:rFonts w:ascii="Times New Roman" w:eastAsia="Calibri" w:hAnsi="Times New Roman"/>
                <w:lang w:eastAsia="en-US"/>
              </w:rPr>
            </w:pPr>
          </w:p>
        </w:tc>
      </w:tr>
      <w:tr w:rsidR="003C6AF9" w:rsidRPr="00E87F63" w14:paraId="34460BCA" w14:textId="77777777" w:rsidTr="00447614">
        <w:trPr>
          <w:trHeight w:val="750"/>
        </w:trPr>
        <w:tc>
          <w:tcPr>
            <w:tcW w:w="1113" w:type="dxa"/>
            <w:gridSpan w:val="2"/>
          </w:tcPr>
          <w:p w14:paraId="11DD170D"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3.3.2.</w:t>
            </w:r>
          </w:p>
        </w:tc>
        <w:tc>
          <w:tcPr>
            <w:tcW w:w="6662" w:type="dxa"/>
            <w:gridSpan w:val="2"/>
          </w:tcPr>
          <w:p w14:paraId="69C9F62F" w14:textId="77777777" w:rsidR="003C6AF9" w:rsidRPr="00E87F63" w:rsidRDefault="003C6AF9" w:rsidP="00447614">
            <w:pPr>
              <w:spacing w:after="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Реквизиты решения о переоформлении лицензии на право пользования недрами</w:t>
            </w:r>
          </w:p>
          <w:p w14:paraId="03F64637" w14:textId="77777777" w:rsidR="003C6AF9" w:rsidRPr="00E87F63" w:rsidRDefault="003C6AF9" w:rsidP="00447614">
            <w:pPr>
              <w:spacing w:after="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w:t>
            </w:r>
            <w:r w:rsidRPr="00E87F63">
              <w:rPr>
                <w:rFonts w:ascii="Times New Roman" w:eastAsia="Calibri" w:hAnsi="Times New Roman"/>
                <w:i/>
                <w:sz w:val="28"/>
                <w:szCs w:val="28"/>
                <w:lang w:eastAsia="en-US"/>
              </w:rPr>
              <w:t>указывается дата и номер решения, орган, принявший решение)</w:t>
            </w:r>
          </w:p>
        </w:tc>
        <w:tc>
          <w:tcPr>
            <w:tcW w:w="2148" w:type="dxa"/>
            <w:gridSpan w:val="2"/>
          </w:tcPr>
          <w:p w14:paraId="19F056FE" w14:textId="77777777" w:rsidR="003C6AF9" w:rsidRPr="00E87F63" w:rsidRDefault="003C6AF9" w:rsidP="00447614">
            <w:pPr>
              <w:spacing w:after="160" w:line="259" w:lineRule="auto"/>
              <w:rPr>
                <w:rFonts w:ascii="Times New Roman" w:eastAsia="Calibri" w:hAnsi="Times New Roman"/>
                <w:lang w:eastAsia="en-US"/>
              </w:rPr>
            </w:pPr>
          </w:p>
        </w:tc>
      </w:tr>
      <w:tr w:rsidR="003C6AF9" w:rsidRPr="00E87F63" w14:paraId="086397C5" w14:textId="77777777" w:rsidTr="00447614">
        <w:trPr>
          <w:trHeight w:val="750"/>
        </w:trPr>
        <w:tc>
          <w:tcPr>
            <w:tcW w:w="1113" w:type="dxa"/>
            <w:gridSpan w:val="2"/>
          </w:tcPr>
          <w:p w14:paraId="7E3F2317"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3.4.</w:t>
            </w:r>
          </w:p>
        </w:tc>
        <w:tc>
          <w:tcPr>
            <w:tcW w:w="6662" w:type="dxa"/>
            <w:gridSpan w:val="2"/>
          </w:tcPr>
          <w:p w14:paraId="573219F9" w14:textId="77777777" w:rsidR="003C6AF9" w:rsidRPr="00E87F63" w:rsidRDefault="003C6AF9" w:rsidP="00447614">
            <w:pPr>
              <w:spacing w:after="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14:paraId="381B3F99" w14:textId="77777777" w:rsidR="003C6AF9" w:rsidRPr="00E87F63" w:rsidRDefault="003C6AF9" w:rsidP="00447614">
            <w:pPr>
              <w:spacing w:after="160" w:line="259" w:lineRule="auto"/>
              <w:rPr>
                <w:rFonts w:ascii="Times New Roman" w:eastAsia="Calibri" w:hAnsi="Times New Roman"/>
                <w:lang w:eastAsia="en-US"/>
              </w:rPr>
            </w:pPr>
          </w:p>
        </w:tc>
      </w:tr>
      <w:tr w:rsidR="003C6AF9" w:rsidRPr="00E87F63" w14:paraId="28B902CA" w14:textId="77777777" w:rsidTr="00447614">
        <w:trPr>
          <w:trHeight w:val="750"/>
        </w:trPr>
        <w:tc>
          <w:tcPr>
            <w:tcW w:w="1113" w:type="dxa"/>
            <w:gridSpan w:val="2"/>
          </w:tcPr>
          <w:p w14:paraId="6FC2031B"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3.4.1.</w:t>
            </w:r>
          </w:p>
        </w:tc>
        <w:tc>
          <w:tcPr>
            <w:tcW w:w="6662" w:type="dxa"/>
            <w:gridSpan w:val="2"/>
          </w:tcPr>
          <w:p w14:paraId="00FE18E6" w14:textId="77777777" w:rsidR="003C6AF9" w:rsidRPr="00E87F63" w:rsidRDefault="003C6AF9" w:rsidP="00447614">
            <w:pPr>
              <w:spacing w:after="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Реквизиты правоустанавливающих документов на земельный участок</w:t>
            </w:r>
          </w:p>
          <w:p w14:paraId="2F0DED39" w14:textId="77777777" w:rsidR="003C6AF9" w:rsidRPr="00E87F63" w:rsidRDefault="003C6AF9" w:rsidP="00447614">
            <w:pPr>
              <w:spacing w:after="0" w:line="259" w:lineRule="auto"/>
              <w:rPr>
                <w:rFonts w:ascii="Times New Roman" w:eastAsia="Calibri" w:hAnsi="Times New Roman"/>
                <w:sz w:val="28"/>
                <w:szCs w:val="28"/>
                <w:lang w:eastAsia="en-US"/>
              </w:rPr>
            </w:pPr>
            <w:r w:rsidRPr="00E87F63">
              <w:rPr>
                <w:rFonts w:ascii="Times New Roman" w:eastAsia="Calibri" w:hAnsi="Times New Roman"/>
                <w:i/>
                <w:sz w:val="28"/>
                <w:szCs w:val="28"/>
                <w:lang w:eastAsia="en-US"/>
              </w:rPr>
              <w:t>(указывается номер и дата выдачи, кадастровый номер земельного участка)</w:t>
            </w:r>
          </w:p>
        </w:tc>
        <w:tc>
          <w:tcPr>
            <w:tcW w:w="2148" w:type="dxa"/>
            <w:gridSpan w:val="2"/>
          </w:tcPr>
          <w:p w14:paraId="445269FE" w14:textId="77777777" w:rsidR="003C6AF9" w:rsidRPr="00E87F63" w:rsidRDefault="003C6AF9" w:rsidP="00447614">
            <w:pPr>
              <w:spacing w:after="160" w:line="259" w:lineRule="auto"/>
              <w:rPr>
                <w:rFonts w:ascii="Times New Roman" w:eastAsia="Calibri" w:hAnsi="Times New Roman"/>
                <w:lang w:eastAsia="en-US"/>
              </w:rPr>
            </w:pPr>
          </w:p>
        </w:tc>
      </w:tr>
    </w:tbl>
    <w:p w14:paraId="5CACC284" w14:textId="77777777" w:rsidR="003C6AF9" w:rsidRPr="00E87F63" w:rsidRDefault="003C6AF9" w:rsidP="003C6AF9">
      <w:pPr>
        <w:autoSpaceDE w:val="0"/>
        <w:autoSpaceDN w:val="0"/>
        <w:adjustRightInd w:val="0"/>
        <w:spacing w:after="0" w:line="240" w:lineRule="auto"/>
        <w:ind w:firstLine="708"/>
        <w:rPr>
          <w:rFonts w:ascii="Times New Roman" w:eastAsia="Calibri" w:hAnsi="Times New Roman"/>
          <w:bCs/>
          <w:sz w:val="24"/>
          <w:szCs w:val="24"/>
          <w:lang w:eastAsia="en-US"/>
        </w:rPr>
      </w:pPr>
    </w:p>
    <w:p w14:paraId="6AAF3890" w14:textId="77777777" w:rsidR="003C6AF9" w:rsidRPr="00E87F63" w:rsidRDefault="003C6AF9" w:rsidP="003C6AF9">
      <w:pPr>
        <w:autoSpaceDE w:val="0"/>
        <w:autoSpaceDN w:val="0"/>
        <w:adjustRightInd w:val="0"/>
        <w:spacing w:after="0" w:line="240" w:lineRule="auto"/>
        <w:ind w:firstLine="708"/>
        <w:rPr>
          <w:rFonts w:ascii="Times New Roman" w:eastAsia="Calibri" w:hAnsi="Times New Roman"/>
          <w:bCs/>
          <w:sz w:val="24"/>
          <w:szCs w:val="24"/>
          <w:lang w:eastAsia="en-US"/>
        </w:rPr>
      </w:pPr>
    </w:p>
    <w:p w14:paraId="5F19DAC1" w14:textId="77777777" w:rsidR="003C6AF9" w:rsidRPr="00E87F63" w:rsidRDefault="003C6AF9" w:rsidP="003C6AF9">
      <w:pPr>
        <w:spacing w:after="0" w:line="240" w:lineRule="auto"/>
        <w:rPr>
          <w:rFonts w:ascii="Times New Roman" w:hAnsi="Times New Roman"/>
          <w:sz w:val="28"/>
          <w:szCs w:val="28"/>
        </w:rPr>
      </w:pPr>
      <w:r w:rsidRPr="00E87F63">
        <w:rPr>
          <w:rFonts w:ascii="Times New Roman" w:hAnsi="Times New Roman"/>
          <w:sz w:val="28"/>
          <w:szCs w:val="28"/>
        </w:rPr>
        <w:t>Приложение:__________________________________________________________</w:t>
      </w:r>
    </w:p>
    <w:p w14:paraId="7DEA1446" w14:textId="77777777" w:rsidR="003C6AF9" w:rsidRPr="00E87F63" w:rsidRDefault="003C6AF9" w:rsidP="003C6AF9">
      <w:pPr>
        <w:spacing w:after="0" w:line="240" w:lineRule="auto"/>
        <w:rPr>
          <w:rFonts w:ascii="Times New Roman" w:hAnsi="Times New Roman"/>
          <w:sz w:val="28"/>
          <w:szCs w:val="28"/>
        </w:rPr>
      </w:pPr>
      <w:r w:rsidRPr="00E87F63">
        <w:rPr>
          <w:rFonts w:ascii="Times New Roman" w:hAnsi="Times New Roman"/>
          <w:sz w:val="28"/>
          <w:szCs w:val="28"/>
        </w:rPr>
        <w:t>Номер телефона и адрес электронной почты для связи:______________________</w:t>
      </w:r>
    </w:p>
    <w:p w14:paraId="1818AC6E" w14:textId="77777777" w:rsidR="003C6AF9" w:rsidRPr="00E87F63" w:rsidRDefault="003C6AF9" w:rsidP="003C6AF9">
      <w:pPr>
        <w:spacing w:after="0" w:line="240" w:lineRule="auto"/>
        <w:rPr>
          <w:rFonts w:ascii="Times New Roman" w:hAnsi="Times New Roman"/>
          <w:sz w:val="28"/>
          <w:szCs w:val="28"/>
        </w:rPr>
      </w:pPr>
      <w:r w:rsidRPr="00E87F63">
        <w:rPr>
          <w:rFonts w:ascii="Times New Roman" w:hAnsi="Times New Roman"/>
          <w:sz w:val="28"/>
          <w:szCs w:val="28"/>
        </w:rPr>
        <w:t>Результат предоставления услуги прошу:</w:t>
      </w:r>
    </w:p>
    <w:p w14:paraId="059BBA20" w14:textId="77777777" w:rsidR="003C6AF9" w:rsidRPr="00E87F63" w:rsidRDefault="003C6AF9" w:rsidP="003C6AF9">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425"/>
        <w:gridCol w:w="2127"/>
        <w:gridCol w:w="283"/>
        <w:gridCol w:w="2828"/>
        <w:gridCol w:w="1138"/>
      </w:tblGrid>
      <w:tr w:rsidR="003C6AF9" w:rsidRPr="00E87F63" w14:paraId="23E47C88" w14:textId="77777777" w:rsidTr="00447614">
        <w:tc>
          <w:tcPr>
            <w:tcW w:w="8784" w:type="dxa"/>
            <w:gridSpan w:val="5"/>
            <w:shd w:val="clear" w:color="auto" w:fill="auto"/>
          </w:tcPr>
          <w:p w14:paraId="42402003" w14:textId="77777777" w:rsidR="003C6AF9" w:rsidRPr="00E87F63" w:rsidRDefault="003C6AF9" w:rsidP="00447614">
            <w:pPr>
              <w:autoSpaceDE w:val="0"/>
              <w:autoSpaceDN w:val="0"/>
              <w:spacing w:after="120" w:line="240" w:lineRule="auto"/>
              <w:rPr>
                <w:rFonts w:ascii="Times New Roman" w:hAnsi="Times New Roman"/>
                <w:i/>
                <w:sz w:val="28"/>
                <w:szCs w:val="28"/>
              </w:rPr>
            </w:pPr>
            <w:r w:rsidRPr="00E87F6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3118EA62" w14:textId="77777777" w:rsidR="003C6AF9" w:rsidRPr="00E87F63" w:rsidRDefault="003C6AF9" w:rsidP="00447614">
            <w:pPr>
              <w:autoSpaceDE w:val="0"/>
              <w:autoSpaceDN w:val="0"/>
              <w:spacing w:after="120" w:line="240" w:lineRule="auto"/>
              <w:rPr>
                <w:rFonts w:ascii="Times New Roman" w:hAnsi="Times New Roman"/>
                <w:sz w:val="24"/>
                <w:szCs w:val="24"/>
              </w:rPr>
            </w:pPr>
          </w:p>
        </w:tc>
      </w:tr>
      <w:tr w:rsidR="003C6AF9" w:rsidRPr="00E87F63" w14:paraId="4064E475" w14:textId="77777777" w:rsidTr="00447614">
        <w:tc>
          <w:tcPr>
            <w:tcW w:w="8784" w:type="dxa"/>
            <w:gridSpan w:val="5"/>
            <w:shd w:val="clear" w:color="auto" w:fill="auto"/>
          </w:tcPr>
          <w:p w14:paraId="0F8A3976" w14:textId="77777777" w:rsidR="003C6AF9" w:rsidRPr="00E87F63" w:rsidRDefault="003C6AF9" w:rsidP="00447614">
            <w:pPr>
              <w:autoSpaceDE w:val="0"/>
              <w:autoSpaceDN w:val="0"/>
              <w:spacing w:after="120" w:line="240" w:lineRule="auto"/>
              <w:rPr>
                <w:rFonts w:ascii="Times New Roman" w:hAnsi="Times New Roman"/>
                <w:sz w:val="28"/>
                <w:szCs w:val="28"/>
              </w:rPr>
            </w:pPr>
            <w:r w:rsidRPr="00E87F63">
              <w:rPr>
                <w:rFonts w:ascii="Times New Roman" w:hAnsi="Times New Roman"/>
                <w:sz w:val="28"/>
                <w:szCs w:val="28"/>
              </w:rPr>
              <w:t>выдать</w:t>
            </w:r>
            <w:r w:rsidRPr="00E87F63">
              <w:rPr>
                <w:rFonts w:ascii="Times New Roman" w:hAnsi="Times New Roman"/>
                <w:bCs/>
                <w:sz w:val="28"/>
                <w:szCs w:val="28"/>
              </w:rPr>
              <w:t xml:space="preserve"> на бумажном носителе</w:t>
            </w:r>
            <w:r w:rsidRPr="00E87F63">
              <w:rPr>
                <w:rFonts w:ascii="Times New Roman" w:hAnsi="Times New Roman"/>
                <w:sz w:val="28"/>
                <w:szCs w:val="28"/>
              </w:rPr>
              <w:t xml:space="preserve"> при личном обращении </w:t>
            </w:r>
            <w:r w:rsidRPr="00E87F6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E87F63">
              <w:rPr>
                <w:rFonts w:ascii="Times New Roman" w:hAnsi="Times New Roman"/>
                <w:sz w:val="28"/>
                <w:szCs w:val="28"/>
              </w:rPr>
              <w:t xml:space="preserve"> расположенный по адресу:___________________________________</w:t>
            </w:r>
          </w:p>
        </w:tc>
        <w:tc>
          <w:tcPr>
            <w:tcW w:w="1134" w:type="dxa"/>
            <w:shd w:val="clear" w:color="auto" w:fill="auto"/>
          </w:tcPr>
          <w:p w14:paraId="44CB255B" w14:textId="77777777" w:rsidR="003C6AF9" w:rsidRPr="00E87F63" w:rsidRDefault="003C6AF9" w:rsidP="00447614">
            <w:pPr>
              <w:autoSpaceDE w:val="0"/>
              <w:autoSpaceDN w:val="0"/>
              <w:spacing w:after="120" w:line="240" w:lineRule="auto"/>
              <w:rPr>
                <w:rFonts w:ascii="Times New Roman" w:hAnsi="Times New Roman"/>
                <w:sz w:val="24"/>
                <w:szCs w:val="24"/>
              </w:rPr>
            </w:pPr>
          </w:p>
        </w:tc>
      </w:tr>
      <w:tr w:rsidR="003C6AF9" w:rsidRPr="00E87F63" w14:paraId="2F04179F" w14:textId="77777777" w:rsidTr="00447614">
        <w:tc>
          <w:tcPr>
            <w:tcW w:w="8784" w:type="dxa"/>
            <w:gridSpan w:val="5"/>
            <w:shd w:val="clear" w:color="auto" w:fill="auto"/>
          </w:tcPr>
          <w:p w14:paraId="799D3285" w14:textId="77777777" w:rsidR="003C6AF9" w:rsidRPr="00E87F63" w:rsidRDefault="003C6AF9" w:rsidP="00447614">
            <w:pPr>
              <w:autoSpaceDE w:val="0"/>
              <w:autoSpaceDN w:val="0"/>
              <w:spacing w:after="120" w:line="240" w:lineRule="auto"/>
              <w:rPr>
                <w:rFonts w:ascii="Times New Roman" w:hAnsi="Times New Roman"/>
                <w:sz w:val="28"/>
                <w:szCs w:val="28"/>
              </w:rPr>
            </w:pPr>
            <w:r w:rsidRPr="00E87F63">
              <w:rPr>
                <w:rFonts w:ascii="Times New Roman" w:hAnsi="Times New Roman"/>
                <w:sz w:val="28"/>
                <w:szCs w:val="28"/>
              </w:rPr>
              <w:t xml:space="preserve">направить </w:t>
            </w:r>
            <w:r w:rsidRPr="00E87F63">
              <w:rPr>
                <w:rFonts w:ascii="Times New Roman" w:hAnsi="Times New Roman"/>
                <w:bCs/>
                <w:sz w:val="28"/>
                <w:szCs w:val="28"/>
              </w:rPr>
              <w:t>на бумажном носителе</w:t>
            </w:r>
            <w:r w:rsidRPr="00E87F63">
              <w:rPr>
                <w:rFonts w:ascii="Times New Roman" w:hAnsi="Times New Roman"/>
                <w:sz w:val="28"/>
                <w:szCs w:val="28"/>
              </w:rPr>
              <w:t xml:space="preserve"> на почтовый </w:t>
            </w:r>
            <w:r w:rsidRPr="00E87F63">
              <w:rPr>
                <w:rFonts w:ascii="Times New Roman" w:hAnsi="Times New Roman"/>
                <w:sz w:val="28"/>
                <w:szCs w:val="28"/>
              </w:rPr>
              <w:br/>
              <w:t>адрес: ___________________________________</w:t>
            </w:r>
          </w:p>
        </w:tc>
        <w:tc>
          <w:tcPr>
            <w:tcW w:w="1134" w:type="dxa"/>
            <w:shd w:val="clear" w:color="auto" w:fill="auto"/>
          </w:tcPr>
          <w:p w14:paraId="1EA8063D" w14:textId="77777777" w:rsidR="003C6AF9" w:rsidRPr="00E87F63" w:rsidRDefault="003C6AF9" w:rsidP="00447614">
            <w:pPr>
              <w:autoSpaceDE w:val="0"/>
              <w:autoSpaceDN w:val="0"/>
              <w:spacing w:after="120" w:line="240" w:lineRule="auto"/>
              <w:rPr>
                <w:rFonts w:ascii="Times New Roman" w:hAnsi="Times New Roman"/>
                <w:sz w:val="24"/>
                <w:szCs w:val="24"/>
              </w:rPr>
            </w:pPr>
          </w:p>
        </w:tc>
      </w:tr>
      <w:tr w:rsidR="003C6AF9" w:rsidRPr="00E87F63" w14:paraId="468CE073" w14:textId="77777777" w:rsidTr="00447614">
        <w:tc>
          <w:tcPr>
            <w:tcW w:w="8784" w:type="dxa"/>
            <w:gridSpan w:val="5"/>
            <w:shd w:val="clear" w:color="auto" w:fill="auto"/>
          </w:tcPr>
          <w:p w14:paraId="4B0AF0D9" w14:textId="77777777" w:rsidR="003C6AF9" w:rsidRPr="00E87F63" w:rsidRDefault="003C6AF9" w:rsidP="00447614">
            <w:pPr>
              <w:autoSpaceDE w:val="0"/>
              <w:autoSpaceDN w:val="0"/>
              <w:spacing w:after="120" w:line="240" w:lineRule="auto"/>
              <w:rPr>
                <w:rFonts w:ascii="Times New Roman" w:hAnsi="Times New Roman"/>
                <w:sz w:val="28"/>
                <w:szCs w:val="28"/>
              </w:rPr>
            </w:pPr>
            <w:r w:rsidRPr="00E87F63">
              <w:rPr>
                <w:rFonts w:ascii="Times New Roman" w:hAnsi="Times New Roman"/>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7DC6969C" w14:textId="77777777" w:rsidR="003C6AF9" w:rsidRPr="00E87F63" w:rsidRDefault="003C6AF9" w:rsidP="00447614">
            <w:pPr>
              <w:autoSpaceDE w:val="0"/>
              <w:autoSpaceDN w:val="0"/>
              <w:spacing w:after="120" w:line="240" w:lineRule="auto"/>
              <w:rPr>
                <w:rFonts w:ascii="Times New Roman" w:hAnsi="Times New Roman"/>
                <w:sz w:val="24"/>
                <w:szCs w:val="24"/>
              </w:rPr>
            </w:pPr>
          </w:p>
        </w:tc>
      </w:tr>
      <w:tr w:rsidR="003C6AF9" w:rsidRPr="00E87F63" w14:paraId="6FE19A73" w14:textId="77777777" w:rsidTr="00447614">
        <w:tc>
          <w:tcPr>
            <w:tcW w:w="9918" w:type="dxa"/>
            <w:gridSpan w:val="6"/>
            <w:shd w:val="clear" w:color="auto" w:fill="auto"/>
          </w:tcPr>
          <w:p w14:paraId="258B6655" w14:textId="77777777" w:rsidR="003C6AF9" w:rsidRPr="00E87F63" w:rsidRDefault="003C6AF9" w:rsidP="00447614">
            <w:pPr>
              <w:autoSpaceDE w:val="0"/>
              <w:autoSpaceDN w:val="0"/>
              <w:spacing w:before="120" w:after="120" w:line="240" w:lineRule="auto"/>
              <w:ind w:right="255"/>
              <w:jc w:val="center"/>
              <w:rPr>
                <w:rFonts w:ascii="Times New Roman" w:hAnsi="Times New Roman"/>
                <w:i/>
                <w:sz w:val="20"/>
                <w:szCs w:val="20"/>
              </w:rPr>
            </w:pPr>
            <w:r w:rsidRPr="00E87F63">
              <w:rPr>
                <w:rFonts w:ascii="Times New Roman" w:hAnsi="Times New Roman"/>
                <w:i/>
                <w:sz w:val="20"/>
                <w:szCs w:val="20"/>
              </w:rPr>
              <w:t>Указывается один из перечисленных способов</w:t>
            </w:r>
          </w:p>
        </w:tc>
      </w:tr>
      <w:tr w:rsidR="003C6AF9" w:rsidRPr="00E87F63" w14:paraId="4AD2804B" w14:textId="77777777" w:rsidTr="00447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top w:val="nil"/>
              <w:left w:val="nil"/>
              <w:right w:val="nil"/>
            </w:tcBorders>
            <w:vAlign w:val="bottom"/>
          </w:tcPr>
          <w:p w14:paraId="3CEF2A3C" w14:textId="77777777" w:rsidR="003C6AF9" w:rsidRPr="00E87F63" w:rsidRDefault="003C6AF9" w:rsidP="00447614">
            <w:pPr>
              <w:jc w:val="center"/>
              <w:rPr>
                <w:rFonts w:ascii="Times New Roman" w:hAnsi="Times New Roman"/>
              </w:rPr>
            </w:pPr>
          </w:p>
        </w:tc>
        <w:tc>
          <w:tcPr>
            <w:tcW w:w="425" w:type="dxa"/>
            <w:tcBorders>
              <w:top w:val="nil"/>
              <w:left w:val="nil"/>
              <w:bottom w:val="nil"/>
              <w:right w:val="nil"/>
            </w:tcBorders>
            <w:vAlign w:val="bottom"/>
          </w:tcPr>
          <w:p w14:paraId="3E340E66" w14:textId="77777777" w:rsidR="003C6AF9" w:rsidRPr="00E87F63" w:rsidRDefault="003C6AF9" w:rsidP="00447614">
            <w:pPr>
              <w:rPr>
                <w:rFonts w:ascii="Times New Roman" w:hAnsi="Times New Roman"/>
              </w:rPr>
            </w:pPr>
          </w:p>
        </w:tc>
        <w:tc>
          <w:tcPr>
            <w:tcW w:w="2127" w:type="dxa"/>
            <w:tcBorders>
              <w:top w:val="nil"/>
              <w:left w:val="nil"/>
              <w:bottom w:val="single" w:sz="4" w:space="0" w:color="auto"/>
              <w:right w:val="nil"/>
            </w:tcBorders>
            <w:vAlign w:val="bottom"/>
          </w:tcPr>
          <w:p w14:paraId="6E192748" w14:textId="77777777" w:rsidR="003C6AF9" w:rsidRPr="00E87F63" w:rsidRDefault="003C6AF9" w:rsidP="00447614">
            <w:pPr>
              <w:jc w:val="center"/>
              <w:rPr>
                <w:rFonts w:ascii="Times New Roman" w:hAnsi="Times New Roman"/>
              </w:rPr>
            </w:pPr>
          </w:p>
        </w:tc>
        <w:tc>
          <w:tcPr>
            <w:tcW w:w="283" w:type="dxa"/>
            <w:tcBorders>
              <w:top w:val="nil"/>
              <w:left w:val="nil"/>
              <w:bottom w:val="nil"/>
              <w:right w:val="nil"/>
            </w:tcBorders>
            <w:vAlign w:val="bottom"/>
          </w:tcPr>
          <w:p w14:paraId="5604F941" w14:textId="77777777" w:rsidR="003C6AF9" w:rsidRPr="00E87F63" w:rsidRDefault="003C6AF9" w:rsidP="00447614">
            <w:pPr>
              <w:rPr>
                <w:rFonts w:ascii="Times New Roman" w:hAnsi="Times New Roman"/>
              </w:rPr>
            </w:pPr>
          </w:p>
        </w:tc>
        <w:tc>
          <w:tcPr>
            <w:tcW w:w="3969" w:type="dxa"/>
            <w:gridSpan w:val="2"/>
            <w:tcBorders>
              <w:top w:val="nil"/>
              <w:left w:val="nil"/>
              <w:bottom w:val="single" w:sz="4" w:space="0" w:color="auto"/>
              <w:right w:val="nil"/>
            </w:tcBorders>
            <w:vAlign w:val="bottom"/>
          </w:tcPr>
          <w:p w14:paraId="17DB1572" w14:textId="77777777" w:rsidR="003C6AF9" w:rsidRPr="00E87F63" w:rsidRDefault="003C6AF9" w:rsidP="00447614">
            <w:pPr>
              <w:jc w:val="center"/>
              <w:rPr>
                <w:rFonts w:ascii="Times New Roman" w:hAnsi="Times New Roman"/>
              </w:rPr>
            </w:pPr>
          </w:p>
        </w:tc>
      </w:tr>
      <w:tr w:rsidR="003C6AF9" w:rsidRPr="00E87F63" w14:paraId="65191B54" w14:textId="77777777" w:rsidTr="00447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left w:val="nil"/>
              <w:bottom w:val="nil"/>
              <w:right w:val="nil"/>
            </w:tcBorders>
          </w:tcPr>
          <w:p w14:paraId="08909AD6" w14:textId="77777777" w:rsidR="003C6AF9" w:rsidRPr="00E87F63" w:rsidRDefault="003C6AF9" w:rsidP="00447614">
            <w:pPr>
              <w:jc w:val="center"/>
              <w:rPr>
                <w:rFonts w:ascii="Times New Roman" w:hAnsi="Times New Roman"/>
                <w:sz w:val="16"/>
                <w:szCs w:val="16"/>
              </w:rPr>
            </w:pPr>
          </w:p>
        </w:tc>
        <w:tc>
          <w:tcPr>
            <w:tcW w:w="425" w:type="dxa"/>
            <w:tcBorders>
              <w:top w:val="nil"/>
              <w:left w:val="nil"/>
              <w:bottom w:val="nil"/>
              <w:right w:val="nil"/>
            </w:tcBorders>
          </w:tcPr>
          <w:p w14:paraId="2E90B233" w14:textId="77777777" w:rsidR="003C6AF9" w:rsidRPr="00E87F63" w:rsidRDefault="003C6AF9" w:rsidP="00447614">
            <w:pPr>
              <w:rPr>
                <w:rFonts w:ascii="Times New Roman" w:hAnsi="Times New Roman"/>
                <w:sz w:val="16"/>
                <w:szCs w:val="16"/>
              </w:rPr>
            </w:pPr>
          </w:p>
        </w:tc>
        <w:tc>
          <w:tcPr>
            <w:tcW w:w="2127" w:type="dxa"/>
            <w:tcBorders>
              <w:top w:val="nil"/>
              <w:left w:val="nil"/>
              <w:bottom w:val="nil"/>
              <w:right w:val="nil"/>
            </w:tcBorders>
          </w:tcPr>
          <w:p w14:paraId="001119AF" w14:textId="77777777" w:rsidR="003C6AF9" w:rsidRPr="00E87F63" w:rsidRDefault="003C6AF9" w:rsidP="00447614">
            <w:pPr>
              <w:jc w:val="center"/>
              <w:rPr>
                <w:rFonts w:ascii="Times New Roman" w:hAnsi="Times New Roman"/>
                <w:sz w:val="20"/>
                <w:szCs w:val="20"/>
              </w:rPr>
            </w:pPr>
            <w:r w:rsidRPr="00E87F63">
              <w:rPr>
                <w:rFonts w:ascii="Times New Roman" w:hAnsi="Times New Roman"/>
                <w:sz w:val="20"/>
                <w:szCs w:val="20"/>
              </w:rPr>
              <w:t>(подпись)</w:t>
            </w:r>
          </w:p>
        </w:tc>
        <w:tc>
          <w:tcPr>
            <w:tcW w:w="283" w:type="dxa"/>
            <w:tcBorders>
              <w:top w:val="nil"/>
              <w:left w:val="nil"/>
              <w:bottom w:val="nil"/>
              <w:right w:val="nil"/>
            </w:tcBorders>
          </w:tcPr>
          <w:p w14:paraId="2B13092B" w14:textId="77777777" w:rsidR="003C6AF9" w:rsidRPr="00E87F63" w:rsidRDefault="003C6AF9" w:rsidP="00447614">
            <w:pPr>
              <w:rPr>
                <w:rFonts w:ascii="Times New Roman" w:hAnsi="Times New Roman"/>
                <w:sz w:val="16"/>
                <w:szCs w:val="16"/>
              </w:rPr>
            </w:pPr>
          </w:p>
        </w:tc>
        <w:tc>
          <w:tcPr>
            <w:tcW w:w="3969" w:type="dxa"/>
            <w:gridSpan w:val="2"/>
            <w:tcBorders>
              <w:top w:val="nil"/>
              <w:left w:val="nil"/>
              <w:bottom w:val="nil"/>
              <w:right w:val="nil"/>
            </w:tcBorders>
          </w:tcPr>
          <w:p w14:paraId="1453921D" w14:textId="77777777" w:rsidR="003C6AF9" w:rsidRPr="00E87F63" w:rsidRDefault="003C6AF9" w:rsidP="00447614">
            <w:pPr>
              <w:jc w:val="center"/>
              <w:rPr>
                <w:rFonts w:ascii="Times New Roman" w:hAnsi="Times New Roman"/>
                <w:sz w:val="20"/>
                <w:szCs w:val="20"/>
              </w:rPr>
            </w:pPr>
            <w:r w:rsidRPr="00E87F63">
              <w:rPr>
                <w:rFonts w:ascii="Times New Roman" w:hAnsi="Times New Roman"/>
                <w:sz w:val="20"/>
                <w:szCs w:val="20"/>
              </w:rPr>
              <w:t>(фамилия, имя, отчество (при наличии)</w:t>
            </w:r>
          </w:p>
        </w:tc>
      </w:tr>
    </w:tbl>
    <w:p w14:paraId="0F3A5995" w14:textId="77777777" w:rsidR="003C6AF9" w:rsidRPr="00E87F63" w:rsidRDefault="003C6AF9" w:rsidP="003C6AF9">
      <w:pPr>
        <w:rPr>
          <w:rFonts w:ascii="Times New Roman" w:eastAsia="Calibri" w:hAnsi="Times New Roman"/>
          <w:sz w:val="24"/>
        </w:rPr>
      </w:pPr>
    </w:p>
    <w:p w14:paraId="4C8B6A77" w14:textId="77777777" w:rsidR="003C6AF9" w:rsidRPr="00E87F63" w:rsidRDefault="003C6AF9" w:rsidP="003C6AF9">
      <w:pPr>
        <w:rPr>
          <w:rFonts w:ascii="Times New Roman" w:eastAsia="Calibri" w:hAnsi="Times New Roman"/>
          <w:sz w:val="24"/>
        </w:rPr>
      </w:pPr>
    </w:p>
    <w:p w14:paraId="1B80400F" w14:textId="77777777" w:rsidR="003C6AF9" w:rsidRPr="00E87F63" w:rsidRDefault="003C6AF9" w:rsidP="003C6AF9">
      <w:pPr>
        <w:rPr>
          <w:rFonts w:ascii="Times New Roman" w:eastAsia="Calibri" w:hAnsi="Times New Roman"/>
          <w:sz w:val="24"/>
        </w:rPr>
      </w:pPr>
    </w:p>
    <w:p w14:paraId="22263759" w14:textId="77777777" w:rsidR="003C6AF9" w:rsidRPr="00E87F63" w:rsidRDefault="003C6AF9" w:rsidP="003C6AF9">
      <w:pPr>
        <w:rPr>
          <w:rFonts w:ascii="Times New Roman" w:eastAsia="Calibri" w:hAnsi="Times New Roman"/>
          <w:sz w:val="24"/>
        </w:rPr>
      </w:pPr>
    </w:p>
    <w:p w14:paraId="2F261824" w14:textId="77777777" w:rsidR="003C6AF9" w:rsidRPr="00E87F63" w:rsidRDefault="003C6AF9" w:rsidP="003C6AF9">
      <w:pPr>
        <w:rPr>
          <w:rFonts w:ascii="Times New Roman" w:eastAsia="Calibri" w:hAnsi="Times New Roman"/>
          <w:sz w:val="24"/>
        </w:rPr>
      </w:pPr>
    </w:p>
    <w:p w14:paraId="6378E981" w14:textId="77777777" w:rsidR="003C6AF9" w:rsidRPr="00E87F63" w:rsidRDefault="003C6AF9" w:rsidP="003C6AF9">
      <w:pPr>
        <w:rPr>
          <w:rFonts w:ascii="Times New Roman" w:eastAsia="Calibri" w:hAnsi="Times New Roman"/>
          <w:sz w:val="24"/>
        </w:rPr>
      </w:pPr>
    </w:p>
    <w:p w14:paraId="30A2DE32" w14:textId="77777777" w:rsidR="003C6AF9" w:rsidRPr="00E87F63" w:rsidRDefault="003C6AF9" w:rsidP="003C6AF9">
      <w:pPr>
        <w:rPr>
          <w:rFonts w:ascii="Times New Roman" w:eastAsia="Calibri" w:hAnsi="Times New Roman"/>
          <w:sz w:val="24"/>
        </w:rPr>
      </w:pPr>
    </w:p>
    <w:p w14:paraId="7332DFF4" w14:textId="77777777" w:rsidR="003C6AF9" w:rsidRPr="00E87F63" w:rsidRDefault="003C6AF9" w:rsidP="003C6AF9">
      <w:pPr>
        <w:rPr>
          <w:rFonts w:ascii="Times New Roman" w:eastAsia="Calibri" w:hAnsi="Times New Roman"/>
          <w:sz w:val="24"/>
        </w:rPr>
      </w:pPr>
    </w:p>
    <w:p w14:paraId="01C691E6" w14:textId="77777777" w:rsidR="003C6AF9" w:rsidRPr="00E87F63" w:rsidRDefault="003C6AF9" w:rsidP="003C6AF9">
      <w:pPr>
        <w:rPr>
          <w:rFonts w:ascii="Times New Roman" w:eastAsia="Calibri" w:hAnsi="Times New Roman"/>
          <w:sz w:val="24"/>
        </w:rPr>
      </w:pPr>
    </w:p>
    <w:p w14:paraId="39D7DA94" w14:textId="77777777" w:rsidR="003C6AF9" w:rsidRPr="00E87F63" w:rsidRDefault="003C6AF9" w:rsidP="003C6AF9">
      <w:pPr>
        <w:rPr>
          <w:rFonts w:ascii="Times New Roman" w:eastAsia="Calibri" w:hAnsi="Times New Roman"/>
          <w:sz w:val="24"/>
        </w:rPr>
      </w:pPr>
    </w:p>
    <w:p w14:paraId="28E9382F" w14:textId="77777777" w:rsidR="003C6AF9" w:rsidRPr="00E87F63" w:rsidRDefault="003C6AF9" w:rsidP="003C6AF9">
      <w:pPr>
        <w:rPr>
          <w:rFonts w:ascii="Times New Roman" w:hAnsi="Times New Roman"/>
          <w:sz w:val="28"/>
          <w:szCs w:val="28"/>
        </w:rPr>
      </w:pPr>
      <w:r w:rsidRPr="00E87F63">
        <w:rPr>
          <w:rFonts w:ascii="Times New Roman" w:eastAsia="Calibri" w:hAnsi="Times New Roman"/>
          <w:sz w:val="28"/>
          <w:szCs w:val="28"/>
        </w:rPr>
        <w:t>*Заполняются те пункты уведомления, на основании которых требуется внести изменения в разрешение на строительство.</w:t>
      </w:r>
    </w:p>
    <w:p w14:paraId="161D3A72" w14:textId="77777777" w:rsidR="003C6AF9" w:rsidRPr="00E87F63" w:rsidRDefault="003C6AF9" w:rsidP="003C6AF9">
      <w:pPr>
        <w:spacing w:after="0" w:line="240" w:lineRule="auto"/>
        <w:ind w:left="5670"/>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br w:type="page"/>
      </w:r>
      <w:r w:rsidRPr="00E87F63">
        <w:rPr>
          <w:rFonts w:ascii="Times New Roman" w:eastAsia="Calibri" w:hAnsi="Times New Roman"/>
          <w:sz w:val="28"/>
          <w:szCs w:val="28"/>
          <w:lang w:eastAsia="en-US"/>
        </w:rPr>
        <w:lastRenderedPageBreak/>
        <w:t xml:space="preserve">ПРИЛОЖЕНИЕ № 6 </w:t>
      </w:r>
      <w:r w:rsidRPr="00E87F63">
        <w:rPr>
          <w:rFonts w:ascii="Times New Roman" w:eastAsia="Calibri" w:hAnsi="Times New Roman"/>
          <w:sz w:val="28"/>
          <w:szCs w:val="28"/>
          <w:lang w:eastAsia="en-US"/>
        </w:rPr>
        <w:br/>
        <w:t>к Административному регламенту предоставления государс</w:t>
      </w:r>
      <w:r>
        <w:rPr>
          <w:rFonts w:ascii="Times New Roman" w:eastAsia="Calibri" w:hAnsi="Times New Roman"/>
          <w:sz w:val="28"/>
          <w:szCs w:val="28"/>
          <w:lang w:eastAsia="en-US"/>
        </w:rPr>
        <w:t>твенной и муниципальной услуги «</w:t>
      </w:r>
      <w:r w:rsidRPr="00E87F6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sz w:val="28"/>
          <w:szCs w:val="28"/>
          <w:lang w:eastAsia="en-US"/>
        </w:rPr>
        <w:t>»</w:t>
      </w:r>
    </w:p>
    <w:p w14:paraId="7A57D2F2" w14:textId="77777777" w:rsidR="003C6AF9" w:rsidRPr="00E87F63" w:rsidRDefault="003C6AF9" w:rsidP="003C6AF9">
      <w:pPr>
        <w:autoSpaceDE w:val="0"/>
        <w:autoSpaceDN w:val="0"/>
        <w:spacing w:before="240" w:after="0" w:line="240" w:lineRule="auto"/>
        <w:ind w:left="5670"/>
        <w:jc w:val="center"/>
        <w:rPr>
          <w:rFonts w:ascii="Times New Roman" w:eastAsia="Calibri" w:hAnsi="Times New Roman"/>
          <w:sz w:val="28"/>
          <w:szCs w:val="28"/>
          <w:lang w:eastAsia="en-US"/>
        </w:rPr>
      </w:pPr>
    </w:p>
    <w:p w14:paraId="16447C36" w14:textId="77777777" w:rsidR="003C6AF9" w:rsidRPr="00E87F63" w:rsidRDefault="003C6AF9" w:rsidP="003C6AF9">
      <w:pPr>
        <w:autoSpaceDE w:val="0"/>
        <w:autoSpaceDN w:val="0"/>
        <w:spacing w:before="240" w:after="0" w:line="240" w:lineRule="auto"/>
        <w:ind w:left="5670"/>
        <w:jc w:val="right"/>
        <w:rPr>
          <w:rFonts w:ascii="Times New Roman" w:hAnsi="Times New Roman"/>
          <w:sz w:val="28"/>
          <w:szCs w:val="28"/>
        </w:rPr>
      </w:pPr>
      <w:r w:rsidRPr="00E87F63">
        <w:rPr>
          <w:rFonts w:ascii="Times New Roman" w:hAnsi="Times New Roman"/>
          <w:sz w:val="28"/>
          <w:szCs w:val="28"/>
        </w:rPr>
        <w:t>Рекомендуемая форма</w:t>
      </w:r>
    </w:p>
    <w:p w14:paraId="5C5DE57A" w14:textId="77777777" w:rsidR="003C6AF9" w:rsidRPr="00E87F63" w:rsidRDefault="003C6AF9" w:rsidP="003C6AF9">
      <w:pPr>
        <w:autoSpaceDE w:val="0"/>
        <w:autoSpaceDN w:val="0"/>
        <w:spacing w:before="240" w:after="0" w:line="240" w:lineRule="auto"/>
        <w:ind w:left="5670"/>
        <w:jc w:val="center"/>
        <w:rPr>
          <w:rFonts w:ascii="Times New Roman" w:eastAsia="Calibri" w:hAnsi="Times New Roman"/>
          <w:sz w:val="28"/>
          <w:szCs w:val="28"/>
          <w:lang w:eastAsia="en-US"/>
        </w:rPr>
      </w:pPr>
    </w:p>
    <w:p w14:paraId="19396C90" w14:textId="77777777" w:rsidR="003C6AF9" w:rsidRPr="00E87F63" w:rsidRDefault="003C6AF9" w:rsidP="003C6AF9">
      <w:pPr>
        <w:autoSpaceDE w:val="0"/>
        <w:autoSpaceDN w:val="0"/>
        <w:spacing w:after="0" w:line="240" w:lineRule="auto"/>
        <w:jc w:val="center"/>
        <w:rPr>
          <w:rFonts w:ascii="Times New Roman" w:hAnsi="Times New Roman"/>
          <w:b/>
          <w:bCs/>
          <w:sz w:val="28"/>
          <w:szCs w:val="28"/>
        </w:rPr>
      </w:pPr>
    </w:p>
    <w:p w14:paraId="4B0691B9" w14:textId="77777777" w:rsidR="003C6AF9" w:rsidRPr="00E87F63" w:rsidRDefault="003C6AF9" w:rsidP="003C6AF9">
      <w:pPr>
        <w:autoSpaceDE w:val="0"/>
        <w:autoSpaceDN w:val="0"/>
        <w:spacing w:after="0" w:line="240" w:lineRule="auto"/>
        <w:jc w:val="center"/>
        <w:rPr>
          <w:rFonts w:ascii="Times New Roman" w:hAnsi="Times New Roman"/>
          <w:b/>
          <w:bCs/>
          <w:sz w:val="28"/>
          <w:szCs w:val="28"/>
        </w:rPr>
      </w:pPr>
      <w:r w:rsidRPr="00E87F63">
        <w:rPr>
          <w:rFonts w:ascii="Times New Roman" w:hAnsi="Times New Roman"/>
          <w:b/>
          <w:bCs/>
          <w:sz w:val="28"/>
          <w:szCs w:val="28"/>
        </w:rPr>
        <w:t>З А Я В Л Е Н И Е</w:t>
      </w:r>
    </w:p>
    <w:p w14:paraId="56115600" w14:textId="77777777" w:rsidR="003C6AF9" w:rsidRPr="00E87F63" w:rsidRDefault="003C6AF9" w:rsidP="003C6AF9">
      <w:pPr>
        <w:autoSpaceDE w:val="0"/>
        <w:autoSpaceDN w:val="0"/>
        <w:spacing w:after="0" w:line="240" w:lineRule="auto"/>
        <w:jc w:val="center"/>
        <w:rPr>
          <w:rFonts w:ascii="Times New Roman" w:hAnsi="Times New Roman"/>
          <w:b/>
          <w:bCs/>
          <w:sz w:val="28"/>
          <w:szCs w:val="28"/>
        </w:rPr>
      </w:pPr>
      <w:r w:rsidRPr="00E87F63">
        <w:rPr>
          <w:rFonts w:ascii="Times New Roman" w:hAnsi="Times New Roman"/>
          <w:b/>
          <w:bCs/>
          <w:sz w:val="28"/>
          <w:szCs w:val="28"/>
        </w:rPr>
        <w:t xml:space="preserve"> о выдаче дубликата разрешения на строительство</w:t>
      </w:r>
    </w:p>
    <w:p w14:paraId="721D1823" w14:textId="77777777" w:rsidR="003C6AF9" w:rsidRPr="00E87F63" w:rsidRDefault="003C6AF9" w:rsidP="003C6AF9">
      <w:pPr>
        <w:autoSpaceDE w:val="0"/>
        <w:autoSpaceDN w:val="0"/>
        <w:spacing w:after="0" w:line="240" w:lineRule="auto"/>
        <w:jc w:val="center"/>
        <w:rPr>
          <w:rFonts w:ascii="Times New Roman" w:hAnsi="Times New Roman"/>
          <w:b/>
          <w:sz w:val="28"/>
          <w:szCs w:val="28"/>
        </w:rPr>
      </w:pPr>
    </w:p>
    <w:p w14:paraId="6133E442" w14:textId="77777777" w:rsidR="003C6AF9" w:rsidRPr="00E87F63" w:rsidRDefault="003C6AF9" w:rsidP="003C6AF9">
      <w:pPr>
        <w:autoSpaceDE w:val="0"/>
        <w:autoSpaceDN w:val="0"/>
        <w:spacing w:after="0" w:line="240" w:lineRule="auto"/>
        <w:jc w:val="right"/>
        <w:rPr>
          <w:rFonts w:ascii="Times New Roman" w:hAnsi="Times New Roman"/>
          <w:sz w:val="28"/>
          <w:szCs w:val="28"/>
        </w:rPr>
      </w:pPr>
      <w:r w:rsidRPr="00E87F63">
        <w:rPr>
          <w:rFonts w:ascii="Times New Roman" w:hAnsi="Times New Roman"/>
          <w:sz w:val="28"/>
          <w:szCs w:val="28"/>
        </w:rPr>
        <w:t>"__" __________ 20___ г.</w:t>
      </w:r>
    </w:p>
    <w:p w14:paraId="1EC8A766" w14:textId="77777777" w:rsidR="003C6AF9" w:rsidRPr="00E87F63" w:rsidRDefault="003C6AF9" w:rsidP="003C6AF9">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C6AF9" w:rsidRPr="00E87F63" w14:paraId="041C777D" w14:textId="77777777" w:rsidTr="00447614">
        <w:trPr>
          <w:trHeight w:val="165"/>
        </w:trPr>
        <w:tc>
          <w:tcPr>
            <w:tcW w:w="9961" w:type="dxa"/>
            <w:tcBorders>
              <w:top w:val="nil"/>
              <w:left w:val="nil"/>
              <w:right w:val="nil"/>
            </w:tcBorders>
          </w:tcPr>
          <w:p w14:paraId="12CAAB5B" w14:textId="77777777" w:rsidR="003C6AF9" w:rsidRPr="00E87F63" w:rsidRDefault="003C6AF9" w:rsidP="00447614">
            <w:pPr>
              <w:autoSpaceDE w:val="0"/>
              <w:autoSpaceDN w:val="0"/>
              <w:spacing w:after="0" w:line="240" w:lineRule="auto"/>
              <w:jc w:val="right"/>
              <w:rPr>
                <w:rFonts w:ascii="Times New Roman" w:hAnsi="Times New Roman"/>
                <w:sz w:val="24"/>
                <w:szCs w:val="24"/>
              </w:rPr>
            </w:pPr>
          </w:p>
        </w:tc>
      </w:tr>
      <w:tr w:rsidR="003C6AF9" w:rsidRPr="00E87F63" w14:paraId="2450BB99" w14:textId="77777777" w:rsidTr="00447614">
        <w:trPr>
          <w:trHeight w:val="126"/>
        </w:trPr>
        <w:tc>
          <w:tcPr>
            <w:tcW w:w="9961" w:type="dxa"/>
            <w:tcBorders>
              <w:left w:val="nil"/>
              <w:bottom w:val="single" w:sz="4" w:space="0" w:color="auto"/>
              <w:right w:val="nil"/>
            </w:tcBorders>
          </w:tcPr>
          <w:p w14:paraId="53209714" w14:textId="77777777" w:rsidR="003C6AF9" w:rsidRPr="00E87F63" w:rsidRDefault="003C6AF9" w:rsidP="00447614">
            <w:pPr>
              <w:autoSpaceDE w:val="0"/>
              <w:autoSpaceDN w:val="0"/>
              <w:spacing w:after="0" w:line="240" w:lineRule="auto"/>
              <w:jc w:val="right"/>
              <w:rPr>
                <w:rFonts w:ascii="Times New Roman" w:hAnsi="Times New Roman"/>
                <w:sz w:val="24"/>
                <w:szCs w:val="24"/>
              </w:rPr>
            </w:pPr>
          </w:p>
        </w:tc>
      </w:tr>
      <w:tr w:rsidR="003C6AF9" w:rsidRPr="00E87F63" w14:paraId="18862C68" w14:textId="77777777" w:rsidTr="00447614">
        <w:trPr>
          <w:trHeight w:val="135"/>
        </w:trPr>
        <w:tc>
          <w:tcPr>
            <w:tcW w:w="9961" w:type="dxa"/>
            <w:tcBorders>
              <w:left w:val="nil"/>
              <w:bottom w:val="nil"/>
              <w:right w:val="nil"/>
            </w:tcBorders>
          </w:tcPr>
          <w:p w14:paraId="4839B48C" w14:textId="77777777" w:rsidR="003C6AF9" w:rsidRPr="00E87F63" w:rsidRDefault="003C6AF9" w:rsidP="00447614">
            <w:pPr>
              <w:autoSpaceDE w:val="0"/>
              <w:autoSpaceDN w:val="0"/>
              <w:spacing w:after="0" w:line="240" w:lineRule="auto"/>
              <w:jc w:val="center"/>
              <w:rPr>
                <w:rFonts w:ascii="Times New Roman" w:hAnsi="Times New Roman"/>
                <w:sz w:val="20"/>
                <w:szCs w:val="20"/>
              </w:rPr>
            </w:pPr>
            <w:r w:rsidRPr="00E87F6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68D04223" w14:textId="77777777" w:rsidR="003C6AF9" w:rsidRPr="00E87F63" w:rsidRDefault="003C6AF9" w:rsidP="00447614">
            <w:pPr>
              <w:autoSpaceDE w:val="0"/>
              <w:autoSpaceDN w:val="0"/>
              <w:spacing w:after="0" w:line="240" w:lineRule="auto"/>
              <w:jc w:val="center"/>
              <w:rPr>
                <w:rFonts w:ascii="Times New Roman" w:hAnsi="Times New Roman"/>
                <w:sz w:val="18"/>
                <w:szCs w:val="18"/>
              </w:rPr>
            </w:pPr>
          </w:p>
        </w:tc>
      </w:tr>
    </w:tbl>
    <w:p w14:paraId="6E6256A3" w14:textId="77777777" w:rsidR="003C6AF9" w:rsidRPr="00E87F63" w:rsidRDefault="003C6AF9" w:rsidP="003C6AF9">
      <w:pPr>
        <w:autoSpaceDE w:val="0"/>
        <w:autoSpaceDN w:val="0"/>
        <w:spacing w:after="0" w:line="240" w:lineRule="auto"/>
        <w:jc w:val="right"/>
        <w:rPr>
          <w:rFonts w:ascii="Times New Roman" w:hAnsi="Times New Roman"/>
          <w:sz w:val="24"/>
          <w:szCs w:val="24"/>
        </w:rPr>
      </w:pPr>
    </w:p>
    <w:p w14:paraId="4DA2A8A5" w14:textId="77777777" w:rsidR="003C6AF9" w:rsidRPr="00E87F63" w:rsidRDefault="003C6AF9" w:rsidP="003C6AF9">
      <w:pPr>
        <w:autoSpaceDE w:val="0"/>
        <w:autoSpaceDN w:val="0"/>
        <w:adjustRightInd w:val="0"/>
        <w:spacing w:after="0" w:line="240" w:lineRule="auto"/>
        <w:ind w:firstLine="708"/>
        <w:rPr>
          <w:rFonts w:ascii="Times New Roman" w:eastAsia="Calibri" w:hAnsi="Times New Roman"/>
          <w:bCs/>
          <w:sz w:val="28"/>
          <w:szCs w:val="28"/>
          <w:lang w:eastAsia="en-US"/>
        </w:rPr>
      </w:pPr>
      <w:r w:rsidRPr="00E87F63">
        <w:rPr>
          <w:rFonts w:ascii="Times New Roman" w:hAnsi="Times New Roman"/>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3C6AF9" w:rsidRPr="00E87F63" w14:paraId="6EC894AB" w14:textId="77777777" w:rsidTr="00447614">
        <w:trPr>
          <w:trHeight w:val="540"/>
        </w:trPr>
        <w:tc>
          <w:tcPr>
            <w:tcW w:w="9923" w:type="dxa"/>
            <w:gridSpan w:val="4"/>
            <w:tcBorders>
              <w:top w:val="nil"/>
              <w:left w:val="nil"/>
              <w:right w:val="nil"/>
            </w:tcBorders>
          </w:tcPr>
          <w:p w14:paraId="742C9E7A" w14:textId="77777777" w:rsidR="003C6AF9" w:rsidRPr="00E87F63" w:rsidRDefault="003C6AF9" w:rsidP="00447614">
            <w:pPr>
              <w:ind w:left="35"/>
              <w:contextualSpacing/>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 Сведения о застройщике</w:t>
            </w:r>
          </w:p>
        </w:tc>
      </w:tr>
      <w:tr w:rsidR="003C6AF9" w:rsidRPr="00E87F63" w14:paraId="7A3F8016" w14:textId="77777777" w:rsidTr="00447614">
        <w:trPr>
          <w:trHeight w:val="605"/>
        </w:trPr>
        <w:tc>
          <w:tcPr>
            <w:tcW w:w="1043" w:type="dxa"/>
          </w:tcPr>
          <w:p w14:paraId="1FFC691F"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1.1</w:t>
            </w:r>
          </w:p>
        </w:tc>
        <w:tc>
          <w:tcPr>
            <w:tcW w:w="4911" w:type="dxa"/>
          </w:tcPr>
          <w:p w14:paraId="31598DA0"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969" w:type="dxa"/>
            <w:gridSpan w:val="2"/>
          </w:tcPr>
          <w:p w14:paraId="539AF1EA"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101CE052" w14:textId="77777777" w:rsidTr="00447614">
        <w:trPr>
          <w:trHeight w:val="428"/>
        </w:trPr>
        <w:tc>
          <w:tcPr>
            <w:tcW w:w="1043" w:type="dxa"/>
          </w:tcPr>
          <w:p w14:paraId="7121C346"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1.1.1</w:t>
            </w:r>
          </w:p>
        </w:tc>
        <w:tc>
          <w:tcPr>
            <w:tcW w:w="4911" w:type="dxa"/>
          </w:tcPr>
          <w:p w14:paraId="374D5B3A"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Фамилия, имя, отчество (при наличии)</w:t>
            </w:r>
          </w:p>
        </w:tc>
        <w:tc>
          <w:tcPr>
            <w:tcW w:w="3969" w:type="dxa"/>
            <w:gridSpan w:val="2"/>
          </w:tcPr>
          <w:p w14:paraId="2DB19138"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0ED63C91" w14:textId="77777777" w:rsidTr="00447614">
        <w:trPr>
          <w:trHeight w:val="753"/>
        </w:trPr>
        <w:tc>
          <w:tcPr>
            <w:tcW w:w="1043" w:type="dxa"/>
          </w:tcPr>
          <w:p w14:paraId="3ED66E80"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1.1.2</w:t>
            </w:r>
          </w:p>
        </w:tc>
        <w:tc>
          <w:tcPr>
            <w:tcW w:w="4911" w:type="dxa"/>
          </w:tcPr>
          <w:p w14:paraId="4359EDA1"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 xml:space="preserve">Реквизиты документа, удостоверяющего личность </w:t>
            </w:r>
            <w:r w:rsidRPr="00E87F63">
              <w:rPr>
                <w:rFonts w:ascii="Times New Roman" w:hAnsi="Times New Roman"/>
                <w:sz w:val="28"/>
                <w:szCs w:val="28"/>
              </w:rPr>
              <w:t>(не указываются в случае, если застройщик является индивидуальным предпринимателем)</w:t>
            </w:r>
          </w:p>
        </w:tc>
        <w:tc>
          <w:tcPr>
            <w:tcW w:w="3969" w:type="dxa"/>
            <w:gridSpan w:val="2"/>
          </w:tcPr>
          <w:p w14:paraId="6BFE1E1D"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24FBCCB5" w14:textId="77777777" w:rsidTr="00447614">
        <w:trPr>
          <w:trHeight w:val="665"/>
        </w:trPr>
        <w:tc>
          <w:tcPr>
            <w:tcW w:w="1043" w:type="dxa"/>
          </w:tcPr>
          <w:p w14:paraId="4BDE4E3B"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1.1.3</w:t>
            </w:r>
          </w:p>
        </w:tc>
        <w:tc>
          <w:tcPr>
            <w:tcW w:w="4911" w:type="dxa"/>
          </w:tcPr>
          <w:p w14:paraId="2A6C192F"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969" w:type="dxa"/>
            <w:gridSpan w:val="2"/>
          </w:tcPr>
          <w:p w14:paraId="100EDB32"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0E0BC2BE" w14:textId="77777777" w:rsidTr="00447614">
        <w:trPr>
          <w:trHeight w:val="279"/>
        </w:trPr>
        <w:tc>
          <w:tcPr>
            <w:tcW w:w="1043" w:type="dxa"/>
          </w:tcPr>
          <w:p w14:paraId="6AE8F06D"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1.2</w:t>
            </w:r>
          </w:p>
        </w:tc>
        <w:tc>
          <w:tcPr>
            <w:tcW w:w="4911" w:type="dxa"/>
          </w:tcPr>
          <w:p w14:paraId="055C7A0A"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Сведения о юридическом лице:</w:t>
            </w:r>
          </w:p>
        </w:tc>
        <w:tc>
          <w:tcPr>
            <w:tcW w:w="3969" w:type="dxa"/>
            <w:gridSpan w:val="2"/>
          </w:tcPr>
          <w:p w14:paraId="47C28F99"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532656D4" w14:textId="77777777" w:rsidTr="00447614">
        <w:trPr>
          <w:trHeight w:val="175"/>
        </w:trPr>
        <w:tc>
          <w:tcPr>
            <w:tcW w:w="1043" w:type="dxa"/>
          </w:tcPr>
          <w:p w14:paraId="743AA48C"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1.2.1</w:t>
            </w:r>
          </w:p>
        </w:tc>
        <w:tc>
          <w:tcPr>
            <w:tcW w:w="4911" w:type="dxa"/>
          </w:tcPr>
          <w:p w14:paraId="08C7918A"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Полное наименование</w:t>
            </w:r>
          </w:p>
        </w:tc>
        <w:tc>
          <w:tcPr>
            <w:tcW w:w="3969" w:type="dxa"/>
            <w:gridSpan w:val="2"/>
          </w:tcPr>
          <w:p w14:paraId="6B270637"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232271C7" w14:textId="77777777" w:rsidTr="00447614">
        <w:trPr>
          <w:trHeight w:val="901"/>
        </w:trPr>
        <w:tc>
          <w:tcPr>
            <w:tcW w:w="1043" w:type="dxa"/>
          </w:tcPr>
          <w:p w14:paraId="00DDDDC2"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lastRenderedPageBreak/>
              <w:t>1.2.2</w:t>
            </w:r>
          </w:p>
        </w:tc>
        <w:tc>
          <w:tcPr>
            <w:tcW w:w="4911" w:type="dxa"/>
          </w:tcPr>
          <w:p w14:paraId="5A910DAD"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Основной государственный регистрационный номер</w:t>
            </w:r>
          </w:p>
        </w:tc>
        <w:tc>
          <w:tcPr>
            <w:tcW w:w="3969" w:type="dxa"/>
            <w:gridSpan w:val="2"/>
          </w:tcPr>
          <w:p w14:paraId="09C69A84"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5EAA92C6" w14:textId="77777777" w:rsidTr="00447614">
        <w:trPr>
          <w:trHeight w:val="1030"/>
        </w:trPr>
        <w:tc>
          <w:tcPr>
            <w:tcW w:w="1043" w:type="dxa"/>
          </w:tcPr>
          <w:p w14:paraId="7B739F21"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1.2.3</w:t>
            </w:r>
          </w:p>
        </w:tc>
        <w:tc>
          <w:tcPr>
            <w:tcW w:w="4911" w:type="dxa"/>
          </w:tcPr>
          <w:p w14:paraId="1DACABE7"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Идентификационный номер налогоплательщика – юридического лица</w:t>
            </w:r>
          </w:p>
        </w:tc>
        <w:tc>
          <w:tcPr>
            <w:tcW w:w="3969" w:type="dxa"/>
            <w:gridSpan w:val="2"/>
          </w:tcPr>
          <w:p w14:paraId="044B7A97"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38B61E57" w14:textId="77777777" w:rsidTr="00447614">
        <w:trPr>
          <w:trHeight w:val="934"/>
        </w:trPr>
        <w:tc>
          <w:tcPr>
            <w:tcW w:w="9923" w:type="dxa"/>
            <w:gridSpan w:val="4"/>
            <w:tcBorders>
              <w:left w:val="nil"/>
              <w:right w:val="nil"/>
            </w:tcBorders>
          </w:tcPr>
          <w:p w14:paraId="50CD9E4E" w14:textId="77777777" w:rsidR="003C6AF9" w:rsidRPr="00E87F63" w:rsidRDefault="003C6AF9" w:rsidP="00447614">
            <w:pPr>
              <w:spacing w:after="160" w:line="259" w:lineRule="auto"/>
              <w:contextualSpacing/>
              <w:rPr>
                <w:rFonts w:ascii="Times New Roman" w:eastAsia="Calibri" w:hAnsi="Times New Roman"/>
                <w:b/>
                <w:sz w:val="28"/>
                <w:szCs w:val="28"/>
                <w:lang w:eastAsia="en-US"/>
              </w:rPr>
            </w:pPr>
          </w:p>
          <w:p w14:paraId="7B3EF125" w14:textId="77777777" w:rsidR="003C6AF9" w:rsidRPr="00E87F63" w:rsidRDefault="003C6AF9" w:rsidP="00447614">
            <w:pPr>
              <w:ind w:left="-107"/>
              <w:contextualSpacing/>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2. Сведения о выданном разрешении на строительство</w:t>
            </w:r>
          </w:p>
        </w:tc>
      </w:tr>
      <w:tr w:rsidR="003C6AF9" w:rsidRPr="00E87F63" w14:paraId="422CA604" w14:textId="77777777" w:rsidTr="00447614">
        <w:trPr>
          <w:trHeight w:val="837"/>
        </w:trPr>
        <w:tc>
          <w:tcPr>
            <w:tcW w:w="1043" w:type="dxa"/>
            <w:tcBorders>
              <w:bottom w:val="single" w:sz="4" w:space="0" w:color="auto"/>
            </w:tcBorders>
          </w:tcPr>
          <w:p w14:paraId="3DB6B9DC"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w:t>
            </w:r>
          </w:p>
        </w:tc>
        <w:tc>
          <w:tcPr>
            <w:tcW w:w="4911" w:type="dxa"/>
            <w:tcBorders>
              <w:bottom w:val="single" w:sz="4" w:space="0" w:color="auto"/>
            </w:tcBorders>
          </w:tcPr>
          <w:p w14:paraId="260506FD"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Орган, выдавший разрешение на строительство</w:t>
            </w:r>
          </w:p>
        </w:tc>
        <w:tc>
          <w:tcPr>
            <w:tcW w:w="1984" w:type="dxa"/>
            <w:tcBorders>
              <w:bottom w:val="single" w:sz="4" w:space="0" w:color="auto"/>
            </w:tcBorders>
          </w:tcPr>
          <w:p w14:paraId="29E9D820"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Номер документа</w:t>
            </w:r>
          </w:p>
        </w:tc>
        <w:tc>
          <w:tcPr>
            <w:tcW w:w="1985" w:type="dxa"/>
            <w:tcBorders>
              <w:bottom w:val="single" w:sz="4" w:space="0" w:color="auto"/>
            </w:tcBorders>
          </w:tcPr>
          <w:p w14:paraId="0B1510A8"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Дата документа</w:t>
            </w:r>
          </w:p>
        </w:tc>
      </w:tr>
      <w:tr w:rsidR="003C6AF9" w:rsidRPr="00E87F63" w14:paraId="54CA3E74" w14:textId="77777777" w:rsidTr="00447614">
        <w:trPr>
          <w:trHeight w:val="867"/>
        </w:trPr>
        <w:tc>
          <w:tcPr>
            <w:tcW w:w="1043" w:type="dxa"/>
          </w:tcPr>
          <w:p w14:paraId="45E9CF01" w14:textId="77777777" w:rsidR="003C6AF9" w:rsidRPr="00E87F63" w:rsidRDefault="003C6AF9" w:rsidP="00447614">
            <w:pPr>
              <w:spacing w:after="160" w:line="259" w:lineRule="auto"/>
              <w:jc w:val="center"/>
              <w:rPr>
                <w:rFonts w:ascii="Times New Roman" w:eastAsia="Calibri" w:hAnsi="Times New Roman"/>
                <w:sz w:val="28"/>
                <w:szCs w:val="28"/>
                <w:lang w:eastAsia="en-US"/>
              </w:rPr>
            </w:pPr>
          </w:p>
        </w:tc>
        <w:tc>
          <w:tcPr>
            <w:tcW w:w="4911" w:type="dxa"/>
          </w:tcPr>
          <w:p w14:paraId="35B73441" w14:textId="77777777" w:rsidR="003C6AF9" w:rsidRPr="00E87F63" w:rsidRDefault="003C6AF9" w:rsidP="00447614">
            <w:pPr>
              <w:spacing w:after="160" w:line="259" w:lineRule="auto"/>
              <w:rPr>
                <w:rFonts w:ascii="Times New Roman" w:eastAsia="Calibri" w:hAnsi="Times New Roman"/>
                <w:sz w:val="28"/>
                <w:szCs w:val="28"/>
                <w:lang w:eastAsia="en-US"/>
              </w:rPr>
            </w:pPr>
          </w:p>
        </w:tc>
        <w:tc>
          <w:tcPr>
            <w:tcW w:w="1984" w:type="dxa"/>
          </w:tcPr>
          <w:p w14:paraId="505C61C0" w14:textId="77777777" w:rsidR="003C6AF9" w:rsidRPr="00E87F63" w:rsidRDefault="003C6AF9" w:rsidP="00447614">
            <w:pPr>
              <w:spacing w:after="160" w:line="259" w:lineRule="auto"/>
              <w:rPr>
                <w:rFonts w:ascii="Times New Roman" w:eastAsia="Calibri" w:hAnsi="Times New Roman"/>
                <w:sz w:val="28"/>
                <w:szCs w:val="28"/>
                <w:lang w:eastAsia="en-US"/>
              </w:rPr>
            </w:pPr>
          </w:p>
        </w:tc>
        <w:tc>
          <w:tcPr>
            <w:tcW w:w="1985" w:type="dxa"/>
          </w:tcPr>
          <w:p w14:paraId="031EEF2D" w14:textId="77777777" w:rsidR="003C6AF9" w:rsidRPr="00E87F63" w:rsidRDefault="003C6AF9" w:rsidP="00447614">
            <w:pPr>
              <w:spacing w:after="160" w:line="259" w:lineRule="auto"/>
              <w:rPr>
                <w:rFonts w:ascii="Times New Roman" w:eastAsia="Calibri" w:hAnsi="Times New Roman"/>
                <w:sz w:val="28"/>
                <w:szCs w:val="28"/>
                <w:lang w:eastAsia="en-US"/>
              </w:rPr>
            </w:pPr>
          </w:p>
        </w:tc>
      </w:tr>
    </w:tbl>
    <w:p w14:paraId="6DCACF51" w14:textId="77777777" w:rsidR="003C6AF9" w:rsidRPr="00E87F63" w:rsidRDefault="003C6AF9" w:rsidP="003C6AF9">
      <w:pPr>
        <w:spacing w:after="0"/>
        <w:ind w:right="423"/>
        <w:jc w:val="both"/>
        <w:rPr>
          <w:rFonts w:ascii="Times New Roman" w:hAnsi="Times New Roman"/>
          <w:sz w:val="24"/>
          <w:szCs w:val="24"/>
        </w:rPr>
      </w:pPr>
    </w:p>
    <w:p w14:paraId="18804BD7" w14:textId="77777777" w:rsidR="003C6AF9" w:rsidRPr="00E87F63" w:rsidRDefault="003C6AF9" w:rsidP="003C6AF9">
      <w:pPr>
        <w:spacing w:after="0" w:line="240" w:lineRule="auto"/>
        <w:rPr>
          <w:rFonts w:ascii="Times New Roman" w:hAnsi="Times New Roman"/>
          <w:sz w:val="28"/>
          <w:szCs w:val="28"/>
        </w:rPr>
      </w:pPr>
      <w:r w:rsidRPr="00E87F63">
        <w:rPr>
          <w:rFonts w:ascii="Times New Roman" w:hAnsi="Times New Roman"/>
          <w:sz w:val="28"/>
          <w:szCs w:val="28"/>
        </w:rPr>
        <w:t>Приложение:___________________________________________________________</w:t>
      </w:r>
    </w:p>
    <w:p w14:paraId="0CEA42DD" w14:textId="77777777" w:rsidR="003C6AF9" w:rsidRPr="00E87F63" w:rsidRDefault="003C6AF9" w:rsidP="003C6AF9">
      <w:pPr>
        <w:spacing w:after="0" w:line="240" w:lineRule="auto"/>
        <w:rPr>
          <w:rFonts w:ascii="Times New Roman" w:hAnsi="Times New Roman"/>
          <w:sz w:val="28"/>
          <w:szCs w:val="28"/>
        </w:rPr>
      </w:pPr>
      <w:r w:rsidRPr="00E87F63">
        <w:rPr>
          <w:rFonts w:ascii="Times New Roman" w:hAnsi="Times New Roman"/>
          <w:sz w:val="28"/>
          <w:szCs w:val="28"/>
        </w:rPr>
        <w:t>Номер телефона и адрес электронной почты для связи:_______________________</w:t>
      </w:r>
    </w:p>
    <w:p w14:paraId="1213BDE7" w14:textId="77777777" w:rsidR="003C6AF9" w:rsidRPr="00E87F63" w:rsidRDefault="003C6AF9" w:rsidP="003C6AF9">
      <w:pPr>
        <w:tabs>
          <w:tab w:val="left" w:pos="1968"/>
        </w:tabs>
        <w:spacing w:after="0" w:line="240" w:lineRule="auto"/>
        <w:rPr>
          <w:rFonts w:ascii="Times New Roman" w:hAnsi="Times New Roman"/>
          <w:sz w:val="24"/>
          <w:szCs w:val="24"/>
        </w:rPr>
      </w:pPr>
      <w:r w:rsidRPr="00E87F63">
        <w:rPr>
          <w:rFonts w:ascii="Times New Roman" w:hAnsi="Times New Roman"/>
          <w:sz w:val="28"/>
          <w:szCs w:val="28"/>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C6AF9" w:rsidRPr="00E87F63" w14:paraId="5B5398E5" w14:textId="77777777" w:rsidTr="00447614">
        <w:tc>
          <w:tcPr>
            <w:tcW w:w="8788" w:type="dxa"/>
            <w:shd w:val="clear" w:color="auto" w:fill="auto"/>
          </w:tcPr>
          <w:p w14:paraId="1A690171" w14:textId="77777777" w:rsidR="003C6AF9" w:rsidRPr="00E87F63" w:rsidRDefault="003C6AF9" w:rsidP="00447614">
            <w:pPr>
              <w:autoSpaceDE w:val="0"/>
              <w:autoSpaceDN w:val="0"/>
              <w:spacing w:before="120" w:after="120" w:line="240" w:lineRule="auto"/>
              <w:rPr>
                <w:rFonts w:ascii="Times New Roman" w:hAnsi="Times New Roman"/>
                <w:i/>
                <w:sz w:val="28"/>
                <w:szCs w:val="28"/>
              </w:rPr>
            </w:pPr>
            <w:r w:rsidRPr="00E87F63">
              <w:rPr>
                <w:rFonts w:ascii="Times New Roman" w:hAnsi="Times New Roman"/>
                <w:sz w:val="28"/>
                <w:szCs w:val="28"/>
              </w:rPr>
              <w:t>направить в форме электронного документа в личный кабинет в федеральной государс</w:t>
            </w:r>
            <w:r>
              <w:rPr>
                <w:rFonts w:ascii="Times New Roman" w:hAnsi="Times New Roman"/>
                <w:sz w:val="28"/>
                <w:szCs w:val="28"/>
              </w:rPr>
              <w:t>твенной информационной системе «</w:t>
            </w:r>
            <w:r w:rsidRPr="00E87F63">
              <w:rPr>
                <w:rFonts w:ascii="Times New Roman" w:hAnsi="Times New Roman"/>
                <w:sz w:val="28"/>
                <w:szCs w:val="28"/>
              </w:rPr>
              <w:t xml:space="preserve">Единый портал государственных </w:t>
            </w:r>
            <w:r>
              <w:rPr>
                <w:rFonts w:ascii="Times New Roman" w:hAnsi="Times New Roman"/>
                <w:sz w:val="28"/>
                <w:szCs w:val="28"/>
              </w:rPr>
              <w:t>и муниципальных услуг (функций)»</w:t>
            </w:r>
          </w:p>
        </w:tc>
        <w:tc>
          <w:tcPr>
            <w:tcW w:w="1130" w:type="dxa"/>
            <w:shd w:val="clear" w:color="auto" w:fill="auto"/>
          </w:tcPr>
          <w:p w14:paraId="4968FA35" w14:textId="77777777" w:rsidR="003C6AF9" w:rsidRPr="00E87F63" w:rsidRDefault="003C6AF9" w:rsidP="00447614">
            <w:pPr>
              <w:autoSpaceDE w:val="0"/>
              <w:autoSpaceDN w:val="0"/>
              <w:spacing w:before="120" w:after="120" w:line="240" w:lineRule="auto"/>
              <w:rPr>
                <w:rFonts w:ascii="Times New Roman" w:hAnsi="Times New Roman"/>
                <w:sz w:val="24"/>
                <w:szCs w:val="24"/>
              </w:rPr>
            </w:pPr>
          </w:p>
        </w:tc>
      </w:tr>
      <w:tr w:rsidR="003C6AF9" w:rsidRPr="00E87F63" w14:paraId="53A081B7" w14:textId="77777777" w:rsidTr="00447614">
        <w:tc>
          <w:tcPr>
            <w:tcW w:w="8788" w:type="dxa"/>
            <w:shd w:val="clear" w:color="auto" w:fill="auto"/>
          </w:tcPr>
          <w:p w14:paraId="311D7AA2" w14:textId="77777777" w:rsidR="003C6AF9" w:rsidRPr="00E87F63" w:rsidRDefault="003C6AF9" w:rsidP="00447614">
            <w:pPr>
              <w:autoSpaceDE w:val="0"/>
              <w:autoSpaceDN w:val="0"/>
              <w:spacing w:before="120" w:after="120" w:line="240" w:lineRule="auto"/>
              <w:rPr>
                <w:rFonts w:ascii="Times New Roman" w:hAnsi="Times New Roman"/>
                <w:sz w:val="28"/>
                <w:szCs w:val="28"/>
              </w:rPr>
            </w:pPr>
            <w:r w:rsidRPr="00E87F63">
              <w:rPr>
                <w:rFonts w:ascii="Times New Roman" w:hAnsi="Times New Roman"/>
                <w:sz w:val="28"/>
                <w:szCs w:val="28"/>
              </w:rPr>
              <w:t>выдать</w:t>
            </w:r>
            <w:r w:rsidRPr="00E87F63">
              <w:rPr>
                <w:rFonts w:ascii="Times New Roman" w:hAnsi="Times New Roman"/>
                <w:bCs/>
                <w:sz w:val="28"/>
                <w:szCs w:val="28"/>
              </w:rPr>
              <w:t xml:space="preserve"> на бумажном носителе</w:t>
            </w:r>
            <w:r w:rsidRPr="00E87F63">
              <w:rPr>
                <w:rFonts w:ascii="Times New Roman" w:hAnsi="Times New Roman"/>
                <w:sz w:val="28"/>
                <w:szCs w:val="28"/>
              </w:rPr>
              <w:t xml:space="preserve"> при личном обращении </w:t>
            </w:r>
            <w:r w:rsidRPr="00E87F6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E87F63">
              <w:rPr>
                <w:rFonts w:ascii="Times New Roman" w:hAnsi="Times New Roman"/>
                <w:sz w:val="28"/>
                <w:szCs w:val="28"/>
              </w:rPr>
              <w:t xml:space="preserve"> расположенный по адресу:___________________________________</w:t>
            </w:r>
          </w:p>
        </w:tc>
        <w:tc>
          <w:tcPr>
            <w:tcW w:w="1130" w:type="dxa"/>
            <w:shd w:val="clear" w:color="auto" w:fill="auto"/>
          </w:tcPr>
          <w:p w14:paraId="52F672D7" w14:textId="77777777" w:rsidR="003C6AF9" w:rsidRPr="00E87F63" w:rsidRDefault="003C6AF9" w:rsidP="00447614">
            <w:pPr>
              <w:autoSpaceDE w:val="0"/>
              <w:autoSpaceDN w:val="0"/>
              <w:spacing w:before="120" w:after="120" w:line="240" w:lineRule="auto"/>
              <w:rPr>
                <w:rFonts w:ascii="Times New Roman" w:hAnsi="Times New Roman"/>
                <w:sz w:val="24"/>
                <w:szCs w:val="24"/>
              </w:rPr>
            </w:pPr>
          </w:p>
        </w:tc>
      </w:tr>
      <w:tr w:rsidR="003C6AF9" w:rsidRPr="00E87F63" w14:paraId="578ED6F0" w14:textId="77777777" w:rsidTr="00447614">
        <w:tc>
          <w:tcPr>
            <w:tcW w:w="8788" w:type="dxa"/>
            <w:shd w:val="clear" w:color="auto" w:fill="auto"/>
          </w:tcPr>
          <w:p w14:paraId="4F9D1AA1" w14:textId="77777777" w:rsidR="003C6AF9" w:rsidRPr="00E87F63" w:rsidRDefault="003C6AF9" w:rsidP="00447614">
            <w:pPr>
              <w:autoSpaceDE w:val="0"/>
              <w:autoSpaceDN w:val="0"/>
              <w:spacing w:before="120" w:after="120" w:line="240" w:lineRule="auto"/>
              <w:rPr>
                <w:rFonts w:ascii="Times New Roman" w:hAnsi="Times New Roman"/>
                <w:sz w:val="28"/>
                <w:szCs w:val="28"/>
              </w:rPr>
            </w:pPr>
            <w:r w:rsidRPr="00E87F63">
              <w:rPr>
                <w:rFonts w:ascii="Times New Roman" w:hAnsi="Times New Roman"/>
                <w:sz w:val="28"/>
                <w:szCs w:val="28"/>
              </w:rPr>
              <w:t xml:space="preserve">направить </w:t>
            </w:r>
            <w:r w:rsidRPr="00E87F63">
              <w:rPr>
                <w:rFonts w:ascii="Times New Roman" w:hAnsi="Times New Roman"/>
                <w:bCs/>
                <w:sz w:val="28"/>
                <w:szCs w:val="28"/>
              </w:rPr>
              <w:t>на бумажном носителе</w:t>
            </w:r>
            <w:r w:rsidRPr="00E87F63">
              <w:rPr>
                <w:rFonts w:ascii="Times New Roman" w:hAnsi="Times New Roman"/>
                <w:sz w:val="28"/>
                <w:szCs w:val="28"/>
              </w:rPr>
              <w:t xml:space="preserve"> на почтовый </w:t>
            </w:r>
            <w:r w:rsidRPr="00E87F63">
              <w:rPr>
                <w:rFonts w:ascii="Times New Roman" w:hAnsi="Times New Roman"/>
                <w:sz w:val="28"/>
                <w:szCs w:val="28"/>
              </w:rPr>
              <w:br/>
              <w:t>адрес: ___________________________________</w:t>
            </w:r>
          </w:p>
        </w:tc>
        <w:tc>
          <w:tcPr>
            <w:tcW w:w="1130" w:type="dxa"/>
            <w:shd w:val="clear" w:color="auto" w:fill="auto"/>
          </w:tcPr>
          <w:p w14:paraId="59136176" w14:textId="77777777" w:rsidR="003C6AF9" w:rsidRPr="00E87F63" w:rsidRDefault="003C6AF9" w:rsidP="00447614">
            <w:pPr>
              <w:autoSpaceDE w:val="0"/>
              <w:autoSpaceDN w:val="0"/>
              <w:spacing w:before="120" w:after="120" w:line="240" w:lineRule="auto"/>
              <w:rPr>
                <w:rFonts w:ascii="Times New Roman" w:hAnsi="Times New Roman"/>
                <w:sz w:val="24"/>
                <w:szCs w:val="24"/>
              </w:rPr>
            </w:pPr>
          </w:p>
        </w:tc>
      </w:tr>
      <w:tr w:rsidR="003C6AF9" w:rsidRPr="00E87F63" w14:paraId="7D2B8EC5" w14:textId="77777777" w:rsidTr="00447614">
        <w:tc>
          <w:tcPr>
            <w:tcW w:w="8788" w:type="dxa"/>
            <w:shd w:val="clear" w:color="auto" w:fill="auto"/>
          </w:tcPr>
          <w:p w14:paraId="1DD8A4AF" w14:textId="77777777" w:rsidR="003C6AF9" w:rsidRPr="00E87F63" w:rsidRDefault="003C6AF9" w:rsidP="00447614">
            <w:pPr>
              <w:autoSpaceDE w:val="0"/>
              <w:autoSpaceDN w:val="0"/>
              <w:spacing w:before="120" w:after="120" w:line="240" w:lineRule="auto"/>
              <w:rPr>
                <w:rFonts w:ascii="Times New Roman" w:hAnsi="Times New Roman"/>
                <w:sz w:val="28"/>
                <w:szCs w:val="28"/>
              </w:rPr>
            </w:pPr>
            <w:r w:rsidRPr="00E87F6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1B328BD8" w14:textId="77777777" w:rsidR="003C6AF9" w:rsidRPr="00E87F63" w:rsidRDefault="003C6AF9" w:rsidP="00447614">
            <w:pPr>
              <w:autoSpaceDE w:val="0"/>
              <w:autoSpaceDN w:val="0"/>
              <w:spacing w:before="120" w:after="120" w:line="240" w:lineRule="auto"/>
              <w:rPr>
                <w:rFonts w:ascii="Times New Roman" w:hAnsi="Times New Roman"/>
                <w:sz w:val="24"/>
                <w:szCs w:val="24"/>
              </w:rPr>
            </w:pPr>
          </w:p>
        </w:tc>
      </w:tr>
      <w:tr w:rsidR="003C6AF9" w:rsidRPr="00E87F63" w14:paraId="27A00621" w14:textId="77777777" w:rsidTr="00447614">
        <w:tc>
          <w:tcPr>
            <w:tcW w:w="9918" w:type="dxa"/>
            <w:gridSpan w:val="2"/>
            <w:shd w:val="clear" w:color="auto" w:fill="auto"/>
          </w:tcPr>
          <w:p w14:paraId="0B110957" w14:textId="77777777" w:rsidR="003C6AF9" w:rsidRPr="00E87F63" w:rsidRDefault="003C6AF9" w:rsidP="00447614">
            <w:pPr>
              <w:autoSpaceDE w:val="0"/>
              <w:autoSpaceDN w:val="0"/>
              <w:spacing w:before="120" w:after="120" w:line="240" w:lineRule="auto"/>
              <w:ind w:right="255"/>
              <w:jc w:val="center"/>
              <w:rPr>
                <w:rFonts w:ascii="Times New Roman" w:hAnsi="Times New Roman"/>
                <w:i/>
                <w:sz w:val="20"/>
                <w:szCs w:val="20"/>
              </w:rPr>
            </w:pPr>
            <w:r w:rsidRPr="00E87F63">
              <w:rPr>
                <w:rFonts w:ascii="Times New Roman" w:hAnsi="Times New Roman"/>
                <w:i/>
                <w:sz w:val="20"/>
                <w:szCs w:val="20"/>
              </w:rPr>
              <w:t>Указывается один из перечисленных способов</w:t>
            </w:r>
          </w:p>
        </w:tc>
      </w:tr>
    </w:tbl>
    <w:p w14:paraId="4117EA51" w14:textId="77777777" w:rsidR="003C6AF9" w:rsidRPr="00E87F63" w:rsidRDefault="003C6AF9" w:rsidP="003C6AF9">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3C6AF9" w:rsidRPr="00E87F63" w14:paraId="37834DFA" w14:textId="77777777" w:rsidTr="00447614">
        <w:tc>
          <w:tcPr>
            <w:tcW w:w="3119" w:type="dxa"/>
            <w:tcBorders>
              <w:top w:val="nil"/>
              <w:left w:val="nil"/>
              <w:right w:val="nil"/>
            </w:tcBorders>
            <w:vAlign w:val="bottom"/>
          </w:tcPr>
          <w:p w14:paraId="4D850675" w14:textId="77777777" w:rsidR="003C6AF9" w:rsidRPr="00E87F63" w:rsidRDefault="003C6AF9" w:rsidP="00447614">
            <w:pPr>
              <w:jc w:val="center"/>
              <w:rPr>
                <w:rFonts w:ascii="Times New Roman" w:hAnsi="Times New Roman"/>
              </w:rPr>
            </w:pPr>
          </w:p>
        </w:tc>
        <w:tc>
          <w:tcPr>
            <w:tcW w:w="851" w:type="dxa"/>
            <w:tcBorders>
              <w:top w:val="nil"/>
              <w:left w:val="nil"/>
              <w:bottom w:val="nil"/>
              <w:right w:val="nil"/>
            </w:tcBorders>
            <w:vAlign w:val="bottom"/>
          </w:tcPr>
          <w:p w14:paraId="035598F7" w14:textId="77777777" w:rsidR="003C6AF9" w:rsidRPr="00E87F63" w:rsidRDefault="003C6AF9" w:rsidP="00447614">
            <w:pPr>
              <w:rPr>
                <w:rFonts w:ascii="Times New Roman" w:hAnsi="Times New Roman"/>
              </w:rPr>
            </w:pPr>
          </w:p>
        </w:tc>
        <w:tc>
          <w:tcPr>
            <w:tcW w:w="1701" w:type="dxa"/>
            <w:tcBorders>
              <w:top w:val="nil"/>
              <w:left w:val="nil"/>
              <w:bottom w:val="single" w:sz="4" w:space="0" w:color="auto"/>
              <w:right w:val="nil"/>
            </w:tcBorders>
            <w:vAlign w:val="bottom"/>
          </w:tcPr>
          <w:p w14:paraId="05D9E2C6" w14:textId="77777777" w:rsidR="003C6AF9" w:rsidRPr="00E87F63" w:rsidRDefault="003C6AF9" w:rsidP="00447614">
            <w:pPr>
              <w:jc w:val="center"/>
              <w:rPr>
                <w:rFonts w:ascii="Times New Roman" w:hAnsi="Times New Roman"/>
              </w:rPr>
            </w:pPr>
          </w:p>
        </w:tc>
        <w:tc>
          <w:tcPr>
            <w:tcW w:w="283" w:type="dxa"/>
            <w:tcBorders>
              <w:top w:val="nil"/>
              <w:left w:val="nil"/>
              <w:bottom w:val="nil"/>
              <w:right w:val="nil"/>
            </w:tcBorders>
            <w:vAlign w:val="bottom"/>
          </w:tcPr>
          <w:p w14:paraId="12DD6B66" w14:textId="77777777" w:rsidR="003C6AF9" w:rsidRPr="00E87F63" w:rsidRDefault="003C6AF9" w:rsidP="00447614">
            <w:pPr>
              <w:rPr>
                <w:rFonts w:ascii="Times New Roman" w:hAnsi="Times New Roman"/>
              </w:rPr>
            </w:pPr>
          </w:p>
        </w:tc>
        <w:tc>
          <w:tcPr>
            <w:tcW w:w="3969" w:type="dxa"/>
            <w:tcBorders>
              <w:top w:val="nil"/>
              <w:left w:val="nil"/>
              <w:bottom w:val="single" w:sz="4" w:space="0" w:color="auto"/>
              <w:right w:val="nil"/>
            </w:tcBorders>
            <w:vAlign w:val="bottom"/>
          </w:tcPr>
          <w:p w14:paraId="536DD4A3" w14:textId="77777777" w:rsidR="003C6AF9" w:rsidRPr="00E87F63" w:rsidRDefault="003C6AF9" w:rsidP="00447614">
            <w:pPr>
              <w:jc w:val="center"/>
              <w:rPr>
                <w:rFonts w:ascii="Times New Roman" w:hAnsi="Times New Roman"/>
              </w:rPr>
            </w:pPr>
          </w:p>
        </w:tc>
      </w:tr>
      <w:tr w:rsidR="003C6AF9" w:rsidRPr="00E87F63" w14:paraId="19566C88" w14:textId="77777777" w:rsidTr="00447614">
        <w:tc>
          <w:tcPr>
            <w:tcW w:w="3119" w:type="dxa"/>
            <w:tcBorders>
              <w:left w:val="nil"/>
              <w:bottom w:val="nil"/>
              <w:right w:val="nil"/>
            </w:tcBorders>
          </w:tcPr>
          <w:p w14:paraId="435344B7" w14:textId="77777777" w:rsidR="003C6AF9" w:rsidRPr="00E87F63" w:rsidRDefault="003C6AF9" w:rsidP="00447614">
            <w:pPr>
              <w:jc w:val="center"/>
              <w:rPr>
                <w:rFonts w:ascii="Times New Roman" w:hAnsi="Times New Roman"/>
                <w:sz w:val="16"/>
                <w:szCs w:val="16"/>
              </w:rPr>
            </w:pPr>
          </w:p>
        </w:tc>
        <w:tc>
          <w:tcPr>
            <w:tcW w:w="851" w:type="dxa"/>
            <w:tcBorders>
              <w:top w:val="nil"/>
              <w:left w:val="nil"/>
              <w:bottom w:val="nil"/>
              <w:right w:val="nil"/>
            </w:tcBorders>
          </w:tcPr>
          <w:p w14:paraId="6C7FF299" w14:textId="77777777" w:rsidR="003C6AF9" w:rsidRPr="00E87F63" w:rsidRDefault="003C6AF9" w:rsidP="00447614">
            <w:pPr>
              <w:rPr>
                <w:rFonts w:ascii="Times New Roman" w:hAnsi="Times New Roman"/>
                <w:sz w:val="16"/>
                <w:szCs w:val="16"/>
              </w:rPr>
            </w:pPr>
          </w:p>
        </w:tc>
        <w:tc>
          <w:tcPr>
            <w:tcW w:w="1701" w:type="dxa"/>
            <w:tcBorders>
              <w:top w:val="nil"/>
              <w:left w:val="nil"/>
              <w:bottom w:val="nil"/>
              <w:right w:val="nil"/>
            </w:tcBorders>
          </w:tcPr>
          <w:p w14:paraId="038ADAC9" w14:textId="77777777" w:rsidR="003C6AF9" w:rsidRPr="00E87F63" w:rsidRDefault="003C6AF9" w:rsidP="00447614">
            <w:pPr>
              <w:jc w:val="center"/>
              <w:rPr>
                <w:rFonts w:ascii="Times New Roman" w:hAnsi="Times New Roman"/>
                <w:sz w:val="20"/>
                <w:szCs w:val="20"/>
              </w:rPr>
            </w:pPr>
            <w:r w:rsidRPr="00E87F63">
              <w:rPr>
                <w:rFonts w:ascii="Times New Roman" w:hAnsi="Times New Roman"/>
                <w:sz w:val="20"/>
                <w:szCs w:val="20"/>
              </w:rPr>
              <w:t>(подпись)</w:t>
            </w:r>
          </w:p>
        </w:tc>
        <w:tc>
          <w:tcPr>
            <w:tcW w:w="283" w:type="dxa"/>
            <w:tcBorders>
              <w:top w:val="nil"/>
              <w:left w:val="nil"/>
              <w:bottom w:val="nil"/>
              <w:right w:val="nil"/>
            </w:tcBorders>
          </w:tcPr>
          <w:p w14:paraId="00F80699" w14:textId="77777777" w:rsidR="003C6AF9" w:rsidRPr="00E87F63" w:rsidRDefault="003C6AF9" w:rsidP="00447614">
            <w:pPr>
              <w:rPr>
                <w:rFonts w:ascii="Times New Roman" w:hAnsi="Times New Roman"/>
                <w:sz w:val="16"/>
                <w:szCs w:val="16"/>
              </w:rPr>
            </w:pPr>
          </w:p>
        </w:tc>
        <w:tc>
          <w:tcPr>
            <w:tcW w:w="3969" w:type="dxa"/>
            <w:tcBorders>
              <w:top w:val="nil"/>
              <w:left w:val="nil"/>
              <w:bottom w:val="nil"/>
              <w:right w:val="nil"/>
            </w:tcBorders>
          </w:tcPr>
          <w:p w14:paraId="4621CA30" w14:textId="77777777" w:rsidR="003C6AF9" w:rsidRPr="00E87F63" w:rsidRDefault="003C6AF9" w:rsidP="00447614">
            <w:pPr>
              <w:jc w:val="center"/>
              <w:rPr>
                <w:rFonts w:ascii="Times New Roman" w:hAnsi="Times New Roman"/>
                <w:sz w:val="20"/>
                <w:szCs w:val="20"/>
              </w:rPr>
            </w:pPr>
            <w:r w:rsidRPr="00E87F63">
              <w:rPr>
                <w:rFonts w:ascii="Times New Roman" w:hAnsi="Times New Roman"/>
                <w:sz w:val="20"/>
                <w:szCs w:val="20"/>
              </w:rPr>
              <w:t>(фамилия, имя, отчество (при наличии)</w:t>
            </w:r>
          </w:p>
        </w:tc>
      </w:tr>
    </w:tbl>
    <w:p w14:paraId="238E5B39" w14:textId="77777777" w:rsidR="003C6AF9" w:rsidRPr="00E87F63" w:rsidRDefault="003C6AF9" w:rsidP="003C6AF9">
      <w:pPr>
        <w:rPr>
          <w:rFonts w:ascii="Times New Roman" w:hAnsi="Times New Roman"/>
          <w:sz w:val="24"/>
          <w:szCs w:val="24"/>
        </w:rPr>
      </w:pPr>
    </w:p>
    <w:p w14:paraId="274E6DEE" w14:textId="77777777" w:rsidR="003C6AF9" w:rsidRPr="00E87F63" w:rsidRDefault="003C6AF9" w:rsidP="003C6AF9">
      <w:pPr>
        <w:autoSpaceDE w:val="0"/>
        <w:autoSpaceDN w:val="0"/>
        <w:spacing w:before="240" w:after="0" w:line="240" w:lineRule="auto"/>
        <w:ind w:left="5670"/>
        <w:jc w:val="center"/>
        <w:rPr>
          <w:rFonts w:ascii="Times New Roman" w:eastAsia="Calibri" w:hAnsi="Times New Roman"/>
          <w:sz w:val="28"/>
          <w:szCs w:val="28"/>
          <w:lang w:eastAsia="en-US"/>
        </w:rPr>
      </w:pPr>
      <w:r w:rsidRPr="00E87F63">
        <w:rPr>
          <w:rFonts w:ascii="Times New Roman" w:hAnsi="Times New Roman"/>
          <w:bCs/>
          <w:sz w:val="28"/>
          <w:szCs w:val="28"/>
        </w:rPr>
        <w:br w:type="page"/>
      </w:r>
      <w:r w:rsidRPr="00E87F63">
        <w:rPr>
          <w:rFonts w:ascii="Times New Roman" w:eastAsia="Calibri" w:hAnsi="Times New Roman"/>
          <w:sz w:val="28"/>
          <w:szCs w:val="28"/>
          <w:lang w:eastAsia="en-US"/>
        </w:rPr>
        <w:lastRenderedPageBreak/>
        <w:t xml:space="preserve">ПРИЛОЖЕНИЕ № 7 </w:t>
      </w:r>
      <w:r w:rsidRPr="00E87F63">
        <w:rPr>
          <w:rFonts w:ascii="Times New Roman" w:eastAsia="Calibri" w:hAnsi="Times New Roman"/>
          <w:sz w:val="28"/>
          <w:szCs w:val="28"/>
          <w:lang w:eastAsia="en-US"/>
        </w:rPr>
        <w:br/>
        <w:t>к Административному регламенту предоставления государс</w:t>
      </w:r>
      <w:r>
        <w:rPr>
          <w:rFonts w:ascii="Times New Roman" w:eastAsia="Calibri" w:hAnsi="Times New Roman"/>
          <w:sz w:val="28"/>
          <w:szCs w:val="28"/>
          <w:lang w:eastAsia="en-US"/>
        </w:rPr>
        <w:t>твенной и муниципальной услуги «</w:t>
      </w:r>
      <w:r w:rsidRPr="00E87F6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sz w:val="28"/>
          <w:szCs w:val="28"/>
          <w:lang w:eastAsia="en-US"/>
        </w:rPr>
        <w:t>»</w:t>
      </w:r>
    </w:p>
    <w:p w14:paraId="06DBFD3C" w14:textId="77777777" w:rsidR="003C6AF9" w:rsidRPr="00E87F63" w:rsidRDefault="003C6AF9" w:rsidP="003C6AF9">
      <w:pPr>
        <w:autoSpaceDE w:val="0"/>
        <w:autoSpaceDN w:val="0"/>
        <w:spacing w:before="240" w:after="0" w:line="240" w:lineRule="auto"/>
        <w:ind w:left="5670"/>
        <w:jc w:val="center"/>
        <w:rPr>
          <w:rFonts w:ascii="Times New Roman" w:eastAsia="Calibri" w:hAnsi="Times New Roman"/>
          <w:sz w:val="28"/>
          <w:szCs w:val="28"/>
          <w:lang w:eastAsia="en-US"/>
        </w:rPr>
      </w:pPr>
    </w:p>
    <w:p w14:paraId="408E9BFF" w14:textId="77777777" w:rsidR="003C6AF9" w:rsidRPr="00E87F63" w:rsidRDefault="003C6AF9" w:rsidP="003C6AF9">
      <w:pPr>
        <w:autoSpaceDE w:val="0"/>
        <w:autoSpaceDN w:val="0"/>
        <w:spacing w:before="240" w:after="0" w:line="240" w:lineRule="auto"/>
        <w:ind w:left="5670"/>
        <w:jc w:val="right"/>
        <w:rPr>
          <w:rFonts w:ascii="Times New Roman" w:hAnsi="Times New Roman"/>
          <w:sz w:val="28"/>
          <w:szCs w:val="28"/>
        </w:rPr>
      </w:pPr>
      <w:r w:rsidRPr="00E87F63">
        <w:rPr>
          <w:rFonts w:ascii="Times New Roman" w:hAnsi="Times New Roman"/>
          <w:sz w:val="28"/>
          <w:szCs w:val="28"/>
        </w:rPr>
        <w:t>Рекомендуемая форма</w:t>
      </w:r>
    </w:p>
    <w:p w14:paraId="3A035E21" w14:textId="77777777" w:rsidR="003C6AF9" w:rsidRPr="00E87F63" w:rsidRDefault="003C6AF9" w:rsidP="003C6AF9">
      <w:pPr>
        <w:spacing w:before="240" w:after="0" w:line="240" w:lineRule="auto"/>
        <w:jc w:val="center"/>
        <w:rPr>
          <w:rFonts w:ascii="Times New Roman" w:eastAsia="Calibri" w:hAnsi="Times New Roman"/>
          <w:sz w:val="28"/>
          <w:szCs w:val="28"/>
          <w:lang w:eastAsia="en-US"/>
        </w:rPr>
      </w:pPr>
    </w:p>
    <w:p w14:paraId="2E3EDF52" w14:textId="77777777" w:rsidR="003C6AF9" w:rsidRPr="00E87F63" w:rsidRDefault="003C6AF9" w:rsidP="003C6AF9">
      <w:pPr>
        <w:spacing w:before="240" w:after="0" w:line="240" w:lineRule="auto"/>
        <w:jc w:val="center"/>
        <w:rPr>
          <w:rFonts w:ascii="Times New Roman" w:eastAsia="Calibri" w:hAnsi="Times New Roman"/>
          <w:sz w:val="28"/>
          <w:szCs w:val="28"/>
          <w:lang w:eastAsia="en-US"/>
        </w:rPr>
      </w:pPr>
    </w:p>
    <w:p w14:paraId="3D0A23A2" w14:textId="77777777" w:rsidR="003C6AF9" w:rsidRPr="00E87F63" w:rsidRDefault="003C6AF9" w:rsidP="003C6AF9">
      <w:pPr>
        <w:autoSpaceDE w:val="0"/>
        <w:autoSpaceDN w:val="0"/>
        <w:spacing w:after="0" w:line="240" w:lineRule="auto"/>
        <w:jc w:val="center"/>
        <w:rPr>
          <w:rFonts w:ascii="Times New Roman" w:hAnsi="Times New Roman"/>
          <w:b/>
          <w:bCs/>
          <w:sz w:val="28"/>
          <w:szCs w:val="28"/>
        </w:rPr>
      </w:pPr>
      <w:r w:rsidRPr="00E87F63">
        <w:rPr>
          <w:rFonts w:ascii="Times New Roman" w:hAnsi="Times New Roman"/>
          <w:b/>
          <w:bCs/>
          <w:sz w:val="28"/>
          <w:szCs w:val="28"/>
        </w:rPr>
        <w:t>З А Я В Л Е Н И Е</w:t>
      </w:r>
    </w:p>
    <w:p w14:paraId="4905C555" w14:textId="77777777" w:rsidR="003C6AF9" w:rsidRPr="00E87F63" w:rsidRDefault="003C6AF9" w:rsidP="003C6AF9">
      <w:pPr>
        <w:autoSpaceDE w:val="0"/>
        <w:autoSpaceDN w:val="0"/>
        <w:spacing w:after="0" w:line="240" w:lineRule="auto"/>
        <w:jc w:val="center"/>
        <w:rPr>
          <w:rFonts w:ascii="Times New Roman" w:hAnsi="Times New Roman"/>
          <w:b/>
          <w:bCs/>
          <w:sz w:val="28"/>
          <w:szCs w:val="28"/>
        </w:rPr>
      </w:pPr>
      <w:r w:rsidRPr="00E87F63">
        <w:rPr>
          <w:rFonts w:ascii="Times New Roman" w:hAnsi="Times New Roman"/>
          <w:b/>
          <w:bCs/>
          <w:sz w:val="28"/>
          <w:szCs w:val="28"/>
        </w:rPr>
        <w:t xml:space="preserve"> об исправлении допущенных опечаток и ошибок</w:t>
      </w:r>
    </w:p>
    <w:p w14:paraId="7D7032A7" w14:textId="77777777" w:rsidR="003C6AF9" w:rsidRPr="00E87F63" w:rsidRDefault="003C6AF9" w:rsidP="003C6AF9">
      <w:pPr>
        <w:autoSpaceDE w:val="0"/>
        <w:autoSpaceDN w:val="0"/>
        <w:spacing w:after="0" w:line="240" w:lineRule="auto"/>
        <w:jc w:val="center"/>
        <w:rPr>
          <w:rFonts w:ascii="Times New Roman" w:hAnsi="Times New Roman"/>
          <w:b/>
          <w:bCs/>
          <w:sz w:val="28"/>
          <w:szCs w:val="28"/>
        </w:rPr>
      </w:pPr>
      <w:r w:rsidRPr="00E87F63">
        <w:rPr>
          <w:rFonts w:ascii="Times New Roman" w:hAnsi="Times New Roman"/>
          <w:b/>
          <w:bCs/>
          <w:sz w:val="28"/>
          <w:szCs w:val="28"/>
        </w:rPr>
        <w:t>в разрешении на строительство</w:t>
      </w:r>
    </w:p>
    <w:p w14:paraId="54543CA2" w14:textId="77777777" w:rsidR="003C6AF9" w:rsidRPr="00E87F63" w:rsidRDefault="003C6AF9" w:rsidP="003C6AF9">
      <w:pPr>
        <w:autoSpaceDE w:val="0"/>
        <w:autoSpaceDN w:val="0"/>
        <w:spacing w:after="0" w:line="240" w:lineRule="auto"/>
        <w:jc w:val="center"/>
        <w:rPr>
          <w:rFonts w:ascii="Times New Roman" w:hAnsi="Times New Roman"/>
          <w:b/>
          <w:sz w:val="24"/>
          <w:szCs w:val="24"/>
        </w:rPr>
      </w:pPr>
    </w:p>
    <w:p w14:paraId="3EA6F861" w14:textId="77777777" w:rsidR="003C6AF9" w:rsidRPr="00E87F63" w:rsidRDefault="003C6AF9" w:rsidP="003C6AF9">
      <w:pPr>
        <w:autoSpaceDE w:val="0"/>
        <w:autoSpaceDN w:val="0"/>
        <w:spacing w:after="0" w:line="240" w:lineRule="auto"/>
        <w:jc w:val="right"/>
        <w:rPr>
          <w:rFonts w:ascii="Times New Roman" w:hAnsi="Times New Roman"/>
          <w:sz w:val="28"/>
          <w:szCs w:val="28"/>
        </w:rPr>
      </w:pPr>
      <w:r w:rsidRPr="00E87F63">
        <w:rPr>
          <w:rFonts w:ascii="Times New Roman" w:hAnsi="Times New Roman"/>
          <w:sz w:val="28"/>
          <w:szCs w:val="28"/>
        </w:rPr>
        <w:t>"__" __________ 20___ г.</w:t>
      </w:r>
    </w:p>
    <w:p w14:paraId="26937FCD" w14:textId="77777777" w:rsidR="003C6AF9" w:rsidRPr="00E87F63" w:rsidRDefault="003C6AF9" w:rsidP="003C6AF9">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C6AF9" w:rsidRPr="00E87F63" w14:paraId="5CBE02B0" w14:textId="77777777" w:rsidTr="00447614">
        <w:trPr>
          <w:trHeight w:val="165"/>
        </w:trPr>
        <w:tc>
          <w:tcPr>
            <w:tcW w:w="9961" w:type="dxa"/>
            <w:tcBorders>
              <w:top w:val="nil"/>
              <w:left w:val="nil"/>
              <w:right w:val="nil"/>
            </w:tcBorders>
          </w:tcPr>
          <w:p w14:paraId="039A97CB" w14:textId="77777777" w:rsidR="003C6AF9" w:rsidRPr="00E87F63" w:rsidRDefault="003C6AF9" w:rsidP="00447614">
            <w:pPr>
              <w:autoSpaceDE w:val="0"/>
              <w:autoSpaceDN w:val="0"/>
              <w:spacing w:after="0" w:line="240" w:lineRule="auto"/>
              <w:jc w:val="right"/>
              <w:rPr>
                <w:rFonts w:ascii="Times New Roman" w:hAnsi="Times New Roman"/>
                <w:sz w:val="24"/>
                <w:szCs w:val="24"/>
              </w:rPr>
            </w:pPr>
          </w:p>
        </w:tc>
      </w:tr>
      <w:tr w:rsidR="003C6AF9" w:rsidRPr="00E87F63" w14:paraId="6355D645" w14:textId="77777777" w:rsidTr="00447614">
        <w:trPr>
          <w:trHeight w:val="126"/>
        </w:trPr>
        <w:tc>
          <w:tcPr>
            <w:tcW w:w="9961" w:type="dxa"/>
            <w:tcBorders>
              <w:left w:val="nil"/>
              <w:bottom w:val="single" w:sz="4" w:space="0" w:color="auto"/>
              <w:right w:val="nil"/>
            </w:tcBorders>
          </w:tcPr>
          <w:p w14:paraId="0079FFC5" w14:textId="77777777" w:rsidR="003C6AF9" w:rsidRPr="00E87F63" w:rsidRDefault="003C6AF9" w:rsidP="00447614">
            <w:pPr>
              <w:autoSpaceDE w:val="0"/>
              <w:autoSpaceDN w:val="0"/>
              <w:spacing w:after="0" w:line="240" w:lineRule="auto"/>
              <w:jc w:val="right"/>
              <w:rPr>
                <w:rFonts w:ascii="Times New Roman" w:hAnsi="Times New Roman"/>
                <w:sz w:val="24"/>
                <w:szCs w:val="24"/>
              </w:rPr>
            </w:pPr>
          </w:p>
        </w:tc>
      </w:tr>
      <w:tr w:rsidR="003C6AF9" w:rsidRPr="00E87F63" w14:paraId="3F97CC7E" w14:textId="77777777" w:rsidTr="00447614">
        <w:trPr>
          <w:trHeight w:val="135"/>
        </w:trPr>
        <w:tc>
          <w:tcPr>
            <w:tcW w:w="9961" w:type="dxa"/>
            <w:tcBorders>
              <w:left w:val="nil"/>
              <w:bottom w:val="nil"/>
              <w:right w:val="nil"/>
            </w:tcBorders>
          </w:tcPr>
          <w:p w14:paraId="6F0A0DA0" w14:textId="77777777" w:rsidR="003C6AF9" w:rsidRPr="00E87F63" w:rsidRDefault="003C6AF9" w:rsidP="00447614">
            <w:pPr>
              <w:autoSpaceDE w:val="0"/>
              <w:autoSpaceDN w:val="0"/>
              <w:spacing w:after="0" w:line="240" w:lineRule="auto"/>
              <w:jc w:val="center"/>
              <w:rPr>
                <w:rFonts w:ascii="Times New Roman" w:hAnsi="Times New Roman"/>
                <w:sz w:val="18"/>
                <w:szCs w:val="18"/>
              </w:rPr>
            </w:pPr>
            <w:r w:rsidRPr="00E87F63">
              <w:rPr>
                <w:rFonts w:ascii="Times New Roman" w:hAnsi="Times New Roman"/>
                <w:sz w:val="18"/>
                <w:szCs w:val="18"/>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6FB9A264" w14:textId="77777777" w:rsidR="003C6AF9" w:rsidRPr="00E87F63" w:rsidRDefault="003C6AF9" w:rsidP="00447614">
            <w:pPr>
              <w:autoSpaceDE w:val="0"/>
              <w:autoSpaceDN w:val="0"/>
              <w:spacing w:after="0" w:line="240" w:lineRule="auto"/>
              <w:jc w:val="center"/>
              <w:rPr>
                <w:rFonts w:ascii="Times New Roman" w:hAnsi="Times New Roman"/>
                <w:sz w:val="18"/>
                <w:szCs w:val="18"/>
              </w:rPr>
            </w:pPr>
          </w:p>
        </w:tc>
      </w:tr>
    </w:tbl>
    <w:p w14:paraId="3D8CC27C" w14:textId="77777777" w:rsidR="003C6AF9" w:rsidRPr="00E87F63" w:rsidRDefault="003C6AF9" w:rsidP="003C6AF9">
      <w:pPr>
        <w:autoSpaceDE w:val="0"/>
        <w:autoSpaceDN w:val="0"/>
        <w:spacing w:after="0" w:line="240" w:lineRule="auto"/>
        <w:jc w:val="right"/>
        <w:rPr>
          <w:rFonts w:ascii="Times New Roman" w:hAnsi="Times New Roman"/>
          <w:sz w:val="24"/>
          <w:szCs w:val="24"/>
        </w:rPr>
      </w:pPr>
    </w:p>
    <w:p w14:paraId="5C0DD82D" w14:textId="77777777" w:rsidR="003C6AF9" w:rsidRPr="00E87F63" w:rsidRDefault="003C6AF9" w:rsidP="003C6AF9">
      <w:pPr>
        <w:autoSpaceDE w:val="0"/>
        <w:autoSpaceDN w:val="0"/>
        <w:adjustRightInd w:val="0"/>
        <w:spacing w:after="0" w:line="240" w:lineRule="auto"/>
        <w:ind w:firstLine="567"/>
        <w:jc w:val="both"/>
        <w:rPr>
          <w:rFonts w:ascii="Times New Roman" w:eastAsia="Calibri" w:hAnsi="Times New Roman"/>
          <w:bCs/>
          <w:sz w:val="28"/>
          <w:szCs w:val="28"/>
          <w:lang w:eastAsia="en-US"/>
        </w:rPr>
      </w:pPr>
      <w:r w:rsidRPr="00E87F63">
        <w:rPr>
          <w:rFonts w:ascii="Times New Roman" w:hAnsi="Times New Roman"/>
          <w:sz w:val="28"/>
          <w:szCs w:val="28"/>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3C6AF9" w:rsidRPr="00E87F63" w14:paraId="02B6C07E" w14:textId="77777777" w:rsidTr="00447614">
        <w:trPr>
          <w:trHeight w:val="540"/>
        </w:trPr>
        <w:tc>
          <w:tcPr>
            <w:tcW w:w="9923" w:type="dxa"/>
            <w:gridSpan w:val="6"/>
            <w:tcBorders>
              <w:top w:val="nil"/>
              <w:left w:val="nil"/>
              <w:right w:val="nil"/>
            </w:tcBorders>
          </w:tcPr>
          <w:p w14:paraId="1A2B1AFB" w14:textId="77777777" w:rsidR="003C6AF9" w:rsidRPr="00E87F63" w:rsidRDefault="003C6AF9" w:rsidP="00447614">
            <w:pPr>
              <w:contextualSpacing/>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 Сведения о застройщике</w:t>
            </w:r>
          </w:p>
        </w:tc>
      </w:tr>
      <w:tr w:rsidR="003C6AF9" w:rsidRPr="00E87F63" w14:paraId="24B54C6B" w14:textId="77777777" w:rsidTr="00447614">
        <w:trPr>
          <w:trHeight w:val="605"/>
        </w:trPr>
        <w:tc>
          <w:tcPr>
            <w:tcW w:w="1043" w:type="dxa"/>
          </w:tcPr>
          <w:p w14:paraId="380342D1"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1.1</w:t>
            </w:r>
          </w:p>
        </w:tc>
        <w:tc>
          <w:tcPr>
            <w:tcW w:w="4769" w:type="dxa"/>
            <w:gridSpan w:val="2"/>
          </w:tcPr>
          <w:p w14:paraId="702729BC"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111" w:type="dxa"/>
            <w:gridSpan w:val="3"/>
          </w:tcPr>
          <w:p w14:paraId="29791207"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1858AB97" w14:textId="77777777" w:rsidTr="00447614">
        <w:trPr>
          <w:trHeight w:val="428"/>
        </w:trPr>
        <w:tc>
          <w:tcPr>
            <w:tcW w:w="1043" w:type="dxa"/>
          </w:tcPr>
          <w:p w14:paraId="5A416F59"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1.1.1</w:t>
            </w:r>
          </w:p>
        </w:tc>
        <w:tc>
          <w:tcPr>
            <w:tcW w:w="4769" w:type="dxa"/>
            <w:gridSpan w:val="2"/>
          </w:tcPr>
          <w:p w14:paraId="1B59984E"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Фамилия, имя, отчество (при наличии)</w:t>
            </w:r>
          </w:p>
        </w:tc>
        <w:tc>
          <w:tcPr>
            <w:tcW w:w="4111" w:type="dxa"/>
            <w:gridSpan w:val="3"/>
          </w:tcPr>
          <w:p w14:paraId="57349C2F"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5CDC4319" w14:textId="77777777" w:rsidTr="00447614">
        <w:trPr>
          <w:trHeight w:val="753"/>
        </w:trPr>
        <w:tc>
          <w:tcPr>
            <w:tcW w:w="1043" w:type="dxa"/>
          </w:tcPr>
          <w:p w14:paraId="1CBB84A4"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1.1.2</w:t>
            </w:r>
          </w:p>
        </w:tc>
        <w:tc>
          <w:tcPr>
            <w:tcW w:w="4769" w:type="dxa"/>
            <w:gridSpan w:val="2"/>
          </w:tcPr>
          <w:p w14:paraId="60DC57AD"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 xml:space="preserve">Реквизиты документа, удостоверяющего личность </w:t>
            </w:r>
            <w:r w:rsidRPr="00E87F63">
              <w:rPr>
                <w:rFonts w:ascii="Times New Roman" w:hAnsi="Times New Roman"/>
                <w:sz w:val="28"/>
                <w:szCs w:val="28"/>
              </w:rPr>
              <w:t>(не указываются в случае, если застройщик является индивидуальным предпринимателем)</w:t>
            </w:r>
          </w:p>
        </w:tc>
        <w:tc>
          <w:tcPr>
            <w:tcW w:w="4111" w:type="dxa"/>
            <w:gridSpan w:val="3"/>
          </w:tcPr>
          <w:p w14:paraId="001C685C"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455C529F" w14:textId="77777777" w:rsidTr="00447614">
        <w:trPr>
          <w:trHeight w:val="665"/>
        </w:trPr>
        <w:tc>
          <w:tcPr>
            <w:tcW w:w="1043" w:type="dxa"/>
          </w:tcPr>
          <w:p w14:paraId="09070056"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1.1.3</w:t>
            </w:r>
          </w:p>
        </w:tc>
        <w:tc>
          <w:tcPr>
            <w:tcW w:w="4769" w:type="dxa"/>
            <w:gridSpan w:val="2"/>
          </w:tcPr>
          <w:p w14:paraId="6CA49478"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111" w:type="dxa"/>
            <w:gridSpan w:val="3"/>
          </w:tcPr>
          <w:p w14:paraId="00E0A666"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6B9A1BDA" w14:textId="77777777" w:rsidTr="00447614">
        <w:trPr>
          <w:trHeight w:val="279"/>
        </w:trPr>
        <w:tc>
          <w:tcPr>
            <w:tcW w:w="1043" w:type="dxa"/>
          </w:tcPr>
          <w:p w14:paraId="01DA871E"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lastRenderedPageBreak/>
              <w:t>1.2</w:t>
            </w:r>
          </w:p>
        </w:tc>
        <w:tc>
          <w:tcPr>
            <w:tcW w:w="4769" w:type="dxa"/>
            <w:gridSpan w:val="2"/>
          </w:tcPr>
          <w:p w14:paraId="377E3150"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Сведения о юридическом лице:</w:t>
            </w:r>
          </w:p>
        </w:tc>
        <w:tc>
          <w:tcPr>
            <w:tcW w:w="4111" w:type="dxa"/>
            <w:gridSpan w:val="3"/>
          </w:tcPr>
          <w:p w14:paraId="7F36925E"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084D2E22" w14:textId="77777777" w:rsidTr="00447614">
        <w:trPr>
          <w:trHeight w:val="175"/>
        </w:trPr>
        <w:tc>
          <w:tcPr>
            <w:tcW w:w="1043" w:type="dxa"/>
          </w:tcPr>
          <w:p w14:paraId="122B7634"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1.2.1</w:t>
            </w:r>
          </w:p>
        </w:tc>
        <w:tc>
          <w:tcPr>
            <w:tcW w:w="4769" w:type="dxa"/>
            <w:gridSpan w:val="2"/>
          </w:tcPr>
          <w:p w14:paraId="2862740C"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Полное наименование</w:t>
            </w:r>
          </w:p>
        </w:tc>
        <w:tc>
          <w:tcPr>
            <w:tcW w:w="4111" w:type="dxa"/>
            <w:gridSpan w:val="3"/>
          </w:tcPr>
          <w:p w14:paraId="640AAAF4"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5AED9E3B" w14:textId="77777777" w:rsidTr="00447614">
        <w:trPr>
          <w:trHeight w:val="901"/>
        </w:trPr>
        <w:tc>
          <w:tcPr>
            <w:tcW w:w="1043" w:type="dxa"/>
          </w:tcPr>
          <w:p w14:paraId="13EF7983"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1.2.2</w:t>
            </w:r>
          </w:p>
        </w:tc>
        <w:tc>
          <w:tcPr>
            <w:tcW w:w="4769" w:type="dxa"/>
            <w:gridSpan w:val="2"/>
          </w:tcPr>
          <w:p w14:paraId="6515620A"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Основной государственный регистрационный номер</w:t>
            </w:r>
          </w:p>
        </w:tc>
        <w:tc>
          <w:tcPr>
            <w:tcW w:w="4111" w:type="dxa"/>
            <w:gridSpan w:val="3"/>
          </w:tcPr>
          <w:p w14:paraId="005F1678"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6CA9B056" w14:textId="77777777" w:rsidTr="00447614">
        <w:trPr>
          <w:trHeight w:val="1093"/>
        </w:trPr>
        <w:tc>
          <w:tcPr>
            <w:tcW w:w="1043" w:type="dxa"/>
          </w:tcPr>
          <w:p w14:paraId="68DC36D1"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1.2.3</w:t>
            </w:r>
          </w:p>
        </w:tc>
        <w:tc>
          <w:tcPr>
            <w:tcW w:w="4769" w:type="dxa"/>
            <w:gridSpan w:val="2"/>
          </w:tcPr>
          <w:p w14:paraId="632FE20A"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Идентификационный номер налогоплательщика – юридического лица</w:t>
            </w:r>
          </w:p>
        </w:tc>
        <w:tc>
          <w:tcPr>
            <w:tcW w:w="4111" w:type="dxa"/>
            <w:gridSpan w:val="3"/>
          </w:tcPr>
          <w:p w14:paraId="3EFF8BF9"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516A5D25" w14:textId="77777777" w:rsidTr="00447614">
        <w:trPr>
          <w:trHeight w:val="1093"/>
        </w:trPr>
        <w:tc>
          <w:tcPr>
            <w:tcW w:w="9923" w:type="dxa"/>
            <w:gridSpan w:val="6"/>
            <w:tcBorders>
              <w:left w:val="nil"/>
              <w:right w:val="nil"/>
            </w:tcBorders>
          </w:tcPr>
          <w:p w14:paraId="44DECE20" w14:textId="77777777" w:rsidR="003C6AF9" w:rsidRPr="00E87F63" w:rsidRDefault="003C6AF9" w:rsidP="00447614">
            <w:pPr>
              <w:spacing w:after="160" w:line="259" w:lineRule="auto"/>
              <w:contextualSpacing/>
              <w:rPr>
                <w:rFonts w:ascii="Times New Roman" w:eastAsia="Calibri" w:hAnsi="Times New Roman"/>
                <w:sz w:val="28"/>
                <w:szCs w:val="28"/>
                <w:lang w:eastAsia="en-US"/>
              </w:rPr>
            </w:pPr>
          </w:p>
          <w:p w14:paraId="32967745" w14:textId="77777777" w:rsidR="003C6AF9" w:rsidRPr="00E87F63" w:rsidRDefault="003C6AF9" w:rsidP="00447614">
            <w:pPr>
              <w:ind w:left="-107"/>
              <w:contextualSpacing/>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2. Сведения о выданном разрешении на строительство, содержащем допущенную опечатку/ ошибку</w:t>
            </w:r>
          </w:p>
        </w:tc>
      </w:tr>
      <w:tr w:rsidR="003C6AF9" w:rsidRPr="00E87F63" w14:paraId="6D1ED538" w14:textId="77777777" w:rsidTr="00447614">
        <w:trPr>
          <w:trHeight w:val="1093"/>
        </w:trPr>
        <w:tc>
          <w:tcPr>
            <w:tcW w:w="1043" w:type="dxa"/>
            <w:tcBorders>
              <w:bottom w:val="single" w:sz="4" w:space="0" w:color="auto"/>
            </w:tcBorders>
          </w:tcPr>
          <w:p w14:paraId="78842E6D"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w:t>
            </w:r>
          </w:p>
        </w:tc>
        <w:tc>
          <w:tcPr>
            <w:tcW w:w="4769" w:type="dxa"/>
            <w:gridSpan w:val="2"/>
            <w:tcBorders>
              <w:bottom w:val="single" w:sz="4" w:space="0" w:color="auto"/>
            </w:tcBorders>
          </w:tcPr>
          <w:p w14:paraId="01F61193"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Орган, выдавший разрешение на строительство</w:t>
            </w:r>
          </w:p>
        </w:tc>
        <w:tc>
          <w:tcPr>
            <w:tcW w:w="2126" w:type="dxa"/>
            <w:gridSpan w:val="2"/>
            <w:tcBorders>
              <w:bottom w:val="single" w:sz="4" w:space="0" w:color="auto"/>
            </w:tcBorders>
          </w:tcPr>
          <w:p w14:paraId="580CDF2F"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Номер документа</w:t>
            </w:r>
          </w:p>
        </w:tc>
        <w:tc>
          <w:tcPr>
            <w:tcW w:w="1985" w:type="dxa"/>
            <w:tcBorders>
              <w:bottom w:val="single" w:sz="4" w:space="0" w:color="auto"/>
            </w:tcBorders>
          </w:tcPr>
          <w:p w14:paraId="00DB036B"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Дата документа</w:t>
            </w:r>
          </w:p>
        </w:tc>
      </w:tr>
      <w:tr w:rsidR="003C6AF9" w:rsidRPr="00E87F63" w14:paraId="56CA127D" w14:textId="77777777" w:rsidTr="00447614">
        <w:trPr>
          <w:trHeight w:val="1093"/>
        </w:trPr>
        <w:tc>
          <w:tcPr>
            <w:tcW w:w="1043" w:type="dxa"/>
          </w:tcPr>
          <w:p w14:paraId="52E6ABC5"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2.1.</w:t>
            </w:r>
          </w:p>
        </w:tc>
        <w:tc>
          <w:tcPr>
            <w:tcW w:w="4769" w:type="dxa"/>
            <w:gridSpan w:val="2"/>
          </w:tcPr>
          <w:p w14:paraId="765895A1" w14:textId="77777777" w:rsidR="003C6AF9" w:rsidRPr="00E87F63" w:rsidRDefault="003C6AF9" w:rsidP="00447614">
            <w:pPr>
              <w:spacing w:after="160" w:line="259" w:lineRule="auto"/>
              <w:rPr>
                <w:rFonts w:ascii="Times New Roman" w:eastAsia="Calibri" w:hAnsi="Times New Roman"/>
                <w:sz w:val="28"/>
                <w:szCs w:val="28"/>
                <w:lang w:eastAsia="en-US"/>
              </w:rPr>
            </w:pPr>
          </w:p>
        </w:tc>
        <w:tc>
          <w:tcPr>
            <w:tcW w:w="2126" w:type="dxa"/>
            <w:gridSpan w:val="2"/>
          </w:tcPr>
          <w:p w14:paraId="3F71455D" w14:textId="77777777" w:rsidR="003C6AF9" w:rsidRPr="00E87F63" w:rsidRDefault="003C6AF9" w:rsidP="00447614">
            <w:pPr>
              <w:spacing w:after="160" w:line="259" w:lineRule="auto"/>
              <w:rPr>
                <w:rFonts w:ascii="Times New Roman" w:eastAsia="Calibri" w:hAnsi="Times New Roman"/>
                <w:sz w:val="28"/>
                <w:szCs w:val="28"/>
                <w:lang w:eastAsia="en-US"/>
              </w:rPr>
            </w:pPr>
          </w:p>
        </w:tc>
        <w:tc>
          <w:tcPr>
            <w:tcW w:w="1985" w:type="dxa"/>
          </w:tcPr>
          <w:p w14:paraId="777ECEA2" w14:textId="77777777" w:rsidR="003C6AF9" w:rsidRPr="00E87F63" w:rsidRDefault="003C6AF9" w:rsidP="00447614">
            <w:pPr>
              <w:spacing w:after="160" w:line="259" w:lineRule="auto"/>
              <w:rPr>
                <w:rFonts w:ascii="Times New Roman" w:eastAsia="Calibri" w:hAnsi="Times New Roman"/>
                <w:sz w:val="28"/>
                <w:szCs w:val="28"/>
                <w:lang w:eastAsia="en-US"/>
              </w:rPr>
            </w:pPr>
          </w:p>
        </w:tc>
      </w:tr>
      <w:tr w:rsidR="003C6AF9" w:rsidRPr="00E87F63" w14:paraId="14E16411" w14:textId="77777777" w:rsidTr="00447614">
        <w:trPr>
          <w:trHeight w:val="1093"/>
        </w:trPr>
        <w:tc>
          <w:tcPr>
            <w:tcW w:w="9923" w:type="dxa"/>
            <w:gridSpan w:val="6"/>
            <w:tcBorders>
              <w:left w:val="nil"/>
              <w:right w:val="nil"/>
            </w:tcBorders>
          </w:tcPr>
          <w:p w14:paraId="21342625" w14:textId="77777777" w:rsidR="003C6AF9" w:rsidRPr="00E87F63" w:rsidRDefault="003C6AF9" w:rsidP="00447614">
            <w:pPr>
              <w:spacing w:after="160" w:line="259" w:lineRule="auto"/>
              <w:rPr>
                <w:rFonts w:ascii="Times New Roman" w:eastAsia="Calibri" w:hAnsi="Times New Roman"/>
                <w:sz w:val="28"/>
                <w:szCs w:val="28"/>
                <w:lang w:eastAsia="en-US"/>
              </w:rPr>
            </w:pPr>
          </w:p>
          <w:p w14:paraId="68A82006" w14:textId="77777777" w:rsidR="003C6AF9" w:rsidRPr="00E87F63" w:rsidRDefault="003C6AF9" w:rsidP="00447614">
            <w:pPr>
              <w:contextualSpacing/>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3. Обоснование для внесения исправлений в разрешение на строительство</w:t>
            </w:r>
          </w:p>
        </w:tc>
      </w:tr>
      <w:tr w:rsidR="003C6AF9" w:rsidRPr="00E87F63" w14:paraId="027DA296" w14:textId="77777777" w:rsidTr="00447614">
        <w:trPr>
          <w:trHeight w:val="1093"/>
        </w:trPr>
        <w:tc>
          <w:tcPr>
            <w:tcW w:w="1043" w:type="dxa"/>
          </w:tcPr>
          <w:p w14:paraId="25C8AA82"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3.1.</w:t>
            </w:r>
          </w:p>
        </w:tc>
        <w:tc>
          <w:tcPr>
            <w:tcW w:w="3068" w:type="dxa"/>
          </w:tcPr>
          <w:p w14:paraId="1E41F7E6"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Данные (сведения), указанные в разрешении на строительство</w:t>
            </w:r>
          </w:p>
        </w:tc>
        <w:tc>
          <w:tcPr>
            <w:tcW w:w="2693" w:type="dxa"/>
            <w:gridSpan w:val="2"/>
          </w:tcPr>
          <w:p w14:paraId="63CFEEA5"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Данные (сведения), которые необходимо указать в разрешении на строительство</w:t>
            </w:r>
          </w:p>
        </w:tc>
        <w:tc>
          <w:tcPr>
            <w:tcW w:w="3119" w:type="dxa"/>
            <w:gridSpan w:val="2"/>
          </w:tcPr>
          <w:p w14:paraId="3B0323B5"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Обоснование с указанием реквизита(</w:t>
            </w:r>
            <w:proofErr w:type="spellStart"/>
            <w:r w:rsidRPr="00E87F63">
              <w:rPr>
                <w:rFonts w:ascii="Times New Roman" w:eastAsia="Calibri" w:hAnsi="Times New Roman"/>
                <w:sz w:val="28"/>
                <w:szCs w:val="28"/>
                <w:lang w:eastAsia="en-US"/>
              </w:rPr>
              <w:t>ов</w:t>
            </w:r>
            <w:proofErr w:type="spellEnd"/>
            <w:r w:rsidRPr="00E87F63">
              <w:rPr>
                <w:rFonts w:ascii="Times New Roman" w:eastAsia="Calibri" w:hAnsi="Times New Roman"/>
                <w:sz w:val="28"/>
                <w:szCs w:val="28"/>
                <w:lang w:eastAsia="en-US"/>
              </w:rPr>
              <w:t>) документа(</w:t>
            </w:r>
            <w:proofErr w:type="spellStart"/>
            <w:r w:rsidRPr="00E87F63">
              <w:rPr>
                <w:rFonts w:ascii="Times New Roman" w:eastAsia="Calibri" w:hAnsi="Times New Roman"/>
                <w:sz w:val="28"/>
                <w:szCs w:val="28"/>
                <w:lang w:eastAsia="en-US"/>
              </w:rPr>
              <w:t>ов</w:t>
            </w:r>
            <w:proofErr w:type="spellEnd"/>
            <w:r w:rsidRPr="00E87F63">
              <w:rPr>
                <w:rFonts w:ascii="Times New Roman" w:eastAsia="Calibri" w:hAnsi="Times New Roman"/>
                <w:sz w:val="28"/>
                <w:szCs w:val="28"/>
                <w:lang w:eastAsia="en-US"/>
              </w:rPr>
              <w:t>), документации, на основании которых принималось решение о выдаче разрешения на строительство</w:t>
            </w:r>
          </w:p>
        </w:tc>
      </w:tr>
      <w:tr w:rsidR="003C6AF9" w:rsidRPr="00E87F63" w14:paraId="74762EA6" w14:textId="77777777" w:rsidTr="00447614">
        <w:trPr>
          <w:trHeight w:val="1093"/>
        </w:trPr>
        <w:tc>
          <w:tcPr>
            <w:tcW w:w="1043" w:type="dxa"/>
            <w:tcBorders>
              <w:bottom w:val="single" w:sz="4" w:space="0" w:color="auto"/>
            </w:tcBorders>
          </w:tcPr>
          <w:p w14:paraId="28D30114" w14:textId="77777777" w:rsidR="003C6AF9" w:rsidRPr="00E87F63" w:rsidRDefault="003C6AF9" w:rsidP="00447614">
            <w:pPr>
              <w:spacing w:after="160" w:line="259" w:lineRule="auto"/>
              <w:jc w:val="center"/>
              <w:rPr>
                <w:rFonts w:ascii="Times New Roman" w:eastAsia="Calibri" w:hAnsi="Times New Roman"/>
                <w:sz w:val="28"/>
                <w:szCs w:val="28"/>
                <w:lang w:eastAsia="en-US"/>
              </w:rPr>
            </w:pPr>
          </w:p>
        </w:tc>
        <w:tc>
          <w:tcPr>
            <w:tcW w:w="3068" w:type="dxa"/>
            <w:tcBorders>
              <w:bottom w:val="single" w:sz="4" w:space="0" w:color="auto"/>
            </w:tcBorders>
          </w:tcPr>
          <w:p w14:paraId="41DD12AB" w14:textId="77777777" w:rsidR="003C6AF9" w:rsidRPr="00E87F63" w:rsidRDefault="003C6AF9" w:rsidP="00447614">
            <w:pPr>
              <w:spacing w:after="160" w:line="259" w:lineRule="auto"/>
              <w:rPr>
                <w:rFonts w:ascii="Times New Roman" w:eastAsia="Calibri" w:hAnsi="Times New Roman"/>
                <w:sz w:val="28"/>
                <w:szCs w:val="28"/>
                <w:lang w:eastAsia="en-US"/>
              </w:rPr>
            </w:pPr>
          </w:p>
        </w:tc>
        <w:tc>
          <w:tcPr>
            <w:tcW w:w="2693" w:type="dxa"/>
            <w:gridSpan w:val="2"/>
            <w:tcBorders>
              <w:bottom w:val="single" w:sz="4" w:space="0" w:color="auto"/>
            </w:tcBorders>
          </w:tcPr>
          <w:p w14:paraId="5921EFA7" w14:textId="77777777" w:rsidR="003C6AF9" w:rsidRPr="00E87F63" w:rsidRDefault="003C6AF9" w:rsidP="00447614">
            <w:pPr>
              <w:spacing w:after="160" w:line="259" w:lineRule="auto"/>
              <w:rPr>
                <w:rFonts w:ascii="Times New Roman" w:eastAsia="Calibri" w:hAnsi="Times New Roman"/>
                <w:sz w:val="28"/>
                <w:szCs w:val="28"/>
                <w:lang w:eastAsia="en-US"/>
              </w:rPr>
            </w:pPr>
          </w:p>
        </w:tc>
        <w:tc>
          <w:tcPr>
            <w:tcW w:w="3119" w:type="dxa"/>
            <w:gridSpan w:val="2"/>
            <w:tcBorders>
              <w:bottom w:val="single" w:sz="4" w:space="0" w:color="auto"/>
            </w:tcBorders>
          </w:tcPr>
          <w:p w14:paraId="05F3C917" w14:textId="77777777" w:rsidR="003C6AF9" w:rsidRPr="00E87F63" w:rsidRDefault="003C6AF9" w:rsidP="00447614">
            <w:pPr>
              <w:spacing w:after="160" w:line="259" w:lineRule="auto"/>
              <w:rPr>
                <w:rFonts w:ascii="Times New Roman" w:eastAsia="Calibri" w:hAnsi="Times New Roman"/>
                <w:sz w:val="28"/>
                <w:szCs w:val="28"/>
                <w:lang w:eastAsia="en-US"/>
              </w:rPr>
            </w:pPr>
          </w:p>
        </w:tc>
      </w:tr>
    </w:tbl>
    <w:p w14:paraId="74E89874" w14:textId="77777777" w:rsidR="003C6AF9" w:rsidRPr="00E87F63" w:rsidRDefault="003C6AF9" w:rsidP="003C6AF9">
      <w:pPr>
        <w:spacing w:after="0"/>
        <w:ind w:right="423"/>
        <w:jc w:val="both"/>
        <w:rPr>
          <w:rFonts w:ascii="Times New Roman" w:hAnsi="Times New Roman"/>
          <w:sz w:val="24"/>
          <w:szCs w:val="24"/>
        </w:rPr>
      </w:pPr>
    </w:p>
    <w:p w14:paraId="1A2D879D" w14:textId="77777777" w:rsidR="003C6AF9" w:rsidRPr="00E87F63" w:rsidRDefault="003C6AF9" w:rsidP="003C6AF9">
      <w:pPr>
        <w:spacing w:after="0" w:line="240" w:lineRule="auto"/>
        <w:rPr>
          <w:rFonts w:ascii="Times New Roman" w:hAnsi="Times New Roman"/>
          <w:sz w:val="28"/>
          <w:szCs w:val="28"/>
        </w:rPr>
      </w:pPr>
      <w:r w:rsidRPr="00E87F63">
        <w:rPr>
          <w:rFonts w:ascii="Times New Roman" w:hAnsi="Times New Roman"/>
          <w:sz w:val="28"/>
          <w:szCs w:val="28"/>
        </w:rPr>
        <w:t>Приложение:___________________________________________________________</w:t>
      </w:r>
    </w:p>
    <w:p w14:paraId="5FB8540C" w14:textId="77777777" w:rsidR="003C6AF9" w:rsidRPr="00E87F63" w:rsidRDefault="003C6AF9" w:rsidP="003C6AF9">
      <w:pPr>
        <w:spacing w:after="0" w:line="240" w:lineRule="auto"/>
        <w:rPr>
          <w:rFonts w:ascii="Times New Roman" w:hAnsi="Times New Roman"/>
          <w:sz w:val="28"/>
          <w:szCs w:val="28"/>
        </w:rPr>
      </w:pPr>
      <w:r w:rsidRPr="00E87F63">
        <w:rPr>
          <w:rFonts w:ascii="Times New Roman" w:hAnsi="Times New Roman"/>
          <w:sz w:val="28"/>
          <w:szCs w:val="28"/>
        </w:rPr>
        <w:t>Номер телефона и адрес электронной почты для связи:_______________________</w:t>
      </w:r>
    </w:p>
    <w:p w14:paraId="3D7D2B2C" w14:textId="77777777" w:rsidR="003C6AF9" w:rsidRPr="00E87F63" w:rsidRDefault="003C6AF9" w:rsidP="003C6AF9">
      <w:pPr>
        <w:tabs>
          <w:tab w:val="left" w:pos="1968"/>
        </w:tabs>
        <w:spacing w:after="0" w:line="240" w:lineRule="auto"/>
        <w:rPr>
          <w:rFonts w:ascii="Times New Roman" w:hAnsi="Times New Roman"/>
          <w:sz w:val="24"/>
          <w:szCs w:val="24"/>
        </w:rPr>
      </w:pPr>
      <w:r w:rsidRPr="00E87F63">
        <w:rPr>
          <w:rFonts w:ascii="Times New Roman" w:hAnsi="Times New Roman"/>
          <w:sz w:val="28"/>
          <w:szCs w:val="28"/>
        </w:rPr>
        <w:t>Результат рассмотрения настоящего заявления</w:t>
      </w:r>
      <w:r w:rsidRPr="00E87F63" w:rsidDel="008B5662">
        <w:rPr>
          <w:rFonts w:ascii="Times New Roman" w:hAnsi="Times New Roman"/>
          <w:sz w:val="28"/>
          <w:szCs w:val="28"/>
        </w:rPr>
        <w:t xml:space="preserve"> </w:t>
      </w:r>
      <w:r w:rsidRPr="00E87F63">
        <w:rPr>
          <w:rFonts w:ascii="Times New Roman" w:hAnsi="Times New Roman"/>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851"/>
        <w:gridCol w:w="1701"/>
        <w:gridCol w:w="283"/>
        <w:gridCol w:w="2828"/>
        <w:gridCol w:w="1138"/>
      </w:tblGrid>
      <w:tr w:rsidR="003C6AF9" w:rsidRPr="00E87F63" w14:paraId="297FF93C" w14:textId="77777777" w:rsidTr="00447614">
        <w:tc>
          <w:tcPr>
            <w:tcW w:w="8784" w:type="dxa"/>
            <w:gridSpan w:val="5"/>
            <w:shd w:val="clear" w:color="auto" w:fill="auto"/>
          </w:tcPr>
          <w:p w14:paraId="05EE1686" w14:textId="77777777" w:rsidR="003C6AF9" w:rsidRPr="00E87F63" w:rsidRDefault="003C6AF9" w:rsidP="00447614">
            <w:pPr>
              <w:autoSpaceDE w:val="0"/>
              <w:autoSpaceDN w:val="0"/>
              <w:spacing w:before="120" w:after="120" w:line="240" w:lineRule="auto"/>
              <w:rPr>
                <w:rFonts w:ascii="Times New Roman" w:hAnsi="Times New Roman"/>
                <w:i/>
                <w:sz w:val="28"/>
                <w:szCs w:val="28"/>
              </w:rPr>
            </w:pPr>
            <w:r w:rsidRPr="00E87F63">
              <w:rPr>
                <w:rFonts w:ascii="Times New Roman" w:hAnsi="Times New Roman"/>
                <w:sz w:val="28"/>
                <w:szCs w:val="28"/>
              </w:rPr>
              <w:t>направить в форме электронного документа в личный кабинет в федеральной государс</w:t>
            </w:r>
            <w:r>
              <w:rPr>
                <w:rFonts w:ascii="Times New Roman" w:hAnsi="Times New Roman"/>
                <w:sz w:val="28"/>
                <w:szCs w:val="28"/>
              </w:rPr>
              <w:t>твенной информационной системе «</w:t>
            </w:r>
            <w:r w:rsidRPr="00E87F63">
              <w:rPr>
                <w:rFonts w:ascii="Times New Roman" w:hAnsi="Times New Roman"/>
                <w:sz w:val="28"/>
                <w:szCs w:val="28"/>
              </w:rPr>
              <w:t xml:space="preserve">Единый портал государственных </w:t>
            </w:r>
            <w:r>
              <w:rPr>
                <w:rFonts w:ascii="Times New Roman" w:hAnsi="Times New Roman"/>
                <w:sz w:val="28"/>
                <w:szCs w:val="28"/>
              </w:rPr>
              <w:t>и муниципальных услуг (функций)»</w:t>
            </w:r>
          </w:p>
        </w:tc>
        <w:tc>
          <w:tcPr>
            <w:tcW w:w="1134" w:type="dxa"/>
            <w:shd w:val="clear" w:color="auto" w:fill="auto"/>
          </w:tcPr>
          <w:p w14:paraId="19E2B680" w14:textId="77777777" w:rsidR="003C6AF9" w:rsidRPr="00E87F63" w:rsidRDefault="003C6AF9" w:rsidP="00447614">
            <w:pPr>
              <w:autoSpaceDE w:val="0"/>
              <w:autoSpaceDN w:val="0"/>
              <w:spacing w:before="120" w:after="120" w:line="240" w:lineRule="auto"/>
              <w:rPr>
                <w:rFonts w:ascii="Times New Roman" w:hAnsi="Times New Roman"/>
                <w:sz w:val="24"/>
                <w:szCs w:val="24"/>
              </w:rPr>
            </w:pPr>
          </w:p>
        </w:tc>
      </w:tr>
      <w:tr w:rsidR="003C6AF9" w:rsidRPr="00E87F63" w14:paraId="2FE2593C" w14:textId="77777777" w:rsidTr="00447614">
        <w:tc>
          <w:tcPr>
            <w:tcW w:w="8784" w:type="dxa"/>
            <w:gridSpan w:val="5"/>
            <w:shd w:val="clear" w:color="auto" w:fill="auto"/>
          </w:tcPr>
          <w:p w14:paraId="2D893722" w14:textId="77777777" w:rsidR="003C6AF9" w:rsidRPr="00E87F63" w:rsidRDefault="003C6AF9" w:rsidP="00447614">
            <w:pPr>
              <w:autoSpaceDE w:val="0"/>
              <w:autoSpaceDN w:val="0"/>
              <w:spacing w:before="120" w:after="120" w:line="240" w:lineRule="auto"/>
              <w:rPr>
                <w:rFonts w:ascii="Times New Roman" w:hAnsi="Times New Roman"/>
                <w:sz w:val="28"/>
                <w:szCs w:val="28"/>
              </w:rPr>
            </w:pPr>
            <w:r w:rsidRPr="00E87F63">
              <w:rPr>
                <w:rFonts w:ascii="Times New Roman" w:hAnsi="Times New Roman"/>
                <w:sz w:val="28"/>
                <w:szCs w:val="28"/>
              </w:rPr>
              <w:t>выдать</w:t>
            </w:r>
            <w:r w:rsidRPr="00E87F63">
              <w:rPr>
                <w:rFonts w:ascii="Times New Roman" w:hAnsi="Times New Roman"/>
                <w:bCs/>
                <w:sz w:val="28"/>
                <w:szCs w:val="28"/>
              </w:rPr>
              <w:t xml:space="preserve"> на бумажном носителе</w:t>
            </w:r>
            <w:r w:rsidRPr="00E87F63">
              <w:rPr>
                <w:rFonts w:ascii="Times New Roman" w:hAnsi="Times New Roman"/>
                <w:sz w:val="28"/>
                <w:szCs w:val="28"/>
              </w:rPr>
              <w:t xml:space="preserve"> при личном обращении </w:t>
            </w:r>
            <w:r w:rsidRPr="00E87F63">
              <w:rPr>
                <w:rFonts w:ascii="Times New Roman" w:hAnsi="Times New Roman"/>
                <w:bCs/>
                <w:sz w:val="28"/>
                <w:szCs w:val="28"/>
              </w:rPr>
              <w:t xml:space="preserve">в уполномоченный орган государственной власти, орган местного самоуправления либо в многофункциональный центр предоставления </w:t>
            </w:r>
            <w:r w:rsidRPr="00E87F63">
              <w:rPr>
                <w:rFonts w:ascii="Times New Roman" w:hAnsi="Times New Roman"/>
                <w:bCs/>
                <w:sz w:val="28"/>
                <w:szCs w:val="28"/>
              </w:rPr>
              <w:lastRenderedPageBreak/>
              <w:t>государственных и муниципальных услуг,</w:t>
            </w:r>
            <w:r w:rsidRPr="00E87F63">
              <w:rPr>
                <w:rFonts w:ascii="Times New Roman" w:hAnsi="Times New Roman"/>
                <w:sz w:val="28"/>
                <w:szCs w:val="28"/>
              </w:rPr>
              <w:t xml:space="preserve"> расположенный по адресу:___________________________________</w:t>
            </w:r>
          </w:p>
        </w:tc>
        <w:tc>
          <w:tcPr>
            <w:tcW w:w="1134" w:type="dxa"/>
            <w:shd w:val="clear" w:color="auto" w:fill="auto"/>
          </w:tcPr>
          <w:p w14:paraId="0414E002" w14:textId="77777777" w:rsidR="003C6AF9" w:rsidRPr="00E87F63" w:rsidRDefault="003C6AF9" w:rsidP="00447614">
            <w:pPr>
              <w:autoSpaceDE w:val="0"/>
              <w:autoSpaceDN w:val="0"/>
              <w:spacing w:before="120" w:after="120" w:line="240" w:lineRule="auto"/>
              <w:rPr>
                <w:rFonts w:ascii="Times New Roman" w:hAnsi="Times New Roman"/>
                <w:sz w:val="24"/>
                <w:szCs w:val="24"/>
              </w:rPr>
            </w:pPr>
          </w:p>
        </w:tc>
      </w:tr>
      <w:tr w:rsidR="003C6AF9" w:rsidRPr="00E87F63" w14:paraId="28E499C3" w14:textId="77777777" w:rsidTr="00447614">
        <w:tc>
          <w:tcPr>
            <w:tcW w:w="8784" w:type="dxa"/>
            <w:gridSpan w:val="5"/>
            <w:shd w:val="clear" w:color="auto" w:fill="auto"/>
          </w:tcPr>
          <w:p w14:paraId="19862898" w14:textId="77777777" w:rsidR="003C6AF9" w:rsidRPr="00E87F63" w:rsidRDefault="003C6AF9" w:rsidP="00447614">
            <w:pPr>
              <w:autoSpaceDE w:val="0"/>
              <w:autoSpaceDN w:val="0"/>
              <w:spacing w:before="120" w:after="120" w:line="240" w:lineRule="auto"/>
              <w:rPr>
                <w:rFonts w:ascii="Times New Roman" w:hAnsi="Times New Roman"/>
                <w:sz w:val="28"/>
                <w:szCs w:val="28"/>
              </w:rPr>
            </w:pPr>
            <w:r w:rsidRPr="00E87F63">
              <w:rPr>
                <w:rFonts w:ascii="Times New Roman" w:hAnsi="Times New Roman"/>
                <w:sz w:val="28"/>
                <w:szCs w:val="28"/>
              </w:rPr>
              <w:lastRenderedPageBreak/>
              <w:t xml:space="preserve">направить </w:t>
            </w:r>
            <w:r w:rsidRPr="00E87F63">
              <w:rPr>
                <w:rFonts w:ascii="Times New Roman" w:hAnsi="Times New Roman"/>
                <w:bCs/>
                <w:sz w:val="28"/>
                <w:szCs w:val="28"/>
              </w:rPr>
              <w:t>на бумажном носителе</w:t>
            </w:r>
            <w:r w:rsidRPr="00E87F63">
              <w:rPr>
                <w:rFonts w:ascii="Times New Roman" w:hAnsi="Times New Roman"/>
                <w:sz w:val="28"/>
                <w:szCs w:val="28"/>
              </w:rPr>
              <w:t xml:space="preserve"> на почтовый </w:t>
            </w:r>
            <w:r w:rsidRPr="00E87F63">
              <w:rPr>
                <w:rFonts w:ascii="Times New Roman" w:hAnsi="Times New Roman"/>
                <w:sz w:val="28"/>
                <w:szCs w:val="28"/>
              </w:rPr>
              <w:br/>
              <w:t>адрес: _______________________________</w:t>
            </w:r>
          </w:p>
        </w:tc>
        <w:tc>
          <w:tcPr>
            <w:tcW w:w="1134" w:type="dxa"/>
            <w:shd w:val="clear" w:color="auto" w:fill="auto"/>
          </w:tcPr>
          <w:p w14:paraId="4AD001DF" w14:textId="77777777" w:rsidR="003C6AF9" w:rsidRPr="00E87F63" w:rsidRDefault="003C6AF9" w:rsidP="00447614">
            <w:pPr>
              <w:autoSpaceDE w:val="0"/>
              <w:autoSpaceDN w:val="0"/>
              <w:spacing w:before="120" w:after="120" w:line="240" w:lineRule="auto"/>
              <w:rPr>
                <w:rFonts w:ascii="Times New Roman" w:hAnsi="Times New Roman"/>
                <w:sz w:val="24"/>
                <w:szCs w:val="24"/>
              </w:rPr>
            </w:pPr>
          </w:p>
        </w:tc>
      </w:tr>
      <w:tr w:rsidR="003C6AF9" w:rsidRPr="00E87F63" w14:paraId="7B92DEF5" w14:textId="77777777" w:rsidTr="00447614">
        <w:tc>
          <w:tcPr>
            <w:tcW w:w="8784" w:type="dxa"/>
            <w:gridSpan w:val="5"/>
            <w:shd w:val="clear" w:color="auto" w:fill="auto"/>
          </w:tcPr>
          <w:p w14:paraId="64EB87D5" w14:textId="77777777" w:rsidR="003C6AF9" w:rsidRPr="00E87F63" w:rsidRDefault="003C6AF9" w:rsidP="00447614">
            <w:pPr>
              <w:autoSpaceDE w:val="0"/>
              <w:autoSpaceDN w:val="0"/>
              <w:spacing w:before="120" w:after="120" w:line="240" w:lineRule="auto"/>
              <w:rPr>
                <w:rFonts w:ascii="Times New Roman" w:hAnsi="Times New Roman"/>
                <w:sz w:val="28"/>
                <w:szCs w:val="28"/>
              </w:rPr>
            </w:pPr>
            <w:r w:rsidRPr="00E87F6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3AC6E6D9" w14:textId="77777777" w:rsidR="003C6AF9" w:rsidRPr="00E87F63" w:rsidRDefault="003C6AF9" w:rsidP="00447614">
            <w:pPr>
              <w:autoSpaceDE w:val="0"/>
              <w:autoSpaceDN w:val="0"/>
              <w:spacing w:before="120" w:after="120" w:line="240" w:lineRule="auto"/>
              <w:rPr>
                <w:rFonts w:ascii="Times New Roman" w:hAnsi="Times New Roman"/>
                <w:sz w:val="24"/>
                <w:szCs w:val="24"/>
              </w:rPr>
            </w:pPr>
          </w:p>
        </w:tc>
      </w:tr>
      <w:tr w:rsidR="003C6AF9" w:rsidRPr="00E87F63" w14:paraId="70E9AA00" w14:textId="77777777" w:rsidTr="00447614">
        <w:tc>
          <w:tcPr>
            <w:tcW w:w="9918" w:type="dxa"/>
            <w:gridSpan w:val="6"/>
            <w:shd w:val="clear" w:color="auto" w:fill="auto"/>
          </w:tcPr>
          <w:p w14:paraId="4C804BD3" w14:textId="77777777" w:rsidR="003C6AF9" w:rsidRPr="00E87F63" w:rsidRDefault="003C6AF9" w:rsidP="00447614">
            <w:pPr>
              <w:autoSpaceDE w:val="0"/>
              <w:autoSpaceDN w:val="0"/>
              <w:spacing w:before="120" w:after="120" w:line="240" w:lineRule="auto"/>
              <w:ind w:right="255"/>
              <w:jc w:val="center"/>
              <w:rPr>
                <w:rFonts w:ascii="Times New Roman" w:hAnsi="Times New Roman"/>
                <w:i/>
                <w:sz w:val="20"/>
                <w:szCs w:val="20"/>
              </w:rPr>
            </w:pPr>
            <w:r w:rsidRPr="00E87F63">
              <w:rPr>
                <w:rFonts w:ascii="Times New Roman" w:hAnsi="Times New Roman"/>
                <w:i/>
                <w:sz w:val="20"/>
                <w:szCs w:val="20"/>
              </w:rPr>
              <w:t>Указывается один из перечисленных способов</w:t>
            </w:r>
          </w:p>
        </w:tc>
      </w:tr>
      <w:tr w:rsidR="003C6AF9" w:rsidRPr="00E87F63" w14:paraId="56DFC65B" w14:textId="77777777" w:rsidTr="00447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12"/>
        </w:trPr>
        <w:tc>
          <w:tcPr>
            <w:tcW w:w="3119" w:type="dxa"/>
            <w:tcBorders>
              <w:top w:val="nil"/>
              <w:left w:val="nil"/>
              <w:right w:val="nil"/>
            </w:tcBorders>
            <w:vAlign w:val="bottom"/>
          </w:tcPr>
          <w:p w14:paraId="4F2BC5B9" w14:textId="77777777" w:rsidR="003C6AF9" w:rsidRPr="00E87F63" w:rsidRDefault="003C6AF9" w:rsidP="00447614">
            <w:pPr>
              <w:jc w:val="center"/>
              <w:rPr>
                <w:rFonts w:ascii="Times New Roman" w:hAnsi="Times New Roman"/>
              </w:rPr>
            </w:pPr>
          </w:p>
        </w:tc>
        <w:tc>
          <w:tcPr>
            <w:tcW w:w="851" w:type="dxa"/>
            <w:tcBorders>
              <w:top w:val="nil"/>
              <w:left w:val="nil"/>
              <w:bottom w:val="nil"/>
              <w:right w:val="nil"/>
            </w:tcBorders>
            <w:vAlign w:val="bottom"/>
          </w:tcPr>
          <w:p w14:paraId="5D4D30A2" w14:textId="77777777" w:rsidR="003C6AF9" w:rsidRPr="00E87F63" w:rsidRDefault="003C6AF9" w:rsidP="00447614">
            <w:pPr>
              <w:rPr>
                <w:rFonts w:ascii="Times New Roman" w:hAnsi="Times New Roman"/>
              </w:rPr>
            </w:pPr>
          </w:p>
        </w:tc>
        <w:tc>
          <w:tcPr>
            <w:tcW w:w="1701" w:type="dxa"/>
            <w:tcBorders>
              <w:top w:val="nil"/>
              <w:left w:val="nil"/>
              <w:bottom w:val="single" w:sz="4" w:space="0" w:color="auto"/>
              <w:right w:val="nil"/>
            </w:tcBorders>
            <w:vAlign w:val="bottom"/>
          </w:tcPr>
          <w:p w14:paraId="754F9C4D" w14:textId="77777777" w:rsidR="003C6AF9" w:rsidRPr="00E87F63" w:rsidRDefault="003C6AF9" w:rsidP="00447614">
            <w:pPr>
              <w:jc w:val="center"/>
              <w:rPr>
                <w:rFonts w:ascii="Times New Roman" w:hAnsi="Times New Roman"/>
              </w:rPr>
            </w:pPr>
          </w:p>
        </w:tc>
        <w:tc>
          <w:tcPr>
            <w:tcW w:w="283" w:type="dxa"/>
            <w:tcBorders>
              <w:top w:val="nil"/>
              <w:left w:val="nil"/>
              <w:bottom w:val="nil"/>
              <w:right w:val="nil"/>
            </w:tcBorders>
            <w:vAlign w:val="bottom"/>
          </w:tcPr>
          <w:p w14:paraId="0A2C33EE" w14:textId="77777777" w:rsidR="003C6AF9" w:rsidRPr="00E87F63" w:rsidRDefault="003C6AF9" w:rsidP="00447614">
            <w:pPr>
              <w:rPr>
                <w:rFonts w:ascii="Times New Roman" w:hAnsi="Times New Roman"/>
              </w:rPr>
            </w:pPr>
          </w:p>
        </w:tc>
        <w:tc>
          <w:tcPr>
            <w:tcW w:w="3969" w:type="dxa"/>
            <w:gridSpan w:val="2"/>
            <w:tcBorders>
              <w:top w:val="nil"/>
              <w:left w:val="nil"/>
              <w:bottom w:val="single" w:sz="4" w:space="0" w:color="auto"/>
              <w:right w:val="nil"/>
            </w:tcBorders>
            <w:vAlign w:val="bottom"/>
          </w:tcPr>
          <w:p w14:paraId="5CD0F1F9" w14:textId="77777777" w:rsidR="003C6AF9" w:rsidRPr="00E87F63" w:rsidRDefault="003C6AF9" w:rsidP="00447614">
            <w:pPr>
              <w:jc w:val="center"/>
              <w:rPr>
                <w:rFonts w:ascii="Times New Roman" w:hAnsi="Times New Roman"/>
              </w:rPr>
            </w:pPr>
          </w:p>
        </w:tc>
      </w:tr>
      <w:tr w:rsidR="003C6AF9" w:rsidRPr="00E87F63" w14:paraId="5A608DC9" w14:textId="77777777" w:rsidTr="00447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9" w:type="dxa"/>
            <w:tcBorders>
              <w:left w:val="nil"/>
              <w:bottom w:val="nil"/>
              <w:right w:val="nil"/>
            </w:tcBorders>
          </w:tcPr>
          <w:p w14:paraId="61C97649" w14:textId="77777777" w:rsidR="003C6AF9" w:rsidRPr="00E87F63" w:rsidRDefault="003C6AF9" w:rsidP="00447614">
            <w:pPr>
              <w:jc w:val="center"/>
              <w:rPr>
                <w:rFonts w:ascii="Times New Roman" w:hAnsi="Times New Roman"/>
                <w:sz w:val="16"/>
                <w:szCs w:val="16"/>
              </w:rPr>
            </w:pPr>
          </w:p>
        </w:tc>
        <w:tc>
          <w:tcPr>
            <w:tcW w:w="851" w:type="dxa"/>
            <w:tcBorders>
              <w:top w:val="nil"/>
              <w:left w:val="nil"/>
              <w:bottom w:val="nil"/>
              <w:right w:val="nil"/>
            </w:tcBorders>
          </w:tcPr>
          <w:p w14:paraId="08CBB793" w14:textId="77777777" w:rsidR="003C6AF9" w:rsidRPr="00E87F63" w:rsidRDefault="003C6AF9" w:rsidP="00447614">
            <w:pPr>
              <w:rPr>
                <w:rFonts w:ascii="Times New Roman" w:hAnsi="Times New Roman"/>
                <w:sz w:val="16"/>
                <w:szCs w:val="16"/>
              </w:rPr>
            </w:pPr>
          </w:p>
        </w:tc>
        <w:tc>
          <w:tcPr>
            <w:tcW w:w="1701" w:type="dxa"/>
            <w:tcBorders>
              <w:top w:val="nil"/>
              <w:left w:val="nil"/>
              <w:bottom w:val="nil"/>
              <w:right w:val="nil"/>
            </w:tcBorders>
          </w:tcPr>
          <w:p w14:paraId="0A4E28D8" w14:textId="77777777" w:rsidR="003C6AF9" w:rsidRPr="00E87F63" w:rsidRDefault="003C6AF9" w:rsidP="00447614">
            <w:pPr>
              <w:jc w:val="center"/>
              <w:rPr>
                <w:rFonts w:ascii="Times New Roman" w:hAnsi="Times New Roman"/>
                <w:sz w:val="20"/>
                <w:szCs w:val="20"/>
              </w:rPr>
            </w:pPr>
            <w:r w:rsidRPr="00E87F63">
              <w:rPr>
                <w:rFonts w:ascii="Times New Roman" w:hAnsi="Times New Roman"/>
                <w:sz w:val="20"/>
                <w:szCs w:val="20"/>
              </w:rPr>
              <w:t>(подпись)</w:t>
            </w:r>
          </w:p>
        </w:tc>
        <w:tc>
          <w:tcPr>
            <w:tcW w:w="283" w:type="dxa"/>
            <w:tcBorders>
              <w:top w:val="nil"/>
              <w:left w:val="nil"/>
              <w:bottom w:val="nil"/>
              <w:right w:val="nil"/>
            </w:tcBorders>
          </w:tcPr>
          <w:p w14:paraId="7381A0E9" w14:textId="77777777" w:rsidR="003C6AF9" w:rsidRPr="00E87F63" w:rsidRDefault="003C6AF9" w:rsidP="00447614">
            <w:pPr>
              <w:rPr>
                <w:rFonts w:ascii="Times New Roman" w:hAnsi="Times New Roman"/>
                <w:sz w:val="16"/>
                <w:szCs w:val="16"/>
              </w:rPr>
            </w:pPr>
          </w:p>
        </w:tc>
        <w:tc>
          <w:tcPr>
            <w:tcW w:w="3969" w:type="dxa"/>
            <w:gridSpan w:val="2"/>
            <w:tcBorders>
              <w:top w:val="nil"/>
              <w:left w:val="nil"/>
              <w:bottom w:val="nil"/>
              <w:right w:val="nil"/>
            </w:tcBorders>
          </w:tcPr>
          <w:p w14:paraId="4F06FE8F" w14:textId="77777777" w:rsidR="003C6AF9" w:rsidRPr="00E87F63" w:rsidRDefault="003C6AF9" w:rsidP="00447614">
            <w:pPr>
              <w:jc w:val="center"/>
              <w:rPr>
                <w:rFonts w:ascii="Times New Roman" w:hAnsi="Times New Roman"/>
                <w:sz w:val="20"/>
                <w:szCs w:val="20"/>
              </w:rPr>
            </w:pPr>
            <w:r w:rsidRPr="00E87F63">
              <w:rPr>
                <w:rFonts w:ascii="Times New Roman" w:hAnsi="Times New Roman"/>
                <w:sz w:val="20"/>
                <w:szCs w:val="20"/>
              </w:rPr>
              <w:t>(фамилия, имя, отчество (при наличии)</w:t>
            </w:r>
          </w:p>
        </w:tc>
      </w:tr>
    </w:tbl>
    <w:p w14:paraId="452C500E" w14:textId="77777777" w:rsidR="003C6AF9" w:rsidRPr="00E87F63" w:rsidRDefault="003C6AF9" w:rsidP="003C6AF9">
      <w:pPr>
        <w:autoSpaceDE w:val="0"/>
        <w:autoSpaceDN w:val="0"/>
        <w:spacing w:before="240" w:after="0" w:line="240" w:lineRule="auto"/>
        <w:ind w:left="6521"/>
        <w:jc w:val="center"/>
        <w:rPr>
          <w:rFonts w:ascii="Times New Roman" w:eastAsia="Calibri" w:hAnsi="Times New Roman"/>
          <w:sz w:val="28"/>
          <w:szCs w:val="28"/>
          <w:lang w:eastAsia="en-US"/>
        </w:rPr>
      </w:pPr>
    </w:p>
    <w:p w14:paraId="5008027A" w14:textId="77777777" w:rsidR="003C6AF9" w:rsidRPr="00E87F63" w:rsidRDefault="003C6AF9" w:rsidP="003C6AF9">
      <w:pPr>
        <w:spacing w:after="0" w:line="240"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br w:type="page"/>
      </w:r>
    </w:p>
    <w:p w14:paraId="5E53D08B" w14:textId="77777777" w:rsidR="003C6AF9" w:rsidRPr="00E87F63" w:rsidRDefault="003C6AF9" w:rsidP="003C6AF9">
      <w:pPr>
        <w:spacing w:after="0" w:line="240" w:lineRule="auto"/>
        <w:ind w:left="5670"/>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lastRenderedPageBreak/>
        <w:t>ПРИЛОЖЕНИЕ № 8</w:t>
      </w:r>
    </w:p>
    <w:p w14:paraId="5074569C" w14:textId="77777777" w:rsidR="003C6AF9" w:rsidRPr="00E87F63" w:rsidRDefault="003C6AF9" w:rsidP="003C6AF9">
      <w:pPr>
        <w:spacing w:after="0" w:line="240" w:lineRule="auto"/>
        <w:ind w:left="5670"/>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 xml:space="preserve">к Административному регламенту предоставления государственной и муниципальной услуги </w:t>
      </w:r>
      <w:r>
        <w:rPr>
          <w:rFonts w:ascii="Times New Roman" w:eastAsia="Calibri" w:hAnsi="Times New Roman"/>
          <w:sz w:val="28"/>
          <w:szCs w:val="28"/>
          <w:lang w:eastAsia="en-US"/>
        </w:rPr>
        <w:t>«</w:t>
      </w:r>
      <w:r w:rsidRPr="00E87F63">
        <w:rPr>
          <w:rFonts w:ascii="Times New Roman" w:eastAsia="Calibri" w:hAnsi="Times New Roman"/>
          <w:sz w:val="28"/>
          <w:szCs w:val="28"/>
          <w:lang w:eastAsia="en-US"/>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sz w:val="28"/>
          <w:szCs w:val="28"/>
          <w:lang w:eastAsia="en-US"/>
        </w:rPr>
        <w:t>»</w:t>
      </w:r>
    </w:p>
    <w:p w14:paraId="1A2B9104" w14:textId="77777777" w:rsidR="003C6AF9" w:rsidRPr="00E87F63" w:rsidRDefault="003C6AF9" w:rsidP="003C6AF9">
      <w:pPr>
        <w:spacing w:after="0" w:line="240" w:lineRule="auto"/>
        <w:ind w:left="5670"/>
        <w:jc w:val="center"/>
        <w:rPr>
          <w:rFonts w:ascii="Times New Roman" w:eastAsia="Calibri" w:hAnsi="Times New Roman"/>
          <w:sz w:val="28"/>
          <w:szCs w:val="28"/>
          <w:lang w:eastAsia="en-US"/>
        </w:rPr>
      </w:pPr>
    </w:p>
    <w:p w14:paraId="146700FA" w14:textId="77777777" w:rsidR="003C6AF9" w:rsidRPr="00E87F63" w:rsidRDefault="003C6AF9" w:rsidP="003C6AF9">
      <w:pPr>
        <w:autoSpaceDE w:val="0"/>
        <w:autoSpaceDN w:val="0"/>
        <w:spacing w:before="240" w:after="0" w:line="240" w:lineRule="auto"/>
        <w:ind w:left="5670"/>
        <w:jc w:val="right"/>
        <w:rPr>
          <w:rFonts w:ascii="Times New Roman" w:hAnsi="Times New Roman"/>
          <w:sz w:val="28"/>
          <w:szCs w:val="28"/>
        </w:rPr>
      </w:pPr>
      <w:r w:rsidRPr="00E87F63">
        <w:rPr>
          <w:rFonts w:ascii="Times New Roman" w:hAnsi="Times New Roman"/>
          <w:sz w:val="28"/>
          <w:szCs w:val="28"/>
        </w:rPr>
        <w:t>Рекомендуемая форма</w:t>
      </w:r>
    </w:p>
    <w:p w14:paraId="7DA06076" w14:textId="77777777" w:rsidR="003C6AF9" w:rsidRPr="00E87F63" w:rsidRDefault="003C6AF9" w:rsidP="0024713A">
      <w:pPr>
        <w:spacing w:line="240" w:lineRule="auto"/>
        <w:rPr>
          <w:rFonts w:ascii="Times New Roman" w:hAnsi="Times New Roman"/>
          <w:sz w:val="28"/>
          <w:szCs w:val="28"/>
        </w:rPr>
      </w:pPr>
    </w:p>
    <w:p w14:paraId="0CA18050" w14:textId="77777777" w:rsidR="003C6AF9" w:rsidRPr="00E87F63" w:rsidRDefault="003C6AF9" w:rsidP="003C6AF9">
      <w:pPr>
        <w:autoSpaceDE w:val="0"/>
        <w:autoSpaceDN w:val="0"/>
        <w:adjustRightInd w:val="0"/>
        <w:spacing w:after="0"/>
        <w:jc w:val="right"/>
        <w:outlineLvl w:val="0"/>
        <w:rPr>
          <w:rFonts w:ascii="Times New Roman" w:hAnsi="Times New Roman"/>
          <w:sz w:val="27"/>
          <w:szCs w:val="27"/>
        </w:rPr>
      </w:pPr>
      <w:r w:rsidRPr="00E87F63">
        <w:rPr>
          <w:rFonts w:ascii="Times New Roman" w:hAnsi="Times New Roman"/>
          <w:sz w:val="28"/>
          <w:szCs w:val="28"/>
        </w:rPr>
        <w:t>Кому</w:t>
      </w:r>
      <w:r w:rsidRPr="00E87F63">
        <w:rPr>
          <w:rFonts w:ascii="Times New Roman" w:hAnsi="Times New Roman"/>
          <w:sz w:val="27"/>
          <w:szCs w:val="27"/>
        </w:rPr>
        <w:t xml:space="preserve"> ____________________________________</w:t>
      </w:r>
    </w:p>
    <w:p w14:paraId="2AC430D7" w14:textId="77777777" w:rsidR="003C6AF9" w:rsidRPr="00E87F63" w:rsidRDefault="003C6AF9" w:rsidP="003C6AF9">
      <w:pPr>
        <w:autoSpaceDE w:val="0"/>
        <w:autoSpaceDN w:val="0"/>
        <w:adjustRightInd w:val="0"/>
        <w:spacing w:after="0"/>
        <w:ind w:left="4820"/>
        <w:jc w:val="center"/>
        <w:rPr>
          <w:rFonts w:ascii="Times New Roman" w:hAnsi="Times New Roman"/>
          <w:sz w:val="27"/>
          <w:szCs w:val="27"/>
        </w:rPr>
      </w:pPr>
      <w:r w:rsidRPr="00E87F6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3926F4A" w14:textId="77777777" w:rsidR="003C6AF9" w:rsidRPr="00E87F63" w:rsidRDefault="003C6AF9" w:rsidP="003C6AF9">
      <w:pPr>
        <w:autoSpaceDE w:val="0"/>
        <w:autoSpaceDN w:val="0"/>
        <w:adjustRightInd w:val="0"/>
        <w:spacing w:after="0"/>
        <w:jc w:val="right"/>
        <w:rPr>
          <w:rFonts w:ascii="Times New Roman" w:hAnsi="Times New Roman"/>
          <w:sz w:val="27"/>
          <w:szCs w:val="27"/>
        </w:rPr>
      </w:pPr>
      <w:r w:rsidRPr="00E87F63">
        <w:rPr>
          <w:rFonts w:ascii="Times New Roman" w:hAnsi="Times New Roman"/>
          <w:sz w:val="27"/>
          <w:szCs w:val="27"/>
        </w:rPr>
        <w:t>_________________________________________</w:t>
      </w:r>
    </w:p>
    <w:p w14:paraId="63C432C9" w14:textId="77777777" w:rsidR="003C6AF9" w:rsidRPr="00E87F63" w:rsidRDefault="003C6AF9" w:rsidP="003C6AF9">
      <w:pPr>
        <w:autoSpaceDE w:val="0"/>
        <w:autoSpaceDN w:val="0"/>
        <w:adjustRightInd w:val="0"/>
        <w:spacing w:after="0"/>
        <w:ind w:left="4820"/>
        <w:jc w:val="center"/>
        <w:rPr>
          <w:rFonts w:ascii="Times New Roman" w:hAnsi="Times New Roman"/>
          <w:sz w:val="27"/>
          <w:szCs w:val="27"/>
        </w:rPr>
      </w:pPr>
      <w:r w:rsidRPr="00E87F63">
        <w:rPr>
          <w:rFonts w:ascii="Times New Roman" w:hAnsi="Times New Roman"/>
          <w:sz w:val="20"/>
          <w:szCs w:val="20"/>
        </w:rPr>
        <w:t>почтовый индекс и адрес, телефон, адрес электронной почты)</w:t>
      </w:r>
    </w:p>
    <w:p w14:paraId="32074877" w14:textId="77777777" w:rsidR="003C6AF9" w:rsidRPr="00E87F63" w:rsidRDefault="003C6AF9" w:rsidP="0024713A">
      <w:pPr>
        <w:spacing w:line="240" w:lineRule="auto"/>
        <w:rPr>
          <w:rFonts w:ascii="Times New Roman" w:hAnsi="Times New Roman"/>
          <w:sz w:val="24"/>
        </w:rPr>
      </w:pPr>
    </w:p>
    <w:p w14:paraId="5C73C636" w14:textId="77777777" w:rsidR="003C6AF9" w:rsidRPr="00E87F63" w:rsidRDefault="003C6AF9" w:rsidP="003C6AF9">
      <w:pPr>
        <w:spacing w:line="240" w:lineRule="auto"/>
        <w:jc w:val="center"/>
        <w:rPr>
          <w:rFonts w:ascii="Times New Roman" w:hAnsi="Times New Roman"/>
          <w:b/>
          <w:sz w:val="28"/>
          <w:szCs w:val="28"/>
        </w:rPr>
      </w:pPr>
      <w:r w:rsidRPr="00E87F63">
        <w:rPr>
          <w:rFonts w:ascii="Times New Roman" w:hAnsi="Times New Roman"/>
          <w:b/>
          <w:sz w:val="28"/>
          <w:szCs w:val="28"/>
        </w:rPr>
        <w:t>Р Е Ш Е Н И Е</w:t>
      </w:r>
      <w:r w:rsidRPr="00E87F63">
        <w:rPr>
          <w:rFonts w:ascii="Times New Roman" w:hAnsi="Times New Roman"/>
          <w:b/>
          <w:sz w:val="28"/>
          <w:szCs w:val="28"/>
        </w:rPr>
        <w:br/>
        <w:t xml:space="preserve">об отказе в приеме документов </w:t>
      </w:r>
      <w:r w:rsidRPr="00E87F63">
        <w:rPr>
          <w:rFonts w:ascii="Times New Roman" w:hAnsi="Times New Roman"/>
          <w:b/>
          <w:sz w:val="28"/>
          <w:szCs w:val="28"/>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3C6AF9" w:rsidRPr="00E87F63" w14:paraId="571BA29B" w14:textId="77777777" w:rsidTr="00447614">
        <w:trPr>
          <w:trHeight w:val="126"/>
        </w:trPr>
        <w:tc>
          <w:tcPr>
            <w:tcW w:w="9780" w:type="dxa"/>
          </w:tcPr>
          <w:p w14:paraId="6087DC4F" w14:textId="77777777" w:rsidR="003C6AF9" w:rsidRPr="00E87F63" w:rsidRDefault="003C6AF9" w:rsidP="00447614">
            <w:pPr>
              <w:autoSpaceDE w:val="0"/>
              <w:autoSpaceDN w:val="0"/>
              <w:spacing w:after="0" w:line="240" w:lineRule="auto"/>
              <w:jc w:val="right"/>
              <w:rPr>
                <w:rFonts w:ascii="Times New Roman" w:hAnsi="Times New Roman"/>
                <w:sz w:val="24"/>
                <w:szCs w:val="24"/>
              </w:rPr>
            </w:pPr>
          </w:p>
        </w:tc>
      </w:tr>
      <w:tr w:rsidR="003C6AF9" w:rsidRPr="00E87F63" w14:paraId="24E67AB9" w14:textId="77777777" w:rsidTr="00447614">
        <w:trPr>
          <w:trHeight w:val="135"/>
        </w:trPr>
        <w:tc>
          <w:tcPr>
            <w:tcW w:w="9780" w:type="dxa"/>
          </w:tcPr>
          <w:p w14:paraId="5A3A0154" w14:textId="77777777" w:rsidR="003C6AF9" w:rsidRPr="00E87F63" w:rsidRDefault="003C6AF9" w:rsidP="00447614">
            <w:pPr>
              <w:autoSpaceDE w:val="0"/>
              <w:autoSpaceDN w:val="0"/>
              <w:spacing w:after="0" w:line="240" w:lineRule="auto"/>
              <w:jc w:val="center"/>
              <w:rPr>
                <w:rFonts w:ascii="Times New Roman" w:hAnsi="Times New Roman"/>
                <w:sz w:val="20"/>
                <w:szCs w:val="20"/>
              </w:rPr>
            </w:pPr>
            <w:r w:rsidRPr="00E87F6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7E51D85E" w14:textId="77777777" w:rsidR="003C6AF9" w:rsidRPr="00E87F63" w:rsidRDefault="003C6AF9" w:rsidP="00447614">
            <w:pPr>
              <w:autoSpaceDE w:val="0"/>
              <w:autoSpaceDN w:val="0"/>
              <w:spacing w:after="0" w:line="240" w:lineRule="auto"/>
              <w:jc w:val="center"/>
              <w:rPr>
                <w:rFonts w:ascii="Times New Roman" w:hAnsi="Times New Roman"/>
                <w:sz w:val="20"/>
                <w:szCs w:val="20"/>
              </w:rPr>
            </w:pPr>
          </w:p>
        </w:tc>
      </w:tr>
    </w:tbl>
    <w:p w14:paraId="38FEC654" w14:textId="77777777" w:rsidR="003C6AF9" w:rsidRPr="00E87F63" w:rsidRDefault="003C6AF9" w:rsidP="003C6AF9">
      <w:pPr>
        <w:spacing w:after="0" w:line="240" w:lineRule="auto"/>
        <w:ind w:firstLine="709"/>
        <w:jc w:val="both"/>
        <w:rPr>
          <w:rFonts w:ascii="Times New Roman" w:hAnsi="Times New Roman"/>
          <w:sz w:val="28"/>
          <w:szCs w:val="28"/>
        </w:rPr>
      </w:pPr>
      <w:r w:rsidRPr="00E87F63">
        <w:rPr>
          <w:rFonts w:ascii="Times New Roman" w:hAnsi="Times New Roman"/>
          <w:sz w:val="28"/>
          <w:szCs w:val="28"/>
        </w:rPr>
        <w:t xml:space="preserve">В приеме документов для предоставления услуги </w:t>
      </w:r>
      <w:r>
        <w:rPr>
          <w:rFonts w:ascii="Times New Roman" w:hAnsi="Times New Roman"/>
          <w:sz w:val="28"/>
          <w:szCs w:val="28"/>
        </w:rPr>
        <w:t>«</w:t>
      </w:r>
      <w:r w:rsidRPr="00E87F63">
        <w:rPr>
          <w:rFonts w:ascii="Times New Roman" w:hAnsi="Times New Roman"/>
          <w:sz w:val="28"/>
          <w:szCs w:val="28"/>
        </w:rPr>
        <w:t>Выдача разрешения на строительство</w:t>
      </w:r>
      <w:r>
        <w:rPr>
          <w:rFonts w:ascii="Times New Roman" w:hAnsi="Times New Roman"/>
          <w:sz w:val="28"/>
          <w:szCs w:val="28"/>
        </w:rPr>
        <w:t>»</w:t>
      </w:r>
      <w:r w:rsidRPr="00E87F63">
        <w:rPr>
          <w:rFonts w:ascii="Times New Roman" w:hAnsi="Times New Roman"/>
          <w:sz w:val="28"/>
          <w:szCs w:val="28"/>
        </w:rPr>
        <w:t xml:space="preserve"> Вам отказано по следующим основаниям:</w:t>
      </w:r>
    </w:p>
    <w:p w14:paraId="210B440F" w14:textId="77777777" w:rsidR="003C6AF9" w:rsidRPr="00E87F63" w:rsidRDefault="003C6AF9" w:rsidP="003C6AF9">
      <w:pPr>
        <w:spacing w:after="0" w:line="240" w:lineRule="auto"/>
        <w:ind w:firstLine="709"/>
        <w:jc w:val="both"/>
        <w:rPr>
          <w:rFonts w:ascii="Times New Roman" w:hAnsi="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3C6AF9" w:rsidRPr="00E87F63" w14:paraId="17EBA97A" w14:textId="77777777" w:rsidTr="00447614">
        <w:tc>
          <w:tcPr>
            <w:tcW w:w="1985" w:type="dxa"/>
          </w:tcPr>
          <w:p w14:paraId="483EA820" w14:textId="77777777" w:rsidR="003C6AF9" w:rsidRPr="00E87F63" w:rsidRDefault="003C6AF9" w:rsidP="00447614">
            <w:pPr>
              <w:spacing w:line="240" w:lineRule="auto"/>
              <w:rPr>
                <w:rFonts w:ascii="Times New Roman" w:hAnsi="Times New Roman"/>
                <w:sz w:val="24"/>
              </w:rPr>
            </w:pPr>
            <w:r w:rsidRPr="00E87F63">
              <w:rPr>
                <w:rFonts w:ascii="Times New Roman" w:hAnsi="Times New Roman"/>
                <w:sz w:val="24"/>
              </w:rPr>
              <w:t>№ пункта</w:t>
            </w:r>
            <w:r w:rsidRPr="00E87F63">
              <w:t xml:space="preserve"> </w:t>
            </w:r>
            <w:r w:rsidRPr="00E87F63">
              <w:rPr>
                <w:rFonts w:ascii="Times New Roman" w:hAnsi="Times New Roman"/>
                <w:sz w:val="24"/>
              </w:rPr>
              <w:t>Административного регламента</w:t>
            </w:r>
          </w:p>
        </w:tc>
        <w:tc>
          <w:tcPr>
            <w:tcW w:w="3894" w:type="dxa"/>
          </w:tcPr>
          <w:p w14:paraId="26C4A1B4" w14:textId="77777777" w:rsidR="003C6AF9" w:rsidRPr="00E87F63" w:rsidRDefault="003C6AF9" w:rsidP="00447614">
            <w:pPr>
              <w:spacing w:line="240" w:lineRule="auto"/>
              <w:jc w:val="center"/>
              <w:rPr>
                <w:rFonts w:ascii="Times New Roman" w:hAnsi="Times New Roman"/>
                <w:sz w:val="24"/>
              </w:rPr>
            </w:pPr>
            <w:r w:rsidRPr="00E87F63">
              <w:rPr>
                <w:rFonts w:ascii="Times New Roman" w:hAnsi="Times New Roman"/>
                <w:sz w:val="24"/>
              </w:rPr>
              <w:t>Наименование основания для отказа в соответствии с Административным регламентом</w:t>
            </w:r>
          </w:p>
        </w:tc>
        <w:tc>
          <w:tcPr>
            <w:tcW w:w="4044" w:type="dxa"/>
          </w:tcPr>
          <w:p w14:paraId="607C3434" w14:textId="77777777" w:rsidR="003C6AF9" w:rsidRPr="00E87F63" w:rsidRDefault="003C6AF9" w:rsidP="00447614">
            <w:pPr>
              <w:spacing w:line="240" w:lineRule="auto"/>
              <w:jc w:val="center"/>
              <w:rPr>
                <w:rFonts w:ascii="Times New Roman" w:hAnsi="Times New Roman"/>
                <w:sz w:val="24"/>
              </w:rPr>
            </w:pPr>
            <w:r w:rsidRPr="00E87F63">
              <w:rPr>
                <w:rFonts w:ascii="Times New Roman" w:hAnsi="Times New Roman"/>
                <w:sz w:val="24"/>
              </w:rPr>
              <w:t>Разъяснение причин отказа</w:t>
            </w:r>
            <w:r w:rsidRPr="00E87F63">
              <w:rPr>
                <w:rFonts w:ascii="Times New Roman" w:hAnsi="Times New Roman"/>
                <w:sz w:val="24"/>
              </w:rPr>
              <w:br/>
              <w:t xml:space="preserve"> в приеме документов</w:t>
            </w:r>
          </w:p>
        </w:tc>
      </w:tr>
      <w:tr w:rsidR="003C6AF9" w:rsidRPr="00E87F63" w14:paraId="3911D09E" w14:textId="77777777" w:rsidTr="00447614">
        <w:trPr>
          <w:trHeight w:val="806"/>
        </w:trPr>
        <w:tc>
          <w:tcPr>
            <w:tcW w:w="1985" w:type="dxa"/>
          </w:tcPr>
          <w:p w14:paraId="46D16717" w14:textId="77777777" w:rsidR="003C6AF9" w:rsidRPr="00E87F63" w:rsidRDefault="003C6AF9" w:rsidP="00447614">
            <w:pPr>
              <w:spacing w:line="240" w:lineRule="auto"/>
              <w:rPr>
                <w:rFonts w:ascii="Times New Roman" w:hAnsi="Times New Roman"/>
                <w:sz w:val="24"/>
              </w:rPr>
            </w:pPr>
            <w:r w:rsidRPr="00E87F63">
              <w:rPr>
                <w:rFonts w:ascii="Times New Roman" w:hAnsi="Times New Roman"/>
                <w:sz w:val="24"/>
              </w:rPr>
              <w:t xml:space="preserve">подпункт </w:t>
            </w:r>
            <w:r>
              <w:rPr>
                <w:rFonts w:ascii="Times New Roman" w:hAnsi="Times New Roman"/>
                <w:sz w:val="24"/>
              </w:rPr>
              <w:t>«</w:t>
            </w:r>
            <w:r w:rsidRPr="00E87F63">
              <w:rPr>
                <w:rFonts w:ascii="Times New Roman" w:hAnsi="Times New Roman"/>
                <w:sz w:val="24"/>
              </w:rPr>
              <w:t>а</w:t>
            </w:r>
            <w:r>
              <w:rPr>
                <w:rFonts w:ascii="Times New Roman" w:hAnsi="Times New Roman"/>
                <w:sz w:val="24"/>
              </w:rPr>
              <w:t>»</w:t>
            </w:r>
            <w:r w:rsidRPr="00E87F63">
              <w:rPr>
                <w:rFonts w:ascii="Times New Roman" w:hAnsi="Times New Roman"/>
                <w:sz w:val="24"/>
              </w:rPr>
              <w:t xml:space="preserve"> пункта 2.15</w:t>
            </w:r>
          </w:p>
        </w:tc>
        <w:tc>
          <w:tcPr>
            <w:tcW w:w="3894" w:type="dxa"/>
          </w:tcPr>
          <w:p w14:paraId="6A6CB8EA" w14:textId="77777777" w:rsidR="003C6AF9" w:rsidRPr="00E87F63" w:rsidRDefault="003C6AF9" w:rsidP="00447614">
            <w:pPr>
              <w:spacing w:line="240" w:lineRule="auto"/>
              <w:rPr>
                <w:rFonts w:ascii="Times New Roman" w:hAnsi="Times New Roman"/>
                <w:sz w:val="24"/>
                <w:szCs w:val="24"/>
              </w:rPr>
            </w:pPr>
            <w:r w:rsidRPr="00E87F63">
              <w:rPr>
                <w:rFonts w:ascii="Times New Roman" w:hAnsi="Times New Roman"/>
                <w:bCs/>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в полномочия которых не входит предоставление услуги</w:t>
            </w:r>
          </w:p>
        </w:tc>
        <w:tc>
          <w:tcPr>
            <w:tcW w:w="4044" w:type="dxa"/>
          </w:tcPr>
          <w:p w14:paraId="67FEE7DC" w14:textId="77777777" w:rsidR="003C6AF9" w:rsidRPr="00E87F63" w:rsidRDefault="003C6AF9" w:rsidP="00447614">
            <w:pPr>
              <w:spacing w:line="240" w:lineRule="auto"/>
              <w:rPr>
                <w:rFonts w:ascii="Times New Roman" w:hAnsi="Times New Roman"/>
                <w:i/>
                <w:sz w:val="24"/>
              </w:rPr>
            </w:pPr>
            <w:r w:rsidRPr="00E87F63">
              <w:rPr>
                <w:rFonts w:ascii="Times New Roman" w:hAnsi="Times New Roman"/>
                <w:i/>
                <w:sz w:val="24"/>
              </w:rPr>
              <w:t>Указывается, какое ведомство, организация предоставляет услугу, информация о его местонахождении</w:t>
            </w:r>
          </w:p>
        </w:tc>
      </w:tr>
      <w:tr w:rsidR="003C6AF9" w:rsidRPr="00E87F63" w14:paraId="79268F6B" w14:textId="77777777" w:rsidTr="00447614">
        <w:trPr>
          <w:trHeight w:val="806"/>
        </w:trPr>
        <w:tc>
          <w:tcPr>
            <w:tcW w:w="1985" w:type="dxa"/>
          </w:tcPr>
          <w:p w14:paraId="7B7D143D" w14:textId="77777777" w:rsidR="003C6AF9" w:rsidRPr="00E87F63" w:rsidRDefault="003C6AF9" w:rsidP="00447614">
            <w:pPr>
              <w:spacing w:line="240" w:lineRule="auto"/>
              <w:rPr>
                <w:rFonts w:ascii="Times New Roman" w:hAnsi="Times New Roman"/>
                <w:sz w:val="24"/>
              </w:rPr>
            </w:pPr>
            <w:r w:rsidRPr="00E87F63">
              <w:rPr>
                <w:rFonts w:ascii="Times New Roman" w:hAnsi="Times New Roman"/>
                <w:sz w:val="24"/>
              </w:rPr>
              <w:t xml:space="preserve">подпункт </w:t>
            </w:r>
            <w:r>
              <w:rPr>
                <w:rFonts w:ascii="Times New Roman" w:hAnsi="Times New Roman"/>
                <w:sz w:val="24"/>
              </w:rPr>
              <w:t>«</w:t>
            </w:r>
            <w:r w:rsidRPr="00E87F63">
              <w:rPr>
                <w:rFonts w:ascii="Times New Roman" w:hAnsi="Times New Roman"/>
                <w:sz w:val="24"/>
              </w:rPr>
              <w:t>б</w:t>
            </w:r>
            <w:r>
              <w:rPr>
                <w:rFonts w:ascii="Times New Roman" w:hAnsi="Times New Roman"/>
                <w:sz w:val="24"/>
              </w:rPr>
              <w:t>»</w:t>
            </w:r>
            <w:r w:rsidRPr="00E87F63">
              <w:rPr>
                <w:rFonts w:ascii="Times New Roman" w:hAnsi="Times New Roman"/>
                <w:sz w:val="24"/>
              </w:rPr>
              <w:t xml:space="preserve"> пункта 2.15</w:t>
            </w:r>
          </w:p>
        </w:tc>
        <w:tc>
          <w:tcPr>
            <w:tcW w:w="3894" w:type="dxa"/>
          </w:tcPr>
          <w:p w14:paraId="087E5602" w14:textId="77777777" w:rsidR="003C6AF9" w:rsidRPr="00E87F63" w:rsidRDefault="003C6AF9" w:rsidP="00447614">
            <w:pPr>
              <w:spacing w:line="240" w:lineRule="auto"/>
              <w:rPr>
                <w:rFonts w:ascii="Times New Roman" w:hAnsi="Times New Roman"/>
                <w:bCs/>
                <w:sz w:val="24"/>
                <w:szCs w:val="24"/>
              </w:rPr>
            </w:pPr>
            <w:r w:rsidRPr="00E87F63">
              <w:rPr>
                <w:rFonts w:ascii="Times New Roman" w:hAnsi="Times New Roman"/>
                <w:bCs/>
                <w:sz w:val="24"/>
                <w:szCs w:val="24"/>
              </w:rPr>
              <w:t xml:space="preserve">неполное заполнение полей в форме заявления о выдаче разрешения на строительство, заявления о </w:t>
            </w:r>
            <w:r w:rsidRPr="00E87F63">
              <w:rPr>
                <w:rFonts w:ascii="Times New Roman" w:hAnsi="Times New Roman"/>
                <w:bCs/>
                <w:sz w:val="24"/>
                <w:szCs w:val="24"/>
              </w:rPr>
              <w:lastRenderedPageBreak/>
              <w:t>внесении изменений, уведомления, в том числе в интерактивной форме заявления (</w:t>
            </w:r>
            <w:r>
              <w:rPr>
                <w:rFonts w:ascii="Times New Roman" w:hAnsi="Times New Roman"/>
                <w:bCs/>
                <w:sz w:val="24"/>
                <w:szCs w:val="24"/>
              </w:rPr>
              <w:t xml:space="preserve">уведомления) на Едином портале </w:t>
            </w:r>
            <w:r w:rsidRPr="00E87F63">
              <w:rPr>
                <w:rFonts w:ascii="Times New Roman" w:hAnsi="Times New Roman"/>
                <w:bCs/>
                <w:sz w:val="24"/>
                <w:szCs w:val="24"/>
              </w:rPr>
              <w:t>или в единой информационной системе жилищного строительства</w:t>
            </w:r>
          </w:p>
        </w:tc>
        <w:tc>
          <w:tcPr>
            <w:tcW w:w="4044" w:type="dxa"/>
          </w:tcPr>
          <w:p w14:paraId="71B6494A" w14:textId="77777777" w:rsidR="003C6AF9" w:rsidRPr="00E87F63" w:rsidRDefault="003C6AF9" w:rsidP="00447614">
            <w:pPr>
              <w:spacing w:line="240" w:lineRule="auto"/>
              <w:rPr>
                <w:rFonts w:ascii="Times New Roman" w:hAnsi="Times New Roman"/>
                <w:i/>
                <w:sz w:val="24"/>
              </w:rPr>
            </w:pPr>
            <w:r w:rsidRPr="00E87F63">
              <w:rPr>
                <w:rFonts w:ascii="Times New Roman" w:hAnsi="Times New Roman"/>
                <w:i/>
                <w:sz w:val="24"/>
                <w:szCs w:val="24"/>
              </w:rPr>
              <w:lastRenderedPageBreak/>
              <w:t>Указываются основания такого вывода</w:t>
            </w:r>
          </w:p>
        </w:tc>
      </w:tr>
      <w:tr w:rsidR="003C6AF9" w:rsidRPr="00E87F63" w14:paraId="44177398" w14:textId="77777777" w:rsidTr="00447614">
        <w:trPr>
          <w:trHeight w:val="806"/>
        </w:trPr>
        <w:tc>
          <w:tcPr>
            <w:tcW w:w="1985" w:type="dxa"/>
          </w:tcPr>
          <w:p w14:paraId="5758FFAB" w14:textId="77777777" w:rsidR="003C6AF9" w:rsidRPr="00E87F63" w:rsidRDefault="003C6AF9" w:rsidP="00447614">
            <w:pPr>
              <w:spacing w:line="240" w:lineRule="auto"/>
              <w:rPr>
                <w:rFonts w:ascii="Times New Roman" w:hAnsi="Times New Roman"/>
                <w:sz w:val="24"/>
              </w:rPr>
            </w:pPr>
            <w:r w:rsidRPr="00E87F63">
              <w:rPr>
                <w:rFonts w:ascii="Times New Roman" w:hAnsi="Times New Roman"/>
                <w:sz w:val="24"/>
              </w:rPr>
              <w:lastRenderedPageBreak/>
              <w:t xml:space="preserve">подпункт </w:t>
            </w:r>
            <w:r>
              <w:rPr>
                <w:rFonts w:ascii="Times New Roman" w:hAnsi="Times New Roman"/>
                <w:sz w:val="24"/>
              </w:rPr>
              <w:t>«</w:t>
            </w:r>
            <w:r w:rsidRPr="00E87F63">
              <w:rPr>
                <w:rFonts w:ascii="Times New Roman" w:hAnsi="Times New Roman"/>
                <w:sz w:val="24"/>
              </w:rPr>
              <w:t>в</w:t>
            </w:r>
            <w:r>
              <w:rPr>
                <w:rFonts w:ascii="Times New Roman" w:hAnsi="Times New Roman"/>
                <w:sz w:val="24"/>
              </w:rPr>
              <w:t>»</w:t>
            </w:r>
            <w:r w:rsidRPr="00E87F63">
              <w:rPr>
                <w:rFonts w:ascii="Times New Roman" w:hAnsi="Times New Roman"/>
                <w:sz w:val="24"/>
              </w:rPr>
              <w:t xml:space="preserve"> пункта 2.15</w:t>
            </w:r>
          </w:p>
        </w:tc>
        <w:tc>
          <w:tcPr>
            <w:tcW w:w="3894" w:type="dxa"/>
          </w:tcPr>
          <w:p w14:paraId="0C553072" w14:textId="77777777" w:rsidR="003C6AF9" w:rsidRPr="00E87F63" w:rsidRDefault="003C6AF9" w:rsidP="00447614">
            <w:pPr>
              <w:spacing w:line="240" w:lineRule="auto"/>
              <w:rPr>
                <w:rFonts w:ascii="Times New Roman" w:hAnsi="Times New Roman"/>
                <w:bCs/>
                <w:sz w:val="24"/>
                <w:szCs w:val="24"/>
              </w:rPr>
            </w:pPr>
            <w:r w:rsidRPr="00E87F63">
              <w:rPr>
                <w:rFonts w:ascii="Times New Roman" w:hAnsi="Times New Roman"/>
                <w:bCs/>
                <w:sz w:val="24"/>
                <w:szCs w:val="24"/>
              </w:rPr>
              <w:t xml:space="preserve">непредставление документов, предусмотренных подпунктами </w:t>
            </w:r>
            <w:r>
              <w:rPr>
                <w:rFonts w:ascii="Times New Roman" w:hAnsi="Times New Roman"/>
                <w:bCs/>
                <w:sz w:val="24"/>
                <w:szCs w:val="24"/>
              </w:rPr>
              <w:t>«</w:t>
            </w:r>
            <w:r w:rsidRPr="00E87F63">
              <w:rPr>
                <w:rFonts w:ascii="Times New Roman" w:hAnsi="Times New Roman"/>
                <w:bCs/>
                <w:sz w:val="24"/>
                <w:szCs w:val="24"/>
              </w:rPr>
              <w:t>а</w:t>
            </w:r>
            <w:r>
              <w:rPr>
                <w:rFonts w:ascii="Times New Roman" w:hAnsi="Times New Roman"/>
                <w:bCs/>
                <w:sz w:val="24"/>
                <w:szCs w:val="24"/>
              </w:rPr>
              <w:t>»</w:t>
            </w:r>
            <w:r w:rsidRPr="00E87F63">
              <w:rPr>
                <w:rFonts w:ascii="Times New Roman" w:hAnsi="Times New Roman"/>
                <w:bCs/>
                <w:sz w:val="24"/>
                <w:szCs w:val="24"/>
              </w:rPr>
              <w:t xml:space="preserve"> - </w:t>
            </w:r>
            <w:r>
              <w:rPr>
                <w:rFonts w:ascii="Times New Roman" w:hAnsi="Times New Roman"/>
                <w:bCs/>
                <w:sz w:val="24"/>
                <w:szCs w:val="24"/>
              </w:rPr>
              <w:t>«</w:t>
            </w:r>
            <w:r w:rsidRPr="00E87F63">
              <w:rPr>
                <w:rFonts w:ascii="Times New Roman" w:hAnsi="Times New Roman"/>
                <w:bCs/>
                <w:sz w:val="24"/>
                <w:szCs w:val="24"/>
              </w:rPr>
              <w:t>в</w:t>
            </w:r>
            <w:r>
              <w:rPr>
                <w:rFonts w:ascii="Times New Roman" w:hAnsi="Times New Roman"/>
                <w:bCs/>
                <w:sz w:val="24"/>
                <w:szCs w:val="24"/>
              </w:rPr>
              <w:t>»</w:t>
            </w:r>
            <w:r w:rsidRPr="00E87F63">
              <w:rPr>
                <w:rFonts w:ascii="Times New Roman" w:hAnsi="Times New Roman"/>
                <w:bCs/>
                <w:sz w:val="24"/>
                <w:szCs w:val="24"/>
              </w:rPr>
              <w:t xml:space="preserve"> пункта 2.10 настоящего Административного регламента</w:t>
            </w:r>
          </w:p>
        </w:tc>
        <w:tc>
          <w:tcPr>
            <w:tcW w:w="4044" w:type="dxa"/>
          </w:tcPr>
          <w:p w14:paraId="3B30396A" w14:textId="77777777" w:rsidR="003C6AF9" w:rsidRPr="00E87F63" w:rsidRDefault="003C6AF9" w:rsidP="00447614">
            <w:pPr>
              <w:spacing w:line="240" w:lineRule="auto"/>
              <w:rPr>
                <w:rFonts w:ascii="Times New Roman" w:hAnsi="Times New Roman"/>
                <w:i/>
                <w:sz w:val="24"/>
                <w:szCs w:val="24"/>
              </w:rPr>
            </w:pPr>
            <w:r w:rsidRPr="00E87F63">
              <w:rPr>
                <w:rFonts w:ascii="Times New Roman" w:hAnsi="Times New Roman"/>
                <w:i/>
                <w:sz w:val="24"/>
                <w:szCs w:val="24"/>
              </w:rPr>
              <w:t>Указывается исчерпывающий перечень документов, не представленных заявителем</w:t>
            </w:r>
          </w:p>
        </w:tc>
      </w:tr>
      <w:tr w:rsidR="003C6AF9" w:rsidRPr="00E87F63" w14:paraId="3DC717AB" w14:textId="77777777" w:rsidTr="00447614">
        <w:trPr>
          <w:trHeight w:val="1457"/>
        </w:trPr>
        <w:tc>
          <w:tcPr>
            <w:tcW w:w="1985" w:type="dxa"/>
          </w:tcPr>
          <w:p w14:paraId="52BA7120" w14:textId="77777777" w:rsidR="003C6AF9" w:rsidRPr="00E87F63" w:rsidRDefault="003C6AF9" w:rsidP="00447614">
            <w:pPr>
              <w:spacing w:line="240" w:lineRule="auto"/>
              <w:rPr>
                <w:rFonts w:ascii="Times New Roman" w:hAnsi="Times New Roman"/>
                <w:sz w:val="24"/>
              </w:rPr>
            </w:pPr>
            <w:r w:rsidRPr="00E87F63">
              <w:rPr>
                <w:rFonts w:ascii="Times New Roman" w:hAnsi="Times New Roman"/>
                <w:sz w:val="24"/>
              </w:rPr>
              <w:t xml:space="preserve">подпункт </w:t>
            </w:r>
            <w:r>
              <w:rPr>
                <w:rFonts w:ascii="Times New Roman" w:hAnsi="Times New Roman"/>
                <w:sz w:val="24"/>
              </w:rPr>
              <w:t>«</w:t>
            </w:r>
            <w:r w:rsidRPr="00E87F63">
              <w:rPr>
                <w:rFonts w:ascii="Times New Roman" w:hAnsi="Times New Roman"/>
                <w:sz w:val="24"/>
              </w:rPr>
              <w:t>г</w:t>
            </w:r>
            <w:r>
              <w:rPr>
                <w:rFonts w:ascii="Times New Roman" w:hAnsi="Times New Roman"/>
                <w:sz w:val="24"/>
              </w:rPr>
              <w:t>»</w:t>
            </w:r>
            <w:r w:rsidRPr="00E87F63">
              <w:rPr>
                <w:rFonts w:ascii="Times New Roman" w:hAnsi="Times New Roman"/>
                <w:sz w:val="24"/>
              </w:rPr>
              <w:t xml:space="preserve"> пункта 2.15</w:t>
            </w:r>
          </w:p>
        </w:tc>
        <w:tc>
          <w:tcPr>
            <w:tcW w:w="3894" w:type="dxa"/>
          </w:tcPr>
          <w:p w14:paraId="767C606B" w14:textId="35BFC5BE" w:rsidR="003C6AF9" w:rsidRPr="0024713A" w:rsidRDefault="003C6AF9" w:rsidP="00447614">
            <w:pPr>
              <w:spacing w:line="240" w:lineRule="auto"/>
              <w:rPr>
                <w:rFonts w:ascii="Times New Roman" w:hAnsi="Times New Roman"/>
                <w:bCs/>
                <w:sz w:val="24"/>
                <w:szCs w:val="24"/>
              </w:rPr>
            </w:pPr>
            <w:r w:rsidRPr="00E87F63">
              <w:rPr>
                <w:rFonts w:ascii="Times New Roman" w:hAnsi="Times New Roman"/>
                <w:bCs/>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44" w:type="dxa"/>
          </w:tcPr>
          <w:p w14:paraId="1C8BE46E" w14:textId="77777777" w:rsidR="003C6AF9" w:rsidRPr="00E87F63" w:rsidRDefault="003C6AF9" w:rsidP="00447614">
            <w:pPr>
              <w:spacing w:line="240" w:lineRule="auto"/>
              <w:rPr>
                <w:rFonts w:ascii="Times New Roman" w:hAnsi="Times New Roman"/>
                <w:i/>
                <w:sz w:val="24"/>
              </w:rPr>
            </w:pPr>
            <w:r w:rsidRPr="00E87F63">
              <w:rPr>
                <w:rFonts w:ascii="Times New Roman" w:hAnsi="Times New Roman"/>
                <w:i/>
                <w:sz w:val="24"/>
              </w:rPr>
              <w:t>Указывается исчерпывающий перечень документов, утративших силу</w:t>
            </w:r>
          </w:p>
        </w:tc>
      </w:tr>
      <w:tr w:rsidR="003C6AF9" w:rsidRPr="00E87F63" w14:paraId="45D352C4" w14:textId="77777777" w:rsidTr="00447614">
        <w:trPr>
          <w:trHeight w:val="1320"/>
        </w:trPr>
        <w:tc>
          <w:tcPr>
            <w:tcW w:w="1985" w:type="dxa"/>
          </w:tcPr>
          <w:p w14:paraId="19E3CE72" w14:textId="77777777" w:rsidR="003C6AF9" w:rsidRPr="00E87F63" w:rsidRDefault="003C6AF9" w:rsidP="00447614">
            <w:pPr>
              <w:spacing w:line="240" w:lineRule="auto"/>
              <w:rPr>
                <w:rFonts w:ascii="Times New Roman" w:hAnsi="Times New Roman"/>
                <w:sz w:val="24"/>
              </w:rPr>
            </w:pPr>
            <w:r w:rsidRPr="00E87F63">
              <w:rPr>
                <w:rFonts w:ascii="Times New Roman" w:hAnsi="Times New Roman"/>
                <w:sz w:val="24"/>
              </w:rPr>
              <w:t xml:space="preserve">подпункт </w:t>
            </w:r>
            <w:r>
              <w:rPr>
                <w:rFonts w:ascii="Times New Roman" w:hAnsi="Times New Roman"/>
                <w:sz w:val="24"/>
              </w:rPr>
              <w:t>«</w:t>
            </w:r>
            <w:r w:rsidRPr="00E87F63">
              <w:rPr>
                <w:rFonts w:ascii="Times New Roman" w:hAnsi="Times New Roman"/>
                <w:sz w:val="24"/>
              </w:rPr>
              <w:t>д</w:t>
            </w:r>
            <w:r>
              <w:rPr>
                <w:rFonts w:ascii="Times New Roman" w:hAnsi="Times New Roman"/>
                <w:sz w:val="24"/>
              </w:rPr>
              <w:t>»</w:t>
            </w:r>
            <w:r w:rsidRPr="00E87F63">
              <w:rPr>
                <w:rFonts w:ascii="Times New Roman" w:hAnsi="Times New Roman"/>
                <w:sz w:val="24"/>
              </w:rPr>
              <w:t xml:space="preserve"> пункта 2.15</w:t>
            </w:r>
          </w:p>
        </w:tc>
        <w:tc>
          <w:tcPr>
            <w:tcW w:w="3894" w:type="dxa"/>
          </w:tcPr>
          <w:p w14:paraId="53739E4A" w14:textId="77777777" w:rsidR="003C6AF9" w:rsidRPr="00E87F63" w:rsidRDefault="003C6AF9" w:rsidP="00447614">
            <w:pPr>
              <w:spacing w:line="240" w:lineRule="auto"/>
              <w:rPr>
                <w:rFonts w:ascii="Times New Roman" w:hAnsi="Times New Roman"/>
                <w:sz w:val="24"/>
                <w:szCs w:val="24"/>
              </w:rPr>
            </w:pPr>
            <w:r w:rsidRPr="00E87F63">
              <w:rPr>
                <w:rFonts w:ascii="Times New Roman" w:hAnsi="Times New Roman"/>
                <w:bCs/>
                <w:sz w:val="24"/>
                <w:szCs w:val="24"/>
              </w:rPr>
              <w:t>представленные документы содержат подчистки и исправления текста</w:t>
            </w:r>
          </w:p>
        </w:tc>
        <w:tc>
          <w:tcPr>
            <w:tcW w:w="4044" w:type="dxa"/>
          </w:tcPr>
          <w:p w14:paraId="158C638A" w14:textId="77777777" w:rsidR="003C6AF9" w:rsidRPr="00E87F63" w:rsidRDefault="003C6AF9" w:rsidP="00447614">
            <w:pPr>
              <w:spacing w:line="240" w:lineRule="auto"/>
              <w:rPr>
                <w:rFonts w:ascii="Times New Roman" w:hAnsi="Times New Roman"/>
                <w:i/>
                <w:sz w:val="24"/>
              </w:rPr>
            </w:pPr>
            <w:r w:rsidRPr="00E87F63">
              <w:rPr>
                <w:rFonts w:ascii="Times New Roman" w:hAnsi="Times New Roman"/>
                <w:i/>
                <w:sz w:val="24"/>
              </w:rPr>
              <w:t>Указывается исчерпывающий перечень документов, содержащих подчистки и исправления текста</w:t>
            </w:r>
          </w:p>
        </w:tc>
      </w:tr>
      <w:tr w:rsidR="003C6AF9" w:rsidRPr="00E87F63" w14:paraId="2704CB47" w14:textId="77777777" w:rsidTr="00447614">
        <w:trPr>
          <w:trHeight w:val="1560"/>
        </w:trPr>
        <w:tc>
          <w:tcPr>
            <w:tcW w:w="1985" w:type="dxa"/>
          </w:tcPr>
          <w:p w14:paraId="571AF46E" w14:textId="77777777" w:rsidR="003C6AF9" w:rsidRPr="00E87F63" w:rsidRDefault="003C6AF9" w:rsidP="00447614">
            <w:pPr>
              <w:spacing w:line="240" w:lineRule="auto"/>
              <w:rPr>
                <w:rFonts w:ascii="Times New Roman" w:hAnsi="Times New Roman"/>
                <w:sz w:val="24"/>
              </w:rPr>
            </w:pPr>
            <w:r w:rsidRPr="00E87F63">
              <w:rPr>
                <w:rFonts w:ascii="Times New Roman" w:hAnsi="Times New Roman"/>
                <w:sz w:val="24"/>
              </w:rPr>
              <w:t xml:space="preserve">подпункт </w:t>
            </w:r>
            <w:r>
              <w:rPr>
                <w:rFonts w:ascii="Times New Roman" w:hAnsi="Times New Roman"/>
                <w:sz w:val="24"/>
              </w:rPr>
              <w:t>«</w:t>
            </w:r>
            <w:r w:rsidRPr="00E87F63">
              <w:rPr>
                <w:rFonts w:ascii="Times New Roman" w:hAnsi="Times New Roman"/>
                <w:sz w:val="24"/>
              </w:rPr>
              <w:t>е</w:t>
            </w:r>
            <w:r>
              <w:rPr>
                <w:rFonts w:ascii="Times New Roman" w:hAnsi="Times New Roman"/>
                <w:sz w:val="24"/>
              </w:rPr>
              <w:t>»</w:t>
            </w:r>
            <w:r w:rsidRPr="00E87F63">
              <w:rPr>
                <w:rFonts w:ascii="Times New Roman" w:hAnsi="Times New Roman"/>
                <w:sz w:val="24"/>
              </w:rPr>
              <w:t xml:space="preserve"> пункта 2.15</w:t>
            </w:r>
          </w:p>
        </w:tc>
        <w:tc>
          <w:tcPr>
            <w:tcW w:w="3894" w:type="dxa"/>
          </w:tcPr>
          <w:p w14:paraId="402007E3" w14:textId="77777777" w:rsidR="003C6AF9" w:rsidRPr="00E87F63" w:rsidRDefault="003C6AF9" w:rsidP="00447614">
            <w:pPr>
              <w:spacing w:line="240" w:lineRule="auto"/>
              <w:rPr>
                <w:rFonts w:ascii="Times New Roman" w:hAnsi="Times New Roman"/>
                <w:sz w:val="24"/>
                <w:szCs w:val="24"/>
              </w:rPr>
            </w:pPr>
            <w:r w:rsidRPr="00E87F63">
              <w:rPr>
                <w:rFonts w:ascii="Times New Roman" w:hAnsi="Times New Roman"/>
                <w:bCs/>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14:paraId="27DB66D5" w14:textId="77777777" w:rsidR="003C6AF9" w:rsidRPr="00E87F63" w:rsidRDefault="003C6AF9" w:rsidP="00447614">
            <w:pPr>
              <w:spacing w:line="240" w:lineRule="auto"/>
              <w:rPr>
                <w:rFonts w:ascii="Times New Roman" w:hAnsi="Times New Roman"/>
                <w:i/>
                <w:sz w:val="24"/>
              </w:rPr>
            </w:pPr>
            <w:r w:rsidRPr="00E87F63">
              <w:rPr>
                <w:rFonts w:ascii="Times New Roman" w:hAnsi="Times New Roman"/>
                <w:i/>
                <w:sz w:val="24"/>
              </w:rPr>
              <w:t>Указывается исчерпывающий перечень документов, содержащих повреждения</w:t>
            </w:r>
          </w:p>
        </w:tc>
      </w:tr>
      <w:tr w:rsidR="003C6AF9" w:rsidRPr="00E87F63" w14:paraId="70A9FA2C" w14:textId="77777777" w:rsidTr="00447614">
        <w:trPr>
          <w:trHeight w:val="28"/>
        </w:trPr>
        <w:tc>
          <w:tcPr>
            <w:tcW w:w="1985" w:type="dxa"/>
          </w:tcPr>
          <w:p w14:paraId="7DF72AB8" w14:textId="77777777" w:rsidR="003C6AF9" w:rsidRPr="00E87F63" w:rsidRDefault="003C6AF9" w:rsidP="00447614">
            <w:pPr>
              <w:spacing w:line="240" w:lineRule="auto"/>
              <w:rPr>
                <w:rFonts w:ascii="Times New Roman" w:hAnsi="Times New Roman"/>
                <w:sz w:val="24"/>
                <w:szCs w:val="24"/>
              </w:rPr>
            </w:pPr>
            <w:r w:rsidRPr="00E87F63">
              <w:rPr>
                <w:rFonts w:ascii="Times New Roman" w:hAnsi="Times New Roman"/>
                <w:sz w:val="24"/>
                <w:szCs w:val="24"/>
              </w:rPr>
              <w:t xml:space="preserve">подпункт </w:t>
            </w:r>
            <w:r>
              <w:rPr>
                <w:rFonts w:ascii="Times New Roman" w:hAnsi="Times New Roman"/>
                <w:sz w:val="24"/>
                <w:szCs w:val="24"/>
              </w:rPr>
              <w:t>«</w:t>
            </w:r>
            <w:r w:rsidRPr="00E87F63">
              <w:rPr>
                <w:rFonts w:ascii="Times New Roman" w:hAnsi="Times New Roman"/>
                <w:sz w:val="24"/>
                <w:szCs w:val="24"/>
              </w:rPr>
              <w:t>ж</w:t>
            </w:r>
            <w:r>
              <w:rPr>
                <w:rFonts w:ascii="Times New Roman" w:hAnsi="Times New Roman"/>
                <w:sz w:val="24"/>
                <w:szCs w:val="24"/>
              </w:rPr>
              <w:t>»</w:t>
            </w:r>
            <w:r w:rsidRPr="00E87F63">
              <w:rPr>
                <w:rFonts w:ascii="Times New Roman" w:hAnsi="Times New Roman"/>
                <w:sz w:val="24"/>
                <w:szCs w:val="24"/>
              </w:rPr>
              <w:t xml:space="preserve"> пункта 2.15</w:t>
            </w:r>
          </w:p>
        </w:tc>
        <w:tc>
          <w:tcPr>
            <w:tcW w:w="3894" w:type="dxa"/>
          </w:tcPr>
          <w:p w14:paraId="0E2EE370" w14:textId="77777777" w:rsidR="003C6AF9" w:rsidRPr="00E87F63" w:rsidRDefault="003C6AF9" w:rsidP="00447614">
            <w:pPr>
              <w:spacing w:line="240" w:lineRule="auto"/>
              <w:rPr>
                <w:rFonts w:ascii="Times New Roman" w:hAnsi="Times New Roman"/>
                <w:sz w:val="24"/>
                <w:szCs w:val="24"/>
              </w:rPr>
            </w:pPr>
            <w:r w:rsidRPr="00E87F63">
              <w:rPr>
                <w:rFonts w:ascii="Times New Roman" w:hAnsi="Times New Roman"/>
                <w:bCs/>
                <w:sz w:val="24"/>
                <w:szCs w:val="24"/>
              </w:rPr>
              <w:t xml:space="preserve">выявлено несоблюдение установленных статьей 11 Федерального закона от 6 апреля 2011 года № 63-ФЗ </w:t>
            </w:r>
            <w:r>
              <w:rPr>
                <w:rFonts w:ascii="Times New Roman" w:hAnsi="Times New Roman"/>
                <w:bCs/>
                <w:sz w:val="24"/>
                <w:szCs w:val="24"/>
              </w:rPr>
              <w:t>«</w:t>
            </w:r>
            <w:r w:rsidRPr="00E87F63">
              <w:rPr>
                <w:rFonts w:ascii="Times New Roman" w:hAnsi="Times New Roman"/>
                <w:bCs/>
                <w:sz w:val="24"/>
                <w:szCs w:val="24"/>
              </w:rPr>
              <w:t>Об электронной подписи</w:t>
            </w:r>
            <w:r>
              <w:rPr>
                <w:rFonts w:ascii="Times New Roman" w:hAnsi="Times New Roman"/>
                <w:bCs/>
                <w:sz w:val="24"/>
                <w:szCs w:val="24"/>
              </w:rPr>
              <w:t>»</w:t>
            </w:r>
            <w:r w:rsidRPr="00E87F63">
              <w:rPr>
                <w:rFonts w:ascii="Times New Roman" w:hAnsi="Times New Roman"/>
                <w:bCs/>
                <w:sz w:val="24"/>
                <w:szCs w:val="24"/>
              </w:rPr>
              <w:t xml:space="preserve"> </w:t>
            </w:r>
            <w:r w:rsidRPr="00E87F63">
              <w:rPr>
                <w:rFonts w:ascii="Times New Roman" w:eastAsia="Calibri" w:hAnsi="Times New Roman"/>
                <w:bCs/>
                <w:sz w:val="24"/>
                <w:szCs w:val="24"/>
                <w:lang w:eastAsia="en-US"/>
              </w:rPr>
              <w:t>условий признания квалифицированной электронной подписи действительной</w:t>
            </w:r>
            <w:r w:rsidRPr="00E87F63">
              <w:rPr>
                <w:sz w:val="24"/>
                <w:szCs w:val="24"/>
              </w:rPr>
              <w:t xml:space="preserve"> </w:t>
            </w:r>
            <w:r w:rsidRPr="00E87F63">
              <w:rPr>
                <w:rFonts w:ascii="Times New Roman" w:eastAsia="Calibri" w:hAnsi="Times New Roman"/>
                <w:bCs/>
                <w:sz w:val="24"/>
                <w:szCs w:val="24"/>
                <w:lang w:eastAsia="en-US"/>
              </w:rPr>
              <w:t>в документах, представленных в электронной форме</w:t>
            </w:r>
            <w:r w:rsidRPr="00E87F63">
              <w:rPr>
                <w:rFonts w:ascii="Times New Roman" w:hAnsi="Times New Roman"/>
                <w:sz w:val="24"/>
                <w:szCs w:val="24"/>
              </w:rPr>
              <w:t xml:space="preserve"> </w:t>
            </w:r>
          </w:p>
        </w:tc>
        <w:tc>
          <w:tcPr>
            <w:tcW w:w="4044" w:type="dxa"/>
          </w:tcPr>
          <w:p w14:paraId="37D7E647" w14:textId="77777777" w:rsidR="003C6AF9" w:rsidRPr="00E87F63" w:rsidRDefault="003C6AF9" w:rsidP="00447614">
            <w:pPr>
              <w:spacing w:line="240" w:lineRule="auto"/>
              <w:rPr>
                <w:rFonts w:ascii="Times New Roman" w:hAnsi="Times New Roman"/>
                <w:i/>
                <w:sz w:val="24"/>
                <w:szCs w:val="24"/>
              </w:rPr>
            </w:pPr>
            <w:r w:rsidRPr="00E87F63">
              <w:rPr>
                <w:rFonts w:ascii="Times New Roman" w:hAnsi="Times New Roman"/>
                <w:i/>
              </w:rPr>
              <w:t>Указывается исчерпывающий перечень электронных документов, не соответствующих указанному критерию</w:t>
            </w:r>
          </w:p>
        </w:tc>
      </w:tr>
    </w:tbl>
    <w:p w14:paraId="43EF55A8" w14:textId="77777777" w:rsidR="003C6AF9" w:rsidRPr="00E87F63" w:rsidRDefault="003C6AF9" w:rsidP="003C6AF9">
      <w:pPr>
        <w:widowControl w:val="0"/>
        <w:spacing w:after="0" w:line="240" w:lineRule="auto"/>
        <w:jc w:val="both"/>
        <w:rPr>
          <w:rFonts w:ascii="Times New Roman" w:hAnsi="Times New Roman"/>
          <w:sz w:val="28"/>
          <w:szCs w:val="28"/>
        </w:rPr>
      </w:pPr>
    </w:p>
    <w:p w14:paraId="4FB5E89E" w14:textId="77777777" w:rsidR="003C6AF9" w:rsidRPr="00E87F63" w:rsidRDefault="003C6AF9" w:rsidP="003C6AF9">
      <w:pPr>
        <w:widowControl w:val="0"/>
        <w:spacing w:after="0" w:line="240" w:lineRule="auto"/>
        <w:jc w:val="both"/>
        <w:rPr>
          <w:rFonts w:ascii="Times New Roman" w:hAnsi="Times New Roman"/>
          <w:sz w:val="28"/>
          <w:szCs w:val="28"/>
        </w:rPr>
      </w:pPr>
      <w:r w:rsidRPr="00E87F63">
        <w:rPr>
          <w:rFonts w:ascii="Times New Roman" w:hAnsi="Times New Roman"/>
          <w:sz w:val="28"/>
          <w:szCs w:val="28"/>
        </w:rPr>
        <w:t>Дополнительно информируем:____________________________________________</w:t>
      </w:r>
    </w:p>
    <w:p w14:paraId="10A9E665" w14:textId="77777777" w:rsidR="003C6AF9" w:rsidRPr="00E87F63" w:rsidRDefault="003C6AF9" w:rsidP="003C6AF9">
      <w:pPr>
        <w:widowControl w:val="0"/>
        <w:spacing w:after="0" w:line="240" w:lineRule="auto"/>
        <w:jc w:val="center"/>
        <w:rPr>
          <w:rFonts w:ascii="Times New Roman" w:hAnsi="Times New Roman"/>
          <w:sz w:val="20"/>
          <w:szCs w:val="20"/>
        </w:rPr>
      </w:pPr>
      <w:r w:rsidRPr="00E87F63">
        <w:rPr>
          <w:rFonts w:ascii="Times New Roman" w:hAnsi="Times New Roman"/>
          <w:sz w:val="28"/>
          <w:szCs w:val="28"/>
        </w:rPr>
        <w:t>______________________________________________________________________.</w:t>
      </w:r>
      <w:r w:rsidRPr="00E87F63">
        <w:rPr>
          <w:rFonts w:ascii="Times New Roman" w:hAnsi="Times New Roman"/>
          <w:sz w:val="24"/>
          <w:szCs w:val="24"/>
        </w:rPr>
        <w:t xml:space="preserve">  </w:t>
      </w:r>
      <w:r w:rsidRPr="00E87F63">
        <w:rPr>
          <w:rFonts w:ascii="Times New Roman" w:hAnsi="Times New Roman"/>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60F860DE" w14:textId="77777777" w:rsidR="003C6AF9" w:rsidRPr="00E87F63" w:rsidRDefault="003C6AF9" w:rsidP="003C6AF9">
      <w:pPr>
        <w:widowControl w:val="0"/>
        <w:spacing w:after="0" w:line="240" w:lineRule="auto"/>
        <w:jc w:val="both"/>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C6AF9" w:rsidRPr="00E87F63" w14:paraId="1C3DB9A7" w14:textId="77777777" w:rsidTr="00447614">
        <w:tc>
          <w:tcPr>
            <w:tcW w:w="3119" w:type="dxa"/>
            <w:tcBorders>
              <w:top w:val="nil"/>
              <w:left w:val="nil"/>
              <w:bottom w:val="single" w:sz="4" w:space="0" w:color="auto"/>
              <w:right w:val="nil"/>
            </w:tcBorders>
            <w:vAlign w:val="bottom"/>
          </w:tcPr>
          <w:p w14:paraId="33A91CFC" w14:textId="77777777" w:rsidR="003C6AF9" w:rsidRPr="00E87F63" w:rsidRDefault="003C6AF9" w:rsidP="00447614">
            <w:pPr>
              <w:jc w:val="center"/>
              <w:rPr>
                <w:rFonts w:ascii="Times New Roman" w:hAnsi="Times New Roman"/>
              </w:rPr>
            </w:pPr>
          </w:p>
        </w:tc>
        <w:tc>
          <w:tcPr>
            <w:tcW w:w="283" w:type="dxa"/>
            <w:tcBorders>
              <w:top w:val="nil"/>
              <w:left w:val="nil"/>
              <w:bottom w:val="nil"/>
              <w:right w:val="nil"/>
            </w:tcBorders>
            <w:vAlign w:val="bottom"/>
          </w:tcPr>
          <w:p w14:paraId="79C9BE71" w14:textId="77777777" w:rsidR="003C6AF9" w:rsidRPr="00E87F63" w:rsidRDefault="003C6AF9" w:rsidP="00447614">
            <w:pPr>
              <w:rPr>
                <w:rFonts w:ascii="Times New Roman" w:hAnsi="Times New Roman"/>
              </w:rPr>
            </w:pPr>
          </w:p>
        </w:tc>
        <w:tc>
          <w:tcPr>
            <w:tcW w:w="2269" w:type="dxa"/>
            <w:tcBorders>
              <w:top w:val="nil"/>
              <w:left w:val="nil"/>
              <w:bottom w:val="single" w:sz="4" w:space="0" w:color="auto"/>
              <w:right w:val="nil"/>
            </w:tcBorders>
            <w:vAlign w:val="bottom"/>
          </w:tcPr>
          <w:p w14:paraId="4B9BFF85" w14:textId="77777777" w:rsidR="003C6AF9" w:rsidRPr="00E87F63" w:rsidRDefault="003C6AF9" w:rsidP="00447614">
            <w:pPr>
              <w:jc w:val="center"/>
              <w:rPr>
                <w:rFonts w:ascii="Times New Roman" w:hAnsi="Times New Roman"/>
              </w:rPr>
            </w:pPr>
          </w:p>
        </w:tc>
        <w:tc>
          <w:tcPr>
            <w:tcW w:w="283" w:type="dxa"/>
            <w:tcBorders>
              <w:top w:val="nil"/>
              <w:left w:val="nil"/>
              <w:bottom w:val="nil"/>
              <w:right w:val="nil"/>
            </w:tcBorders>
            <w:vAlign w:val="bottom"/>
          </w:tcPr>
          <w:p w14:paraId="3AA65E91" w14:textId="77777777" w:rsidR="003C6AF9" w:rsidRPr="00E87F63" w:rsidRDefault="003C6AF9" w:rsidP="00447614">
            <w:pPr>
              <w:rPr>
                <w:rFonts w:ascii="Times New Roman" w:hAnsi="Times New Roman"/>
              </w:rPr>
            </w:pPr>
          </w:p>
        </w:tc>
        <w:tc>
          <w:tcPr>
            <w:tcW w:w="3969" w:type="dxa"/>
            <w:tcBorders>
              <w:top w:val="nil"/>
              <w:left w:val="nil"/>
              <w:bottom w:val="single" w:sz="4" w:space="0" w:color="auto"/>
              <w:right w:val="nil"/>
            </w:tcBorders>
            <w:vAlign w:val="bottom"/>
          </w:tcPr>
          <w:p w14:paraId="1B86C4EF" w14:textId="77777777" w:rsidR="003C6AF9" w:rsidRPr="00E87F63" w:rsidRDefault="003C6AF9" w:rsidP="00447614">
            <w:pPr>
              <w:jc w:val="center"/>
              <w:rPr>
                <w:rFonts w:ascii="Times New Roman" w:hAnsi="Times New Roman"/>
              </w:rPr>
            </w:pPr>
          </w:p>
        </w:tc>
      </w:tr>
      <w:tr w:rsidR="003C6AF9" w:rsidRPr="00E87F63" w14:paraId="570F1A8B" w14:textId="77777777" w:rsidTr="00447614">
        <w:tc>
          <w:tcPr>
            <w:tcW w:w="3119" w:type="dxa"/>
            <w:tcBorders>
              <w:top w:val="nil"/>
              <w:left w:val="nil"/>
              <w:bottom w:val="nil"/>
              <w:right w:val="nil"/>
            </w:tcBorders>
          </w:tcPr>
          <w:p w14:paraId="0707F152" w14:textId="77777777" w:rsidR="003C6AF9" w:rsidRPr="00E87F63" w:rsidRDefault="003C6AF9" w:rsidP="00447614">
            <w:pPr>
              <w:jc w:val="center"/>
              <w:rPr>
                <w:rFonts w:ascii="Times New Roman" w:hAnsi="Times New Roman"/>
                <w:sz w:val="20"/>
                <w:szCs w:val="20"/>
              </w:rPr>
            </w:pPr>
            <w:r w:rsidRPr="00E87F63">
              <w:rPr>
                <w:rFonts w:ascii="Times New Roman" w:hAnsi="Times New Roman"/>
                <w:sz w:val="20"/>
                <w:szCs w:val="20"/>
              </w:rPr>
              <w:lastRenderedPageBreak/>
              <w:t>(должность)</w:t>
            </w:r>
          </w:p>
        </w:tc>
        <w:tc>
          <w:tcPr>
            <w:tcW w:w="283" w:type="dxa"/>
            <w:tcBorders>
              <w:top w:val="nil"/>
              <w:left w:val="nil"/>
              <w:bottom w:val="nil"/>
              <w:right w:val="nil"/>
            </w:tcBorders>
          </w:tcPr>
          <w:p w14:paraId="56C18C5D" w14:textId="77777777" w:rsidR="003C6AF9" w:rsidRPr="00E87F63" w:rsidRDefault="003C6AF9" w:rsidP="00447614">
            <w:pPr>
              <w:rPr>
                <w:rFonts w:ascii="Times New Roman" w:hAnsi="Times New Roman"/>
                <w:sz w:val="16"/>
                <w:szCs w:val="16"/>
              </w:rPr>
            </w:pPr>
          </w:p>
        </w:tc>
        <w:tc>
          <w:tcPr>
            <w:tcW w:w="2269" w:type="dxa"/>
            <w:tcBorders>
              <w:top w:val="nil"/>
              <w:left w:val="nil"/>
              <w:bottom w:val="nil"/>
              <w:right w:val="nil"/>
            </w:tcBorders>
          </w:tcPr>
          <w:p w14:paraId="5A32A0C1" w14:textId="77777777" w:rsidR="003C6AF9" w:rsidRPr="00E87F63" w:rsidRDefault="003C6AF9" w:rsidP="00447614">
            <w:pPr>
              <w:jc w:val="center"/>
              <w:rPr>
                <w:rFonts w:ascii="Times New Roman" w:hAnsi="Times New Roman"/>
                <w:sz w:val="20"/>
                <w:szCs w:val="20"/>
              </w:rPr>
            </w:pPr>
            <w:r w:rsidRPr="00E87F63">
              <w:rPr>
                <w:rFonts w:ascii="Times New Roman" w:hAnsi="Times New Roman"/>
                <w:sz w:val="20"/>
                <w:szCs w:val="20"/>
              </w:rPr>
              <w:t>(подпись)</w:t>
            </w:r>
          </w:p>
        </w:tc>
        <w:tc>
          <w:tcPr>
            <w:tcW w:w="283" w:type="dxa"/>
            <w:tcBorders>
              <w:top w:val="nil"/>
              <w:left w:val="nil"/>
              <w:bottom w:val="nil"/>
              <w:right w:val="nil"/>
            </w:tcBorders>
          </w:tcPr>
          <w:p w14:paraId="634DE534" w14:textId="77777777" w:rsidR="003C6AF9" w:rsidRPr="00E87F63" w:rsidRDefault="003C6AF9" w:rsidP="00447614">
            <w:pPr>
              <w:rPr>
                <w:rFonts w:ascii="Times New Roman" w:hAnsi="Times New Roman"/>
                <w:sz w:val="16"/>
                <w:szCs w:val="16"/>
              </w:rPr>
            </w:pPr>
          </w:p>
        </w:tc>
        <w:tc>
          <w:tcPr>
            <w:tcW w:w="3969" w:type="dxa"/>
            <w:tcBorders>
              <w:top w:val="nil"/>
              <w:left w:val="nil"/>
              <w:bottom w:val="nil"/>
              <w:right w:val="nil"/>
            </w:tcBorders>
          </w:tcPr>
          <w:p w14:paraId="3E5ED49B" w14:textId="77777777" w:rsidR="003C6AF9" w:rsidRPr="00E87F63" w:rsidRDefault="003C6AF9" w:rsidP="00447614">
            <w:pPr>
              <w:jc w:val="center"/>
              <w:rPr>
                <w:rFonts w:ascii="Times New Roman" w:hAnsi="Times New Roman"/>
                <w:sz w:val="20"/>
                <w:szCs w:val="20"/>
              </w:rPr>
            </w:pPr>
            <w:r w:rsidRPr="00E87F63">
              <w:rPr>
                <w:rFonts w:ascii="Times New Roman" w:hAnsi="Times New Roman"/>
                <w:sz w:val="20"/>
                <w:szCs w:val="20"/>
              </w:rPr>
              <w:t>(фамилия, имя, отчество (при наличии)</w:t>
            </w:r>
          </w:p>
        </w:tc>
      </w:tr>
    </w:tbl>
    <w:p w14:paraId="797A3756" w14:textId="77777777" w:rsidR="003C6AF9" w:rsidRPr="00E87F63" w:rsidRDefault="003C6AF9" w:rsidP="003C6AF9">
      <w:pPr>
        <w:spacing w:after="0" w:line="240" w:lineRule="auto"/>
        <w:rPr>
          <w:rFonts w:ascii="Times New Roman" w:hAnsi="Times New Roman"/>
        </w:rPr>
      </w:pPr>
    </w:p>
    <w:p w14:paraId="6D326AE7" w14:textId="3FB3E8B6" w:rsidR="003C6AF9" w:rsidRPr="00E87F63" w:rsidRDefault="003C6AF9" w:rsidP="00AB12D5">
      <w:pPr>
        <w:spacing w:after="0" w:line="240"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br w:type="page"/>
      </w:r>
      <w:r w:rsidR="00AB12D5">
        <w:rPr>
          <w:rFonts w:ascii="Times New Roman" w:eastAsia="Calibri" w:hAnsi="Times New Roman"/>
          <w:sz w:val="28"/>
          <w:szCs w:val="28"/>
          <w:lang w:eastAsia="en-US"/>
        </w:rPr>
        <w:lastRenderedPageBreak/>
        <w:t xml:space="preserve">                                                                               </w:t>
      </w:r>
      <w:r w:rsidRPr="00E87F63">
        <w:rPr>
          <w:rFonts w:ascii="Times New Roman" w:eastAsia="Calibri" w:hAnsi="Times New Roman"/>
          <w:sz w:val="28"/>
          <w:szCs w:val="28"/>
          <w:lang w:eastAsia="en-US"/>
        </w:rPr>
        <w:t>ПРИЛОЖЕНИЕ № 9</w:t>
      </w:r>
    </w:p>
    <w:p w14:paraId="423C1B66" w14:textId="77777777" w:rsidR="003C6AF9" w:rsidRPr="00E87F63" w:rsidRDefault="003C6AF9" w:rsidP="00AB12D5">
      <w:pPr>
        <w:spacing w:after="0" w:line="240" w:lineRule="auto"/>
        <w:ind w:left="5670"/>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к Административному регламенту предоставления государс</w:t>
      </w:r>
      <w:r>
        <w:rPr>
          <w:rFonts w:ascii="Times New Roman" w:eastAsia="Calibri" w:hAnsi="Times New Roman"/>
          <w:sz w:val="28"/>
          <w:szCs w:val="28"/>
          <w:lang w:eastAsia="en-US"/>
        </w:rPr>
        <w:t>твенной и муниципальной услуги «</w:t>
      </w:r>
      <w:r w:rsidRPr="00E87F63">
        <w:rPr>
          <w:rFonts w:ascii="Times New Roman" w:eastAsia="Calibri" w:hAnsi="Times New Roman"/>
          <w:sz w:val="28"/>
          <w:szCs w:val="28"/>
          <w:lang w:eastAsia="en-US"/>
        </w:rPr>
        <w:t>Выдача разрешения на строительство, внесение изменений в разрешение на строительство, в том числе в связи с необходимостью продления срока дейст</w:t>
      </w:r>
      <w:r>
        <w:rPr>
          <w:rFonts w:ascii="Times New Roman" w:eastAsia="Calibri" w:hAnsi="Times New Roman"/>
          <w:sz w:val="28"/>
          <w:szCs w:val="28"/>
          <w:lang w:eastAsia="en-US"/>
        </w:rPr>
        <w:t>вия разрешения на строительство»</w:t>
      </w:r>
    </w:p>
    <w:p w14:paraId="16F3FF15" w14:textId="77777777" w:rsidR="003C6AF9" w:rsidRPr="00E87F63" w:rsidRDefault="003C6AF9" w:rsidP="003C6AF9">
      <w:pPr>
        <w:spacing w:after="0" w:line="240" w:lineRule="auto"/>
        <w:ind w:left="5670"/>
        <w:jc w:val="center"/>
        <w:rPr>
          <w:rFonts w:ascii="Times New Roman" w:eastAsia="Calibri" w:hAnsi="Times New Roman"/>
          <w:sz w:val="28"/>
          <w:szCs w:val="28"/>
          <w:lang w:eastAsia="en-US"/>
        </w:rPr>
      </w:pPr>
    </w:p>
    <w:p w14:paraId="298D991B" w14:textId="77777777" w:rsidR="003C6AF9" w:rsidRPr="00E87F63" w:rsidRDefault="003C6AF9" w:rsidP="003C6AF9">
      <w:pPr>
        <w:autoSpaceDE w:val="0"/>
        <w:autoSpaceDN w:val="0"/>
        <w:spacing w:before="240" w:after="0" w:line="240" w:lineRule="auto"/>
        <w:ind w:left="5670"/>
        <w:jc w:val="right"/>
        <w:rPr>
          <w:rFonts w:ascii="Times New Roman" w:hAnsi="Times New Roman"/>
          <w:sz w:val="28"/>
          <w:szCs w:val="28"/>
        </w:rPr>
      </w:pPr>
      <w:r w:rsidRPr="00E87F63">
        <w:rPr>
          <w:rFonts w:ascii="Times New Roman" w:hAnsi="Times New Roman"/>
          <w:sz w:val="28"/>
          <w:szCs w:val="28"/>
        </w:rPr>
        <w:t>Рекомендуемая форма</w:t>
      </w:r>
    </w:p>
    <w:p w14:paraId="3837576F" w14:textId="77777777" w:rsidR="003C6AF9" w:rsidRPr="00E87F63" w:rsidRDefault="003C6AF9" w:rsidP="003C6AF9">
      <w:pPr>
        <w:spacing w:after="0" w:line="240" w:lineRule="auto"/>
        <w:ind w:left="5387"/>
        <w:jc w:val="center"/>
        <w:rPr>
          <w:rFonts w:ascii="Times New Roman" w:eastAsia="Calibri" w:hAnsi="Times New Roman"/>
          <w:sz w:val="28"/>
          <w:szCs w:val="28"/>
          <w:lang w:eastAsia="en-US"/>
        </w:rPr>
      </w:pPr>
    </w:p>
    <w:p w14:paraId="3E2200C3" w14:textId="77777777" w:rsidR="003C6AF9" w:rsidRPr="00E87F63" w:rsidRDefault="003C6AF9" w:rsidP="003C6AF9">
      <w:pPr>
        <w:spacing w:after="0" w:line="240" w:lineRule="auto"/>
        <w:ind w:left="5387"/>
        <w:jc w:val="center"/>
        <w:rPr>
          <w:rFonts w:ascii="Times New Roman" w:eastAsia="Calibri" w:hAnsi="Times New Roman"/>
          <w:sz w:val="28"/>
          <w:szCs w:val="28"/>
          <w:lang w:eastAsia="en-US"/>
        </w:rPr>
      </w:pPr>
    </w:p>
    <w:p w14:paraId="3983FE99" w14:textId="77777777" w:rsidR="003C6AF9" w:rsidRPr="00E87F63" w:rsidRDefault="003C6AF9" w:rsidP="003C6AF9">
      <w:pPr>
        <w:autoSpaceDE w:val="0"/>
        <w:autoSpaceDN w:val="0"/>
        <w:adjustRightInd w:val="0"/>
        <w:spacing w:after="0"/>
        <w:jc w:val="right"/>
        <w:outlineLvl w:val="0"/>
        <w:rPr>
          <w:rFonts w:ascii="Times New Roman" w:hAnsi="Times New Roman"/>
          <w:sz w:val="27"/>
          <w:szCs w:val="27"/>
        </w:rPr>
      </w:pPr>
      <w:r w:rsidRPr="00E87F63">
        <w:rPr>
          <w:rFonts w:ascii="Times New Roman" w:hAnsi="Times New Roman"/>
          <w:sz w:val="28"/>
          <w:szCs w:val="28"/>
        </w:rPr>
        <w:t>Кому</w:t>
      </w:r>
      <w:r w:rsidRPr="00E87F63">
        <w:rPr>
          <w:rFonts w:ascii="Times New Roman" w:hAnsi="Times New Roman"/>
          <w:sz w:val="27"/>
          <w:szCs w:val="27"/>
        </w:rPr>
        <w:t xml:space="preserve"> ____________________________________</w:t>
      </w:r>
    </w:p>
    <w:p w14:paraId="17CB118B" w14:textId="77777777" w:rsidR="003C6AF9" w:rsidRPr="00E87F63" w:rsidRDefault="003C6AF9" w:rsidP="003C6AF9">
      <w:pPr>
        <w:autoSpaceDE w:val="0"/>
        <w:autoSpaceDN w:val="0"/>
        <w:adjustRightInd w:val="0"/>
        <w:spacing w:after="0"/>
        <w:ind w:left="4820"/>
        <w:jc w:val="center"/>
        <w:rPr>
          <w:rFonts w:ascii="Times New Roman" w:hAnsi="Times New Roman"/>
          <w:sz w:val="27"/>
          <w:szCs w:val="27"/>
        </w:rPr>
      </w:pPr>
      <w:r w:rsidRPr="00E87F6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46CD2CB" w14:textId="77777777" w:rsidR="003C6AF9" w:rsidRPr="00E87F63" w:rsidRDefault="003C6AF9" w:rsidP="003C6AF9">
      <w:pPr>
        <w:autoSpaceDE w:val="0"/>
        <w:autoSpaceDN w:val="0"/>
        <w:adjustRightInd w:val="0"/>
        <w:spacing w:after="0"/>
        <w:jc w:val="right"/>
        <w:rPr>
          <w:rFonts w:ascii="Times New Roman" w:hAnsi="Times New Roman"/>
          <w:sz w:val="27"/>
          <w:szCs w:val="27"/>
        </w:rPr>
      </w:pPr>
      <w:r w:rsidRPr="00E87F63">
        <w:rPr>
          <w:rFonts w:ascii="Times New Roman" w:hAnsi="Times New Roman"/>
          <w:sz w:val="27"/>
          <w:szCs w:val="27"/>
        </w:rPr>
        <w:t>_________________________________________</w:t>
      </w:r>
    </w:p>
    <w:p w14:paraId="3DDF92A8" w14:textId="77777777" w:rsidR="003C6AF9" w:rsidRPr="00E87F63" w:rsidRDefault="003C6AF9" w:rsidP="003C6AF9">
      <w:pPr>
        <w:autoSpaceDE w:val="0"/>
        <w:autoSpaceDN w:val="0"/>
        <w:adjustRightInd w:val="0"/>
        <w:spacing w:after="0"/>
        <w:ind w:left="4820"/>
        <w:jc w:val="center"/>
        <w:rPr>
          <w:rFonts w:ascii="Times New Roman" w:hAnsi="Times New Roman"/>
          <w:sz w:val="27"/>
          <w:szCs w:val="27"/>
        </w:rPr>
      </w:pPr>
      <w:r w:rsidRPr="00E87F63">
        <w:rPr>
          <w:rFonts w:ascii="Times New Roman" w:hAnsi="Times New Roman"/>
          <w:sz w:val="20"/>
          <w:szCs w:val="20"/>
        </w:rPr>
        <w:t>почтовый индекс и адрес, телефон, адрес электронной почты)</w:t>
      </w:r>
    </w:p>
    <w:p w14:paraId="450A19DD" w14:textId="77777777" w:rsidR="003C6AF9" w:rsidRPr="00E87F63" w:rsidRDefault="003C6AF9" w:rsidP="003C6AF9">
      <w:pPr>
        <w:spacing w:line="240" w:lineRule="auto"/>
        <w:jc w:val="right"/>
        <w:rPr>
          <w:rFonts w:ascii="Times New Roman" w:hAnsi="Times New Roman"/>
          <w:b/>
          <w:sz w:val="24"/>
        </w:rPr>
      </w:pPr>
    </w:p>
    <w:p w14:paraId="2F8EFD2A" w14:textId="77777777" w:rsidR="003C6AF9" w:rsidRPr="00E87F63" w:rsidRDefault="003C6AF9" w:rsidP="003C6AF9">
      <w:pPr>
        <w:spacing w:line="240" w:lineRule="auto"/>
        <w:jc w:val="right"/>
        <w:rPr>
          <w:rFonts w:ascii="Times New Roman" w:hAnsi="Times New Roman"/>
          <w:b/>
          <w:sz w:val="24"/>
        </w:rPr>
      </w:pPr>
    </w:p>
    <w:p w14:paraId="1B9311D9" w14:textId="77777777" w:rsidR="003C6AF9" w:rsidRPr="00E87F63" w:rsidRDefault="003C6AF9" w:rsidP="003C6AF9">
      <w:pPr>
        <w:spacing w:line="240" w:lineRule="auto"/>
        <w:jc w:val="right"/>
        <w:rPr>
          <w:rFonts w:ascii="Times New Roman" w:hAnsi="Times New Roman"/>
          <w:b/>
          <w:sz w:val="24"/>
        </w:rPr>
      </w:pPr>
    </w:p>
    <w:p w14:paraId="74206049" w14:textId="77777777" w:rsidR="003C6AF9" w:rsidRPr="00E87F63" w:rsidRDefault="003C6AF9" w:rsidP="003C6AF9">
      <w:pPr>
        <w:spacing w:line="240" w:lineRule="auto"/>
        <w:jc w:val="center"/>
        <w:rPr>
          <w:rFonts w:ascii="Times New Roman" w:hAnsi="Times New Roman"/>
          <w:b/>
          <w:sz w:val="28"/>
          <w:szCs w:val="28"/>
        </w:rPr>
      </w:pPr>
      <w:r w:rsidRPr="00E87F63">
        <w:rPr>
          <w:rFonts w:ascii="Times New Roman" w:hAnsi="Times New Roman"/>
          <w:b/>
          <w:sz w:val="28"/>
          <w:szCs w:val="28"/>
        </w:rPr>
        <w:t>Р Е Ш Е Н И Е</w:t>
      </w:r>
      <w:r w:rsidRPr="00E87F63">
        <w:rPr>
          <w:rFonts w:ascii="Times New Roman" w:hAnsi="Times New Roman"/>
          <w:b/>
          <w:sz w:val="28"/>
          <w:szCs w:val="28"/>
        </w:rPr>
        <w:br/>
        <w:t>об отказе в выдаче разрешения на строительство</w:t>
      </w:r>
    </w:p>
    <w:p w14:paraId="191AC20A" w14:textId="77777777" w:rsidR="003C6AF9" w:rsidRPr="00E87F63" w:rsidRDefault="003C6AF9" w:rsidP="003C6AF9">
      <w:pPr>
        <w:spacing w:after="0" w:line="240" w:lineRule="auto"/>
        <w:jc w:val="both"/>
        <w:rPr>
          <w:rFonts w:ascii="Times New Roman" w:hAnsi="Times New Roman"/>
          <w:sz w:val="24"/>
        </w:rPr>
      </w:pPr>
      <w:r w:rsidRPr="00E87F63">
        <w:rPr>
          <w:rFonts w:ascii="Times New Roman" w:hAnsi="Times New Roman"/>
          <w:sz w:val="24"/>
        </w:rPr>
        <w:t xml:space="preserve">__________________________________________________________________________________ </w:t>
      </w:r>
    </w:p>
    <w:p w14:paraId="3292B44E" w14:textId="77777777" w:rsidR="003C6AF9" w:rsidRPr="00E87F63" w:rsidRDefault="003C6AF9" w:rsidP="003C6AF9">
      <w:pPr>
        <w:spacing w:line="240" w:lineRule="auto"/>
        <w:jc w:val="center"/>
        <w:rPr>
          <w:rFonts w:ascii="Times New Roman" w:hAnsi="Times New Roman"/>
          <w:sz w:val="24"/>
        </w:rPr>
      </w:pPr>
      <w:r w:rsidRPr="00E87F63">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411BD06E" w14:textId="77777777" w:rsidR="003C6AF9" w:rsidRPr="00E87F63" w:rsidRDefault="003C6AF9" w:rsidP="003C6AF9">
      <w:pPr>
        <w:spacing w:after="0" w:line="240" w:lineRule="auto"/>
        <w:jc w:val="both"/>
        <w:rPr>
          <w:rFonts w:ascii="Times New Roman" w:hAnsi="Times New Roman"/>
          <w:i/>
          <w:sz w:val="28"/>
          <w:szCs w:val="28"/>
        </w:rPr>
      </w:pPr>
      <w:r w:rsidRPr="00E87F63">
        <w:rPr>
          <w:rFonts w:ascii="Times New Roman" w:hAnsi="Times New Roman"/>
          <w:sz w:val="28"/>
          <w:szCs w:val="28"/>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14:paraId="6317D95C" w14:textId="77777777" w:rsidR="003C6AF9" w:rsidRPr="00E87F63" w:rsidRDefault="003C6AF9" w:rsidP="003C6AF9">
      <w:pPr>
        <w:spacing w:after="0" w:line="240" w:lineRule="auto"/>
        <w:jc w:val="both"/>
        <w:rPr>
          <w:rFonts w:ascii="Times New Roman" w:hAnsi="Times New Roman"/>
          <w:sz w:val="20"/>
          <w:szCs w:val="20"/>
        </w:rPr>
      </w:pPr>
      <w:r w:rsidRPr="00E87F63">
        <w:rPr>
          <w:rFonts w:ascii="Times New Roman" w:hAnsi="Times New Roman"/>
          <w:sz w:val="20"/>
          <w:szCs w:val="20"/>
        </w:rPr>
        <w:t xml:space="preserve">               (дата и номер регистрации)</w:t>
      </w:r>
    </w:p>
    <w:p w14:paraId="24FA909D" w14:textId="77777777" w:rsidR="003C6AF9" w:rsidRPr="00E87F63" w:rsidRDefault="003C6AF9" w:rsidP="003C6AF9">
      <w:pPr>
        <w:spacing w:after="0" w:line="240" w:lineRule="auto"/>
        <w:jc w:val="both"/>
        <w:rPr>
          <w:rFonts w:ascii="Times New Roman" w:hAnsi="Times New Roman"/>
          <w:i/>
          <w:sz w:val="28"/>
          <w:szCs w:val="28"/>
        </w:rPr>
      </w:pPr>
      <w:r w:rsidRPr="00E87F63">
        <w:rPr>
          <w:rFonts w:ascii="Times New Roman" w:hAnsi="Times New Roman"/>
          <w:sz w:val="28"/>
          <w:szCs w:val="28"/>
        </w:rPr>
        <w:t>разрешения на строительство.</w:t>
      </w:r>
    </w:p>
    <w:p w14:paraId="3B8AA9FB" w14:textId="77777777" w:rsidR="003C6AF9" w:rsidRPr="00E87F63" w:rsidRDefault="003C6AF9" w:rsidP="003C6AF9">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3C6AF9" w:rsidRPr="00E87F63" w14:paraId="33EB6FA0" w14:textId="77777777" w:rsidTr="00447614">
        <w:trPr>
          <w:trHeight w:val="871"/>
        </w:trPr>
        <w:tc>
          <w:tcPr>
            <w:tcW w:w="1418" w:type="dxa"/>
          </w:tcPr>
          <w:p w14:paraId="51A7DEF2" w14:textId="77777777" w:rsidR="003C6AF9" w:rsidRPr="00E87F63" w:rsidRDefault="003C6AF9" w:rsidP="00447614">
            <w:pPr>
              <w:spacing w:line="240" w:lineRule="auto"/>
              <w:rPr>
                <w:rFonts w:ascii="Times New Roman" w:hAnsi="Times New Roman"/>
                <w:sz w:val="24"/>
              </w:rPr>
            </w:pPr>
            <w:r w:rsidRPr="00E87F63">
              <w:rPr>
                <w:rFonts w:ascii="Times New Roman" w:hAnsi="Times New Roman"/>
                <w:sz w:val="24"/>
              </w:rPr>
              <w:t>№ пункта Административного регламента</w:t>
            </w:r>
          </w:p>
        </w:tc>
        <w:tc>
          <w:tcPr>
            <w:tcW w:w="4461" w:type="dxa"/>
          </w:tcPr>
          <w:p w14:paraId="3020BECF" w14:textId="77777777" w:rsidR="003C6AF9" w:rsidRPr="00E87F63" w:rsidRDefault="003C6AF9" w:rsidP="00447614">
            <w:pPr>
              <w:spacing w:line="240" w:lineRule="auto"/>
              <w:jc w:val="center"/>
              <w:rPr>
                <w:rFonts w:ascii="Times New Roman" w:hAnsi="Times New Roman"/>
                <w:sz w:val="24"/>
              </w:rPr>
            </w:pPr>
            <w:r w:rsidRPr="00E87F63">
              <w:rPr>
                <w:rFonts w:ascii="Times New Roman" w:hAnsi="Times New Roman"/>
                <w:sz w:val="24"/>
              </w:rPr>
              <w:t>Наименование основания для отказа в выдаче разрешения на строительство в соответствии с Административным регламентом</w:t>
            </w:r>
          </w:p>
        </w:tc>
        <w:tc>
          <w:tcPr>
            <w:tcW w:w="4044" w:type="dxa"/>
          </w:tcPr>
          <w:p w14:paraId="7344DD51" w14:textId="77777777" w:rsidR="003C6AF9" w:rsidRPr="00E87F63" w:rsidRDefault="003C6AF9" w:rsidP="00447614">
            <w:pPr>
              <w:spacing w:line="240" w:lineRule="auto"/>
              <w:jc w:val="center"/>
              <w:rPr>
                <w:rFonts w:ascii="Times New Roman" w:hAnsi="Times New Roman"/>
                <w:sz w:val="24"/>
              </w:rPr>
            </w:pPr>
            <w:r w:rsidRPr="00E87F63">
              <w:rPr>
                <w:rFonts w:ascii="Times New Roman" w:hAnsi="Times New Roman"/>
                <w:sz w:val="24"/>
              </w:rPr>
              <w:t>Разъяснение причин отказа в выдаче разрешения на строительство</w:t>
            </w:r>
          </w:p>
        </w:tc>
      </w:tr>
      <w:tr w:rsidR="003C6AF9" w:rsidRPr="00E87F63" w14:paraId="454ABC1A" w14:textId="77777777" w:rsidTr="00447614">
        <w:trPr>
          <w:trHeight w:val="1618"/>
        </w:trPr>
        <w:tc>
          <w:tcPr>
            <w:tcW w:w="1418" w:type="dxa"/>
          </w:tcPr>
          <w:p w14:paraId="6A26290F" w14:textId="77777777" w:rsidR="003C6AF9" w:rsidRPr="00E87F63" w:rsidRDefault="003C6AF9" w:rsidP="00447614">
            <w:pPr>
              <w:spacing w:line="240" w:lineRule="auto"/>
              <w:rPr>
                <w:rFonts w:ascii="Times New Roman" w:hAnsi="Times New Roman"/>
                <w:sz w:val="24"/>
                <w:lang w:val="en-US"/>
              </w:rPr>
            </w:pPr>
            <w:r>
              <w:rPr>
                <w:rFonts w:ascii="Times New Roman" w:hAnsi="Times New Roman"/>
                <w:sz w:val="24"/>
              </w:rPr>
              <w:t>подпункт «а»</w:t>
            </w:r>
            <w:r w:rsidRPr="00E87F63">
              <w:rPr>
                <w:rFonts w:ascii="Times New Roman" w:hAnsi="Times New Roman"/>
                <w:sz w:val="24"/>
              </w:rPr>
              <w:t xml:space="preserve"> пункта 2.19.1</w:t>
            </w:r>
          </w:p>
        </w:tc>
        <w:tc>
          <w:tcPr>
            <w:tcW w:w="4461" w:type="dxa"/>
          </w:tcPr>
          <w:p w14:paraId="55021FC8" w14:textId="77777777" w:rsidR="003C6AF9" w:rsidRPr="00E87F63" w:rsidRDefault="003C6AF9" w:rsidP="00447614">
            <w:pPr>
              <w:spacing w:line="240" w:lineRule="auto"/>
              <w:rPr>
                <w:rFonts w:ascii="Times New Roman" w:hAnsi="Times New Roman"/>
                <w:sz w:val="24"/>
                <w:szCs w:val="24"/>
              </w:rPr>
            </w:pPr>
            <w:r w:rsidRPr="00E87F63">
              <w:rPr>
                <w:rFonts w:ascii="Times New Roman" w:hAnsi="Times New Roman"/>
                <w:bCs/>
                <w:sz w:val="24"/>
                <w:szCs w:val="24"/>
              </w:rPr>
              <w:t>отсутствие документо</w:t>
            </w:r>
            <w:r>
              <w:rPr>
                <w:rFonts w:ascii="Times New Roman" w:hAnsi="Times New Roman"/>
                <w:bCs/>
                <w:sz w:val="24"/>
                <w:szCs w:val="24"/>
              </w:rPr>
              <w:t>в, предусмотренных подпунктами «г», «д»</w:t>
            </w:r>
            <w:r w:rsidRPr="00E87F63">
              <w:rPr>
                <w:rFonts w:ascii="Times New Roman" w:hAnsi="Times New Roman"/>
                <w:bCs/>
                <w:sz w:val="24"/>
                <w:szCs w:val="24"/>
              </w:rPr>
              <w:t xml:space="preserve"> пункта 2.10, пунктом 2.11.1 А</w:t>
            </w:r>
            <w:r w:rsidRPr="00E87F63">
              <w:rPr>
                <w:rFonts w:ascii="Times New Roman" w:hAnsi="Times New Roman"/>
                <w:sz w:val="24"/>
              </w:rPr>
              <w:t>дминистративного регламента</w:t>
            </w:r>
          </w:p>
        </w:tc>
        <w:tc>
          <w:tcPr>
            <w:tcW w:w="4044" w:type="dxa"/>
          </w:tcPr>
          <w:p w14:paraId="4D8A14BF" w14:textId="77777777" w:rsidR="003C6AF9" w:rsidRPr="00E87F63" w:rsidRDefault="003C6AF9" w:rsidP="00447614">
            <w:pPr>
              <w:spacing w:line="240" w:lineRule="auto"/>
              <w:jc w:val="both"/>
              <w:rPr>
                <w:rFonts w:ascii="Times New Roman" w:hAnsi="Times New Roman"/>
                <w:i/>
                <w:sz w:val="24"/>
              </w:rPr>
            </w:pPr>
            <w:r w:rsidRPr="00E87F63">
              <w:rPr>
                <w:rFonts w:ascii="Times New Roman" w:hAnsi="Times New Roman"/>
                <w:i/>
                <w:sz w:val="24"/>
              </w:rPr>
              <w:t>Указываются основания такого вывода</w:t>
            </w:r>
          </w:p>
        </w:tc>
      </w:tr>
      <w:tr w:rsidR="003C6AF9" w:rsidRPr="00E87F63" w14:paraId="154E8284" w14:textId="77777777" w:rsidTr="00447614">
        <w:trPr>
          <w:trHeight w:val="3047"/>
        </w:trPr>
        <w:tc>
          <w:tcPr>
            <w:tcW w:w="1418" w:type="dxa"/>
          </w:tcPr>
          <w:p w14:paraId="5F1F0DAE" w14:textId="77777777" w:rsidR="003C6AF9" w:rsidRPr="00E87F63" w:rsidRDefault="003C6AF9" w:rsidP="00447614">
            <w:pPr>
              <w:spacing w:line="240" w:lineRule="auto"/>
              <w:rPr>
                <w:rFonts w:ascii="Times New Roman" w:hAnsi="Times New Roman"/>
                <w:sz w:val="24"/>
              </w:rPr>
            </w:pPr>
            <w:r>
              <w:rPr>
                <w:rFonts w:ascii="Times New Roman" w:hAnsi="Times New Roman"/>
                <w:sz w:val="24"/>
              </w:rPr>
              <w:lastRenderedPageBreak/>
              <w:t>подпункт «б»</w:t>
            </w:r>
            <w:r w:rsidRPr="00E87F63">
              <w:rPr>
                <w:rFonts w:ascii="Times New Roman" w:hAnsi="Times New Roman"/>
                <w:sz w:val="24"/>
              </w:rPr>
              <w:t xml:space="preserve"> пункта 2.19.1</w:t>
            </w:r>
          </w:p>
        </w:tc>
        <w:tc>
          <w:tcPr>
            <w:tcW w:w="4461" w:type="dxa"/>
          </w:tcPr>
          <w:p w14:paraId="455CBD0E" w14:textId="77777777" w:rsidR="003C6AF9" w:rsidRPr="00E87F63" w:rsidRDefault="003C6AF9" w:rsidP="00447614">
            <w:pPr>
              <w:spacing w:line="240" w:lineRule="auto"/>
              <w:rPr>
                <w:rFonts w:ascii="Times New Roman" w:hAnsi="Times New Roman"/>
                <w:sz w:val="24"/>
                <w:szCs w:val="24"/>
              </w:rPr>
            </w:pPr>
            <w:r w:rsidRPr="00E87F63">
              <w:rPr>
                <w:rFonts w:ascii="Times New Roman" w:hAnsi="Times New Roman"/>
                <w:bCs/>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14:paraId="11CD8AB2" w14:textId="77777777" w:rsidR="003C6AF9" w:rsidRPr="00E87F63" w:rsidRDefault="003C6AF9" w:rsidP="00447614">
            <w:pPr>
              <w:spacing w:line="240" w:lineRule="auto"/>
              <w:jc w:val="both"/>
              <w:rPr>
                <w:rFonts w:ascii="Times New Roman" w:hAnsi="Times New Roman"/>
                <w:i/>
                <w:sz w:val="24"/>
              </w:rPr>
            </w:pPr>
            <w:r w:rsidRPr="00E87F63">
              <w:rPr>
                <w:rFonts w:ascii="Times New Roman" w:hAnsi="Times New Roman"/>
                <w:i/>
                <w:sz w:val="24"/>
              </w:rPr>
              <w:t>Указываются основания такого вывода</w:t>
            </w:r>
          </w:p>
        </w:tc>
      </w:tr>
      <w:tr w:rsidR="003C6AF9" w:rsidRPr="00E87F63" w14:paraId="7372FEBF" w14:textId="77777777" w:rsidTr="00447614">
        <w:trPr>
          <w:trHeight w:val="3179"/>
        </w:trPr>
        <w:tc>
          <w:tcPr>
            <w:tcW w:w="1418" w:type="dxa"/>
          </w:tcPr>
          <w:p w14:paraId="7FF1D01A" w14:textId="77777777" w:rsidR="003C6AF9" w:rsidRPr="00E87F63" w:rsidRDefault="003C6AF9" w:rsidP="00447614">
            <w:pPr>
              <w:spacing w:line="240" w:lineRule="auto"/>
              <w:rPr>
                <w:rFonts w:ascii="Times New Roman" w:hAnsi="Times New Roman"/>
                <w:sz w:val="24"/>
              </w:rPr>
            </w:pPr>
            <w:r>
              <w:rPr>
                <w:rFonts w:ascii="Times New Roman" w:hAnsi="Times New Roman"/>
                <w:sz w:val="24"/>
              </w:rPr>
              <w:t>подпункт «в»</w:t>
            </w:r>
            <w:r w:rsidRPr="00E87F63">
              <w:rPr>
                <w:rFonts w:ascii="Times New Roman" w:hAnsi="Times New Roman"/>
                <w:sz w:val="24"/>
              </w:rPr>
              <w:t xml:space="preserve"> пункта 2.19.1</w:t>
            </w:r>
          </w:p>
        </w:tc>
        <w:tc>
          <w:tcPr>
            <w:tcW w:w="4461" w:type="dxa"/>
          </w:tcPr>
          <w:p w14:paraId="7AC96097" w14:textId="77777777" w:rsidR="003C6AF9" w:rsidRPr="00E87F63" w:rsidRDefault="003C6AF9" w:rsidP="00447614">
            <w:pPr>
              <w:spacing w:line="240" w:lineRule="auto"/>
              <w:rPr>
                <w:rFonts w:ascii="Times New Roman" w:hAnsi="Times New Roman"/>
                <w:sz w:val="24"/>
                <w:szCs w:val="24"/>
              </w:rPr>
            </w:pPr>
            <w:r w:rsidRPr="00E87F63">
              <w:rPr>
                <w:rFonts w:ascii="Times New Roman" w:hAnsi="Times New Roman"/>
                <w:bCs/>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14:paraId="1A8B7778" w14:textId="77777777" w:rsidR="003C6AF9" w:rsidRPr="00E87F63" w:rsidRDefault="003C6AF9" w:rsidP="00447614">
            <w:pPr>
              <w:spacing w:line="240" w:lineRule="auto"/>
              <w:jc w:val="both"/>
              <w:rPr>
                <w:rFonts w:ascii="Times New Roman" w:hAnsi="Times New Roman"/>
                <w:i/>
                <w:sz w:val="24"/>
              </w:rPr>
            </w:pPr>
            <w:r w:rsidRPr="00E87F63">
              <w:rPr>
                <w:rFonts w:ascii="Times New Roman" w:hAnsi="Times New Roman"/>
                <w:i/>
                <w:sz w:val="24"/>
              </w:rPr>
              <w:t>Указываются основания такого вывода</w:t>
            </w:r>
          </w:p>
        </w:tc>
      </w:tr>
      <w:tr w:rsidR="003C6AF9" w:rsidRPr="00E87F63" w14:paraId="1A87AB05" w14:textId="77777777" w:rsidTr="00447614">
        <w:trPr>
          <w:trHeight w:val="2618"/>
        </w:trPr>
        <w:tc>
          <w:tcPr>
            <w:tcW w:w="1418" w:type="dxa"/>
          </w:tcPr>
          <w:p w14:paraId="1DA3E285" w14:textId="77777777" w:rsidR="003C6AF9" w:rsidRPr="00E87F63" w:rsidRDefault="003C6AF9" w:rsidP="00447614">
            <w:pPr>
              <w:spacing w:line="240" w:lineRule="auto"/>
              <w:rPr>
                <w:rFonts w:ascii="Times New Roman" w:hAnsi="Times New Roman"/>
                <w:sz w:val="24"/>
              </w:rPr>
            </w:pPr>
            <w:r>
              <w:rPr>
                <w:rFonts w:ascii="Times New Roman" w:hAnsi="Times New Roman"/>
                <w:sz w:val="24"/>
              </w:rPr>
              <w:t>подпункт «г»</w:t>
            </w:r>
            <w:r w:rsidRPr="00E87F63">
              <w:rPr>
                <w:rFonts w:ascii="Times New Roman" w:hAnsi="Times New Roman"/>
                <w:sz w:val="24"/>
              </w:rPr>
              <w:t xml:space="preserve"> пункта 2.19.1</w:t>
            </w:r>
          </w:p>
        </w:tc>
        <w:tc>
          <w:tcPr>
            <w:tcW w:w="4461" w:type="dxa"/>
          </w:tcPr>
          <w:p w14:paraId="3335C8FB" w14:textId="77777777" w:rsidR="003C6AF9" w:rsidRPr="00E87F63" w:rsidRDefault="003C6AF9" w:rsidP="00447614">
            <w:pPr>
              <w:spacing w:line="240" w:lineRule="auto"/>
              <w:rPr>
                <w:rFonts w:ascii="Times New Roman" w:hAnsi="Times New Roman"/>
                <w:sz w:val="24"/>
                <w:szCs w:val="24"/>
              </w:rPr>
            </w:pPr>
            <w:r w:rsidRPr="00E87F63">
              <w:rPr>
                <w:rFonts w:ascii="Times New Roman" w:hAnsi="Times New Roman"/>
                <w:bCs/>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14:paraId="316C15A8" w14:textId="77777777" w:rsidR="003C6AF9" w:rsidRPr="00E87F63" w:rsidRDefault="003C6AF9" w:rsidP="00447614">
            <w:pPr>
              <w:spacing w:line="240" w:lineRule="auto"/>
              <w:jc w:val="both"/>
              <w:rPr>
                <w:rFonts w:ascii="Times New Roman" w:hAnsi="Times New Roman"/>
                <w:i/>
                <w:sz w:val="24"/>
              </w:rPr>
            </w:pPr>
            <w:r w:rsidRPr="00E87F63">
              <w:rPr>
                <w:rFonts w:ascii="Times New Roman" w:hAnsi="Times New Roman"/>
                <w:i/>
                <w:sz w:val="24"/>
              </w:rPr>
              <w:t>Указываются основания такого вывода</w:t>
            </w:r>
          </w:p>
        </w:tc>
      </w:tr>
      <w:tr w:rsidR="003C6AF9" w:rsidRPr="00E87F63" w14:paraId="47626A42" w14:textId="77777777" w:rsidTr="00447614">
        <w:trPr>
          <w:trHeight w:val="1244"/>
        </w:trPr>
        <w:tc>
          <w:tcPr>
            <w:tcW w:w="1418" w:type="dxa"/>
          </w:tcPr>
          <w:p w14:paraId="61B8A240" w14:textId="77777777" w:rsidR="003C6AF9" w:rsidRPr="00E87F63" w:rsidRDefault="003C6AF9" w:rsidP="00447614">
            <w:pPr>
              <w:spacing w:line="240" w:lineRule="auto"/>
              <w:rPr>
                <w:rFonts w:ascii="Times New Roman" w:hAnsi="Times New Roman"/>
                <w:sz w:val="24"/>
              </w:rPr>
            </w:pPr>
            <w:r>
              <w:rPr>
                <w:rFonts w:ascii="Times New Roman" w:hAnsi="Times New Roman"/>
                <w:sz w:val="24"/>
              </w:rPr>
              <w:t>подпункт «д»</w:t>
            </w:r>
            <w:r w:rsidRPr="00E87F63">
              <w:rPr>
                <w:rFonts w:ascii="Times New Roman" w:hAnsi="Times New Roman"/>
                <w:sz w:val="24"/>
              </w:rPr>
              <w:t xml:space="preserve"> пункта 2.19.1</w:t>
            </w:r>
          </w:p>
        </w:tc>
        <w:tc>
          <w:tcPr>
            <w:tcW w:w="4461" w:type="dxa"/>
          </w:tcPr>
          <w:p w14:paraId="03355D60" w14:textId="77777777" w:rsidR="003C6AF9" w:rsidRPr="00E87F63" w:rsidRDefault="003C6AF9" w:rsidP="00447614">
            <w:pPr>
              <w:spacing w:line="240" w:lineRule="auto"/>
              <w:rPr>
                <w:rFonts w:ascii="Times New Roman" w:hAnsi="Times New Roman"/>
                <w:sz w:val="24"/>
                <w:szCs w:val="24"/>
              </w:rPr>
            </w:pPr>
            <w:r w:rsidRPr="00E87F63">
              <w:rPr>
                <w:rFonts w:ascii="Times New Roman" w:hAnsi="Times New Roman"/>
                <w:bCs/>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314BE379" w14:textId="77777777" w:rsidR="003C6AF9" w:rsidRPr="00E87F63" w:rsidRDefault="003C6AF9" w:rsidP="00447614">
            <w:pPr>
              <w:spacing w:line="240" w:lineRule="auto"/>
              <w:jc w:val="both"/>
              <w:rPr>
                <w:rFonts w:ascii="Times New Roman" w:hAnsi="Times New Roman"/>
                <w:i/>
                <w:sz w:val="24"/>
              </w:rPr>
            </w:pPr>
            <w:r w:rsidRPr="00E87F63">
              <w:rPr>
                <w:rFonts w:ascii="Times New Roman" w:hAnsi="Times New Roman"/>
                <w:i/>
                <w:sz w:val="24"/>
              </w:rPr>
              <w:t>Указываются основания такого вывода</w:t>
            </w:r>
          </w:p>
        </w:tc>
      </w:tr>
      <w:tr w:rsidR="003C6AF9" w:rsidRPr="00E87F63" w14:paraId="6448616D" w14:textId="77777777" w:rsidTr="0024713A">
        <w:trPr>
          <w:trHeight w:val="4720"/>
        </w:trPr>
        <w:tc>
          <w:tcPr>
            <w:tcW w:w="1418" w:type="dxa"/>
          </w:tcPr>
          <w:p w14:paraId="25933387" w14:textId="77777777" w:rsidR="003C6AF9" w:rsidRPr="00E87F63" w:rsidRDefault="003C6AF9" w:rsidP="00447614">
            <w:pPr>
              <w:spacing w:line="240" w:lineRule="auto"/>
              <w:rPr>
                <w:rFonts w:ascii="Times New Roman" w:hAnsi="Times New Roman"/>
                <w:sz w:val="24"/>
              </w:rPr>
            </w:pPr>
            <w:r>
              <w:rPr>
                <w:rFonts w:ascii="Times New Roman" w:hAnsi="Times New Roman"/>
                <w:sz w:val="24"/>
              </w:rPr>
              <w:lastRenderedPageBreak/>
              <w:t>подпункт «е»</w:t>
            </w:r>
            <w:r w:rsidRPr="00E87F63">
              <w:rPr>
                <w:rFonts w:ascii="Times New Roman" w:hAnsi="Times New Roman"/>
                <w:sz w:val="24"/>
              </w:rPr>
              <w:t xml:space="preserve"> пункта 2.19.1</w:t>
            </w:r>
          </w:p>
        </w:tc>
        <w:tc>
          <w:tcPr>
            <w:tcW w:w="4461" w:type="dxa"/>
          </w:tcPr>
          <w:p w14:paraId="1B2C9BCF" w14:textId="77777777" w:rsidR="003C6AF9" w:rsidRPr="00E87F63" w:rsidRDefault="003C6AF9" w:rsidP="00447614">
            <w:pPr>
              <w:spacing w:line="240" w:lineRule="auto"/>
              <w:rPr>
                <w:rFonts w:ascii="Times New Roman" w:hAnsi="Times New Roman"/>
                <w:sz w:val="24"/>
                <w:szCs w:val="24"/>
              </w:rPr>
            </w:pPr>
            <w:r w:rsidRPr="00E87F63">
              <w:rPr>
                <w:rFonts w:ascii="Times New Roman" w:hAnsi="Times New Roman"/>
                <w:bCs/>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14:paraId="19621EE8" w14:textId="77777777" w:rsidR="003C6AF9" w:rsidRPr="00E87F63" w:rsidRDefault="003C6AF9" w:rsidP="00447614">
            <w:pPr>
              <w:spacing w:line="240" w:lineRule="auto"/>
              <w:jc w:val="both"/>
              <w:rPr>
                <w:rFonts w:ascii="Times New Roman" w:hAnsi="Times New Roman"/>
                <w:i/>
                <w:sz w:val="24"/>
              </w:rPr>
            </w:pPr>
            <w:r w:rsidRPr="00E87F63">
              <w:rPr>
                <w:rFonts w:ascii="Times New Roman" w:hAnsi="Times New Roman"/>
                <w:i/>
                <w:sz w:val="24"/>
              </w:rPr>
              <w:t>Не требуется</w:t>
            </w:r>
          </w:p>
        </w:tc>
      </w:tr>
      <w:tr w:rsidR="003C6AF9" w:rsidRPr="00E87F63" w14:paraId="2B2B212A" w14:textId="77777777" w:rsidTr="0024713A">
        <w:trPr>
          <w:trHeight w:val="6129"/>
        </w:trPr>
        <w:tc>
          <w:tcPr>
            <w:tcW w:w="1418" w:type="dxa"/>
          </w:tcPr>
          <w:p w14:paraId="47CE86D0" w14:textId="77777777" w:rsidR="003C6AF9" w:rsidRPr="00E87F63" w:rsidDel="005F5CE5" w:rsidRDefault="003C6AF9" w:rsidP="00447614">
            <w:pPr>
              <w:spacing w:line="240" w:lineRule="auto"/>
              <w:rPr>
                <w:rFonts w:ascii="Times New Roman" w:hAnsi="Times New Roman"/>
                <w:sz w:val="24"/>
              </w:rPr>
            </w:pPr>
            <w:r>
              <w:rPr>
                <w:rFonts w:ascii="Times New Roman" w:hAnsi="Times New Roman"/>
                <w:sz w:val="24"/>
              </w:rPr>
              <w:t>подпункт «ж»</w:t>
            </w:r>
            <w:r w:rsidRPr="00E87F63">
              <w:rPr>
                <w:rFonts w:ascii="Times New Roman" w:hAnsi="Times New Roman"/>
                <w:sz w:val="24"/>
              </w:rPr>
              <w:t xml:space="preserve"> пункта 2.19.1</w:t>
            </w:r>
          </w:p>
        </w:tc>
        <w:tc>
          <w:tcPr>
            <w:tcW w:w="4461" w:type="dxa"/>
          </w:tcPr>
          <w:p w14:paraId="5916A8D6" w14:textId="77777777" w:rsidR="003C6AF9" w:rsidRPr="00E87F63" w:rsidDel="005F5CE5" w:rsidRDefault="003C6AF9" w:rsidP="00447614">
            <w:pPr>
              <w:spacing w:line="240" w:lineRule="auto"/>
              <w:rPr>
                <w:rFonts w:ascii="Times New Roman" w:hAnsi="Times New Roman"/>
                <w:sz w:val="24"/>
                <w:szCs w:val="24"/>
              </w:rPr>
            </w:pPr>
            <w:r w:rsidRPr="00E87F63">
              <w:rPr>
                <w:rFonts w:ascii="Times New Roman" w:hAnsi="Times New Roman"/>
                <w:bCs/>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14:paraId="5557FA53" w14:textId="77777777" w:rsidR="003C6AF9" w:rsidRPr="00E87F63" w:rsidRDefault="003C6AF9" w:rsidP="00447614">
            <w:pPr>
              <w:spacing w:line="240" w:lineRule="auto"/>
              <w:jc w:val="both"/>
              <w:rPr>
                <w:rFonts w:ascii="Times New Roman" w:hAnsi="Times New Roman"/>
                <w:i/>
                <w:sz w:val="24"/>
              </w:rPr>
            </w:pPr>
            <w:r w:rsidRPr="00E87F63">
              <w:rPr>
                <w:rFonts w:ascii="Times New Roman" w:hAnsi="Times New Roman"/>
                <w:i/>
                <w:sz w:val="24"/>
              </w:rPr>
              <w:t>Не требуется</w:t>
            </w:r>
          </w:p>
        </w:tc>
      </w:tr>
    </w:tbl>
    <w:p w14:paraId="30A40806" w14:textId="77777777" w:rsidR="003C6AF9" w:rsidRDefault="003C6AF9" w:rsidP="0024713A">
      <w:pPr>
        <w:widowControl w:val="0"/>
        <w:spacing w:after="0" w:line="240" w:lineRule="auto"/>
        <w:jc w:val="both"/>
        <w:rPr>
          <w:rFonts w:ascii="Times New Roman" w:hAnsi="Times New Roman"/>
          <w:sz w:val="28"/>
          <w:szCs w:val="28"/>
        </w:rPr>
      </w:pPr>
    </w:p>
    <w:p w14:paraId="1FD497C3" w14:textId="77777777" w:rsidR="003C6AF9" w:rsidRPr="00E87F63" w:rsidRDefault="003C6AF9" w:rsidP="003C6AF9">
      <w:pPr>
        <w:widowControl w:val="0"/>
        <w:spacing w:after="0" w:line="240" w:lineRule="auto"/>
        <w:ind w:firstLine="708"/>
        <w:jc w:val="both"/>
        <w:rPr>
          <w:rFonts w:ascii="Times New Roman" w:hAnsi="Times New Roman"/>
          <w:sz w:val="28"/>
          <w:szCs w:val="28"/>
        </w:rPr>
      </w:pPr>
      <w:r w:rsidRPr="00E87F63">
        <w:rPr>
          <w:rFonts w:ascii="Times New Roman" w:hAnsi="Times New Roman"/>
          <w:sz w:val="28"/>
          <w:szCs w:val="28"/>
        </w:rPr>
        <w:t>Вы вправе повторно обратиться с заявлением о выдаче разрешения на строительство после устранения указанных нарушений.</w:t>
      </w:r>
    </w:p>
    <w:p w14:paraId="39CED58D" w14:textId="77777777" w:rsidR="003C6AF9" w:rsidRPr="00E87F63" w:rsidRDefault="003C6AF9" w:rsidP="003C6AF9">
      <w:pPr>
        <w:widowControl w:val="0"/>
        <w:spacing w:after="0" w:line="240" w:lineRule="auto"/>
        <w:ind w:firstLine="708"/>
        <w:jc w:val="both"/>
        <w:rPr>
          <w:rFonts w:ascii="Times New Roman" w:hAnsi="Times New Roman"/>
          <w:sz w:val="28"/>
          <w:szCs w:val="28"/>
        </w:rPr>
      </w:pPr>
      <w:r w:rsidRPr="00E87F63">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EE36786" w14:textId="77777777" w:rsidR="003C6AF9" w:rsidRPr="00E87F63" w:rsidRDefault="003C6AF9" w:rsidP="003C6AF9">
      <w:pPr>
        <w:widowControl w:val="0"/>
        <w:spacing w:after="0" w:line="240" w:lineRule="auto"/>
        <w:ind w:firstLine="708"/>
        <w:jc w:val="both"/>
        <w:rPr>
          <w:rFonts w:ascii="Times New Roman" w:hAnsi="Times New Roman"/>
          <w:sz w:val="28"/>
          <w:szCs w:val="28"/>
        </w:rPr>
      </w:pPr>
      <w:r w:rsidRPr="00E87F63">
        <w:rPr>
          <w:rFonts w:ascii="Times New Roman" w:hAnsi="Times New Roman"/>
          <w:sz w:val="28"/>
          <w:szCs w:val="28"/>
        </w:rPr>
        <w:t>Дополнительно информируем:_______________________________________</w:t>
      </w:r>
      <w:r w:rsidRPr="00E87F63">
        <w:rPr>
          <w:rFonts w:ascii="Times New Roman" w:hAnsi="Times New Roman"/>
          <w:sz w:val="24"/>
          <w:szCs w:val="24"/>
        </w:rPr>
        <w:t xml:space="preserve"> </w:t>
      </w:r>
      <w:r w:rsidRPr="00E87F63">
        <w:rPr>
          <w:rFonts w:ascii="Times New Roman" w:hAnsi="Times New Roman"/>
          <w:sz w:val="24"/>
          <w:szCs w:val="24"/>
        </w:rPr>
        <w:br/>
      </w:r>
      <w:r w:rsidRPr="00E87F63">
        <w:rPr>
          <w:rFonts w:ascii="Times New Roman" w:hAnsi="Times New Roman"/>
          <w:sz w:val="28"/>
          <w:szCs w:val="28"/>
        </w:rPr>
        <w:t xml:space="preserve">______________________________________________________________________.  </w:t>
      </w:r>
    </w:p>
    <w:p w14:paraId="05076FB4" w14:textId="77777777" w:rsidR="003C6AF9" w:rsidRPr="00E87F63" w:rsidRDefault="003C6AF9" w:rsidP="003C6AF9">
      <w:pPr>
        <w:widowControl w:val="0"/>
        <w:spacing w:after="0" w:line="240" w:lineRule="auto"/>
        <w:jc w:val="center"/>
        <w:rPr>
          <w:rFonts w:ascii="Times New Roman" w:hAnsi="Times New Roman"/>
          <w:sz w:val="20"/>
          <w:szCs w:val="20"/>
        </w:rPr>
      </w:pPr>
      <w:r w:rsidRPr="00E87F63">
        <w:rPr>
          <w:rFonts w:ascii="Times New Roman" w:hAnsi="Times New Roman"/>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14:paraId="0954EEB6" w14:textId="77777777" w:rsidR="003C6AF9" w:rsidRPr="00E87F63" w:rsidRDefault="003C6AF9" w:rsidP="003C6AF9">
      <w:pPr>
        <w:widowControl w:val="0"/>
        <w:spacing w:after="0" w:line="240" w:lineRule="auto"/>
        <w:jc w:val="center"/>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3C6AF9" w:rsidRPr="00E87F63" w14:paraId="653CF9D9" w14:textId="77777777" w:rsidTr="00447614">
        <w:tc>
          <w:tcPr>
            <w:tcW w:w="3119" w:type="dxa"/>
            <w:tcBorders>
              <w:top w:val="nil"/>
              <w:left w:val="nil"/>
              <w:bottom w:val="single" w:sz="4" w:space="0" w:color="auto"/>
              <w:right w:val="nil"/>
            </w:tcBorders>
            <w:vAlign w:val="bottom"/>
          </w:tcPr>
          <w:p w14:paraId="1A5676F0" w14:textId="77777777" w:rsidR="003C6AF9" w:rsidRPr="00E87F63" w:rsidRDefault="003C6AF9" w:rsidP="0024713A">
            <w:pPr>
              <w:rPr>
                <w:rFonts w:ascii="Times New Roman" w:hAnsi="Times New Roman"/>
              </w:rPr>
            </w:pPr>
          </w:p>
        </w:tc>
        <w:tc>
          <w:tcPr>
            <w:tcW w:w="425" w:type="dxa"/>
            <w:tcBorders>
              <w:top w:val="nil"/>
              <w:left w:val="nil"/>
              <w:bottom w:val="nil"/>
              <w:right w:val="nil"/>
            </w:tcBorders>
            <w:vAlign w:val="bottom"/>
          </w:tcPr>
          <w:p w14:paraId="021D9F39" w14:textId="77777777" w:rsidR="003C6AF9" w:rsidRPr="00E87F63" w:rsidRDefault="003C6AF9" w:rsidP="00447614">
            <w:pPr>
              <w:rPr>
                <w:rFonts w:ascii="Times New Roman" w:hAnsi="Times New Roman"/>
              </w:rPr>
            </w:pPr>
          </w:p>
        </w:tc>
        <w:tc>
          <w:tcPr>
            <w:tcW w:w="2127" w:type="dxa"/>
            <w:tcBorders>
              <w:top w:val="nil"/>
              <w:left w:val="nil"/>
              <w:bottom w:val="single" w:sz="4" w:space="0" w:color="auto"/>
              <w:right w:val="nil"/>
            </w:tcBorders>
            <w:vAlign w:val="bottom"/>
          </w:tcPr>
          <w:p w14:paraId="4571EC81" w14:textId="77777777" w:rsidR="003C6AF9" w:rsidRPr="00E87F63" w:rsidRDefault="003C6AF9" w:rsidP="00447614">
            <w:pPr>
              <w:jc w:val="center"/>
              <w:rPr>
                <w:rFonts w:ascii="Times New Roman" w:hAnsi="Times New Roman"/>
              </w:rPr>
            </w:pPr>
          </w:p>
        </w:tc>
        <w:tc>
          <w:tcPr>
            <w:tcW w:w="425" w:type="dxa"/>
            <w:tcBorders>
              <w:top w:val="nil"/>
              <w:left w:val="nil"/>
              <w:bottom w:val="nil"/>
              <w:right w:val="nil"/>
            </w:tcBorders>
            <w:vAlign w:val="bottom"/>
          </w:tcPr>
          <w:p w14:paraId="3E8ADD71" w14:textId="77777777" w:rsidR="003C6AF9" w:rsidRPr="00E87F63" w:rsidRDefault="003C6AF9" w:rsidP="00447614">
            <w:pPr>
              <w:rPr>
                <w:rFonts w:ascii="Times New Roman" w:hAnsi="Times New Roman"/>
              </w:rPr>
            </w:pPr>
          </w:p>
        </w:tc>
        <w:tc>
          <w:tcPr>
            <w:tcW w:w="3827" w:type="dxa"/>
            <w:tcBorders>
              <w:top w:val="nil"/>
              <w:left w:val="nil"/>
              <w:bottom w:val="single" w:sz="4" w:space="0" w:color="auto"/>
              <w:right w:val="nil"/>
            </w:tcBorders>
            <w:vAlign w:val="bottom"/>
          </w:tcPr>
          <w:p w14:paraId="705E1AF4" w14:textId="77777777" w:rsidR="003C6AF9" w:rsidRPr="00E87F63" w:rsidRDefault="003C6AF9" w:rsidP="00447614">
            <w:pPr>
              <w:jc w:val="center"/>
              <w:rPr>
                <w:rFonts w:ascii="Times New Roman" w:hAnsi="Times New Roman"/>
              </w:rPr>
            </w:pPr>
          </w:p>
        </w:tc>
      </w:tr>
      <w:tr w:rsidR="003C6AF9" w:rsidRPr="00E87F63" w14:paraId="5894A01E" w14:textId="77777777" w:rsidTr="00447614">
        <w:tc>
          <w:tcPr>
            <w:tcW w:w="3119" w:type="dxa"/>
            <w:tcBorders>
              <w:top w:val="nil"/>
              <w:left w:val="nil"/>
              <w:bottom w:val="nil"/>
              <w:right w:val="nil"/>
            </w:tcBorders>
          </w:tcPr>
          <w:p w14:paraId="6F49F9BB" w14:textId="77777777" w:rsidR="003C6AF9" w:rsidRPr="00E87F63" w:rsidRDefault="003C6AF9" w:rsidP="00447614">
            <w:pPr>
              <w:jc w:val="center"/>
              <w:rPr>
                <w:rFonts w:ascii="Times New Roman" w:hAnsi="Times New Roman"/>
                <w:sz w:val="20"/>
                <w:szCs w:val="20"/>
              </w:rPr>
            </w:pPr>
            <w:r w:rsidRPr="00E87F63">
              <w:rPr>
                <w:rFonts w:ascii="Times New Roman" w:hAnsi="Times New Roman"/>
                <w:sz w:val="20"/>
                <w:szCs w:val="20"/>
              </w:rPr>
              <w:t>(должность)</w:t>
            </w:r>
          </w:p>
        </w:tc>
        <w:tc>
          <w:tcPr>
            <w:tcW w:w="425" w:type="dxa"/>
            <w:tcBorders>
              <w:top w:val="nil"/>
              <w:left w:val="nil"/>
              <w:bottom w:val="nil"/>
              <w:right w:val="nil"/>
            </w:tcBorders>
          </w:tcPr>
          <w:p w14:paraId="03FE7D76" w14:textId="77777777" w:rsidR="003C6AF9" w:rsidRPr="00E87F63" w:rsidRDefault="003C6AF9" w:rsidP="00447614">
            <w:pPr>
              <w:rPr>
                <w:rFonts w:ascii="Times New Roman" w:hAnsi="Times New Roman"/>
                <w:sz w:val="20"/>
                <w:szCs w:val="20"/>
              </w:rPr>
            </w:pPr>
          </w:p>
        </w:tc>
        <w:tc>
          <w:tcPr>
            <w:tcW w:w="2127" w:type="dxa"/>
            <w:tcBorders>
              <w:top w:val="nil"/>
              <w:left w:val="nil"/>
              <w:bottom w:val="nil"/>
              <w:right w:val="nil"/>
            </w:tcBorders>
          </w:tcPr>
          <w:p w14:paraId="551FDB87" w14:textId="77777777" w:rsidR="003C6AF9" w:rsidRPr="00E87F63" w:rsidRDefault="003C6AF9" w:rsidP="00447614">
            <w:pPr>
              <w:jc w:val="center"/>
              <w:rPr>
                <w:rFonts w:ascii="Times New Roman" w:hAnsi="Times New Roman"/>
                <w:sz w:val="20"/>
                <w:szCs w:val="20"/>
              </w:rPr>
            </w:pPr>
            <w:r w:rsidRPr="00E87F63">
              <w:rPr>
                <w:rFonts w:ascii="Times New Roman" w:hAnsi="Times New Roman"/>
                <w:sz w:val="20"/>
                <w:szCs w:val="20"/>
              </w:rPr>
              <w:t>(подпись)</w:t>
            </w:r>
          </w:p>
        </w:tc>
        <w:tc>
          <w:tcPr>
            <w:tcW w:w="425" w:type="dxa"/>
            <w:tcBorders>
              <w:top w:val="nil"/>
              <w:left w:val="nil"/>
              <w:bottom w:val="nil"/>
              <w:right w:val="nil"/>
            </w:tcBorders>
          </w:tcPr>
          <w:p w14:paraId="4235A4B5" w14:textId="77777777" w:rsidR="003C6AF9" w:rsidRPr="00E87F63" w:rsidRDefault="003C6AF9" w:rsidP="00447614">
            <w:pPr>
              <w:rPr>
                <w:rFonts w:ascii="Times New Roman" w:hAnsi="Times New Roman"/>
                <w:sz w:val="20"/>
                <w:szCs w:val="20"/>
              </w:rPr>
            </w:pPr>
          </w:p>
        </w:tc>
        <w:tc>
          <w:tcPr>
            <w:tcW w:w="3827" w:type="dxa"/>
            <w:tcBorders>
              <w:top w:val="nil"/>
              <w:left w:val="nil"/>
              <w:bottom w:val="nil"/>
              <w:right w:val="nil"/>
            </w:tcBorders>
          </w:tcPr>
          <w:p w14:paraId="1EFC855A" w14:textId="77777777" w:rsidR="003C6AF9" w:rsidRPr="00E87F63" w:rsidRDefault="003C6AF9" w:rsidP="00447614">
            <w:pPr>
              <w:jc w:val="center"/>
              <w:rPr>
                <w:rFonts w:ascii="Times New Roman" w:hAnsi="Times New Roman"/>
                <w:sz w:val="20"/>
                <w:szCs w:val="20"/>
              </w:rPr>
            </w:pPr>
            <w:r w:rsidRPr="00E87F63">
              <w:rPr>
                <w:rFonts w:ascii="Times New Roman" w:hAnsi="Times New Roman"/>
                <w:sz w:val="20"/>
                <w:szCs w:val="20"/>
              </w:rPr>
              <w:t>(фамилия, имя, отчество (при наличии)</w:t>
            </w:r>
          </w:p>
        </w:tc>
      </w:tr>
    </w:tbl>
    <w:p w14:paraId="58CF713E" w14:textId="77777777" w:rsidR="003C6AF9" w:rsidRPr="00E87F63" w:rsidRDefault="003C6AF9" w:rsidP="003C6AF9">
      <w:pPr>
        <w:spacing w:before="120"/>
        <w:rPr>
          <w:rFonts w:ascii="Times New Roman" w:hAnsi="Times New Roman"/>
          <w:sz w:val="28"/>
          <w:szCs w:val="28"/>
        </w:rPr>
      </w:pPr>
      <w:r w:rsidRPr="00E87F63">
        <w:rPr>
          <w:rFonts w:ascii="Times New Roman" w:hAnsi="Times New Roman"/>
          <w:sz w:val="28"/>
          <w:szCs w:val="28"/>
        </w:rPr>
        <w:lastRenderedPageBreak/>
        <w:t>Дата</w:t>
      </w:r>
    </w:p>
    <w:p w14:paraId="29384944" w14:textId="77777777" w:rsidR="003C6AF9" w:rsidRPr="00E87F63" w:rsidRDefault="003C6AF9" w:rsidP="003C6AF9">
      <w:pPr>
        <w:spacing w:after="0" w:line="240" w:lineRule="auto"/>
        <w:rPr>
          <w:rFonts w:ascii="Times New Roman" w:hAnsi="Times New Roman"/>
        </w:rPr>
      </w:pPr>
      <w:r w:rsidRPr="00E87F63">
        <w:rPr>
          <w:rFonts w:ascii="Times New Roman" w:hAnsi="Times New Roman"/>
        </w:rPr>
        <w:br w:type="page"/>
      </w:r>
    </w:p>
    <w:p w14:paraId="6F5F8533" w14:textId="77777777" w:rsidR="003C6AF9" w:rsidRPr="00E87F63" w:rsidRDefault="003C6AF9" w:rsidP="003C6AF9">
      <w:pPr>
        <w:autoSpaceDE w:val="0"/>
        <w:autoSpaceDN w:val="0"/>
        <w:spacing w:before="240" w:after="0" w:line="240" w:lineRule="auto"/>
        <w:ind w:left="5670"/>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lastRenderedPageBreak/>
        <w:t xml:space="preserve">ПРИЛОЖЕНИЕ № 10 </w:t>
      </w:r>
      <w:r w:rsidRPr="00E87F63">
        <w:rPr>
          <w:rFonts w:ascii="Times New Roman" w:eastAsia="Calibri" w:hAnsi="Times New Roman"/>
          <w:sz w:val="28"/>
          <w:szCs w:val="28"/>
          <w:lang w:eastAsia="en-US"/>
        </w:rPr>
        <w:br/>
        <w:t>к Административному регламенту предоставления государс</w:t>
      </w:r>
      <w:r>
        <w:rPr>
          <w:rFonts w:ascii="Times New Roman" w:eastAsia="Calibri" w:hAnsi="Times New Roman"/>
          <w:sz w:val="28"/>
          <w:szCs w:val="28"/>
          <w:lang w:eastAsia="en-US"/>
        </w:rPr>
        <w:t>твенной и муниципальной услуги «</w:t>
      </w:r>
      <w:r w:rsidRPr="00E87F63">
        <w:rPr>
          <w:rFonts w:ascii="Times New Roman" w:eastAsia="Calibri" w:hAnsi="Times New Roman"/>
          <w:sz w:val="28"/>
          <w:szCs w:val="28"/>
          <w:lang w:eastAsia="en-US"/>
        </w:rPr>
        <w:t>Выдача разрешения на строительство, внесение изменений в разрешение на строительство, в том числе в связи с необходимостью продления срока дейст</w:t>
      </w:r>
      <w:r>
        <w:rPr>
          <w:rFonts w:ascii="Times New Roman" w:eastAsia="Calibri" w:hAnsi="Times New Roman"/>
          <w:sz w:val="28"/>
          <w:szCs w:val="28"/>
          <w:lang w:eastAsia="en-US"/>
        </w:rPr>
        <w:t>вия разрешения на строительство»</w:t>
      </w:r>
    </w:p>
    <w:p w14:paraId="3E85EB04" w14:textId="77777777" w:rsidR="003C6AF9" w:rsidRPr="00E87F63" w:rsidRDefault="003C6AF9" w:rsidP="003C6AF9">
      <w:pPr>
        <w:autoSpaceDE w:val="0"/>
        <w:autoSpaceDN w:val="0"/>
        <w:spacing w:before="240" w:after="0" w:line="240" w:lineRule="auto"/>
        <w:ind w:left="5670"/>
        <w:jc w:val="center"/>
        <w:rPr>
          <w:rFonts w:ascii="Times New Roman" w:eastAsia="Calibri" w:hAnsi="Times New Roman"/>
          <w:sz w:val="28"/>
          <w:szCs w:val="28"/>
          <w:lang w:eastAsia="en-US"/>
        </w:rPr>
      </w:pPr>
    </w:p>
    <w:p w14:paraId="3295CB1A" w14:textId="77777777" w:rsidR="003C6AF9" w:rsidRPr="00E87F63" w:rsidRDefault="003C6AF9" w:rsidP="003C6AF9">
      <w:pPr>
        <w:autoSpaceDE w:val="0"/>
        <w:autoSpaceDN w:val="0"/>
        <w:spacing w:before="240" w:after="0" w:line="240" w:lineRule="auto"/>
        <w:ind w:left="5670"/>
        <w:jc w:val="right"/>
        <w:rPr>
          <w:rFonts w:ascii="Times New Roman" w:hAnsi="Times New Roman"/>
          <w:sz w:val="28"/>
          <w:szCs w:val="28"/>
        </w:rPr>
      </w:pPr>
      <w:r w:rsidRPr="00E87F63">
        <w:rPr>
          <w:rFonts w:ascii="Times New Roman" w:hAnsi="Times New Roman"/>
          <w:sz w:val="28"/>
          <w:szCs w:val="28"/>
        </w:rPr>
        <w:t>Рекомендуемая форма</w:t>
      </w:r>
    </w:p>
    <w:p w14:paraId="379D6556" w14:textId="77777777" w:rsidR="003C6AF9" w:rsidRPr="00E87F63" w:rsidRDefault="003C6AF9" w:rsidP="003C6AF9">
      <w:pPr>
        <w:autoSpaceDE w:val="0"/>
        <w:autoSpaceDN w:val="0"/>
        <w:spacing w:before="240" w:after="0" w:line="240" w:lineRule="auto"/>
        <w:ind w:left="5670"/>
        <w:jc w:val="center"/>
        <w:rPr>
          <w:rFonts w:ascii="Times New Roman" w:eastAsia="Calibri" w:hAnsi="Times New Roman"/>
          <w:sz w:val="28"/>
          <w:szCs w:val="28"/>
          <w:lang w:eastAsia="en-US"/>
        </w:rPr>
      </w:pPr>
    </w:p>
    <w:p w14:paraId="2C455342" w14:textId="77777777" w:rsidR="003C6AF9" w:rsidRPr="00E87F63" w:rsidRDefault="003C6AF9" w:rsidP="003C6AF9">
      <w:pPr>
        <w:autoSpaceDE w:val="0"/>
        <w:autoSpaceDN w:val="0"/>
        <w:spacing w:before="240" w:after="0" w:line="240" w:lineRule="auto"/>
        <w:jc w:val="center"/>
        <w:rPr>
          <w:rFonts w:ascii="Times New Roman" w:hAnsi="Times New Roman"/>
          <w:b/>
          <w:bCs/>
          <w:sz w:val="28"/>
          <w:szCs w:val="28"/>
        </w:rPr>
      </w:pPr>
    </w:p>
    <w:p w14:paraId="7A97DB99" w14:textId="77777777" w:rsidR="003C6AF9" w:rsidRPr="00E87F63" w:rsidRDefault="003C6AF9" w:rsidP="003C6AF9">
      <w:pPr>
        <w:autoSpaceDE w:val="0"/>
        <w:autoSpaceDN w:val="0"/>
        <w:spacing w:after="0" w:line="240" w:lineRule="auto"/>
        <w:jc w:val="center"/>
        <w:rPr>
          <w:rFonts w:ascii="Times New Roman" w:hAnsi="Times New Roman"/>
          <w:b/>
          <w:bCs/>
          <w:sz w:val="28"/>
          <w:szCs w:val="28"/>
        </w:rPr>
      </w:pPr>
      <w:r w:rsidRPr="00E87F63">
        <w:rPr>
          <w:rFonts w:ascii="Times New Roman" w:hAnsi="Times New Roman"/>
          <w:b/>
          <w:bCs/>
          <w:sz w:val="28"/>
          <w:szCs w:val="28"/>
        </w:rPr>
        <w:t>З А Я В Л Е Н И Е</w:t>
      </w:r>
    </w:p>
    <w:p w14:paraId="2ED06782" w14:textId="77777777" w:rsidR="003C6AF9" w:rsidRPr="00E87F63" w:rsidRDefault="003C6AF9" w:rsidP="003C6AF9">
      <w:pPr>
        <w:autoSpaceDE w:val="0"/>
        <w:autoSpaceDN w:val="0"/>
        <w:spacing w:after="0" w:line="240" w:lineRule="auto"/>
        <w:jc w:val="center"/>
        <w:rPr>
          <w:rFonts w:ascii="Times New Roman" w:hAnsi="Times New Roman"/>
          <w:b/>
          <w:bCs/>
          <w:sz w:val="28"/>
          <w:szCs w:val="28"/>
        </w:rPr>
      </w:pPr>
      <w:r w:rsidRPr="00E87F63">
        <w:rPr>
          <w:rFonts w:ascii="Times New Roman" w:hAnsi="Times New Roman"/>
          <w:b/>
          <w:bCs/>
          <w:sz w:val="28"/>
          <w:szCs w:val="28"/>
        </w:rPr>
        <w:t xml:space="preserve">об оставлении заявления о выдаче разрешения на строительство, </w:t>
      </w:r>
    </w:p>
    <w:p w14:paraId="0C1FA180" w14:textId="77777777" w:rsidR="003C6AF9" w:rsidRPr="00E87F63" w:rsidRDefault="003C6AF9" w:rsidP="003C6AF9">
      <w:pPr>
        <w:autoSpaceDE w:val="0"/>
        <w:autoSpaceDN w:val="0"/>
        <w:spacing w:after="0" w:line="240" w:lineRule="auto"/>
        <w:jc w:val="center"/>
        <w:rPr>
          <w:rFonts w:ascii="Times New Roman" w:hAnsi="Times New Roman"/>
          <w:b/>
          <w:bCs/>
          <w:sz w:val="28"/>
          <w:szCs w:val="28"/>
        </w:rPr>
      </w:pPr>
      <w:r w:rsidRPr="00E87F63">
        <w:rPr>
          <w:rFonts w:ascii="Times New Roman" w:hAnsi="Times New Roman"/>
          <w:b/>
          <w:bCs/>
          <w:sz w:val="28"/>
          <w:szCs w:val="28"/>
        </w:rPr>
        <w:t xml:space="preserve"> </w:t>
      </w:r>
      <w:r w:rsidRPr="00E87F63">
        <w:rPr>
          <w:rFonts w:ascii="Times New Roman" w:hAnsi="Times New Roman"/>
          <w:b/>
          <w:sz w:val="28"/>
          <w:szCs w:val="28"/>
        </w:rPr>
        <w:t xml:space="preserve">заявления о внесении изменений в разрешение на строительство, </w:t>
      </w:r>
      <w:r w:rsidRPr="00E87F63">
        <w:rPr>
          <w:rFonts w:ascii="Times New Roman" w:hAnsi="Times New Roman"/>
          <w:b/>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3483529D" w14:textId="77777777" w:rsidR="003C6AF9" w:rsidRPr="00E87F63" w:rsidRDefault="003C6AF9" w:rsidP="003C6AF9">
      <w:pPr>
        <w:autoSpaceDE w:val="0"/>
        <w:autoSpaceDN w:val="0"/>
        <w:spacing w:after="0" w:line="240" w:lineRule="auto"/>
        <w:jc w:val="center"/>
        <w:rPr>
          <w:rFonts w:ascii="Times New Roman" w:hAnsi="Times New Roman"/>
          <w:b/>
          <w:bCs/>
          <w:sz w:val="28"/>
          <w:szCs w:val="28"/>
        </w:rPr>
      </w:pPr>
      <w:r w:rsidRPr="00E87F63">
        <w:rPr>
          <w:rFonts w:ascii="Times New Roman" w:hAnsi="Times New Roman"/>
          <w:b/>
          <w:sz w:val="28"/>
          <w:szCs w:val="28"/>
        </w:rPr>
        <w:t xml:space="preserve"> уведомления о переходе прав на земельный участок, права пользования недрами, об образовании земельного участка</w:t>
      </w:r>
      <w:r w:rsidRPr="00E87F63">
        <w:rPr>
          <w:rFonts w:ascii="Times New Roman" w:hAnsi="Times New Roman"/>
          <w:b/>
          <w:bCs/>
          <w:sz w:val="28"/>
          <w:szCs w:val="28"/>
        </w:rPr>
        <w:t xml:space="preserve"> без рассмотрения</w:t>
      </w:r>
    </w:p>
    <w:p w14:paraId="2D0523D5" w14:textId="77777777" w:rsidR="003C6AF9" w:rsidRPr="00E87F63" w:rsidRDefault="003C6AF9" w:rsidP="003C6AF9">
      <w:pPr>
        <w:autoSpaceDE w:val="0"/>
        <w:autoSpaceDN w:val="0"/>
        <w:spacing w:after="0" w:line="240" w:lineRule="auto"/>
        <w:jc w:val="center"/>
        <w:rPr>
          <w:rFonts w:ascii="Times New Roman" w:hAnsi="Times New Roman"/>
          <w:b/>
          <w:sz w:val="24"/>
          <w:szCs w:val="24"/>
        </w:rPr>
      </w:pPr>
    </w:p>
    <w:p w14:paraId="393C7134" w14:textId="77777777" w:rsidR="003C6AF9" w:rsidRPr="00E87F63" w:rsidRDefault="003C6AF9" w:rsidP="003C6AF9">
      <w:pPr>
        <w:autoSpaceDE w:val="0"/>
        <w:autoSpaceDN w:val="0"/>
        <w:spacing w:after="0" w:line="240" w:lineRule="auto"/>
        <w:jc w:val="right"/>
        <w:rPr>
          <w:rFonts w:ascii="Times New Roman" w:hAnsi="Times New Roman"/>
          <w:sz w:val="28"/>
          <w:szCs w:val="28"/>
        </w:rPr>
      </w:pPr>
      <w:r w:rsidRPr="00E87F63">
        <w:rPr>
          <w:rFonts w:ascii="Times New Roman" w:hAnsi="Times New Roman"/>
          <w:sz w:val="28"/>
          <w:szCs w:val="28"/>
        </w:rPr>
        <w:t>"__" __________ 20___ г.</w:t>
      </w:r>
    </w:p>
    <w:p w14:paraId="5ECFB506" w14:textId="77777777" w:rsidR="003C6AF9" w:rsidRPr="00E87F63" w:rsidRDefault="003C6AF9" w:rsidP="003C6AF9">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C6AF9" w:rsidRPr="00E87F63" w14:paraId="52BD5AE3" w14:textId="77777777" w:rsidTr="00447614">
        <w:trPr>
          <w:trHeight w:val="165"/>
        </w:trPr>
        <w:tc>
          <w:tcPr>
            <w:tcW w:w="9961" w:type="dxa"/>
            <w:tcBorders>
              <w:top w:val="nil"/>
              <w:left w:val="nil"/>
              <w:right w:val="nil"/>
            </w:tcBorders>
          </w:tcPr>
          <w:p w14:paraId="61609EEA" w14:textId="77777777" w:rsidR="003C6AF9" w:rsidRPr="00E87F63" w:rsidRDefault="003C6AF9" w:rsidP="00447614">
            <w:pPr>
              <w:autoSpaceDE w:val="0"/>
              <w:autoSpaceDN w:val="0"/>
              <w:spacing w:after="0" w:line="240" w:lineRule="auto"/>
              <w:jc w:val="right"/>
              <w:rPr>
                <w:rFonts w:ascii="Times New Roman" w:hAnsi="Times New Roman"/>
                <w:sz w:val="24"/>
                <w:szCs w:val="24"/>
              </w:rPr>
            </w:pPr>
          </w:p>
        </w:tc>
      </w:tr>
      <w:tr w:rsidR="003C6AF9" w:rsidRPr="00E87F63" w14:paraId="58EBA99A" w14:textId="77777777" w:rsidTr="00447614">
        <w:trPr>
          <w:trHeight w:val="126"/>
        </w:trPr>
        <w:tc>
          <w:tcPr>
            <w:tcW w:w="9961" w:type="dxa"/>
            <w:tcBorders>
              <w:left w:val="nil"/>
              <w:bottom w:val="single" w:sz="4" w:space="0" w:color="auto"/>
              <w:right w:val="nil"/>
            </w:tcBorders>
          </w:tcPr>
          <w:p w14:paraId="4554952D" w14:textId="77777777" w:rsidR="003C6AF9" w:rsidRPr="00E87F63" w:rsidRDefault="003C6AF9" w:rsidP="00447614">
            <w:pPr>
              <w:autoSpaceDE w:val="0"/>
              <w:autoSpaceDN w:val="0"/>
              <w:spacing w:after="0" w:line="240" w:lineRule="auto"/>
              <w:jc w:val="right"/>
              <w:rPr>
                <w:rFonts w:ascii="Times New Roman" w:hAnsi="Times New Roman"/>
                <w:sz w:val="24"/>
                <w:szCs w:val="24"/>
              </w:rPr>
            </w:pPr>
          </w:p>
        </w:tc>
      </w:tr>
      <w:tr w:rsidR="003C6AF9" w:rsidRPr="00E87F63" w14:paraId="70042F5C" w14:textId="77777777" w:rsidTr="00447614">
        <w:trPr>
          <w:trHeight w:val="135"/>
        </w:trPr>
        <w:tc>
          <w:tcPr>
            <w:tcW w:w="9961" w:type="dxa"/>
            <w:tcBorders>
              <w:left w:val="nil"/>
              <w:bottom w:val="nil"/>
              <w:right w:val="nil"/>
            </w:tcBorders>
          </w:tcPr>
          <w:p w14:paraId="63D65302" w14:textId="77777777" w:rsidR="003C6AF9" w:rsidRPr="00E87F63" w:rsidRDefault="003C6AF9" w:rsidP="00447614">
            <w:pPr>
              <w:autoSpaceDE w:val="0"/>
              <w:autoSpaceDN w:val="0"/>
              <w:spacing w:after="0" w:line="240" w:lineRule="auto"/>
              <w:jc w:val="center"/>
              <w:rPr>
                <w:rFonts w:ascii="Times New Roman" w:hAnsi="Times New Roman"/>
                <w:sz w:val="20"/>
                <w:szCs w:val="20"/>
              </w:rPr>
            </w:pPr>
            <w:r w:rsidRPr="00E87F6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303B5A4E" w14:textId="77777777" w:rsidR="003C6AF9" w:rsidRPr="00E87F63" w:rsidRDefault="003C6AF9" w:rsidP="00447614">
            <w:pPr>
              <w:autoSpaceDE w:val="0"/>
              <w:autoSpaceDN w:val="0"/>
              <w:spacing w:after="0" w:line="240" w:lineRule="auto"/>
              <w:jc w:val="center"/>
              <w:rPr>
                <w:rFonts w:ascii="Times New Roman" w:hAnsi="Times New Roman"/>
                <w:sz w:val="18"/>
                <w:szCs w:val="18"/>
              </w:rPr>
            </w:pPr>
          </w:p>
        </w:tc>
      </w:tr>
    </w:tbl>
    <w:p w14:paraId="6B99D222" w14:textId="77777777" w:rsidR="003C6AF9" w:rsidRPr="00E87F63" w:rsidRDefault="003C6AF9" w:rsidP="003C6AF9">
      <w:pPr>
        <w:autoSpaceDE w:val="0"/>
        <w:autoSpaceDN w:val="0"/>
        <w:spacing w:after="0" w:line="240" w:lineRule="auto"/>
        <w:jc w:val="right"/>
        <w:rPr>
          <w:rFonts w:ascii="Times New Roman" w:hAnsi="Times New Roman"/>
          <w:sz w:val="24"/>
          <w:szCs w:val="24"/>
        </w:rPr>
      </w:pPr>
    </w:p>
    <w:p w14:paraId="071F49FB" w14:textId="77777777" w:rsidR="003C6AF9" w:rsidRPr="00E87F63" w:rsidRDefault="003C6AF9" w:rsidP="003C6AF9">
      <w:pPr>
        <w:spacing w:after="0" w:line="240" w:lineRule="auto"/>
        <w:ind w:firstLine="708"/>
        <w:jc w:val="both"/>
        <w:rPr>
          <w:rFonts w:ascii="Times New Roman" w:hAnsi="Times New Roman"/>
          <w:sz w:val="28"/>
          <w:szCs w:val="28"/>
        </w:rPr>
      </w:pPr>
      <w:r w:rsidRPr="00E87F63">
        <w:rPr>
          <w:rFonts w:ascii="Times New Roman" w:hAnsi="Times New Roman"/>
          <w:sz w:val="28"/>
          <w:szCs w:val="28"/>
        </w:rPr>
        <w:t>Прошу оставить __________________________________________________*</w:t>
      </w:r>
    </w:p>
    <w:p w14:paraId="5665DDC0" w14:textId="77777777" w:rsidR="003C6AF9" w:rsidRPr="00E87F63" w:rsidRDefault="003C6AF9" w:rsidP="003C6AF9">
      <w:pPr>
        <w:spacing w:after="0" w:line="240" w:lineRule="auto"/>
        <w:jc w:val="both"/>
        <w:rPr>
          <w:rFonts w:ascii="Times New Roman" w:hAnsi="Times New Roman"/>
          <w:sz w:val="28"/>
          <w:szCs w:val="28"/>
        </w:rPr>
      </w:pPr>
      <w:r w:rsidRPr="00E87F63">
        <w:rPr>
          <w:rFonts w:ascii="Times New Roman" w:hAnsi="Times New Roman"/>
          <w:sz w:val="28"/>
          <w:szCs w:val="28"/>
        </w:rPr>
        <w:t>от ________________№_________________ без рассмотрения.</w:t>
      </w:r>
    </w:p>
    <w:p w14:paraId="1CF8F81A" w14:textId="77777777" w:rsidR="003C6AF9" w:rsidRPr="00E87F63" w:rsidRDefault="003C6AF9" w:rsidP="003C6AF9">
      <w:pPr>
        <w:spacing w:after="0" w:line="240" w:lineRule="auto"/>
        <w:ind w:left="708" w:firstLine="708"/>
        <w:jc w:val="both"/>
        <w:rPr>
          <w:rFonts w:ascii="Times New Roman" w:hAnsi="Times New Roman"/>
          <w:sz w:val="20"/>
          <w:szCs w:val="20"/>
        </w:rPr>
      </w:pPr>
      <w:r w:rsidRPr="00E87F63">
        <w:rPr>
          <w:rFonts w:ascii="Times New Roman" w:hAnsi="Times New Roman"/>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3C6AF9" w:rsidRPr="00E87F63" w14:paraId="7F9345CC" w14:textId="77777777" w:rsidTr="00447614">
        <w:trPr>
          <w:trHeight w:val="540"/>
        </w:trPr>
        <w:tc>
          <w:tcPr>
            <w:tcW w:w="9923" w:type="dxa"/>
            <w:gridSpan w:val="3"/>
            <w:tcBorders>
              <w:top w:val="nil"/>
              <w:left w:val="nil"/>
              <w:right w:val="nil"/>
            </w:tcBorders>
          </w:tcPr>
          <w:p w14:paraId="1652BFC2" w14:textId="77777777" w:rsidR="003C6AF9" w:rsidRPr="00E87F63" w:rsidRDefault="003C6AF9" w:rsidP="00447614">
            <w:pPr>
              <w:contextualSpacing/>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 Сведения о застройщике</w:t>
            </w:r>
          </w:p>
        </w:tc>
      </w:tr>
      <w:tr w:rsidR="003C6AF9" w:rsidRPr="00E87F63" w14:paraId="5B9D38DB" w14:textId="77777777" w:rsidTr="00447614">
        <w:trPr>
          <w:trHeight w:val="605"/>
        </w:trPr>
        <w:tc>
          <w:tcPr>
            <w:tcW w:w="1043" w:type="dxa"/>
          </w:tcPr>
          <w:p w14:paraId="4FE99885"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1.1</w:t>
            </w:r>
          </w:p>
        </w:tc>
        <w:tc>
          <w:tcPr>
            <w:tcW w:w="4627" w:type="dxa"/>
          </w:tcPr>
          <w:p w14:paraId="4F8D186E"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253" w:type="dxa"/>
          </w:tcPr>
          <w:p w14:paraId="72EF264C" w14:textId="77777777" w:rsidR="003C6AF9" w:rsidRPr="00E87F63" w:rsidRDefault="003C6AF9" w:rsidP="00447614">
            <w:pPr>
              <w:spacing w:after="160" w:line="259" w:lineRule="auto"/>
              <w:rPr>
                <w:rFonts w:ascii="Times New Roman" w:eastAsia="Calibri" w:hAnsi="Times New Roman"/>
                <w:lang w:eastAsia="en-US"/>
              </w:rPr>
            </w:pPr>
          </w:p>
        </w:tc>
      </w:tr>
      <w:tr w:rsidR="003C6AF9" w:rsidRPr="00E87F63" w14:paraId="3F100E66" w14:textId="77777777" w:rsidTr="00447614">
        <w:trPr>
          <w:trHeight w:val="428"/>
        </w:trPr>
        <w:tc>
          <w:tcPr>
            <w:tcW w:w="1043" w:type="dxa"/>
          </w:tcPr>
          <w:p w14:paraId="399AFE27"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1.1.1</w:t>
            </w:r>
          </w:p>
        </w:tc>
        <w:tc>
          <w:tcPr>
            <w:tcW w:w="4627" w:type="dxa"/>
          </w:tcPr>
          <w:p w14:paraId="0A14FAC8"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 xml:space="preserve">Фамилия, имя, отчество </w:t>
            </w:r>
            <w:r w:rsidRPr="00E87F63">
              <w:rPr>
                <w:rFonts w:ascii="Times New Roman" w:eastAsia="Calibri" w:hAnsi="Times New Roman"/>
                <w:sz w:val="28"/>
                <w:szCs w:val="28"/>
                <w:lang w:eastAsia="en-US"/>
              </w:rPr>
              <w:br/>
              <w:t>(при наличии)</w:t>
            </w:r>
          </w:p>
        </w:tc>
        <w:tc>
          <w:tcPr>
            <w:tcW w:w="4253" w:type="dxa"/>
          </w:tcPr>
          <w:p w14:paraId="61E5919D" w14:textId="77777777" w:rsidR="003C6AF9" w:rsidRPr="00E87F63" w:rsidRDefault="003C6AF9" w:rsidP="00447614">
            <w:pPr>
              <w:spacing w:after="160" w:line="259" w:lineRule="auto"/>
              <w:rPr>
                <w:rFonts w:ascii="Times New Roman" w:eastAsia="Calibri" w:hAnsi="Times New Roman"/>
                <w:lang w:eastAsia="en-US"/>
              </w:rPr>
            </w:pPr>
          </w:p>
        </w:tc>
      </w:tr>
      <w:tr w:rsidR="003C6AF9" w:rsidRPr="00E87F63" w14:paraId="6C6AA63A" w14:textId="77777777" w:rsidTr="00447614">
        <w:trPr>
          <w:trHeight w:val="753"/>
        </w:trPr>
        <w:tc>
          <w:tcPr>
            <w:tcW w:w="1043" w:type="dxa"/>
          </w:tcPr>
          <w:p w14:paraId="66053B24"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1.1.2</w:t>
            </w:r>
          </w:p>
        </w:tc>
        <w:tc>
          <w:tcPr>
            <w:tcW w:w="4627" w:type="dxa"/>
          </w:tcPr>
          <w:p w14:paraId="71BAB6FB"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 xml:space="preserve">Реквизиты документа, удостоверяющего личность </w:t>
            </w:r>
            <w:r w:rsidRPr="00E87F63">
              <w:rPr>
                <w:rFonts w:ascii="Times New Roman" w:hAnsi="Times New Roman"/>
                <w:sz w:val="28"/>
                <w:szCs w:val="28"/>
              </w:rPr>
              <w:t xml:space="preserve">(не указываются в случае, если застройщик является индивидуальным </w:t>
            </w:r>
            <w:r w:rsidRPr="00E87F63">
              <w:rPr>
                <w:rFonts w:ascii="Times New Roman" w:hAnsi="Times New Roman"/>
                <w:sz w:val="28"/>
                <w:szCs w:val="28"/>
              </w:rPr>
              <w:lastRenderedPageBreak/>
              <w:t>предпринимателем)</w:t>
            </w:r>
          </w:p>
        </w:tc>
        <w:tc>
          <w:tcPr>
            <w:tcW w:w="4253" w:type="dxa"/>
          </w:tcPr>
          <w:p w14:paraId="230AB266" w14:textId="77777777" w:rsidR="003C6AF9" w:rsidRPr="00E87F63" w:rsidRDefault="003C6AF9" w:rsidP="00447614">
            <w:pPr>
              <w:spacing w:after="160" w:line="259" w:lineRule="auto"/>
              <w:rPr>
                <w:rFonts w:ascii="Times New Roman" w:eastAsia="Calibri" w:hAnsi="Times New Roman"/>
                <w:lang w:eastAsia="en-US"/>
              </w:rPr>
            </w:pPr>
          </w:p>
        </w:tc>
      </w:tr>
      <w:tr w:rsidR="003C6AF9" w:rsidRPr="00E87F63" w14:paraId="23707209" w14:textId="77777777" w:rsidTr="00447614">
        <w:trPr>
          <w:trHeight w:val="665"/>
        </w:trPr>
        <w:tc>
          <w:tcPr>
            <w:tcW w:w="1043" w:type="dxa"/>
          </w:tcPr>
          <w:p w14:paraId="52780198"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lastRenderedPageBreak/>
              <w:t>1.1.3</w:t>
            </w:r>
          </w:p>
        </w:tc>
        <w:tc>
          <w:tcPr>
            <w:tcW w:w="4627" w:type="dxa"/>
          </w:tcPr>
          <w:p w14:paraId="60E20E3E"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253" w:type="dxa"/>
          </w:tcPr>
          <w:p w14:paraId="5B493B2F" w14:textId="77777777" w:rsidR="003C6AF9" w:rsidRPr="00E87F63" w:rsidRDefault="003C6AF9" w:rsidP="00447614">
            <w:pPr>
              <w:spacing w:after="160" w:line="259" w:lineRule="auto"/>
              <w:rPr>
                <w:rFonts w:ascii="Times New Roman" w:eastAsia="Calibri" w:hAnsi="Times New Roman"/>
                <w:lang w:eastAsia="en-US"/>
              </w:rPr>
            </w:pPr>
          </w:p>
        </w:tc>
      </w:tr>
      <w:tr w:rsidR="003C6AF9" w:rsidRPr="00E87F63" w14:paraId="0B9E293A" w14:textId="77777777" w:rsidTr="00447614">
        <w:trPr>
          <w:trHeight w:val="279"/>
        </w:trPr>
        <w:tc>
          <w:tcPr>
            <w:tcW w:w="1043" w:type="dxa"/>
          </w:tcPr>
          <w:p w14:paraId="2BD395B1"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1.2</w:t>
            </w:r>
          </w:p>
        </w:tc>
        <w:tc>
          <w:tcPr>
            <w:tcW w:w="4627" w:type="dxa"/>
          </w:tcPr>
          <w:p w14:paraId="6F2279A5"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Сведения о юридическом лице:</w:t>
            </w:r>
          </w:p>
        </w:tc>
        <w:tc>
          <w:tcPr>
            <w:tcW w:w="4253" w:type="dxa"/>
          </w:tcPr>
          <w:p w14:paraId="18A1A0AF" w14:textId="77777777" w:rsidR="003C6AF9" w:rsidRPr="00E87F63" w:rsidRDefault="003C6AF9" w:rsidP="00447614">
            <w:pPr>
              <w:spacing w:after="160" w:line="259" w:lineRule="auto"/>
              <w:rPr>
                <w:rFonts w:ascii="Times New Roman" w:eastAsia="Calibri" w:hAnsi="Times New Roman"/>
                <w:lang w:eastAsia="en-US"/>
              </w:rPr>
            </w:pPr>
          </w:p>
        </w:tc>
      </w:tr>
      <w:tr w:rsidR="003C6AF9" w:rsidRPr="00E87F63" w14:paraId="4FF9840E" w14:textId="77777777" w:rsidTr="00447614">
        <w:trPr>
          <w:trHeight w:val="175"/>
        </w:trPr>
        <w:tc>
          <w:tcPr>
            <w:tcW w:w="1043" w:type="dxa"/>
          </w:tcPr>
          <w:p w14:paraId="4DA04CC4"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1.2.1</w:t>
            </w:r>
          </w:p>
        </w:tc>
        <w:tc>
          <w:tcPr>
            <w:tcW w:w="4627" w:type="dxa"/>
          </w:tcPr>
          <w:p w14:paraId="19ADEBF9"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Полное наименование</w:t>
            </w:r>
          </w:p>
        </w:tc>
        <w:tc>
          <w:tcPr>
            <w:tcW w:w="4253" w:type="dxa"/>
          </w:tcPr>
          <w:p w14:paraId="40427118" w14:textId="77777777" w:rsidR="003C6AF9" w:rsidRPr="00E87F63" w:rsidRDefault="003C6AF9" w:rsidP="00447614">
            <w:pPr>
              <w:spacing w:after="160" w:line="259" w:lineRule="auto"/>
              <w:rPr>
                <w:rFonts w:ascii="Times New Roman" w:eastAsia="Calibri" w:hAnsi="Times New Roman"/>
                <w:lang w:eastAsia="en-US"/>
              </w:rPr>
            </w:pPr>
          </w:p>
        </w:tc>
      </w:tr>
      <w:tr w:rsidR="003C6AF9" w:rsidRPr="00E87F63" w14:paraId="7C6A7595" w14:textId="77777777" w:rsidTr="00447614">
        <w:trPr>
          <w:trHeight w:val="901"/>
        </w:trPr>
        <w:tc>
          <w:tcPr>
            <w:tcW w:w="1043" w:type="dxa"/>
          </w:tcPr>
          <w:p w14:paraId="324BDADD"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1.2.2</w:t>
            </w:r>
          </w:p>
        </w:tc>
        <w:tc>
          <w:tcPr>
            <w:tcW w:w="4627" w:type="dxa"/>
          </w:tcPr>
          <w:p w14:paraId="23181898"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Основной государственный регистрационный номер</w:t>
            </w:r>
          </w:p>
        </w:tc>
        <w:tc>
          <w:tcPr>
            <w:tcW w:w="4253" w:type="dxa"/>
          </w:tcPr>
          <w:p w14:paraId="6E743D8E" w14:textId="77777777" w:rsidR="003C6AF9" w:rsidRPr="00E87F63" w:rsidRDefault="003C6AF9" w:rsidP="00447614">
            <w:pPr>
              <w:spacing w:after="160" w:line="259" w:lineRule="auto"/>
              <w:rPr>
                <w:rFonts w:ascii="Times New Roman" w:eastAsia="Calibri" w:hAnsi="Times New Roman"/>
                <w:lang w:eastAsia="en-US"/>
              </w:rPr>
            </w:pPr>
          </w:p>
        </w:tc>
      </w:tr>
      <w:tr w:rsidR="003C6AF9" w:rsidRPr="00E87F63" w14:paraId="0EA43B53" w14:textId="77777777" w:rsidTr="00447614">
        <w:trPr>
          <w:trHeight w:val="1093"/>
        </w:trPr>
        <w:tc>
          <w:tcPr>
            <w:tcW w:w="1043" w:type="dxa"/>
          </w:tcPr>
          <w:p w14:paraId="1B2DBEDB" w14:textId="77777777" w:rsidR="003C6AF9" w:rsidRPr="00E87F63" w:rsidRDefault="003C6AF9" w:rsidP="00447614">
            <w:pPr>
              <w:spacing w:after="160" w:line="259" w:lineRule="auto"/>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1.2.3</w:t>
            </w:r>
          </w:p>
        </w:tc>
        <w:tc>
          <w:tcPr>
            <w:tcW w:w="4627" w:type="dxa"/>
          </w:tcPr>
          <w:p w14:paraId="44FF966C" w14:textId="77777777" w:rsidR="003C6AF9" w:rsidRPr="00E87F63" w:rsidRDefault="003C6AF9" w:rsidP="00447614">
            <w:pPr>
              <w:spacing w:after="160" w:line="259"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t>Идентификационный номер налогоплательщика – юридического лица</w:t>
            </w:r>
          </w:p>
        </w:tc>
        <w:tc>
          <w:tcPr>
            <w:tcW w:w="4253" w:type="dxa"/>
          </w:tcPr>
          <w:p w14:paraId="1C3A9649" w14:textId="77777777" w:rsidR="003C6AF9" w:rsidRPr="00E87F63" w:rsidRDefault="003C6AF9" w:rsidP="00447614">
            <w:pPr>
              <w:spacing w:after="160" w:line="259" w:lineRule="auto"/>
              <w:rPr>
                <w:rFonts w:ascii="Times New Roman" w:eastAsia="Calibri" w:hAnsi="Times New Roman"/>
                <w:lang w:eastAsia="en-US"/>
              </w:rPr>
            </w:pPr>
          </w:p>
        </w:tc>
      </w:tr>
    </w:tbl>
    <w:p w14:paraId="4D849999" w14:textId="77777777" w:rsidR="003C6AF9" w:rsidRPr="00E87F63" w:rsidRDefault="003C6AF9" w:rsidP="003C6AF9">
      <w:pPr>
        <w:spacing w:after="0"/>
        <w:ind w:right="423"/>
        <w:jc w:val="both"/>
        <w:rPr>
          <w:rFonts w:ascii="Times New Roman" w:hAnsi="Times New Roman"/>
          <w:sz w:val="24"/>
          <w:szCs w:val="24"/>
        </w:rPr>
      </w:pPr>
    </w:p>
    <w:p w14:paraId="73055021" w14:textId="77777777" w:rsidR="003C6AF9" w:rsidRPr="00E87F63" w:rsidRDefault="003C6AF9" w:rsidP="003C6AF9">
      <w:pPr>
        <w:spacing w:after="0" w:line="240" w:lineRule="auto"/>
        <w:rPr>
          <w:rFonts w:ascii="Times New Roman" w:hAnsi="Times New Roman"/>
          <w:sz w:val="28"/>
          <w:szCs w:val="28"/>
        </w:rPr>
      </w:pPr>
      <w:r w:rsidRPr="00E87F63">
        <w:rPr>
          <w:rFonts w:ascii="Times New Roman" w:hAnsi="Times New Roman"/>
          <w:sz w:val="28"/>
          <w:szCs w:val="28"/>
        </w:rPr>
        <w:t xml:space="preserve">Приложение:___________________________________________________________ </w:t>
      </w:r>
    </w:p>
    <w:p w14:paraId="2DE0021E" w14:textId="77777777" w:rsidR="003C6AF9" w:rsidRPr="00E87F63" w:rsidRDefault="003C6AF9" w:rsidP="003C6AF9">
      <w:pPr>
        <w:spacing w:after="0" w:line="240" w:lineRule="auto"/>
        <w:rPr>
          <w:rFonts w:ascii="Times New Roman" w:hAnsi="Times New Roman"/>
          <w:sz w:val="28"/>
          <w:szCs w:val="28"/>
        </w:rPr>
      </w:pPr>
      <w:r w:rsidRPr="00E87F63">
        <w:rPr>
          <w:rFonts w:ascii="Times New Roman" w:hAnsi="Times New Roman"/>
          <w:sz w:val="28"/>
          <w:szCs w:val="28"/>
        </w:rPr>
        <w:t>Номер телефона и адрес электронной почты для связи:_______________________</w:t>
      </w:r>
    </w:p>
    <w:p w14:paraId="05BE03C1" w14:textId="77777777" w:rsidR="003C6AF9" w:rsidRPr="00E87F63" w:rsidRDefault="003C6AF9" w:rsidP="003C6AF9">
      <w:pPr>
        <w:tabs>
          <w:tab w:val="left" w:pos="1968"/>
        </w:tabs>
        <w:spacing w:after="0" w:line="240" w:lineRule="auto"/>
        <w:rPr>
          <w:rFonts w:ascii="Times New Roman" w:hAnsi="Times New Roman"/>
          <w:sz w:val="28"/>
          <w:szCs w:val="28"/>
        </w:rPr>
      </w:pPr>
      <w:r w:rsidRPr="00E87F63">
        <w:rPr>
          <w:rFonts w:ascii="Times New Roman" w:hAnsi="Times New Roman"/>
          <w:sz w:val="28"/>
          <w:szCs w:val="28"/>
        </w:rPr>
        <w:t>Результат рассмотрения настоящего заявления прошу:</w:t>
      </w:r>
    </w:p>
    <w:p w14:paraId="65A2C832" w14:textId="77777777" w:rsidR="003C6AF9" w:rsidRPr="00E87F63" w:rsidRDefault="003C6AF9" w:rsidP="003C6AF9">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C6AF9" w:rsidRPr="00E87F63" w14:paraId="0A836434" w14:textId="77777777" w:rsidTr="00447614">
        <w:tc>
          <w:tcPr>
            <w:tcW w:w="8788" w:type="dxa"/>
            <w:shd w:val="clear" w:color="auto" w:fill="auto"/>
          </w:tcPr>
          <w:p w14:paraId="30E71223" w14:textId="77777777" w:rsidR="003C6AF9" w:rsidRPr="00E87F63" w:rsidRDefault="003C6AF9" w:rsidP="00447614">
            <w:pPr>
              <w:autoSpaceDE w:val="0"/>
              <w:autoSpaceDN w:val="0"/>
              <w:spacing w:before="120" w:after="120" w:line="240" w:lineRule="auto"/>
              <w:rPr>
                <w:rFonts w:ascii="Times New Roman" w:hAnsi="Times New Roman"/>
                <w:i/>
                <w:sz w:val="28"/>
                <w:szCs w:val="28"/>
              </w:rPr>
            </w:pPr>
            <w:r w:rsidRPr="00E87F6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2BAF98BD" w14:textId="77777777" w:rsidR="003C6AF9" w:rsidRPr="00E87F63" w:rsidRDefault="003C6AF9" w:rsidP="00447614">
            <w:pPr>
              <w:autoSpaceDE w:val="0"/>
              <w:autoSpaceDN w:val="0"/>
              <w:spacing w:before="120" w:after="120" w:line="240" w:lineRule="auto"/>
              <w:rPr>
                <w:rFonts w:ascii="Times New Roman" w:hAnsi="Times New Roman"/>
                <w:sz w:val="24"/>
                <w:szCs w:val="24"/>
              </w:rPr>
            </w:pPr>
          </w:p>
        </w:tc>
      </w:tr>
      <w:tr w:rsidR="003C6AF9" w:rsidRPr="00E87F63" w14:paraId="7990F15C" w14:textId="77777777" w:rsidTr="00447614">
        <w:tc>
          <w:tcPr>
            <w:tcW w:w="8788" w:type="dxa"/>
            <w:shd w:val="clear" w:color="auto" w:fill="auto"/>
          </w:tcPr>
          <w:p w14:paraId="6DA7D4B0" w14:textId="77777777" w:rsidR="003C6AF9" w:rsidRPr="00E87F63" w:rsidRDefault="003C6AF9" w:rsidP="00447614">
            <w:pPr>
              <w:autoSpaceDE w:val="0"/>
              <w:autoSpaceDN w:val="0"/>
              <w:spacing w:before="120" w:after="120" w:line="240" w:lineRule="auto"/>
              <w:rPr>
                <w:rFonts w:ascii="Times New Roman" w:hAnsi="Times New Roman"/>
                <w:sz w:val="28"/>
                <w:szCs w:val="28"/>
              </w:rPr>
            </w:pPr>
            <w:r w:rsidRPr="00E87F63">
              <w:rPr>
                <w:rFonts w:ascii="Times New Roman" w:hAnsi="Times New Roman"/>
                <w:sz w:val="28"/>
                <w:szCs w:val="28"/>
              </w:rPr>
              <w:t>выдать</w:t>
            </w:r>
            <w:r w:rsidRPr="00E87F63">
              <w:rPr>
                <w:rFonts w:ascii="Times New Roman" w:hAnsi="Times New Roman"/>
                <w:bCs/>
                <w:sz w:val="28"/>
                <w:szCs w:val="28"/>
              </w:rPr>
              <w:t xml:space="preserve"> на бумажном носителе</w:t>
            </w:r>
            <w:r w:rsidRPr="00E87F63">
              <w:rPr>
                <w:rFonts w:ascii="Times New Roman" w:hAnsi="Times New Roman"/>
                <w:sz w:val="28"/>
                <w:szCs w:val="28"/>
              </w:rPr>
              <w:t xml:space="preserve"> при личном обращении </w:t>
            </w:r>
            <w:r w:rsidRPr="00E87F6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E87F63">
              <w:rPr>
                <w:rFonts w:ascii="Times New Roman" w:hAnsi="Times New Roman"/>
                <w:sz w:val="28"/>
                <w:szCs w:val="28"/>
              </w:rPr>
              <w:t xml:space="preserve"> расположенный по адресу:______________________________________</w:t>
            </w:r>
          </w:p>
        </w:tc>
        <w:tc>
          <w:tcPr>
            <w:tcW w:w="1130" w:type="dxa"/>
            <w:shd w:val="clear" w:color="auto" w:fill="auto"/>
          </w:tcPr>
          <w:p w14:paraId="5A974DCF" w14:textId="77777777" w:rsidR="003C6AF9" w:rsidRPr="00E87F63" w:rsidRDefault="003C6AF9" w:rsidP="00447614">
            <w:pPr>
              <w:autoSpaceDE w:val="0"/>
              <w:autoSpaceDN w:val="0"/>
              <w:spacing w:before="120" w:after="120" w:line="240" w:lineRule="auto"/>
              <w:rPr>
                <w:rFonts w:ascii="Times New Roman" w:hAnsi="Times New Roman"/>
                <w:sz w:val="24"/>
                <w:szCs w:val="24"/>
              </w:rPr>
            </w:pPr>
          </w:p>
        </w:tc>
      </w:tr>
      <w:tr w:rsidR="003C6AF9" w:rsidRPr="00E87F63" w14:paraId="41C92855" w14:textId="77777777" w:rsidTr="00447614">
        <w:tc>
          <w:tcPr>
            <w:tcW w:w="8788" w:type="dxa"/>
            <w:shd w:val="clear" w:color="auto" w:fill="auto"/>
          </w:tcPr>
          <w:p w14:paraId="48885D98" w14:textId="77777777" w:rsidR="003C6AF9" w:rsidRPr="00E87F63" w:rsidRDefault="003C6AF9" w:rsidP="00447614">
            <w:pPr>
              <w:autoSpaceDE w:val="0"/>
              <w:autoSpaceDN w:val="0"/>
              <w:spacing w:before="120" w:after="120" w:line="240" w:lineRule="auto"/>
              <w:rPr>
                <w:rFonts w:ascii="Times New Roman" w:hAnsi="Times New Roman"/>
                <w:sz w:val="28"/>
                <w:szCs w:val="28"/>
              </w:rPr>
            </w:pPr>
            <w:r w:rsidRPr="00E87F63">
              <w:rPr>
                <w:rFonts w:ascii="Times New Roman" w:hAnsi="Times New Roman"/>
                <w:sz w:val="28"/>
                <w:szCs w:val="28"/>
              </w:rPr>
              <w:t xml:space="preserve">направить </w:t>
            </w:r>
            <w:r w:rsidRPr="00E87F63">
              <w:rPr>
                <w:rFonts w:ascii="Times New Roman" w:hAnsi="Times New Roman"/>
                <w:bCs/>
                <w:sz w:val="28"/>
                <w:szCs w:val="28"/>
              </w:rPr>
              <w:t>на бумажном носителе</w:t>
            </w:r>
            <w:r w:rsidRPr="00E87F63">
              <w:rPr>
                <w:rFonts w:ascii="Times New Roman" w:hAnsi="Times New Roman"/>
                <w:sz w:val="28"/>
                <w:szCs w:val="28"/>
              </w:rPr>
              <w:t xml:space="preserve"> на почтовый адрес: ________________________________________________</w:t>
            </w:r>
          </w:p>
        </w:tc>
        <w:tc>
          <w:tcPr>
            <w:tcW w:w="1130" w:type="dxa"/>
            <w:shd w:val="clear" w:color="auto" w:fill="auto"/>
          </w:tcPr>
          <w:p w14:paraId="327B5DC5" w14:textId="77777777" w:rsidR="003C6AF9" w:rsidRPr="00E87F63" w:rsidRDefault="003C6AF9" w:rsidP="00447614">
            <w:pPr>
              <w:autoSpaceDE w:val="0"/>
              <w:autoSpaceDN w:val="0"/>
              <w:spacing w:before="120" w:after="120" w:line="240" w:lineRule="auto"/>
              <w:rPr>
                <w:rFonts w:ascii="Times New Roman" w:hAnsi="Times New Roman"/>
                <w:sz w:val="24"/>
                <w:szCs w:val="24"/>
              </w:rPr>
            </w:pPr>
          </w:p>
        </w:tc>
      </w:tr>
      <w:tr w:rsidR="003C6AF9" w:rsidRPr="00E87F63" w14:paraId="7117F56D" w14:textId="77777777" w:rsidTr="00447614">
        <w:tc>
          <w:tcPr>
            <w:tcW w:w="8788" w:type="dxa"/>
            <w:shd w:val="clear" w:color="auto" w:fill="auto"/>
          </w:tcPr>
          <w:p w14:paraId="5D1D0F95" w14:textId="77777777" w:rsidR="003C6AF9" w:rsidRPr="00E87F63" w:rsidRDefault="003C6AF9" w:rsidP="00447614">
            <w:pPr>
              <w:autoSpaceDE w:val="0"/>
              <w:autoSpaceDN w:val="0"/>
              <w:spacing w:before="120" w:after="120" w:line="240" w:lineRule="auto"/>
              <w:rPr>
                <w:rFonts w:ascii="Times New Roman" w:hAnsi="Times New Roman"/>
                <w:sz w:val="28"/>
                <w:szCs w:val="28"/>
              </w:rPr>
            </w:pPr>
            <w:r w:rsidRPr="00E87F6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3EEBA4A4" w14:textId="77777777" w:rsidR="003C6AF9" w:rsidRPr="00E87F63" w:rsidRDefault="003C6AF9" w:rsidP="00447614">
            <w:pPr>
              <w:autoSpaceDE w:val="0"/>
              <w:autoSpaceDN w:val="0"/>
              <w:spacing w:before="120" w:after="120" w:line="240" w:lineRule="auto"/>
              <w:rPr>
                <w:rFonts w:ascii="Times New Roman" w:hAnsi="Times New Roman"/>
                <w:sz w:val="24"/>
                <w:szCs w:val="24"/>
              </w:rPr>
            </w:pPr>
          </w:p>
        </w:tc>
      </w:tr>
      <w:tr w:rsidR="003C6AF9" w:rsidRPr="00E87F63" w14:paraId="148C7A88" w14:textId="77777777" w:rsidTr="00447614">
        <w:tc>
          <w:tcPr>
            <w:tcW w:w="9918" w:type="dxa"/>
            <w:gridSpan w:val="2"/>
            <w:shd w:val="clear" w:color="auto" w:fill="auto"/>
          </w:tcPr>
          <w:p w14:paraId="3F2F4C3C" w14:textId="77777777" w:rsidR="003C6AF9" w:rsidRPr="00E87F63" w:rsidRDefault="003C6AF9" w:rsidP="00447614">
            <w:pPr>
              <w:autoSpaceDE w:val="0"/>
              <w:autoSpaceDN w:val="0"/>
              <w:spacing w:before="120" w:after="120" w:line="240" w:lineRule="auto"/>
              <w:ind w:right="255"/>
              <w:jc w:val="center"/>
              <w:rPr>
                <w:rFonts w:ascii="Times New Roman" w:hAnsi="Times New Roman"/>
                <w:i/>
                <w:sz w:val="20"/>
                <w:szCs w:val="20"/>
              </w:rPr>
            </w:pPr>
            <w:r w:rsidRPr="00E87F63">
              <w:rPr>
                <w:rFonts w:ascii="Times New Roman" w:hAnsi="Times New Roman"/>
                <w:i/>
                <w:sz w:val="20"/>
                <w:szCs w:val="20"/>
              </w:rPr>
              <w:t>Указывается один из перечисленных способов</w:t>
            </w:r>
          </w:p>
        </w:tc>
      </w:tr>
    </w:tbl>
    <w:p w14:paraId="6C4579FC" w14:textId="77777777" w:rsidR="003C6AF9" w:rsidRPr="00E87F63" w:rsidRDefault="003C6AF9" w:rsidP="003C6AF9">
      <w:pPr>
        <w:autoSpaceDE w:val="0"/>
        <w:autoSpaceDN w:val="0"/>
        <w:spacing w:before="120" w:after="120" w:line="240" w:lineRule="auto"/>
        <w:jc w:val="both"/>
        <w:rPr>
          <w:rFonts w:ascii="Times New Roman" w:hAnsi="Times New Roman"/>
          <w:sz w:val="24"/>
          <w:szCs w:val="24"/>
        </w:rPr>
      </w:pPr>
    </w:p>
    <w:p w14:paraId="4065BCCC" w14:textId="77777777" w:rsidR="003C6AF9" w:rsidRPr="00E87F63" w:rsidRDefault="003C6AF9" w:rsidP="003C6AF9">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C6AF9" w:rsidRPr="00E87F63" w14:paraId="566A9DFC" w14:textId="77777777" w:rsidTr="00447614">
        <w:tc>
          <w:tcPr>
            <w:tcW w:w="3119" w:type="dxa"/>
            <w:tcBorders>
              <w:top w:val="nil"/>
              <w:left w:val="nil"/>
              <w:right w:val="nil"/>
            </w:tcBorders>
            <w:vAlign w:val="bottom"/>
          </w:tcPr>
          <w:p w14:paraId="1A08A884" w14:textId="77777777" w:rsidR="003C6AF9" w:rsidRPr="00E87F63" w:rsidRDefault="003C6AF9" w:rsidP="00447614">
            <w:pPr>
              <w:jc w:val="center"/>
              <w:rPr>
                <w:rFonts w:ascii="Times New Roman" w:hAnsi="Times New Roman"/>
              </w:rPr>
            </w:pPr>
          </w:p>
        </w:tc>
        <w:tc>
          <w:tcPr>
            <w:tcW w:w="283" w:type="dxa"/>
            <w:tcBorders>
              <w:top w:val="nil"/>
              <w:left w:val="nil"/>
              <w:bottom w:val="nil"/>
              <w:right w:val="nil"/>
            </w:tcBorders>
            <w:vAlign w:val="bottom"/>
          </w:tcPr>
          <w:p w14:paraId="59359197" w14:textId="77777777" w:rsidR="003C6AF9" w:rsidRPr="00E87F63" w:rsidRDefault="003C6AF9" w:rsidP="00447614">
            <w:pPr>
              <w:rPr>
                <w:rFonts w:ascii="Times New Roman" w:hAnsi="Times New Roman"/>
              </w:rPr>
            </w:pPr>
          </w:p>
        </w:tc>
        <w:tc>
          <w:tcPr>
            <w:tcW w:w="2269" w:type="dxa"/>
            <w:tcBorders>
              <w:top w:val="nil"/>
              <w:left w:val="nil"/>
              <w:bottom w:val="single" w:sz="4" w:space="0" w:color="auto"/>
              <w:right w:val="nil"/>
            </w:tcBorders>
            <w:vAlign w:val="bottom"/>
          </w:tcPr>
          <w:p w14:paraId="771F2C30" w14:textId="77777777" w:rsidR="003C6AF9" w:rsidRPr="00E87F63" w:rsidRDefault="003C6AF9" w:rsidP="00447614">
            <w:pPr>
              <w:jc w:val="center"/>
              <w:rPr>
                <w:rFonts w:ascii="Times New Roman" w:hAnsi="Times New Roman"/>
              </w:rPr>
            </w:pPr>
          </w:p>
        </w:tc>
        <w:tc>
          <w:tcPr>
            <w:tcW w:w="283" w:type="dxa"/>
            <w:tcBorders>
              <w:top w:val="nil"/>
              <w:left w:val="nil"/>
              <w:bottom w:val="nil"/>
              <w:right w:val="nil"/>
            </w:tcBorders>
            <w:vAlign w:val="bottom"/>
          </w:tcPr>
          <w:p w14:paraId="01EF2195" w14:textId="77777777" w:rsidR="003C6AF9" w:rsidRPr="00E87F63" w:rsidRDefault="003C6AF9" w:rsidP="00447614">
            <w:pPr>
              <w:rPr>
                <w:rFonts w:ascii="Times New Roman" w:hAnsi="Times New Roman"/>
              </w:rPr>
            </w:pPr>
          </w:p>
        </w:tc>
        <w:tc>
          <w:tcPr>
            <w:tcW w:w="3969" w:type="dxa"/>
            <w:tcBorders>
              <w:top w:val="nil"/>
              <w:left w:val="nil"/>
              <w:bottom w:val="single" w:sz="4" w:space="0" w:color="auto"/>
              <w:right w:val="nil"/>
            </w:tcBorders>
            <w:vAlign w:val="bottom"/>
          </w:tcPr>
          <w:p w14:paraId="4DE7F339" w14:textId="77777777" w:rsidR="003C6AF9" w:rsidRPr="00E87F63" w:rsidRDefault="003C6AF9" w:rsidP="00447614">
            <w:pPr>
              <w:jc w:val="center"/>
              <w:rPr>
                <w:rFonts w:ascii="Times New Roman" w:hAnsi="Times New Roman"/>
              </w:rPr>
            </w:pPr>
          </w:p>
        </w:tc>
      </w:tr>
      <w:tr w:rsidR="003C6AF9" w:rsidRPr="00E87F63" w14:paraId="4451E93D" w14:textId="77777777" w:rsidTr="00447614">
        <w:tc>
          <w:tcPr>
            <w:tcW w:w="3119" w:type="dxa"/>
            <w:tcBorders>
              <w:left w:val="nil"/>
              <w:bottom w:val="nil"/>
              <w:right w:val="nil"/>
            </w:tcBorders>
          </w:tcPr>
          <w:p w14:paraId="533BB9F1" w14:textId="77777777" w:rsidR="003C6AF9" w:rsidRPr="00E87F63" w:rsidRDefault="003C6AF9" w:rsidP="00447614">
            <w:pPr>
              <w:jc w:val="center"/>
              <w:rPr>
                <w:rFonts w:ascii="Times New Roman" w:hAnsi="Times New Roman"/>
                <w:sz w:val="16"/>
                <w:szCs w:val="16"/>
              </w:rPr>
            </w:pPr>
          </w:p>
        </w:tc>
        <w:tc>
          <w:tcPr>
            <w:tcW w:w="283" w:type="dxa"/>
            <w:tcBorders>
              <w:top w:val="nil"/>
              <w:left w:val="nil"/>
              <w:bottom w:val="nil"/>
              <w:right w:val="nil"/>
            </w:tcBorders>
          </w:tcPr>
          <w:p w14:paraId="355933E2" w14:textId="77777777" w:rsidR="003C6AF9" w:rsidRPr="00E87F63" w:rsidRDefault="003C6AF9" w:rsidP="00447614">
            <w:pPr>
              <w:rPr>
                <w:rFonts w:ascii="Times New Roman" w:hAnsi="Times New Roman"/>
                <w:sz w:val="16"/>
                <w:szCs w:val="16"/>
              </w:rPr>
            </w:pPr>
          </w:p>
        </w:tc>
        <w:tc>
          <w:tcPr>
            <w:tcW w:w="2269" w:type="dxa"/>
            <w:tcBorders>
              <w:top w:val="nil"/>
              <w:left w:val="nil"/>
              <w:bottom w:val="nil"/>
              <w:right w:val="nil"/>
            </w:tcBorders>
          </w:tcPr>
          <w:p w14:paraId="3A283D11" w14:textId="77777777" w:rsidR="003C6AF9" w:rsidRPr="00E87F63" w:rsidRDefault="003C6AF9" w:rsidP="00447614">
            <w:pPr>
              <w:jc w:val="center"/>
              <w:rPr>
                <w:rFonts w:ascii="Times New Roman" w:hAnsi="Times New Roman"/>
                <w:sz w:val="20"/>
                <w:szCs w:val="20"/>
              </w:rPr>
            </w:pPr>
            <w:r w:rsidRPr="00E87F63">
              <w:rPr>
                <w:rFonts w:ascii="Times New Roman" w:hAnsi="Times New Roman"/>
                <w:sz w:val="20"/>
                <w:szCs w:val="20"/>
              </w:rPr>
              <w:t>(подпись)</w:t>
            </w:r>
          </w:p>
        </w:tc>
        <w:tc>
          <w:tcPr>
            <w:tcW w:w="283" w:type="dxa"/>
            <w:tcBorders>
              <w:top w:val="nil"/>
              <w:left w:val="nil"/>
              <w:bottom w:val="nil"/>
              <w:right w:val="nil"/>
            </w:tcBorders>
          </w:tcPr>
          <w:p w14:paraId="34BB9875" w14:textId="77777777" w:rsidR="003C6AF9" w:rsidRPr="00E87F63" w:rsidRDefault="003C6AF9" w:rsidP="00447614">
            <w:pPr>
              <w:rPr>
                <w:rFonts w:ascii="Times New Roman" w:hAnsi="Times New Roman"/>
                <w:sz w:val="16"/>
                <w:szCs w:val="16"/>
              </w:rPr>
            </w:pPr>
          </w:p>
        </w:tc>
        <w:tc>
          <w:tcPr>
            <w:tcW w:w="3969" w:type="dxa"/>
            <w:tcBorders>
              <w:top w:val="nil"/>
              <w:left w:val="nil"/>
              <w:bottom w:val="nil"/>
              <w:right w:val="nil"/>
            </w:tcBorders>
          </w:tcPr>
          <w:p w14:paraId="1BD48DD5" w14:textId="77777777" w:rsidR="003C6AF9" w:rsidRPr="00E87F63" w:rsidRDefault="003C6AF9" w:rsidP="00447614">
            <w:pPr>
              <w:jc w:val="center"/>
              <w:rPr>
                <w:rFonts w:ascii="Times New Roman" w:hAnsi="Times New Roman"/>
                <w:sz w:val="20"/>
                <w:szCs w:val="20"/>
              </w:rPr>
            </w:pPr>
            <w:r w:rsidRPr="00E87F63">
              <w:rPr>
                <w:rFonts w:ascii="Times New Roman" w:hAnsi="Times New Roman"/>
                <w:sz w:val="20"/>
                <w:szCs w:val="20"/>
              </w:rPr>
              <w:t>(фамилия, имя, отчество (при наличии)</w:t>
            </w:r>
          </w:p>
        </w:tc>
      </w:tr>
    </w:tbl>
    <w:p w14:paraId="156DA03B" w14:textId="77777777" w:rsidR="003C6AF9" w:rsidRPr="00E87F63" w:rsidRDefault="003C6AF9" w:rsidP="003C6AF9">
      <w:pPr>
        <w:spacing w:after="0" w:line="240" w:lineRule="auto"/>
        <w:jc w:val="both"/>
        <w:rPr>
          <w:rFonts w:ascii="Times New Roman" w:eastAsia="Calibri" w:hAnsi="Times New Roman"/>
          <w:sz w:val="28"/>
          <w:szCs w:val="28"/>
          <w:lang w:eastAsia="en-US"/>
        </w:rPr>
      </w:pPr>
    </w:p>
    <w:p w14:paraId="29A8AD75" w14:textId="77777777" w:rsidR="003C6AF9" w:rsidRPr="00E87F63" w:rsidRDefault="003C6AF9" w:rsidP="003C6AF9">
      <w:pPr>
        <w:spacing w:after="0" w:line="240" w:lineRule="auto"/>
        <w:jc w:val="both"/>
        <w:rPr>
          <w:rFonts w:ascii="Times New Roman" w:eastAsia="Calibri" w:hAnsi="Times New Roman"/>
          <w:sz w:val="28"/>
          <w:szCs w:val="28"/>
          <w:lang w:eastAsia="en-US"/>
        </w:rPr>
      </w:pPr>
      <w:r w:rsidRPr="00E87F63">
        <w:rPr>
          <w:rFonts w:ascii="Times New Roman" w:eastAsia="Calibri" w:hAnsi="Times New Roman"/>
          <w:sz w:val="28"/>
          <w:szCs w:val="28"/>
          <w:lang w:eastAsia="en-US"/>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w:t>
      </w:r>
      <w:r w:rsidRPr="00E87F63">
        <w:rPr>
          <w:rFonts w:ascii="Times New Roman" w:eastAsia="Calibri" w:hAnsi="Times New Roman"/>
          <w:sz w:val="28"/>
          <w:szCs w:val="28"/>
          <w:lang w:eastAsia="en-US"/>
        </w:rPr>
        <w:lastRenderedPageBreak/>
        <w:t xml:space="preserve">уведомление о переходе прав на земельный участок, права пользования недрами, об образовании земельного участка. </w:t>
      </w:r>
    </w:p>
    <w:p w14:paraId="471339EB" w14:textId="77777777" w:rsidR="003C6AF9" w:rsidRPr="00E87F63" w:rsidRDefault="003C6AF9" w:rsidP="003C6AF9">
      <w:pPr>
        <w:spacing w:after="0" w:line="240" w:lineRule="auto"/>
        <w:rPr>
          <w:rFonts w:ascii="Times New Roman" w:eastAsia="Calibri" w:hAnsi="Times New Roman"/>
          <w:sz w:val="28"/>
          <w:szCs w:val="28"/>
          <w:lang w:eastAsia="en-US"/>
        </w:rPr>
      </w:pPr>
      <w:r w:rsidRPr="00E87F63">
        <w:rPr>
          <w:rFonts w:ascii="Times New Roman" w:hAnsi="Times New Roman"/>
          <w:sz w:val="28"/>
          <w:szCs w:val="28"/>
        </w:rPr>
        <w:br w:type="page"/>
      </w:r>
    </w:p>
    <w:p w14:paraId="47A1D319" w14:textId="77777777" w:rsidR="003C6AF9" w:rsidRPr="00E87F63" w:rsidRDefault="003C6AF9" w:rsidP="003C6AF9">
      <w:pPr>
        <w:spacing w:after="0" w:line="240" w:lineRule="auto"/>
        <w:ind w:left="5670"/>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lastRenderedPageBreak/>
        <w:t>ПРИЛОЖЕНИЕ № 11</w:t>
      </w:r>
    </w:p>
    <w:p w14:paraId="262C410C" w14:textId="77777777" w:rsidR="003C6AF9" w:rsidRPr="00E87F63" w:rsidRDefault="003C6AF9" w:rsidP="003C6AF9">
      <w:pPr>
        <w:spacing w:after="0" w:line="240" w:lineRule="auto"/>
        <w:ind w:left="5670"/>
        <w:jc w:val="center"/>
        <w:rPr>
          <w:rFonts w:ascii="Times New Roman" w:eastAsia="Calibri" w:hAnsi="Times New Roman"/>
          <w:sz w:val="24"/>
          <w:lang w:eastAsia="en-US"/>
        </w:rPr>
      </w:pPr>
      <w:r w:rsidRPr="00E87F63">
        <w:rPr>
          <w:rFonts w:ascii="Times New Roman" w:eastAsia="Calibri" w:hAnsi="Times New Roman"/>
          <w:sz w:val="28"/>
          <w:szCs w:val="28"/>
          <w:lang w:eastAsia="en-US"/>
        </w:rPr>
        <w:t>к Административному регламенту предоставления государс</w:t>
      </w:r>
      <w:r>
        <w:rPr>
          <w:rFonts w:ascii="Times New Roman" w:eastAsia="Calibri" w:hAnsi="Times New Roman"/>
          <w:sz w:val="28"/>
          <w:szCs w:val="28"/>
          <w:lang w:eastAsia="en-US"/>
        </w:rPr>
        <w:t>твенной и муниципальной услуги «</w:t>
      </w:r>
      <w:r w:rsidRPr="00E87F63">
        <w:rPr>
          <w:rFonts w:ascii="Times New Roman" w:eastAsia="Calibri" w:hAnsi="Times New Roman"/>
          <w:sz w:val="28"/>
          <w:szCs w:val="28"/>
          <w:lang w:eastAsia="en-US"/>
        </w:rPr>
        <w:t>Выдача разрешения на строительство, внесение изменений в разрешение на строительство, в том числе в связи с необходимостью продления срока дейст</w:t>
      </w:r>
      <w:r>
        <w:rPr>
          <w:rFonts w:ascii="Times New Roman" w:eastAsia="Calibri" w:hAnsi="Times New Roman"/>
          <w:sz w:val="28"/>
          <w:szCs w:val="28"/>
          <w:lang w:eastAsia="en-US"/>
        </w:rPr>
        <w:t>вия разрешения на строительство»</w:t>
      </w:r>
    </w:p>
    <w:p w14:paraId="0AC83078" w14:textId="77777777" w:rsidR="003C6AF9" w:rsidRPr="00E87F63" w:rsidRDefault="003C6AF9" w:rsidP="003C6AF9">
      <w:pPr>
        <w:spacing w:line="240" w:lineRule="auto"/>
        <w:jc w:val="right"/>
        <w:rPr>
          <w:rFonts w:ascii="Times New Roman" w:hAnsi="Times New Roman"/>
          <w:sz w:val="28"/>
          <w:szCs w:val="28"/>
        </w:rPr>
      </w:pPr>
    </w:p>
    <w:p w14:paraId="3CF82D88" w14:textId="77777777" w:rsidR="003C6AF9" w:rsidRPr="00E87F63" w:rsidRDefault="003C6AF9" w:rsidP="003C6AF9">
      <w:pPr>
        <w:autoSpaceDE w:val="0"/>
        <w:autoSpaceDN w:val="0"/>
        <w:spacing w:before="240" w:after="0" w:line="240" w:lineRule="auto"/>
        <w:ind w:left="5670"/>
        <w:jc w:val="right"/>
        <w:rPr>
          <w:rFonts w:ascii="Times New Roman" w:hAnsi="Times New Roman"/>
          <w:sz w:val="28"/>
          <w:szCs w:val="28"/>
        </w:rPr>
      </w:pPr>
      <w:r w:rsidRPr="00E87F63">
        <w:rPr>
          <w:rFonts w:ascii="Times New Roman" w:hAnsi="Times New Roman"/>
          <w:sz w:val="28"/>
          <w:szCs w:val="28"/>
        </w:rPr>
        <w:t>Рекомендуемая форма</w:t>
      </w:r>
    </w:p>
    <w:p w14:paraId="17F78E41" w14:textId="77777777" w:rsidR="003C6AF9" w:rsidRPr="00E87F63" w:rsidRDefault="003C6AF9" w:rsidP="003C6AF9">
      <w:pPr>
        <w:spacing w:line="240" w:lineRule="auto"/>
        <w:jc w:val="right"/>
        <w:rPr>
          <w:rFonts w:ascii="Times New Roman" w:hAnsi="Times New Roman"/>
          <w:sz w:val="28"/>
          <w:szCs w:val="28"/>
        </w:rPr>
      </w:pPr>
    </w:p>
    <w:p w14:paraId="0F1910E8" w14:textId="77777777" w:rsidR="003C6AF9" w:rsidRPr="00E87F63" w:rsidRDefault="003C6AF9" w:rsidP="003C6AF9">
      <w:pPr>
        <w:autoSpaceDE w:val="0"/>
        <w:autoSpaceDN w:val="0"/>
        <w:adjustRightInd w:val="0"/>
        <w:spacing w:after="0"/>
        <w:jc w:val="right"/>
        <w:outlineLvl w:val="0"/>
        <w:rPr>
          <w:rFonts w:ascii="Times New Roman" w:hAnsi="Times New Roman"/>
          <w:sz w:val="27"/>
          <w:szCs w:val="27"/>
        </w:rPr>
      </w:pPr>
      <w:r w:rsidRPr="00E87F63">
        <w:rPr>
          <w:rFonts w:ascii="Times New Roman" w:hAnsi="Times New Roman"/>
          <w:sz w:val="28"/>
          <w:szCs w:val="28"/>
        </w:rPr>
        <w:t>Кому</w:t>
      </w:r>
      <w:r w:rsidRPr="00E87F63">
        <w:rPr>
          <w:rFonts w:ascii="Times New Roman" w:hAnsi="Times New Roman"/>
          <w:sz w:val="27"/>
          <w:szCs w:val="27"/>
        </w:rPr>
        <w:t xml:space="preserve"> ____________________________________</w:t>
      </w:r>
    </w:p>
    <w:p w14:paraId="4FAA5E16" w14:textId="77777777" w:rsidR="003C6AF9" w:rsidRPr="00E87F63" w:rsidRDefault="003C6AF9" w:rsidP="003C6AF9">
      <w:pPr>
        <w:autoSpaceDE w:val="0"/>
        <w:autoSpaceDN w:val="0"/>
        <w:adjustRightInd w:val="0"/>
        <w:spacing w:after="0"/>
        <w:ind w:left="4820"/>
        <w:jc w:val="center"/>
        <w:rPr>
          <w:rFonts w:ascii="Times New Roman" w:hAnsi="Times New Roman"/>
          <w:sz w:val="27"/>
          <w:szCs w:val="27"/>
        </w:rPr>
      </w:pPr>
      <w:r w:rsidRPr="00E87F6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5E8489C" w14:textId="77777777" w:rsidR="003C6AF9" w:rsidRPr="00E87F63" w:rsidRDefault="003C6AF9" w:rsidP="003C6AF9">
      <w:pPr>
        <w:autoSpaceDE w:val="0"/>
        <w:autoSpaceDN w:val="0"/>
        <w:adjustRightInd w:val="0"/>
        <w:spacing w:after="0"/>
        <w:jc w:val="right"/>
        <w:rPr>
          <w:rFonts w:ascii="Times New Roman" w:hAnsi="Times New Roman"/>
          <w:sz w:val="27"/>
          <w:szCs w:val="27"/>
        </w:rPr>
      </w:pPr>
      <w:r w:rsidRPr="00E87F63">
        <w:rPr>
          <w:rFonts w:ascii="Times New Roman" w:hAnsi="Times New Roman"/>
          <w:sz w:val="27"/>
          <w:szCs w:val="27"/>
        </w:rPr>
        <w:t>_________________________________________</w:t>
      </w:r>
    </w:p>
    <w:p w14:paraId="4B36619D" w14:textId="77777777" w:rsidR="003C6AF9" w:rsidRPr="00E87F63" w:rsidRDefault="003C6AF9" w:rsidP="003C6AF9">
      <w:pPr>
        <w:autoSpaceDE w:val="0"/>
        <w:autoSpaceDN w:val="0"/>
        <w:adjustRightInd w:val="0"/>
        <w:spacing w:after="0"/>
        <w:ind w:left="4820"/>
        <w:jc w:val="center"/>
        <w:rPr>
          <w:rFonts w:ascii="Times New Roman" w:hAnsi="Times New Roman"/>
          <w:sz w:val="20"/>
          <w:szCs w:val="20"/>
        </w:rPr>
      </w:pPr>
      <w:r w:rsidRPr="00E87F63">
        <w:rPr>
          <w:rFonts w:ascii="Times New Roman" w:hAnsi="Times New Roman"/>
          <w:sz w:val="20"/>
          <w:szCs w:val="20"/>
        </w:rPr>
        <w:t>почтовый индекс и адрес, телефон, адрес электронной почты)</w:t>
      </w:r>
    </w:p>
    <w:p w14:paraId="004B8ED1" w14:textId="77777777" w:rsidR="003C6AF9" w:rsidRPr="00E87F63" w:rsidRDefault="003C6AF9" w:rsidP="003C6AF9">
      <w:pPr>
        <w:autoSpaceDE w:val="0"/>
        <w:autoSpaceDN w:val="0"/>
        <w:adjustRightInd w:val="0"/>
        <w:spacing w:after="0"/>
        <w:ind w:left="4820"/>
        <w:jc w:val="center"/>
        <w:rPr>
          <w:rFonts w:ascii="Times New Roman" w:hAnsi="Times New Roman"/>
          <w:sz w:val="24"/>
          <w:szCs w:val="24"/>
        </w:rPr>
      </w:pPr>
    </w:p>
    <w:p w14:paraId="6DB2A60A" w14:textId="77777777" w:rsidR="003C6AF9" w:rsidRPr="00E87F63" w:rsidRDefault="003C6AF9" w:rsidP="003C6AF9">
      <w:pPr>
        <w:autoSpaceDE w:val="0"/>
        <w:autoSpaceDN w:val="0"/>
        <w:adjustRightInd w:val="0"/>
        <w:spacing w:after="0"/>
        <w:ind w:left="4820"/>
        <w:jc w:val="center"/>
        <w:rPr>
          <w:rFonts w:ascii="Times New Roman" w:hAnsi="Times New Roman"/>
          <w:sz w:val="24"/>
          <w:szCs w:val="24"/>
        </w:rPr>
      </w:pPr>
    </w:p>
    <w:p w14:paraId="7998BDB9" w14:textId="77777777" w:rsidR="003C6AF9" w:rsidRPr="00E87F63" w:rsidRDefault="003C6AF9" w:rsidP="003C6AF9">
      <w:pPr>
        <w:autoSpaceDE w:val="0"/>
        <w:autoSpaceDN w:val="0"/>
        <w:adjustRightInd w:val="0"/>
        <w:spacing w:after="0"/>
        <w:ind w:left="4820"/>
        <w:jc w:val="center"/>
        <w:rPr>
          <w:rFonts w:ascii="Times New Roman" w:hAnsi="Times New Roman"/>
          <w:sz w:val="24"/>
          <w:szCs w:val="24"/>
        </w:rPr>
      </w:pPr>
    </w:p>
    <w:p w14:paraId="73B3669A" w14:textId="77777777" w:rsidR="003C6AF9" w:rsidRPr="00E87F63" w:rsidRDefault="003C6AF9" w:rsidP="003C6AF9">
      <w:pPr>
        <w:autoSpaceDE w:val="0"/>
        <w:autoSpaceDN w:val="0"/>
        <w:spacing w:after="0" w:line="240" w:lineRule="auto"/>
        <w:jc w:val="center"/>
        <w:rPr>
          <w:rFonts w:ascii="Times New Roman" w:hAnsi="Times New Roman"/>
          <w:b/>
          <w:bCs/>
          <w:sz w:val="28"/>
          <w:szCs w:val="28"/>
        </w:rPr>
      </w:pPr>
      <w:r w:rsidRPr="00E87F63">
        <w:rPr>
          <w:rFonts w:ascii="Times New Roman" w:hAnsi="Times New Roman"/>
          <w:b/>
          <w:sz w:val="28"/>
          <w:szCs w:val="28"/>
        </w:rPr>
        <w:t>Р Е Ш Е Н И Е</w:t>
      </w:r>
      <w:r w:rsidRPr="00E87F63">
        <w:rPr>
          <w:rFonts w:ascii="Times New Roman" w:hAnsi="Times New Roman"/>
          <w:b/>
          <w:sz w:val="28"/>
          <w:szCs w:val="28"/>
        </w:rPr>
        <w:br/>
        <w:t xml:space="preserve">об оставлении </w:t>
      </w:r>
      <w:r w:rsidRPr="00E87F63">
        <w:rPr>
          <w:rFonts w:ascii="Times New Roman" w:hAnsi="Times New Roman"/>
          <w:b/>
          <w:bCs/>
          <w:sz w:val="28"/>
          <w:szCs w:val="28"/>
        </w:rPr>
        <w:t xml:space="preserve">заявления о выдаче разрешения на строительство, </w:t>
      </w:r>
    </w:p>
    <w:p w14:paraId="447420A6" w14:textId="77777777" w:rsidR="003C6AF9" w:rsidRPr="00E87F63" w:rsidRDefault="003C6AF9" w:rsidP="003C6AF9">
      <w:pPr>
        <w:autoSpaceDE w:val="0"/>
        <w:autoSpaceDN w:val="0"/>
        <w:spacing w:after="0" w:line="240" w:lineRule="auto"/>
        <w:jc w:val="center"/>
        <w:rPr>
          <w:rFonts w:ascii="Times New Roman" w:hAnsi="Times New Roman"/>
          <w:b/>
          <w:bCs/>
          <w:sz w:val="28"/>
          <w:szCs w:val="28"/>
        </w:rPr>
      </w:pPr>
      <w:r w:rsidRPr="00E87F63">
        <w:rPr>
          <w:rFonts w:ascii="Times New Roman" w:hAnsi="Times New Roman"/>
          <w:b/>
          <w:bCs/>
          <w:sz w:val="28"/>
          <w:szCs w:val="28"/>
        </w:rPr>
        <w:t xml:space="preserve"> </w:t>
      </w:r>
      <w:r w:rsidRPr="00E87F63">
        <w:rPr>
          <w:rFonts w:ascii="Times New Roman" w:hAnsi="Times New Roman"/>
          <w:b/>
          <w:sz w:val="28"/>
          <w:szCs w:val="28"/>
        </w:rPr>
        <w:t xml:space="preserve">заявления о внесении изменений в разрешение на строительство, </w:t>
      </w:r>
      <w:r w:rsidRPr="00E87F63">
        <w:rPr>
          <w:rFonts w:ascii="Times New Roman" w:hAnsi="Times New Roman"/>
          <w:b/>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36156024" w14:textId="77777777" w:rsidR="003C6AF9" w:rsidRPr="00E87F63" w:rsidRDefault="003C6AF9" w:rsidP="003C6AF9">
      <w:pPr>
        <w:autoSpaceDE w:val="0"/>
        <w:autoSpaceDN w:val="0"/>
        <w:spacing w:after="0" w:line="240" w:lineRule="auto"/>
        <w:jc w:val="center"/>
        <w:rPr>
          <w:rFonts w:ascii="Times New Roman" w:hAnsi="Times New Roman"/>
          <w:b/>
          <w:bCs/>
          <w:sz w:val="28"/>
          <w:szCs w:val="28"/>
        </w:rPr>
      </w:pPr>
      <w:r w:rsidRPr="00E87F63">
        <w:rPr>
          <w:rFonts w:ascii="Times New Roman" w:hAnsi="Times New Roman"/>
          <w:b/>
          <w:sz w:val="28"/>
          <w:szCs w:val="28"/>
        </w:rPr>
        <w:t>уведомления о переходе прав на земельный участок, права пользования недрами, об образовании земельного участка</w:t>
      </w:r>
      <w:r w:rsidRPr="00E87F63">
        <w:rPr>
          <w:rFonts w:ascii="Times New Roman" w:hAnsi="Times New Roman"/>
          <w:b/>
          <w:bCs/>
          <w:sz w:val="28"/>
          <w:szCs w:val="28"/>
        </w:rPr>
        <w:t xml:space="preserve"> без рассмотрения</w:t>
      </w:r>
    </w:p>
    <w:p w14:paraId="6D1604C4" w14:textId="77777777" w:rsidR="003C6AF9" w:rsidRPr="00E87F63" w:rsidRDefault="003C6AF9" w:rsidP="003C6AF9">
      <w:pPr>
        <w:autoSpaceDE w:val="0"/>
        <w:autoSpaceDN w:val="0"/>
        <w:spacing w:after="0" w:line="240" w:lineRule="auto"/>
        <w:jc w:val="center"/>
        <w:rPr>
          <w:rFonts w:ascii="Times New Roman" w:hAnsi="Times New Roman"/>
          <w:b/>
          <w:bCs/>
          <w:sz w:val="28"/>
          <w:szCs w:val="28"/>
        </w:rPr>
      </w:pPr>
    </w:p>
    <w:p w14:paraId="00C1BC2F" w14:textId="77777777" w:rsidR="003C6AF9" w:rsidRPr="00E87F63" w:rsidRDefault="003C6AF9" w:rsidP="003C6AF9">
      <w:pPr>
        <w:widowControl w:val="0"/>
        <w:autoSpaceDE w:val="0"/>
        <w:autoSpaceDN w:val="0"/>
        <w:adjustRightInd w:val="0"/>
        <w:spacing w:after="0" w:line="240" w:lineRule="auto"/>
        <w:rPr>
          <w:rFonts w:ascii="Times New Roman" w:hAnsi="Times New Roman"/>
          <w:bCs/>
          <w:sz w:val="24"/>
          <w:szCs w:val="24"/>
        </w:rPr>
      </w:pPr>
    </w:p>
    <w:p w14:paraId="235CF69F" w14:textId="77777777" w:rsidR="003C6AF9" w:rsidRPr="00E87F63" w:rsidRDefault="003C6AF9" w:rsidP="003C6AF9">
      <w:pPr>
        <w:widowControl w:val="0"/>
        <w:autoSpaceDE w:val="0"/>
        <w:autoSpaceDN w:val="0"/>
        <w:adjustRightInd w:val="0"/>
        <w:spacing w:after="0" w:line="240" w:lineRule="auto"/>
        <w:ind w:firstLine="708"/>
        <w:jc w:val="both"/>
        <w:rPr>
          <w:rFonts w:ascii="Times New Roman" w:hAnsi="Times New Roman"/>
          <w:sz w:val="20"/>
          <w:szCs w:val="20"/>
        </w:rPr>
      </w:pPr>
      <w:r w:rsidRPr="00E87F63">
        <w:rPr>
          <w:rFonts w:ascii="Times New Roman" w:hAnsi="Times New Roman"/>
          <w:bCs/>
          <w:sz w:val="28"/>
          <w:szCs w:val="28"/>
        </w:rPr>
        <w:t xml:space="preserve">На основании Вашего заявления от ______________ № ______________ </w:t>
      </w:r>
      <w:r w:rsidRPr="00E87F63">
        <w:rPr>
          <w:rFonts w:ascii="Times New Roman" w:hAnsi="Times New Roman"/>
          <w:bCs/>
          <w:sz w:val="28"/>
          <w:szCs w:val="28"/>
        </w:rPr>
        <w:br/>
      </w:r>
      <w:r w:rsidRPr="00E87F63">
        <w:rPr>
          <w:rFonts w:ascii="Times New Roman" w:hAnsi="Times New Roman"/>
          <w:bCs/>
          <w:sz w:val="24"/>
          <w:szCs w:val="24"/>
        </w:rPr>
        <w:t xml:space="preserve">             </w:t>
      </w:r>
      <w:r w:rsidRPr="00E87F63">
        <w:rPr>
          <w:rFonts w:ascii="Times New Roman" w:hAnsi="Times New Roman"/>
          <w:bCs/>
          <w:sz w:val="24"/>
          <w:szCs w:val="24"/>
        </w:rPr>
        <w:tab/>
      </w:r>
      <w:r w:rsidRPr="00E87F63">
        <w:rPr>
          <w:rFonts w:ascii="Times New Roman" w:hAnsi="Times New Roman"/>
          <w:bCs/>
          <w:sz w:val="24"/>
          <w:szCs w:val="24"/>
        </w:rPr>
        <w:tab/>
      </w:r>
      <w:r w:rsidRPr="00E87F63">
        <w:rPr>
          <w:rFonts w:ascii="Times New Roman" w:hAnsi="Times New Roman"/>
          <w:bCs/>
          <w:sz w:val="24"/>
          <w:szCs w:val="24"/>
        </w:rPr>
        <w:tab/>
      </w:r>
      <w:r w:rsidRPr="00E87F63">
        <w:rPr>
          <w:rFonts w:ascii="Times New Roman" w:hAnsi="Times New Roman"/>
          <w:bCs/>
          <w:sz w:val="24"/>
          <w:szCs w:val="24"/>
        </w:rPr>
        <w:tab/>
      </w:r>
      <w:r w:rsidRPr="00E87F63">
        <w:rPr>
          <w:rFonts w:ascii="Times New Roman" w:hAnsi="Times New Roman"/>
          <w:bCs/>
          <w:sz w:val="20"/>
          <w:szCs w:val="20"/>
        </w:rPr>
        <w:t xml:space="preserve">                                                          </w:t>
      </w:r>
      <w:r w:rsidRPr="00E87F63">
        <w:rPr>
          <w:rFonts w:ascii="Times New Roman" w:hAnsi="Times New Roman"/>
          <w:sz w:val="20"/>
          <w:szCs w:val="20"/>
        </w:rPr>
        <w:t>(дата и номер регистрации)</w:t>
      </w:r>
    </w:p>
    <w:p w14:paraId="406DF74C" w14:textId="77777777" w:rsidR="003C6AF9" w:rsidRPr="00E87F63" w:rsidRDefault="003C6AF9" w:rsidP="003C6AF9">
      <w:pPr>
        <w:widowControl w:val="0"/>
        <w:autoSpaceDE w:val="0"/>
        <w:autoSpaceDN w:val="0"/>
        <w:adjustRightInd w:val="0"/>
        <w:spacing w:after="0" w:line="240" w:lineRule="auto"/>
        <w:jc w:val="both"/>
        <w:rPr>
          <w:rFonts w:ascii="Times New Roman" w:hAnsi="Times New Roman"/>
          <w:bCs/>
          <w:sz w:val="24"/>
          <w:szCs w:val="24"/>
        </w:rPr>
      </w:pPr>
      <w:r w:rsidRPr="00E87F63">
        <w:rPr>
          <w:rFonts w:ascii="Times New Roman" w:hAnsi="Times New Roman"/>
          <w:bCs/>
          <w:sz w:val="28"/>
          <w:szCs w:val="28"/>
        </w:rPr>
        <w:t>об оставлении ___________________________________________________</w:t>
      </w:r>
      <w:r w:rsidRPr="00E87F63">
        <w:rPr>
          <w:rFonts w:ascii="Times New Roman" w:hAnsi="Times New Roman"/>
          <w:bCs/>
          <w:sz w:val="24"/>
          <w:szCs w:val="24"/>
        </w:rPr>
        <w:t>*</w:t>
      </w:r>
      <w:r w:rsidRPr="00E87F63">
        <w:rPr>
          <w:rFonts w:ascii="Times New Roman" w:hAnsi="Times New Roman"/>
          <w:bCs/>
          <w:sz w:val="28"/>
          <w:szCs w:val="28"/>
        </w:rPr>
        <w:t xml:space="preserve"> без рассмотрения _____________________________________________ </w:t>
      </w:r>
      <w:r w:rsidRPr="00E87F63">
        <w:rPr>
          <w:rFonts w:ascii="Times New Roman" w:hAnsi="Times New Roman"/>
          <w:bCs/>
          <w:sz w:val="24"/>
          <w:szCs w:val="24"/>
        </w:rPr>
        <w:t xml:space="preserve">__________________________________________________________________________________ </w:t>
      </w:r>
    </w:p>
    <w:p w14:paraId="55B4F32A" w14:textId="77777777" w:rsidR="003C6AF9" w:rsidRPr="00E87F63" w:rsidRDefault="003C6AF9" w:rsidP="003C6AF9">
      <w:pPr>
        <w:widowControl w:val="0"/>
        <w:autoSpaceDE w:val="0"/>
        <w:autoSpaceDN w:val="0"/>
        <w:adjustRightInd w:val="0"/>
        <w:spacing w:after="0" w:line="240" w:lineRule="auto"/>
        <w:jc w:val="center"/>
        <w:rPr>
          <w:rFonts w:ascii="Times New Roman" w:hAnsi="Times New Roman"/>
          <w:i/>
          <w:sz w:val="16"/>
          <w:szCs w:val="16"/>
        </w:rPr>
      </w:pPr>
      <w:r w:rsidRPr="00E87F6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19E17E9B" w14:textId="77777777" w:rsidR="003C6AF9" w:rsidRPr="00E87F63" w:rsidRDefault="003C6AF9" w:rsidP="003C6AF9">
      <w:pPr>
        <w:widowControl w:val="0"/>
        <w:autoSpaceDE w:val="0"/>
        <w:autoSpaceDN w:val="0"/>
        <w:adjustRightInd w:val="0"/>
        <w:spacing w:after="0" w:line="240" w:lineRule="auto"/>
        <w:rPr>
          <w:rFonts w:ascii="Times New Roman" w:hAnsi="Times New Roman"/>
          <w:i/>
          <w:sz w:val="16"/>
          <w:szCs w:val="16"/>
        </w:rPr>
      </w:pPr>
    </w:p>
    <w:p w14:paraId="7AC2CCCF" w14:textId="77777777" w:rsidR="003C6AF9" w:rsidRPr="00E87F63" w:rsidRDefault="003C6AF9" w:rsidP="003C6AF9">
      <w:pPr>
        <w:spacing w:after="0" w:line="240" w:lineRule="auto"/>
        <w:jc w:val="both"/>
        <w:rPr>
          <w:rFonts w:ascii="Times New Roman" w:hAnsi="Times New Roman"/>
          <w:sz w:val="24"/>
          <w:szCs w:val="24"/>
        </w:rPr>
      </w:pPr>
      <w:r w:rsidRPr="00E87F63">
        <w:rPr>
          <w:rFonts w:ascii="Times New Roman" w:hAnsi="Times New Roman"/>
          <w:sz w:val="28"/>
          <w:szCs w:val="28"/>
        </w:rPr>
        <w:t>принято решение об оставлении</w:t>
      </w:r>
      <w:r w:rsidRPr="00E87F63">
        <w:rPr>
          <w:rFonts w:ascii="Times New Roman" w:hAnsi="Times New Roman"/>
          <w:sz w:val="24"/>
          <w:szCs w:val="24"/>
        </w:rPr>
        <w:t xml:space="preserve"> _________________________________________________* </w:t>
      </w:r>
      <w:r w:rsidRPr="00E87F63">
        <w:rPr>
          <w:rFonts w:ascii="Times New Roman" w:hAnsi="Times New Roman"/>
          <w:bCs/>
          <w:sz w:val="28"/>
          <w:szCs w:val="28"/>
        </w:rPr>
        <w:t xml:space="preserve">от ______________ № ______________ </w:t>
      </w:r>
      <w:r w:rsidRPr="00E87F63">
        <w:rPr>
          <w:rFonts w:ascii="Times New Roman" w:hAnsi="Times New Roman"/>
          <w:sz w:val="28"/>
          <w:szCs w:val="28"/>
        </w:rPr>
        <w:t>без рассмотрения.</w:t>
      </w:r>
    </w:p>
    <w:p w14:paraId="1E380C80" w14:textId="77777777" w:rsidR="003C6AF9" w:rsidRPr="00E87F63" w:rsidRDefault="003C6AF9" w:rsidP="003C6AF9">
      <w:pPr>
        <w:spacing w:after="0" w:line="240" w:lineRule="auto"/>
        <w:jc w:val="both"/>
        <w:rPr>
          <w:rFonts w:ascii="Times New Roman" w:hAnsi="Times New Roman"/>
          <w:sz w:val="20"/>
          <w:szCs w:val="20"/>
        </w:rPr>
      </w:pPr>
      <w:r w:rsidRPr="00E87F63">
        <w:rPr>
          <w:rFonts w:ascii="Times New Roman" w:hAnsi="Times New Roman"/>
          <w:i/>
          <w:sz w:val="16"/>
          <w:szCs w:val="16"/>
        </w:rPr>
        <w:t xml:space="preserve">                         </w:t>
      </w:r>
      <w:r w:rsidRPr="00E87F63">
        <w:rPr>
          <w:rFonts w:ascii="Times New Roman" w:hAnsi="Times New Roman"/>
          <w:sz w:val="20"/>
          <w:szCs w:val="20"/>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3C6AF9" w:rsidRPr="00E87F63" w14:paraId="05579037" w14:textId="77777777" w:rsidTr="00447614">
        <w:trPr>
          <w:trHeight w:val="754"/>
        </w:trPr>
        <w:tc>
          <w:tcPr>
            <w:tcW w:w="3119" w:type="dxa"/>
            <w:tcBorders>
              <w:top w:val="nil"/>
              <w:left w:val="nil"/>
              <w:bottom w:val="single" w:sz="4" w:space="0" w:color="auto"/>
              <w:right w:val="nil"/>
            </w:tcBorders>
            <w:vAlign w:val="bottom"/>
          </w:tcPr>
          <w:p w14:paraId="6744422B" w14:textId="77777777" w:rsidR="003C6AF9" w:rsidRPr="00E87F63" w:rsidRDefault="003C6AF9" w:rsidP="00447614">
            <w:pPr>
              <w:jc w:val="center"/>
              <w:rPr>
                <w:rFonts w:ascii="Times New Roman" w:hAnsi="Times New Roman"/>
              </w:rPr>
            </w:pPr>
          </w:p>
        </w:tc>
        <w:tc>
          <w:tcPr>
            <w:tcW w:w="425" w:type="dxa"/>
            <w:tcBorders>
              <w:top w:val="nil"/>
              <w:left w:val="nil"/>
              <w:bottom w:val="nil"/>
              <w:right w:val="nil"/>
            </w:tcBorders>
            <w:vAlign w:val="bottom"/>
          </w:tcPr>
          <w:p w14:paraId="40AB6A40" w14:textId="77777777" w:rsidR="003C6AF9" w:rsidRPr="00E87F63" w:rsidRDefault="003C6AF9" w:rsidP="00447614">
            <w:pPr>
              <w:rPr>
                <w:rFonts w:ascii="Times New Roman" w:hAnsi="Times New Roman"/>
              </w:rPr>
            </w:pPr>
          </w:p>
        </w:tc>
        <w:tc>
          <w:tcPr>
            <w:tcW w:w="2127" w:type="dxa"/>
            <w:tcBorders>
              <w:top w:val="nil"/>
              <w:left w:val="nil"/>
              <w:bottom w:val="single" w:sz="4" w:space="0" w:color="auto"/>
              <w:right w:val="nil"/>
            </w:tcBorders>
            <w:vAlign w:val="bottom"/>
          </w:tcPr>
          <w:p w14:paraId="0B17F20B" w14:textId="77777777" w:rsidR="003C6AF9" w:rsidRPr="00E87F63" w:rsidRDefault="003C6AF9" w:rsidP="00447614">
            <w:pPr>
              <w:jc w:val="center"/>
              <w:rPr>
                <w:rFonts w:ascii="Times New Roman" w:hAnsi="Times New Roman"/>
              </w:rPr>
            </w:pPr>
          </w:p>
        </w:tc>
        <w:tc>
          <w:tcPr>
            <w:tcW w:w="425" w:type="dxa"/>
            <w:tcBorders>
              <w:top w:val="nil"/>
              <w:left w:val="nil"/>
              <w:bottom w:val="nil"/>
              <w:right w:val="nil"/>
            </w:tcBorders>
            <w:vAlign w:val="bottom"/>
          </w:tcPr>
          <w:p w14:paraId="30AD4CD7" w14:textId="77777777" w:rsidR="003C6AF9" w:rsidRPr="00E87F63" w:rsidRDefault="003C6AF9" w:rsidP="00447614">
            <w:pPr>
              <w:rPr>
                <w:rFonts w:ascii="Times New Roman" w:hAnsi="Times New Roman"/>
              </w:rPr>
            </w:pPr>
          </w:p>
        </w:tc>
        <w:tc>
          <w:tcPr>
            <w:tcW w:w="3827" w:type="dxa"/>
            <w:tcBorders>
              <w:top w:val="nil"/>
              <w:left w:val="nil"/>
              <w:bottom w:val="single" w:sz="4" w:space="0" w:color="auto"/>
              <w:right w:val="nil"/>
            </w:tcBorders>
            <w:vAlign w:val="bottom"/>
          </w:tcPr>
          <w:p w14:paraId="03699A78" w14:textId="77777777" w:rsidR="003C6AF9" w:rsidRPr="00E87F63" w:rsidRDefault="003C6AF9" w:rsidP="00447614">
            <w:pPr>
              <w:jc w:val="center"/>
              <w:rPr>
                <w:rFonts w:ascii="Times New Roman" w:hAnsi="Times New Roman"/>
              </w:rPr>
            </w:pPr>
          </w:p>
        </w:tc>
      </w:tr>
      <w:tr w:rsidR="003C6AF9" w:rsidRPr="00E87F63" w14:paraId="3D5D8040" w14:textId="77777777" w:rsidTr="00447614">
        <w:trPr>
          <w:trHeight w:val="274"/>
        </w:trPr>
        <w:tc>
          <w:tcPr>
            <w:tcW w:w="3119" w:type="dxa"/>
            <w:tcBorders>
              <w:top w:val="nil"/>
              <w:left w:val="nil"/>
              <w:bottom w:val="nil"/>
              <w:right w:val="nil"/>
            </w:tcBorders>
          </w:tcPr>
          <w:p w14:paraId="0B443E50" w14:textId="77777777" w:rsidR="003C6AF9" w:rsidRPr="00E87F63" w:rsidRDefault="003C6AF9" w:rsidP="00447614">
            <w:pPr>
              <w:jc w:val="center"/>
              <w:rPr>
                <w:rFonts w:ascii="Times New Roman" w:hAnsi="Times New Roman"/>
                <w:sz w:val="20"/>
                <w:szCs w:val="20"/>
              </w:rPr>
            </w:pPr>
            <w:r w:rsidRPr="00E87F63">
              <w:rPr>
                <w:rFonts w:ascii="Times New Roman" w:hAnsi="Times New Roman"/>
                <w:sz w:val="20"/>
                <w:szCs w:val="20"/>
              </w:rPr>
              <w:t>(должность)</w:t>
            </w:r>
          </w:p>
        </w:tc>
        <w:tc>
          <w:tcPr>
            <w:tcW w:w="425" w:type="dxa"/>
            <w:tcBorders>
              <w:top w:val="nil"/>
              <w:left w:val="nil"/>
              <w:bottom w:val="nil"/>
              <w:right w:val="nil"/>
            </w:tcBorders>
          </w:tcPr>
          <w:p w14:paraId="54173C9B" w14:textId="77777777" w:rsidR="003C6AF9" w:rsidRPr="00E87F63" w:rsidRDefault="003C6AF9" w:rsidP="00447614">
            <w:pPr>
              <w:rPr>
                <w:rFonts w:ascii="Times New Roman" w:hAnsi="Times New Roman"/>
                <w:sz w:val="16"/>
                <w:szCs w:val="16"/>
              </w:rPr>
            </w:pPr>
          </w:p>
        </w:tc>
        <w:tc>
          <w:tcPr>
            <w:tcW w:w="2127" w:type="dxa"/>
            <w:tcBorders>
              <w:top w:val="nil"/>
              <w:left w:val="nil"/>
              <w:bottom w:val="nil"/>
              <w:right w:val="nil"/>
            </w:tcBorders>
          </w:tcPr>
          <w:p w14:paraId="1A7CF355" w14:textId="77777777" w:rsidR="003C6AF9" w:rsidRPr="00E87F63" w:rsidRDefault="003C6AF9" w:rsidP="00447614">
            <w:pPr>
              <w:jc w:val="center"/>
              <w:rPr>
                <w:rFonts w:ascii="Times New Roman" w:hAnsi="Times New Roman"/>
                <w:sz w:val="20"/>
                <w:szCs w:val="20"/>
              </w:rPr>
            </w:pPr>
            <w:r w:rsidRPr="00E87F63">
              <w:rPr>
                <w:rFonts w:ascii="Times New Roman" w:hAnsi="Times New Roman"/>
                <w:sz w:val="20"/>
                <w:szCs w:val="20"/>
              </w:rPr>
              <w:t>(подпись)</w:t>
            </w:r>
          </w:p>
        </w:tc>
        <w:tc>
          <w:tcPr>
            <w:tcW w:w="425" w:type="dxa"/>
            <w:tcBorders>
              <w:top w:val="nil"/>
              <w:left w:val="nil"/>
              <w:bottom w:val="nil"/>
              <w:right w:val="nil"/>
            </w:tcBorders>
          </w:tcPr>
          <w:p w14:paraId="468FC25E" w14:textId="77777777" w:rsidR="003C6AF9" w:rsidRPr="00E87F63" w:rsidRDefault="003C6AF9" w:rsidP="00447614">
            <w:pPr>
              <w:rPr>
                <w:rFonts w:ascii="Times New Roman" w:hAnsi="Times New Roman"/>
                <w:sz w:val="16"/>
                <w:szCs w:val="16"/>
              </w:rPr>
            </w:pPr>
          </w:p>
        </w:tc>
        <w:tc>
          <w:tcPr>
            <w:tcW w:w="3827" w:type="dxa"/>
            <w:tcBorders>
              <w:top w:val="nil"/>
              <w:left w:val="nil"/>
              <w:bottom w:val="nil"/>
              <w:right w:val="nil"/>
            </w:tcBorders>
          </w:tcPr>
          <w:p w14:paraId="14207CB9" w14:textId="77777777" w:rsidR="003C6AF9" w:rsidRPr="00E87F63" w:rsidRDefault="003C6AF9" w:rsidP="00447614">
            <w:pPr>
              <w:jc w:val="center"/>
              <w:rPr>
                <w:rFonts w:ascii="Times New Roman" w:hAnsi="Times New Roman"/>
                <w:sz w:val="20"/>
                <w:szCs w:val="20"/>
              </w:rPr>
            </w:pPr>
            <w:r w:rsidRPr="00E87F63">
              <w:rPr>
                <w:rFonts w:ascii="Times New Roman" w:hAnsi="Times New Roman"/>
                <w:sz w:val="20"/>
                <w:szCs w:val="20"/>
              </w:rPr>
              <w:t>(фамилия, имя, отчество (при наличии)</w:t>
            </w:r>
          </w:p>
        </w:tc>
      </w:tr>
    </w:tbl>
    <w:p w14:paraId="470DF62F" w14:textId="77777777" w:rsidR="003C6AF9" w:rsidRPr="00E87F63" w:rsidRDefault="003C6AF9" w:rsidP="003C6AF9">
      <w:pPr>
        <w:outlineLvl w:val="0"/>
        <w:rPr>
          <w:rFonts w:ascii="Times New Roman" w:hAnsi="Times New Roman"/>
          <w:sz w:val="28"/>
          <w:szCs w:val="28"/>
        </w:rPr>
      </w:pPr>
      <w:r w:rsidRPr="00E87F63">
        <w:rPr>
          <w:rFonts w:ascii="Times New Roman" w:hAnsi="Times New Roman"/>
          <w:sz w:val="28"/>
          <w:szCs w:val="28"/>
        </w:rPr>
        <w:t>Дата</w:t>
      </w:r>
    </w:p>
    <w:p w14:paraId="7DAA483B" w14:textId="77777777" w:rsidR="003C6AF9" w:rsidRPr="00E87F63" w:rsidRDefault="003C6AF9" w:rsidP="003C6AF9">
      <w:pPr>
        <w:spacing w:after="0" w:line="240" w:lineRule="auto"/>
        <w:jc w:val="both"/>
        <w:rPr>
          <w:rFonts w:ascii="Times New Roman" w:eastAsia="Calibri" w:hAnsi="Times New Roman"/>
          <w:sz w:val="28"/>
          <w:szCs w:val="28"/>
          <w:lang w:eastAsia="en-US"/>
        </w:rPr>
      </w:pPr>
      <w:r w:rsidRPr="00E87F63">
        <w:rPr>
          <w:rFonts w:ascii="Times New Roman" w:eastAsia="Calibri" w:hAnsi="Times New Roman"/>
          <w:sz w:val="28"/>
          <w:szCs w:val="28"/>
          <w:lang w:eastAsia="en-US"/>
        </w:rPr>
        <w:lastRenderedPageBreak/>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14:paraId="08A1F380" w14:textId="77777777" w:rsidR="003C6AF9" w:rsidRPr="00E87F63" w:rsidRDefault="003C6AF9" w:rsidP="003C6AF9">
      <w:pPr>
        <w:spacing w:after="0" w:line="240"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br w:type="page"/>
      </w:r>
    </w:p>
    <w:p w14:paraId="480736EA" w14:textId="77777777" w:rsidR="003C6AF9" w:rsidRPr="00E87F63" w:rsidRDefault="003C6AF9" w:rsidP="003C6AF9">
      <w:pPr>
        <w:tabs>
          <w:tab w:val="left" w:pos="6600"/>
        </w:tabs>
        <w:spacing w:after="0" w:line="240" w:lineRule="auto"/>
        <w:ind w:left="5670"/>
        <w:jc w:val="center"/>
        <w:outlineLvl w:val="0"/>
        <w:rPr>
          <w:rFonts w:ascii="Times New Roman" w:eastAsia="Calibri" w:hAnsi="Times New Roman"/>
          <w:sz w:val="28"/>
          <w:szCs w:val="28"/>
          <w:lang w:eastAsia="en-US"/>
        </w:rPr>
      </w:pPr>
      <w:r w:rsidRPr="00E87F63">
        <w:rPr>
          <w:rFonts w:ascii="Times New Roman" w:eastAsia="Calibri" w:hAnsi="Times New Roman"/>
          <w:sz w:val="28"/>
          <w:szCs w:val="28"/>
          <w:lang w:eastAsia="en-US"/>
        </w:rPr>
        <w:lastRenderedPageBreak/>
        <w:t>ПРИЛОЖЕНИЕ № 12</w:t>
      </w:r>
    </w:p>
    <w:p w14:paraId="57D27870" w14:textId="77777777" w:rsidR="003C6AF9" w:rsidRPr="00E87F63" w:rsidRDefault="003C6AF9" w:rsidP="003C6AF9">
      <w:pPr>
        <w:spacing w:after="0" w:line="240" w:lineRule="auto"/>
        <w:ind w:left="5670"/>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 xml:space="preserve">к Административному регламенту предоставления государственной и муниципальной услуги </w:t>
      </w:r>
      <w:r>
        <w:rPr>
          <w:rFonts w:ascii="Times New Roman" w:eastAsia="Calibri" w:hAnsi="Times New Roman"/>
          <w:sz w:val="28"/>
          <w:szCs w:val="28"/>
          <w:lang w:eastAsia="en-US"/>
        </w:rPr>
        <w:t>«</w:t>
      </w:r>
      <w:r w:rsidRPr="00E87F63">
        <w:rPr>
          <w:rFonts w:ascii="Times New Roman" w:eastAsia="Calibri" w:hAnsi="Times New Roman"/>
          <w:sz w:val="28"/>
          <w:szCs w:val="28"/>
          <w:lang w:eastAsia="en-US"/>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sz w:val="28"/>
          <w:szCs w:val="28"/>
          <w:lang w:eastAsia="en-US"/>
        </w:rPr>
        <w:t>»</w:t>
      </w:r>
    </w:p>
    <w:p w14:paraId="40633AD4" w14:textId="77777777" w:rsidR="003C6AF9" w:rsidRPr="00E87F63" w:rsidRDefault="003C6AF9" w:rsidP="003C6AF9">
      <w:pPr>
        <w:spacing w:after="0" w:line="240" w:lineRule="auto"/>
        <w:ind w:left="5670"/>
        <w:jc w:val="center"/>
        <w:rPr>
          <w:rFonts w:ascii="Times New Roman" w:eastAsia="Calibri" w:hAnsi="Times New Roman"/>
          <w:sz w:val="28"/>
          <w:szCs w:val="28"/>
          <w:lang w:eastAsia="en-US"/>
        </w:rPr>
      </w:pPr>
    </w:p>
    <w:p w14:paraId="39D49E33" w14:textId="77777777" w:rsidR="003C6AF9" w:rsidRPr="00E87F63" w:rsidRDefault="003C6AF9" w:rsidP="003C6AF9">
      <w:pPr>
        <w:autoSpaceDE w:val="0"/>
        <w:autoSpaceDN w:val="0"/>
        <w:spacing w:before="240" w:after="0" w:line="240" w:lineRule="auto"/>
        <w:ind w:left="5670"/>
        <w:jc w:val="right"/>
        <w:rPr>
          <w:rFonts w:ascii="Times New Roman" w:hAnsi="Times New Roman"/>
          <w:sz w:val="28"/>
          <w:szCs w:val="28"/>
        </w:rPr>
      </w:pPr>
      <w:r w:rsidRPr="00E87F63">
        <w:rPr>
          <w:rFonts w:ascii="Times New Roman" w:hAnsi="Times New Roman"/>
          <w:sz w:val="28"/>
          <w:szCs w:val="28"/>
        </w:rPr>
        <w:t>Рекомендуемая форма</w:t>
      </w:r>
    </w:p>
    <w:p w14:paraId="2CC5D36F" w14:textId="77777777" w:rsidR="003C6AF9" w:rsidRPr="00E87F63" w:rsidRDefault="003C6AF9" w:rsidP="003C6AF9">
      <w:pPr>
        <w:spacing w:after="0" w:line="240" w:lineRule="auto"/>
        <w:ind w:left="5670"/>
        <w:jc w:val="center"/>
        <w:rPr>
          <w:rFonts w:ascii="Times New Roman" w:eastAsia="Calibri" w:hAnsi="Times New Roman"/>
          <w:sz w:val="28"/>
          <w:szCs w:val="28"/>
          <w:lang w:eastAsia="en-US"/>
        </w:rPr>
      </w:pPr>
    </w:p>
    <w:p w14:paraId="3C4D190C" w14:textId="77777777" w:rsidR="003C6AF9" w:rsidRPr="00E87F63" w:rsidRDefault="003C6AF9" w:rsidP="003C6AF9">
      <w:pPr>
        <w:spacing w:after="0" w:line="240" w:lineRule="auto"/>
        <w:ind w:left="5387"/>
        <w:jc w:val="center"/>
        <w:rPr>
          <w:rFonts w:ascii="Times New Roman" w:eastAsia="Calibri" w:hAnsi="Times New Roman"/>
          <w:sz w:val="28"/>
          <w:szCs w:val="28"/>
          <w:lang w:eastAsia="en-US"/>
        </w:rPr>
      </w:pPr>
    </w:p>
    <w:p w14:paraId="74C6C563" w14:textId="77777777" w:rsidR="003C6AF9" w:rsidRPr="00E87F63" w:rsidRDefault="003C6AF9" w:rsidP="003C6AF9">
      <w:pPr>
        <w:autoSpaceDE w:val="0"/>
        <w:autoSpaceDN w:val="0"/>
        <w:adjustRightInd w:val="0"/>
        <w:spacing w:after="0"/>
        <w:jc w:val="right"/>
        <w:outlineLvl w:val="0"/>
        <w:rPr>
          <w:rFonts w:ascii="Times New Roman" w:hAnsi="Times New Roman"/>
          <w:sz w:val="27"/>
          <w:szCs w:val="27"/>
        </w:rPr>
      </w:pPr>
      <w:r w:rsidRPr="00E87F63">
        <w:rPr>
          <w:rFonts w:ascii="Times New Roman" w:hAnsi="Times New Roman"/>
          <w:sz w:val="27"/>
          <w:szCs w:val="27"/>
        </w:rPr>
        <w:t>Кому ____________________________________</w:t>
      </w:r>
    </w:p>
    <w:p w14:paraId="088F539D" w14:textId="77777777" w:rsidR="003C6AF9" w:rsidRPr="00E87F63" w:rsidRDefault="003C6AF9" w:rsidP="003C6AF9">
      <w:pPr>
        <w:autoSpaceDE w:val="0"/>
        <w:autoSpaceDN w:val="0"/>
        <w:adjustRightInd w:val="0"/>
        <w:spacing w:after="0"/>
        <w:ind w:left="4820"/>
        <w:jc w:val="center"/>
        <w:rPr>
          <w:rFonts w:ascii="Times New Roman" w:hAnsi="Times New Roman"/>
          <w:sz w:val="27"/>
          <w:szCs w:val="27"/>
        </w:rPr>
      </w:pPr>
      <w:r w:rsidRPr="00E87F6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D877032" w14:textId="77777777" w:rsidR="003C6AF9" w:rsidRPr="00E87F63" w:rsidRDefault="003C6AF9" w:rsidP="003C6AF9">
      <w:pPr>
        <w:autoSpaceDE w:val="0"/>
        <w:autoSpaceDN w:val="0"/>
        <w:adjustRightInd w:val="0"/>
        <w:spacing w:after="0"/>
        <w:jc w:val="right"/>
        <w:rPr>
          <w:rFonts w:ascii="Times New Roman" w:hAnsi="Times New Roman"/>
          <w:sz w:val="27"/>
          <w:szCs w:val="27"/>
        </w:rPr>
      </w:pPr>
      <w:r w:rsidRPr="00E87F63">
        <w:rPr>
          <w:rFonts w:ascii="Times New Roman" w:hAnsi="Times New Roman"/>
          <w:sz w:val="27"/>
          <w:szCs w:val="27"/>
        </w:rPr>
        <w:t>_________________________________________</w:t>
      </w:r>
    </w:p>
    <w:p w14:paraId="4FE816EA" w14:textId="77777777" w:rsidR="003C6AF9" w:rsidRPr="00E87F63" w:rsidRDefault="003C6AF9" w:rsidP="003C6AF9">
      <w:pPr>
        <w:autoSpaceDE w:val="0"/>
        <w:autoSpaceDN w:val="0"/>
        <w:adjustRightInd w:val="0"/>
        <w:spacing w:after="0"/>
        <w:ind w:left="4820"/>
        <w:jc w:val="center"/>
        <w:rPr>
          <w:rFonts w:ascii="Times New Roman" w:hAnsi="Times New Roman"/>
          <w:sz w:val="27"/>
          <w:szCs w:val="27"/>
        </w:rPr>
      </w:pPr>
      <w:r w:rsidRPr="00E87F63">
        <w:rPr>
          <w:rFonts w:ascii="Times New Roman" w:hAnsi="Times New Roman"/>
          <w:sz w:val="20"/>
          <w:szCs w:val="20"/>
        </w:rPr>
        <w:t>почтовый индекс и адрес, телефон, адрес электронной почты)</w:t>
      </w:r>
    </w:p>
    <w:p w14:paraId="15C3E674" w14:textId="77777777" w:rsidR="003C6AF9" w:rsidRPr="00E87F63" w:rsidRDefault="003C6AF9" w:rsidP="003C6AF9">
      <w:pPr>
        <w:spacing w:line="240" w:lineRule="auto"/>
        <w:jc w:val="right"/>
        <w:rPr>
          <w:rFonts w:ascii="Times New Roman" w:hAnsi="Times New Roman"/>
          <w:b/>
          <w:sz w:val="24"/>
        </w:rPr>
      </w:pPr>
    </w:p>
    <w:p w14:paraId="176CA2A5" w14:textId="77777777" w:rsidR="003C6AF9" w:rsidRPr="00E87F63" w:rsidRDefault="003C6AF9" w:rsidP="003C6AF9">
      <w:pPr>
        <w:spacing w:line="240" w:lineRule="auto"/>
        <w:jc w:val="right"/>
        <w:rPr>
          <w:rFonts w:ascii="Times New Roman" w:hAnsi="Times New Roman"/>
          <w:b/>
          <w:sz w:val="24"/>
        </w:rPr>
      </w:pPr>
    </w:p>
    <w:p w14:paraId="3DA857C1" w14:textId="77777777" w:rsidR="003C6AF9" w:rsidRPr="00E87F63" w:rsidRDefault="003C6AF9" w:rsidP="003C6AF9">
      <w:pPr>
        <w:spacing w:line="240" w:lineRule="auto"/>
        <w:jc w:val="right"/>
        <w:rPr>
          <w:rFonts w:ascii="Times New Roman" w:hAnsi="Times New Roman"/>
          <w:b/>
          <w:sz w:val="24"/>
        </w:rPr>
      </w:pPr>
    </w:p>
    <w:p w14:paraId="7E3B4959" w14:textId="77777777" w:rsidR="003C6AF9" w:rsidRPr="00E87F63" w:rsidRDefault="003C6AF9" w:rsidP="003C6AF9">
      <w:pPr>
        <w:spacing w:line="240" w:lineRule="auto"/>
        <w:jc w:val="center"/>
        <w:rPr>
          <w:rFonts w:ascii="Times New Roman" w:hAnsi="Times New Roman"/>
          <w:b/>
          <w:bCs/>
          <w:sz w:val="28"/>
          <w:szCs w:val="28"/>
        </w:rPr>
      </w:pPr>
      <w:r w:rsidRPr="00E87F63">
        <w:rPr>
          <w:rFonts w:ascii="Times New Roman" w:hAnsi="Times New Roman"/>
          <w:b/>
          <w:sz w:val="28"/>
          <w:szCs w:val="28"/>
        </w:rPr>
        <w:t>Р Е Ш Е Н И Е</w:t>
      </w:r>
      <w:r w:rsidRPr="00E87F63">
        <w:rPr>
          <w:rFonts w:ascii="Times New Roman" w:hAnsi="Times New Roman"/>
          <w:b/>
          <w:sz w:val="28"/>
          <w:szCs w:val="28"/>
        </w:rPr>
        <w:br/>
      </w:r>
      <w:r w:rsidRPr="00E87F63">
        <w:rPr>
          <w:rFonts w:ascii="Times New Roman" w:hAnsi="Times New Roman"/>
          <w:b/>
          <w:bCs/>
          <w:sz w:val="28"/>
          <w:szCs w:val="28"/>
        </w:rPr>
        <w:t>об отказе в выдаче дубликата разрешения на строительство</w:t>
      </w:r>
    </w:p>
    <w:p w14:paraId="4379CB0D" w14:textId="77777777" w:rsidR="003C6AF9" w:rsidRPr="00E87F63" w:rsidRDefault="003C6AF9" w:rsidP="003C6AF9">
      <w:pPr>
        <w:spacing w:after="0" w:line="240" w:lineRule="auto"/>
        <w:jc w:val="both"/>
        <w:rPr>
          <w:rFonts w:ascii="Times New Roman" w:hAnsi="Times New Roman"/>
          <w:sz w:val="24"/>
        </w:rPr>
      </w:pPr>
    </w:p>
    <w:p w14:paraId="326F84F8" w14:textId="77777777" w:rsidR="003C6AF9" w:rsidRPr="00E87F63" w:rsidRDefault="003C6AF9" w:rsidP="003C6AF9">
      <w:pPr>
        <w:spacing w:after="0" w:line="240" w:lineRule="auto"/>
        <w:jc w:val="both"/>
        <w:rPr>
          <w:rFonts w:ascii="Times New Roman" w:hAnsi="Times New Roman"/>
          <w:sz w:val="24"/>
        </w:rPr>
      </w:pPr>
      <w:r w:rsidRPr="00E87F63">
        <w:rPr>
          <w:rFonts w:ascii="Times New Roman" w:hAnsi="Times New Roman"/>
          <w:sz w:val="24"/>
        </w:rPr>
        <w:t xml:space="preserve">__________________________________________________________________________________ </w:t>
      </w:r>
    </w:p>
    <w:p w14:paraId="7B4CF05D" w14:textId="77777777" w:rsidR="003C6AF9" w:rsidRPr="00E87F63" w:rsidRDefault="003C6AF9" w:rsidP="003C6AF9">
      <w:pPr>
        <w:spacing w:line="240" w:lineRule="auto"/>
        <w:jc w:val="center"/>
        <w:rPr>
          <w:rFonts w:ascii="Times New Roman" w:hAnsi="Times New Roman"/>
          <w:sz w:val="24"/>
        </w:rPr>
      </w:pPr>
      <w:r w:rsidRPr="00E87F63">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51AE0A8F" w14:textId="77777777" w:rsidR="003C6AF9" w:rsidRPr="00E87F63" w:rsidRDefault="003C6AF9" w:rsidP="003C6AF9">
      <w:pPr>
        <w:spacing w:after="0" w:line="240" w:lineRule="auto"/>
        <w:jc w:val="both"/>
        <w:rPr>
          <w:rFonts w:ascii="Times New Roman" w:hAnsi="Times New Roman"/>
          <w:sz w:val="28"/>
          <w:szCs w:val="28"/>
        </w:rPr>
      </w:pPr>
      <w:r w:rsidRPr="00E87F63">
        <w:rPr>
          <w:rFonts w:ascii="Times New Roman" w:hAnsi="Times New Roman"/>
          <w:sz w:val="28"/>
          <w:szCs w:val="28"/>
        </w:rPr>
        <w:t xml:space="preserve">по результатам рассмотрения заявления </w:t>
      </w:r>
      <w:r w:rsidRPr="00E87F63">
        <w:rPr>
          <w:rFonts w:ascii="Times New Roman" w:hAnsi="Times New Roman"/>
          <w:bCs/>
          <w:sz w:val="28"/>
          <w:szCs w:val="28"/>
        </w:rPr>
        <w:t>о выдаче дубликата разрешения на строительство</w:t>
      </w:r>
      <w:r w:rsidRPr="00E87F63">
        <w:rPr>
          <w:rFonts w:ascii="Times New Roman" w:hAnsi="Times New Roman"/>
          <w:sz w:val="28"/>
          <w:szCs w:val="28"/>
        </w:rPr>
        <w:t xml:space="preserve"> от ________________ № _______________ принято </w:t>
      </w:r>
    </w:p>
    <w:p w14:paraId="1CD7E3A6" w14:textId="77777777" w:rsidR="003C6AF9" w:rsidRPr="00E87F63" w:rsidRDefault="003C6AF9" w:rsidP="003C6AF9">
      <w:pPr>
        <w:spacing w:after="0" w:line="240" w:lineRule="auto"/>
        <w:ind w:left="4248" w:firstLine="708"/>
        <w:jc w:val="both"/>
        <w:rPr>
          <w:rFonts w:ascii="Times New Roman" w:hAnsi="Times New Roman"/>
          <w:sz w:val="28"/>
          <w:szCs w:val="28"/>
        </w:rPr>
      </w:pPr>
      <w:r w:rsidRPr="00E87F63">
        <w:rPr>
          <w:rFonts w:ascii="Times New Roman" w:hAnsi="Times New Roman"/>
          <w:sz w:val="20"/>
          <w:szCs w:val="20"/>
        </w:rPr>
        <w:t>(дата и номер регистрации)</w:t>
      </w:r>
    </w:p>
    <w:p w14:paraId="214506A9" w14:textId="77777777" w:rsidR="003C6AF9" w:rsidRPr="00E87F63" w:rsidRDefault="003C6AF9" w:rsidP="003C6AF9">
      <w:pPr>
        <w:spacing w:after="0" w:line="240" w:lineRule="auto"/>
        <w:jc w:val="both"/>
        <w:rPr>
          <w:rFonts w:ascii="Times New Roman" w:hAnsi="Times New Roman"/>
          <w:sz w:val="20"/>
          <w:szCs w:val="20"/>
        </w:rPr>
      </w:pPr>
      <w:r w:rsidRPr="00E87F63">
        <w:rPr>
          <w:rFonts w:ascii="Times New Roman" w:hAnsi="Times New Roman"/>
          <w:sz w:val="28"/>
          <w:szCs w:val="28"/>
        </w:rPr>
        <w:t xml:space="preserve">решение об отказе в выдаче дубликата разрешения на строительство. </w:t>
      </w:r>
    </w:p>
    <w:p w14:paraId="701D5370" w14:textId="77777777" w:rsidR="003C6AF9" w:rsidRPr="00E87F63" w:rsidRDefault="003C6AF9" w:rsidP="003C6AF9">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3C6AF9" w:rsidRPr="00E87F63" w14:paraId="48B6443D" w14:textId="77777777" w:rsidTr="00447614">
        <w:trPr>
          <w:trHeight w:val="871"/>
        </w:trPr>
        <w:tc>
          <w:tcPr>
            <w:tcW w:w="1418" w:type="dxa"/>
          </w:tcPr>
          <w:p w14:paraId="3016EBEB" w14:textId="77777777" w:rsidR="003C6AF9" w:rsidRPr="00E87F63" w:rsidRDefault="003C6AF9" w:rsidP="00447614">
            <w:pPr>
              <w:spacing w:line="240" w:lineRule="auto"/>
              <w:jc w:val="both"/>
              <w:rPr>
                <w:rFonts w:ascii="Times New Roman" w:hAnsi="Times New Roman"/>
                <w:sz w:val="24"/>
              </w:rPr>
            </w:pPr>
            <w:r w:rsidRPr="00E87F63">
              <w:rPr>
                <w:rFonts w:ascii="Times New Roman" w:hAnsi="Times New Roman"/>
                <w:sz w:val="24"/>
              </w:rPr>
              <w:t xml:space="preserve">№ пункта </w:t>
            </w:r>
            <w:proofErr w:type="spellStart"/>
            <w:r w:rsidRPr="00E87F63">
              <w:rPr>
                <w:rFonts w:ascii="Times New Roman" w:hAnsi="Times New Roman"/>
                <w:sz w:val="24"/>
              </w:rPr>
              <w:t>Админи-стративного</w:t>
            </w:r>
            <w:proofErr w:type="spellEnd"/>
            <w:r w:rsidRPr="00E87F63">
              <w:rPr>
                <w:rFonts w:ascii="Times New Roman" w:hAnsi="Times New Roman"/>
                <w:sz w:val="24"/>
              </w:rPr>
              <w:t xml:space="preserve"> регламента</w:t>
            </w:r>
          </w:p>
        </w:tc>
        <w:tc>
          <w:tcPr>
            <w:tcW w:w="4461" w:type="dxa"/>
          </w:tcPr>
          <w:p w14:paraId="7A657680" w14:textId="77777777" w:rsidR="003C6AF9" w:rsidRPr="00E87F63" w:rsidRDefault="003C6AF9" w:rsidP="00447614">
            <w:pPr>
              <w:spacing w:line="240" w:lineRule="auto"/>
              <w:jc w:val="center"/>
              <w:rPr>
                <w:rFonts w:ascii="Times New Roman" w:hAnsi="Times New Roman"/>
                <w:sz w:val="24"/>
              </w:rPr>
            </w:pPr>
            <w:r w:rsidRPr="00E87F63">
              <w:rPr>
                <w:rFonts w:ascii="Times New Roman" w:hAnsi="Times New Roman"/>
                <w:sz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Pr>
          <w:p w14:paraId="21800E6E" w14:textId="77777777" w:rsidR="003C6AF9" w:rsidRPr="00E87F63" w:rsidRDefault="003C6AF9" w:rsidP="00447614">
            <w:pPr>
              <w:spacing w:line="240" w:lineRule="auto"/>
              <w:jc w:val="center"/>
              <w:rPr>
                <w:rFonts w:ascii="Times New Roman" w:hAnsi="Times New Roman"/>
                <w:sz w:val="24"/>
              </w:rPr>
            </w:pPr>
            <w:r w:rsidRPr="00E87F63">
              <w:rPr>
                <w:rFonts w:ascii="Times New Roman" w:hAnsi="Times New Roman"/>
                <w:sz w:val="24"/>
              </w:rPr>
              <w:t>Разъяснение причин отказа в выдаче дубликата разрешения на строительство</w:t>
            </w:r>
          </w:p>
        </w:tc>
      </w:tr>
      <w:tr w:rsidR="003C6AF9" w:rsidRPr="00E87F63" w14:paraId="4F05993B" w14:textId="77777777" w:rsidTr="00447614">
        <w:trPr>
          <w:trHeight w:val="1051"/>
        </w:trPr>
        <w:tc>
          <w:tcPr>
            <w:tcW w:w="1418" w:type="dxa"/>
          </w:tcPr>
          <w:p w14:paraId="1364AD6E" w14:textId="77777777" w:rsidR="003C6AF9" w:rsidRPr="00E87F63" w:rsidRDefault="003C6AF9" w:rsidP="00447614">
            <w:pPr>
              <w:spacing w:line="240" w:lineRule="auto"/>
              <w:jc w:val="both"/>
              <w:rPr>
                <w:rFonts w:ascii="Times New Roman" w:hAnsi="Times New Roman"/>
                <w:sz w:val="24"/>
              </w:rPr>
            </w:pPr>
            <w:r w:rsidRPr="00E87F63">
              <w:rPr>
                <w:rFonts w:ascii="Times New Roman" w:hAnsi="Times New Roman"/>
                <w:sz w:val="24"/>
              </w:rPr>
              <w:t>пункт 2.19.9</w:t>
            </w:r>
          </w:p>
        </w:tc>
        <w:tc>
          <w:tcPr>
            <w:tcW w:w="4461" w:type="dxa"/>
          </w:tcPr>
          <w:p w14:paraId="185E2390" w14:textId="77777777" w:rsidR="003C6AF9" w:rsidRPr="00E87F63" w:rsidRDefault="003C6AF9" w:rsidP="00447614">
            <w:pPr>
              <w:spacing w:line="240" w:lineRule="auto"/>
              <w:jc w:val="both"/>
              <w:rPr>
                <w:rFonts w:ascii="Times New Roman" w:hAnsi="Times New Roman"/>
                <w:sz w:val="24"/>
                <w:szCs w:val="24"/>
              </w:rPr>
            </w:pPr>
            <w:r w:rsidRPr="00E87F63">
              <w:rPr>
                <w:rFonts w:ascii="Times New Roman" w:hAnsi="Times New Roman"/>
                <w:sz w:val="24"/>
              </w:rPr>
              <w:t>несоответствие заявителя кругу лиц, указанных в пункте 1.2 Административного регламента.</w:t>
            </w:r>
          </w:p>
        </w:tc>
        <w:tc>
          <w:tcPr>
            <w:tcW w:w="4044" w:type="dxa"/>
          </w:tcPr>
          <w:p w14:paraId="6E87138A" w14:textId="77777777" w:rsidR="003C6AF9" w:rsidRPr="00E87F63" w:rsidRDefault="003C6AF9" w:rsidP="00447614">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bl>
    <w:p w14:paraId="24D44F44" w14:textId="77777777" w:rsidR="003C6AF9" w:rsidRPr="00E87F63" w:rsidRDefault="003C6AF9" w:rsidP="003C6AF9">
      <w:pPr>
        <w:widowControl w:val="0"/>
        <w:spacing w:after="0" w:line="240" w:lineRule="auto"/>
        <w:ind w:firstLine="708"/>
        <w:jc w:val="both"/>
        <w:rPr>
          <w:rFonts w:ascii="Times New Roman" w:hAnsi="Times New Roman"/>
          <w:sz w:val="28"/>
          <w:szCs w:val="28"/>
        </w:rPr>
      </w:pPr>
      <w:r w:rsidRPr="00E87F63">
        <w:rPr>
          <w:rFonts w:ascii="Times New Roman" w:hAnsi="Times New Roman"/>
          <w:sz w:val="28"/>
          <w:szCs w:val="28"/>
        </w:rPr>
        <w:t xml:space="preserve">Вы вправе повторно обратиться с заявлением </w:t>
      </w:r>
      <w:r w:rsidRPr="00E87F63">
        <w:rPr>
          <w:rFonts w:ascii="Times New Roman" w:hAnsi="Times New Roman" w:cs="Courier New"/>
          <w:bCs/>
          <w:sz w:val="28"/>
          <w:szCs w:val="28"/>
        </w:rPr>
        <w:t>о выдаче дубликата разрешения на строительство</w:t>
      </w:r>
      <w:r w:rsidRPr="00E87F63">
        <w:rPr>
          <w:rFonts w:ascii="Times New Roman" w:hAnsi="Times New Roman"/>
          <w:sz w:val="28"/>
          <w:szCs w:val="28"/>
        </w:rPr>
        <w:t xml:space="preserve"> после устранения указанного нарушения.</w:t>
      </w:r>
    </w:p>
    <w:p w14:paraId="7FF1AD94" w14:textId="77777777" w:rsidR="003C6AF9" w:rsidRPr="00E87F63" w:rsidRDefault="003C6AF9" w:rsidP="003C6AF9">
      <w:pPr>
        <w:widowControl w:val="0"/>
        <w:spacing w:after="0" w:line="240" w:lineRule="auto"/>
        <w:ind w:firstLine="708"/>
        <w:jc w:val="both"/>
        <w:rPr>
          <w:rFonts w:ascii="Times New Roman" w:hAnsi="Times New Roman"/>
          <w:sz w:val="28"/>
          <w:szCs w:val="28"/>
        </w:rPr>
      </w:pPr>
      <w:r w:rsidRPr="00E87F63">
        <w:rPr>
          <w:rFonts w:ascii="Times New Roman" w:hAnsi="Times New Roman"/>
          <w:sz w:val="28"/>
          <w:szCs w:val="28"/>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
    <w:p w14:paraId="759D0AB6" w14:textId="77777777" w:rsidR="003C6AF9" w:rsidRPr="00E87F63" w:rsidRDefault="003C6AF9" w:rsidP="003C6AF9">
      <w:pPr>
        <w:widowControl w:val="0"/>
        <w:spacing w:after="0" w:line="240" w:lineRule="auto"/>
        <w:ind w:firstLine="708"/>
        <w:jc w:val="both"/>
        <w:rPr>
          <w:rFonts w:ascii="Times New Roman" w:hAnsi="Times New Roman"/>
          <w:sz w:val="24"/>
          <w:szCs w:val="24"/>
        </w:rPr>
      </w:pPr>
      <w:r w:rsidRPr="00E87F63">
        <w:rPr>
          <w:rFonts w:ascii="Times New Roman" w:hAnsi="Times New Roman"/>
          <w:sz w:val="28"/>
          <w:szCs w:val="28"/>
        </w:rPr>
        <w:t>Дополнительно информируем:_______________________________________</w:t>
      </w:r>
      <w:r w:rsidRPr="00E87F63">
        <w:rPr>
          <w:rFonts w:ascii="Times New Roman" w:hAnsi="Times New Roman"/>
          <w:sz w:val="28"/>
          <w:szCs w:val="28"/>
        </w:rPr>
        <w:br/>
        <w:t>______________________________________________________________________.</w:t>
      </w:r>
      <w:r w:rsidRPr="00E87F63">
        <w:rPr>
          <w:rFonts w:ascii="Times New Roman" w:hAnsi="Times New Roman"/>
          <w:sz w:val="24"/>
          <w:szCs w:val="24"/>
        </w:rPr>
        <w:t xml:space="preserve">  </w:t>
      </w:r>
    </w:p>
    <w:p w14:paraId="24B0E360" w14:textId="77777777" w:rsidR="003C6AF9" w:rsidRPr="00E87F63" w:rsidRDefault="003C6AF9" w:rsidP="003C6AF9">
      <w:pPr>
        <w:widowControl w:val="0"/>
        <w:spacing w:after="0" w:line="240" w:lineRule="auto"/>
        <w:ind w:firstLine="708"/>
        <w:jc w:val="center"/>
        <w:rPr>
          <w:rFonts w:ascii="Times New Roman" w:hAnsi="Times New Roman"/>
          <w:sz w:val="20"/>
          <w:szCs w:val="20"/>
        </w:rPr>
      </w:pPr>
      <w:r w:rsidRPr="00E87F63">
        <w:rPr>
          <w:rFonts w:ascii="Times New Roman" w:hAnsi="Times New Roman"/>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14:paraId="310FAC13" w14:textId="77777777" w:rsidR="003C6AF9" w:rsidRPr="00E87F63" w:rsidRDefault="003C6AF9" w:rsidP="003C6AF9">
      <w:pPr>
        <w:widowControl w:val="0"/>
        <w:spacing w:after="0" w:line="240" w:lineRule="auto"/>
        <w:ind w:firstLine="708"/>
        <w:jc w:val="center"/>
        <w:rPr>
          <w:rFonts w:ascii="Times New Roman" w:hAnsi="Times New Roman"/>
          <w:sz w:val="20"/>
          <w:szCs w:val="20"/>
        </w:rPr>
      </w:pPr>
    </w:p>
    <w:p w14:paraId="41491258" w14:textId="77777777" w:rsidR="003C6AF9" w:rsidRPr="00E87F63" w:rsidRDefault="003C6AF9" w:rsidP="003C6AF9">
      <w:pPr>
        <w:widowControl w:val="0"/>
        <w:spacing w:after="0" w:line="240" w:lineRule="auto"/>
        <w:ind w:firstLine="708"/>
        <w:jc w:val="center"/>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C6AF9" w:rsidRPr="00E87F63" w14:paraId="6936E826" w14:textId="77777777" w:rsidTr="00447614">
        <w:tc>
          <w:tcPr>
            <w:tcW w:w="3119" w:type="dxa"/>
            <w:tcBorders>
              <w:top w:val="nil"/>
              <w:left w:val="nil"/>
              <w:bottom w:val="single" w:sz="4" w:space="0" w:color="auto"/>
              <w:right w:val="nil"/>
            </w:tcBorders>
            <w:vAlign w:val="bottom"/>
          </w:tcPr>
          <w:p w14:paraId="2B5191B6" w14:textId="77777777" w:rsidR="003C6AF9" w:rsidRPr="00E87F63" w:rsidRDefault="003C6AF9" w:rsidP="00447614">
            <w:pPr>
              <w:jc w:val="center"/>
              <w:rPr>
                <w:rFonts w:ascii="Times New Roman" w:hAnsi="Times New Roman"/>
              </w:rPr>
            </w:pPr>
          </w:p>
        </w:tc>
        <w:tc>
          <w:tcPr>
            <w:tcW w:w="283" w:type="dxa"/>
            <w:tcBorders>
              <w:top w:val="nil"/>
              <w:left w:val="nil"/>
              <w:bottom w:val="nil"/>
              <w:right w:val="nil"/>
            </w:tcBorders>
            <w:vAlign w:val="bottom"/>
          </w:tcPr>
          <w:p w14:paraId="734FC17D" w14:textId="77777777" w:rsidR="003C6AF9" w:rsidRPr="00E87F63" w:rsidRDefault="003C6AF9" w:rsidP="00447614">
            <w:pPr>
              <w:rPr>
                <w:rFonts w:ascii="Times New Roman" w:hAnsi="Times New Roman"/>
              </w:rPr>
            </w:pPr>
          </w:p>
        </w:tc>
        <w:tc>
          <w:tcPr>
            <w:tcW w:w="2269" w:type="dxa"/>
            <w:tcBorders>
              <w:top w:val="nil"/>
              <w:left w:val="nil"/>
              <w:bottom w:val="single" w:sz="4" w:space="0" w:color="auto"/>
              <w:right w:val="nil"/>
            </w:tcBorders>
            <w:vAlign w:val="bottom"/>
          </w:tcPr>
          <w:p w14:paraId="55BED876" w14:textId="77777777" w:rsidR="003C6AF9" w:rsidRPr="00E87F63" w:rsidRDefault="003C6AF9" w:rsidP="00447614">
            <w:pPr>
              <w:jc w:val="center"/>
              <w:rPr>
                <w:rFonts w:ascii="Times New Roman" w:hAnsi="Times New Roman"/>
              </w:rPr>
            </w:pPr>
          </w:p>
        </w:tc>
        <w:tc>
          <w:tcPr>
            <w:tcW w:w="283" w:type="dxa"/>
            <w:tcBorders>
              <w:top w:val="nil"/>
              <w:left w:val="nil"/>
              <w:bottom w:val="nil"/>
              <w:right w:val="nil"/>
            </w:tcBorders>
            <w:vAlign w:val="bottom"/>
          </w:tcPr>
          <w:p w14:paraId="1583110B" w14:textId="77777777" w:rsidR="003C6AF9" w:rsidRPr="00E87F63" w:rsidRDefault="003C6AF9" w:rsidP="00447614">
            <w:pPr>
              <w:rPr>
                <w:rFonts w:ascii="Times New Roman" w:hAnsi="Times New Roman"/>
              </w:rPr>
            </w:pPr>
          </w:p>
        </w:tc>
        <w:tc>
          <w:tcPr>
            <w:tcW w:w="3969" w:type="dxa"/>
            <w:tcBorders>
              <w:top w:val="nil"/>
              <w:left w:val="nil"/>
              <w:bottom w:val="single" w:sz="4" w:space="0" w:color="auto"/>
              <w:right w:val="nil"/>
            </w:tcBorders>
            <w:vAlign w:val="bottom"/>
          </w:tcPr>
          <w:p w14:paraId="6031953B" w14:textId="77777777" w:rsidR="003C6AF9" w:rsidRPr="00E87F63" w:rsidRDefault="003C6AF9" w:rsidP="00447614">
            <w:pPr>
              <w:jc w:val="center"/>
              <w:rPr>
                <w:rFonts w:ascii="Times New Roman" w:hAnsi="Times New Roman"/>
              </w:rPr>
            </w:pPr>
          </w:p>
        </w:tc>
      </w:tr>
      <w:tr w:rsidR="003C6AF9" w:rsidRPr="00E87F63" w14:paraId="58A25846" w14:textId="77777777" w:rsidTr="00447614">
        <w:tc>
          <w:tcPr>
            <w:tcW w:w="3119" w:type="dxa"/>
            <w:tcBorders>
              <w:top w:val="nil"/>
              <w:left w:val="nil"/>
              <w:bottom w:val="nil"/>
              <w:right w:val="nil"/>
            </w:tcBorders>
          </w:tcPr>
          <w:p w14:paraId="7A74F356" w14:textId="77777777" w:rsidR="003C6AF9" w:rsidRPr="00E87F63" w:rsidRDefault="003C6AF9" w:rsidP="00447614">
            <w:pPr>
              <w:jc w:val="center"/>
              <w:rPr>
                <w:rFonts w:ascii="Times New Roman" w:hAnsi="Times New Roman"/>
                <w:sz w:val="20"/>
                <w:szCs w:val="20"/>
              </w:rPr>
            </w:pPr>
            <w:r w:rsidRPr="00E87F63">
              <w:rPr>
                <w:rFonts w:ascii="Times New Roman" w:hAnsi="Times New Roman"/>
                <w:sz w:val="20"/>
                <w:szCs w:val="20"/>
              </w:rPr>
              <w:t>(должность)</w:t>
            </w:r>
          </w:p>
        </w:tc>
        <w:tc>
          <w:tcPr>
            <w:tcW w:w="283" w:type="dxa"/>
            <w:tcBorders>
              <w:top w:val="nil"/>
              <w:left w:val="nil"/>
              <w:bottom w:val="nil"/>
              <w:right w:val="nil"/>
            </w:tcBorders>
          </w:tcPr>
          <w:p w14:paraId="73A81BE8" w14:textId="77777777" w:rsidR="003C6AF9" w:rsidRPr="00E87F63" w:rsidRDefault="003C6AF9" w:rsidP="00447614">
            <w:pPr>
              <w:rPr>
                <w:rFonts w:ascii="Times New Roman" w:hAnsi="Times New Roman"/>
                <w:sz w:val="20"/>
                <w:szCs w:val="20"/>
              </w:rPr>
            </w:pPr>
          </w:p>
        </w:tc>
        <w:tc>
          <w:tcPr>
            <w:tcW w:w="2269" w:type="dxa"/>
            <w:tcBorders>
              <w:top w:val="nil"/>
              <w:left w:val="nil"/>
              <w:bottom w:val="nil"/>
              <w:right w:val="nil"/>
            </w:tcBorders>
          </w:tcPr>
          <w:p w14:paraId="13438241" w14:textId="77777777" w:rsidR="003C6AF9" w:rsidRPr="00E87F63" w:rsidRDefault="003C6AF9" w:rsidP="00447614">
            <w:pPr>
              <w:jc w:val="center"/>
              <w:rPr>
                <w:rFonts w:ascii="Times New Roman" w:hAnsi="Times New Roman"/>
                <w:sz w:val="20"/>
                <w:szCs w:val="20"/>
              </w:rPr>
            </w:pPr>
            <w:r w:rsidRPr="00E87F63">
              <w:rPr>
                <w:rFonts w:ascii="Times New Roman" w:hAnsi="Times New Roman"/>
                <w:sz w:val="20"/>
                <w:szCs w:val="20"/>
              </w:rPr>
              <w:t>(подпись)</w:t>
            </w:r>
          </w:p>
        </w:tc>
        <w:tc>
          <w:tcPr>
            <w:tcW w:w="283" w:type="dxa"/>
            <w:tcBorders>
              <w:top w:val="nil"/>
              <w:left w:val="nil"/>
              <w:bottom w:val="nil"/>
              <w:right w:val="nil"/>
            </w:tcBorders>
          </w:tcPr>
          <w:p w14:paraId="1FE8AB8A" w14:textId="77777777" w:rsidR="003C6AF9" w:rsidRPr="00E87F63" w:rsidRDefault="003C6AF9" w:rsidP="00447614">
            <w:pPr>
              <w:rPr>
                <w:rFonts w:ascii="Times New Roman" w:hAnsi="Times New Roman"/>
                <w:sz w:val="20"/>
                <w:szCs w:val="20"/>
              </w:rPr>
            </w:pPr>
          </w:p>
        </w:tc>
        <w:tc>
          <w:tcPr>
            <w:tcW w:w="3969" w:type="dxa"/>
            <w:tcBorders>
              <w:top w:val="nil"/>
              <w:left w:val="nil"/>
              <w:bottom w:val="nil"/>
              <w:right w:val="nil"/>
            </w:tcBorders>
          </w:tcPr>
          <w:p w14:paraId="3C09A240" w14:textId="77777777" w:rsidR="003C6AF9" w:rsidRPr="00E87F63" w:rsidRDefault="003C6AF9" w:rsidP="00447614">
            <w:pPr>
              <w:jc w:val="center"/>
              <w:rPr>
                <w:rFonts w:ascii="Times New Roman" w:hAnsi="Times New Roman"/>
                <w:sz w:val="20"/>
                <w:szCs w:val="20"/>
              </w:rPr>
            </w:pPr>
            <w:r w:rsidRPr="00E87F63">
              <w:rPr>
                <w:rFonts w:ascii="Times New Roman" w:hAnsi="Times New Roman"/>
                <w:sz w:val="20"/>
                <w:szCs w:val="20"/>
              </w:rPr>
              <w:t>(фамилия, имя, отчество (при наличии)</w:t>
            </w:r>
          </w:p>
        </w:tc>
      </w:tr>
    </w:tbl>
    <w:p w14:paraId="67216C44" w14:textId="77777777" w:rsidR="003C6AF9" w:rsidRPr="00E87F63" w:rsidRDefault="003C6AF9" w:rsidP="003C6AF9">
      <w:pPr>
        <w:spacing w:before="120"/>
        <w:rPr>
          <w:rFonts w:ascii="Times New Roman" w:hAnsi="Times New Roman"/>
          <w:sz w:val="28"/>
          <w:szCs w:val="28"/>
        </w:rPr>
      </w:pPr>
      <w:r w:rsidRPr="00E87F63">
        <w:rPr>
          <w:rFonts w:ascii="Times New Roman" w:hAnsi="Times New Roman"/>
          <w:sz w:val="28"/>
          <w:szCs w:val="28"/>
        </w:rPr>
        <w:t>Дата</w:t>
      </w:r>
    </w:p>
    <w:p w14:paraId="084349B1" w14:textId="77777777" w:rsidR="003C6AF9" w:rsidRPr="00E87F63" w:rsidRDefault="003C6AF9" w:rsidP="003C6AF9">
      <w:pPr>
        <w:spacing w:after="0" w:line="240" w:lineRule="auto"/>
        <w:rPr>
          <w:rFonts w:ascii="Times New Roman" w:eastAsia="Calibri" w:hAnsi="Times New Roman"/>
          <w:sz w:val="28"/>
          <w:szCs w:val="28"/>
          <w:lang w:eastAsia="en-US"/>
        </w:rPr>
      </w:pPr>
      <w:r w:rsidRPr="00E87F63">
        <w:rPr>
          <w:rFonts w:ascii="Times New Roman" w:eastAsia="Calibri" w:hAnsi="Times New Roman"/>
          <w:sz w:val="28"/>
          <w:szCs w:val="28"/>
          <w:lang w:eastAsia="en-US"/>
        </w:rPr>
        <w:br w:type="page"/>
      </w:r>
    </w:p>
    <w:p w14:paraId="186ECEBD" w14:textId="77777777" w:rsidR="003C6AF9" w:rsidRPr="00E87F63" w:rsidRDefault="003C6AF9" w:rsidP="003C6AF9">
      <w:pPr>
        <w:tabs>
          <w:tab w:val="left" w:pos="6600"/>
        </w:tabs>
        <w:spacing w:after="0" w:line="240" w:lineRule="auto"/>
        <w:ind w:left="5670"/>
        <w:jc w:val="center"/>
        <w:outlineLvl w:val="0"/>
        <w:rPr>
          <w:rFonts w:ascii="Times New Roman" w:eastAsia="Calibri" w:hAnsi="Times New Roman"/>
          <w:sz w:val="28"/>
          <w:szCs w:val="28"/>
          <w:lang w:eastAsia="en-US"/>
        </w:rPr>
      </w:pPr>
      <w:r w:rsidRPr="00E87F63">
        <w:rPr>
          <w:rFonts w:ascii="Times New Roman" w:eastAsia="Calibri" w:hAnsi="Times New Roman"/>
          <w:sz w:val="28"/>
          <w:szCs w:val="28"/>
          <w:lang w:eastAsia="en-US"/>
        </w:rPr>
        <w:lastRenderedPageBreak/>
        <w:t>ПРИЛОЖЕНИЕ № 13</w:t>
      </w:r>
    </w:p>
    <w:p w14:paraId="6DFDEE6A" w14:textId="77777777" w:rsidR="003C6AF9" w:rsidRPr="00E87F63" w:rsidRDefault="003C6AF9" w:rsidP="003C6AF9">
      <w:pPr>
        <w:spacing w:after="0" w:line="240" w:lineRule="auto"/>
        <w:ind w:left="5670"/>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к Административному регламенту предоставления государс</w:t>
      </w:r>
      <w:r>
        <w:rPr>
          <w:rFonts w:ascii="Times New Roman" w:eastAsia="Calibri" w:hAnsi="Times New Roman"/>
          <w:sz w:val="28"/>
          <w:szCs w:val="28"/>
          <w:lang w:eastAsia="en-US"/>
        </w:rPr>
        <w:t>твенной и муниципальной услуги «</w:t>
      </w:r>
      <w:r w:rsidRPr="00E87F63">
        <w:rPr>
          <w:rFonts w:ascii="Times New Roman" w:eastAsia="Calibri" w:hAnsi="Times New Roman"/>
          <w:sz w:val="28"/>
          <w:szCs w:val="28"/>
          <w:lang w:eastAsia="en-US"/>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w:t>
      </w:r>
      <w:r>
        <w:rPr>
          <w:rFonts w:ascii="Times New Roman" w:eastAsia="Calibri" w:hAnsi="Times New Roman"/>
          <w:sz w:val="28"/>
          <w:szCs w:val="28"/>
          <w:lang w:eastAsia="en-US"/>
        </w:rPr>
        <w:t>ения на строительство»</w:t>
      </w:r>
    </w:p>
    <w:p w14:paraId="41B05CD5" w14:textId="77777777" w:rsidR="003C6AF9" w:rsidRPr="00E87F63" w:rsidRDefault="003C6AF9" w:rsidP="003C6AF9">
      <w:pPr>
        <w:spacing w:after="0" w:line="240" w:lineRule="auto"/>
        <w:ind w:left="5670"/>
        <w:jc w:val="center"/>
        <w:rPr>
          <w:rFonts w:ascii="Times New Roman" w:eastAsia="Calibri" w:hAnsi="Times New Roman"/>
          <w:sz w:val="28"/>
          <w:szCs w:val="28"/>
          <w:lang w:eastAsia="en-US"/>
        </w:rPr>
      </w:pPr>
    </w:p>
    <w:p w14:paraId="25E628D4" w14:textId="77777777" w:rsidR="003C6AF9" w:rsidRPr="00E87F63" w:rsidRDefault="003C6AF9" w:rsidP="003C6AF9">
      <w:pPr>
        <w:autoSpaceDE w:val="0"/>
        <w:autoSpaceDN w:val="0"/>
        <w:spacing w:before="240" w:after="0" w:line="240" w:lineRule="auto"/>
        <w:ind w:left="5670"/>
        <w:jc w:val="right"/>
        <w:rPr>
          <w:rFonts w:ascii="Times New Roman" w:hAnsi="Times New Roman"/>
          <w:sz w:val="28"/>
          <w:szCs w:val="28"/>
        </w:rPr>
      </w:pPr>
      <w:r w:rsidRPr="00E87F63">
        <w:rPr>
          <w:rFonts w:ascii="Times New Roman" w:hAnsi="Times New Roman"/>
          <w:sz w:val="28"/>
          <w:szCs w:val="28"/>
        </w:rPr>
        <w:t>Рекомендуемая форма</w:t>
      </w:r>
    </w:p>
    <w:p w14:paraId="09B91181" w14:textId="77777777" w:rsidR="003C6AF9" w:rsidRPr="00E87F63" w:rsidRDefault="003C6AF9" w:rsidP="003C6AF9">
      <w:pPr>
        <w:spacing w:after="0" w:line="240" w:lineRule="auto"/>
        <w:ind w:left="5387"/>
        <w:jc w:val="center"/>
        <w:rPr>
          <w:rFonts w:ascii="Times New Roman" w:eastAsia="Calibri" w:hAnsi="Times New Roman"/>
          <w:sz w:val="28"/>
          <w:szCs w:val="28"/>
          <w:lang w:eastAsia="en-US"/>
        </w:rPr>
      </w:pPr>
    </w:p>
    <w:p w14:paraId="1BE13617" w14:textId="77777777" w:rsidR="003C6AF9" w:rsidRPr="00E87F63" w:rsidRDefault="003C6AF9" w:rsidP="003C6AF9">
      <w:pPr>
        <w:spacing w:after="0" w:line="240" w:lineRule="auto"/>
        <w:ind w:left="5387"/>
        <w:jc w:val="center"/>
        <w:rPr>
          <w:rFonts w:ascii="Times New Roman" w:eastAsia="Calibri" w:hAnsi="Times New Roman"/>
          <w:sz w:val="28"/>
          <w:szCs w:val="28"/>
          <w:lang w:eastAsia="en-US"/>
        </w:rPr>
      </w:pPr>
    </w:p>
    <w:p w14:paraId="29E4DAFC" w14:textId="77777777" w:rsidR="003C6AF9" w:rsidRPr="00E87F63" w:rsidRDefault="003C6AF9" w:rsidP="003C6AF9">
      <w:pPr>
        <w:autoSpaceDE w:val="0"/>
        <w:autoSpaceDN w:val="0"/>
        <w:adjustRightInd w:val="0"/>
        <w:spacing w:after="0"/>
        <w:jc w:val="right"/>
        <w:outlineLvl w:val="0"/>
        <w:rPr>
          <w:rFonts w:ascii="Times New Roman" w:hAnsi="Times New Roman"/>
          <w:sz w:val="27"/>
          <w:szCs w:val="27"/>
        </w:rPr>
      </w:pPr>
      <w:r w:rsidRPr="00E87F63">
        <w:rPr>
          <w:rFonts w:ascii="Times New Roman" w:hAnsi="Times New Roman"/>
          <w:sz w:val="27"/>
          <w:szCs w:val="27"/>
        </w:rPr>
        <w:t>Кому ____________________________________</w:t>
      </w:r>
    </w:p>
    <w:p w14:paraId="4BB1CC17" w14:textId="77777777" w:rsidR="003C6AF9" w:rsidRPr="00E87F63" w:rsidRDefault="003C6AF9" w:rsidP="003C6AF9">
      <w:pPr>
        <w:autoSpaceDE w:val="0"/>
        <w:autoSpaceDN w:val="0"/>
        <w:adjustRightInd w:val="0"/>
        <w:spacing w:after="0"/>
        <w:ind w:left="4820"/>
        <w:jc w:val="center"/>
        <w:rPr>
          <w:rFonts w:ascii="Times New Roman" w:hAnsi="Times New Roman"/>
          <w:sz w:val="27"/>
          <w:szCs w:val="27"/>
        </w:rPr>
      </w:pPr>
      <w:r w:rsidRPr="00E87F6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EEF6053" w14:textId="77777777" w:rsidR="003C6AF9" w:rsidRPr="00E87F63" w:rsidRDefault="003C6AF9" w:rsidP="003C6AF9">
      <w:pPr>
        <w:autoSpaceDE w:val="0"/>
        <w:autoSpaceDN w:val="0"/>
        <w:adjustRightInd w:val="0"/>
        <w:spacing w:after="0"/>
        <w:jc w:val="right"/>
        <w:rPr>
          <w:rFonts w:ascii="Times New Roman" w:hAnsi="Times New Roman"/>
          <w:sz w:val="27"/>
          <w:szCs w:val="27"/>
        </w:rPr>
      </w:pPr>
      <w:r w:rsidRPr="00E87F63">
        <w:rPr>
          <w:rFonts w:ascii="Times New Roman" w:hAnsi="Times New Roman"/>
          <w:sz w:val="27"/>
          <w:szCs w:val="27"/>
        </w:rPr>
        <w:t>_________________________________________</w:t>
      </w:r>
    </w:p>
    <w:p w14:paraId="404F456A" w14:textId="77777777" w:rsidR="003C6AF9" w:rsidRPr="00E87F63" w:rsidRDefault="003C6AF9" w:rsidP="003C6AF9">
      <w:pPr>
        <w:autoSpaceDE w:val="0"/>
        <w:autoSpaceDN w:val="0"/>
        <w:adjustRightInd w:val="0"/>
        <w:spacing w:after="0"/>
        <w:ind w:left="4820"/>
        <w:jc w:val="center"/>
        <w:rPr>
          <w:rFonts w:ascii="Times New Roman" w:hAnsi="Times New Roman"/>
          <w:sz w:val="27"/>
          <w:szCs w:val="27"/>
        </w:rPr>
      </w:pPr>
      <w:r w:rsidRPr="00E87F63">
        <w:rPr>
          <w:rFonts w:ascii="Times New Roman" w:hAnsi="Times New Roman"/>
          <w:sz w:val="20"/>
          <w:szCs w:val="20"/>
        </w:rPr>
        <w:t>почтовый индекс и адрес, телефон, адрес электронной почты)</w:t>
      </w:r>
    </w:p>
    <w:p w14:paraId="3C26D7B0" w14:textId="77777777" w:rsidR="003C6AF9" w:rsidRPr="00E87F63" w:rsidRDefault="003C6AF9" w:rsidP="003C6AF9">
      <w:pPr>
        <w:spacing w:line="240" w:lineRule="auto"/>
        <w:jc w:val="right"/>
        <w:rPr>
          <w:rFonts w:ascii="Times New Roman" w:hAnsi="Times New Roman"/>
          <w:b/>
          <w:sz w:val="24"/>
        </w:rPr>
      </w:pPr>
    </w:p>
    <w:p w14:paraId="392D4F28" w14:textId="77777777" w:rsidR="003C6AF9" w:rsidRPr="00E87F63" w:rsidRDefault="003C6AF9" w:rsidP="003C6AF9">
      <w:pPr>
        <w:spacing w:line="240" w:lineRule="auto"/>
        <w:jc w:val="right"/>
        <w:rPr>
          <w:rFonts w:ascii="Times New Roman" w:hAnsi="Times New Roman"/>
          <w:b/>
          <w:sz w:val="24"/>
        </w:rPr>
      </w:pPr>
    </w:p>
    <w:p w14:paraId="1A4291AB" w14:textId="77777777" w:rsidR="003C6AF9" w:rsidRPr="00E87F63" w:rsidRDefault="003C6AF9" w:rsidP="003C6AF9">
      <w:pPr>
        <w:spacing w:line="240" w:lineRule="auto"/>
        <w:jc w:val="right"/>
        <w:rPr>
          <w:rFonts w:ascii="Times New Roman" w:hAnsi="Times New Roman"/>
          <w:b/>
          <w:sz w:val="24"/>
        </w:rPr>
      </w:pPr>
    </w:p>
    <w:p w14:paraId="06DB0253" w14:textId="77777777" w:rsidR="003C6AF9" w:rsidRPr="00E87F63" w:rsidRDefault="003C6AF9" w:rsidP="003C6AF9">
      <w:pPr>
        <w:spacing w:line="240" w:lineRule="auto"/>
        <w:jc w:val="center"/>
        <w:rPr>
          <w:rFonts w:ascii="Times New Roman" w:hAnsi="Times New Roman"/>
          <w:b/>
          <w:sz w:val="28"/>
          <w:szCs w:val="28"/>
        </w:rPr>
      </w:pPr>
      <w:r w:rsidRPr="00E87F63">
        <w:rPr>
          <w:rFonts w:ascii="Times New Roman" w:hAnsi="Times New Roman"/>
          <w:b/>
          <w:sz w:val="28"/>
          <w:szCs w:val="28"/>
        </w:rPr>
        <w:t>Р Е Ш Е Н И Е</w:t>
      </w:r>
      <w:r w:rsidRPr="00E87F63">
        <w:rPr>
          <w:rFonts w:ascii="Times New Roman" w:hAnsi="Times New Roman"/>
          <w:b/>
          <w:sz w:val="28"/>
          <w:szCs w:val="28"/>
        </w:rPr>
        <w:br/>
        <w:t>об отказе во внесении изменений в разрешение на строительство</w:t>
      </w:r>
    </w:p>
    <w:p w14:paraId="1AF4DC48" w14:textId="77777777" w:rsidR="003C6AF9" w:rsidRPr="00E87F63" w:rsidRDefault="003C6AF9" w:rsidP="003C6AF9">
      <w:pPr>
        <w:spacing w:after="0" w:line="240" w:lineRule="auto"/>
        <w:jc w:val="both"/>
        <w:rPr>
          <w:rFonts w:ascii="Times New Roman" w:hAnsi="Times New Roman"/>
          <w:sz w:val="24"/>
        </w:rPr>
      </w:pPr>
      <w:r w:rsidRPr="00E87F63">
        <w:rPr>
          <w:rFonts w:ascii="Times New Roman" w:hAnsi="Times New Roman"/>
          <w:sz w:val="24"/>
        </w:rPr>
        <w:t xml:space="preserve">__________________________________________________________________________________ </w:t>
      </w:r>
    </w:p>
    <w:p w14:paraId="3EB37D7D" w14:textId="77777777" w:rsidR="003C6AF9" w:rsidRPr="00E87F63" w:rsidRDefault="003C6AF9" w:rsidP="003C6AF9">
      <w:pPr>
        <w:spacing w:line="240" w:lineRule="auto"/>
        <w:jc w:val="center"/>
        <w:rPr>
          <w:rFonts w:ascii="Times New Roman" w:hAnsi="Times New Roman"/>
          <w:sz w:val="24"/>
        </w:rPr>
      </w:pPr>
      <w:r w:rsidRPr="00E87F63">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06E1FB41" w14:textId="77777777" w:rsidR="003C6AF9" w:rsidRPr="00E87F63" w:rsidRDefault="003C6AF9" w:rsidP="003C6AF9">
      <w:pPr>
        <w:spacing w:after="0" w:line="240" w:lineRule="auto"/>
        <w:jc w:val="both"/>
        <w:rPr>
          <w:rFonts w:ascii="Times New Roman" w:hAnsi="Times New Roman"/>
          <w:sz w:val="28"/>
          <w:szCs w:val="28"/>
        </w:rPr>
      </w:pPr>
      <w:r w:rsidRPr="00E87F63">
        <w:rPr>
          <w:rFonts w:ascii="Times New Roman" w:hAnsi="Times New Roman"/>
          <w:sz w:val="28"/>
          <w:szCs w:val="28"/>
        </w:rPr>
        <w:t>по результатам рассмотрения ____________________________________________* от ________________ № _______________ принято решение об отказе во внесении</w:t>
      </w:r>
    </w:p>
    <w:p w14:paraId="2670B419" w14:textId="77777777" w:rsidR="003C6AF9" w:rsidRPr="00E87F63" w:rsidRDefault="003C6AF9" w:rsidP="003C6AF9">
      <w:pPr>
        <w:spacing w:after="0" w:line="240" w:lineRule="auto"/>
        <w:jc w:val="both"/>
        <w:rPr>
          <w:rFonts w:ascii="Times New Roman" w:hAnsi="Times New Roman"/>
          <w:sz w:val="20"/>
          <w:szCs w:val="20"/>
        </w:rPr>
      </w:pPr>
      <w:r w:rsidRPr="00E87F63">
        <w:rPr>
          <w:rFonts w:ascii="Times New Roman" w:hAnsi="Times New Roman"/>
          <w:sz w:val="20"/>
          <w:szCs w:val="20"/>
        </w:rPr>
        <w:t xml:space="preserve">                (дата и номер регистрации)</w:t>
      </w:r>
    </w:p>
    <w:p w14:paraId="4CB9E17F" w14:textId="77777777" w:rsidR="003C6AF9" w:rsidRPr="00E87F63" w:rsidRDefault="003C6AF9" w:rsidP="003C6AF9">
      <w:pPr>
        <w:spacing w:after="0" w:line="240" w:lineRule="auto"/>
        <w:jc w:val="both"/>
        <w:rPr>
          <w:rFonts w:ascii="Times New Roman" w:hAnsi="Times New Roman"/>
          <w:i/>
          <w:sz w:val="28"/>
          <w:szCs w:val="28"/>
        </w:rPr>
      </w:pPr>
      <w:r w:rsidRPr="00E87F63">
        <w:rPr>
          <w:rFonts w:ascii="Times New Roman" w:hAnsi="Times New Roman"/>
          <w:sz w:val="28"/>
          <w:szCs w:val="28"/>
        </w:rPr>
        <w:t xml:space="preserve">изменений в разрешение на строительство. </w:t>
      </w:r>
    </w:p>
    <w:p w14:paraId="120CAABE" w14:textId="77777777" w:rsidR="003C6AF9" w:rsidRPr="00E87F63" w:rsidRDefault="003C6AF9" w:rsidP="003C6AF9">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C6AF9" w:rsidRPr="00E87F63" w14:paraId="4D7CC3CE" w14:textId="77777777" w:rsidTr="00447614">
        <w:trPr>
          <w:trHeight w:val="871"/>
        </w:trPr>
        <w:tc>
          <w:tcPr>
            <w:tcW w:w="1276" w:type="dxa"/>
          </w:tcPr>
          <w:p w14:paraId="0AFEFA31" w14:textId="77777777" w:rsidR="003C6AF9" w:rsidRPr="00E87F63" w:rsidRDefault="003C6AF9" w:rsidP="00447614">
            <w:pPr>
              <w:spacing w:line="240" w:lineRule="auto"/>
              <w:rPr>
                <w:rFonts w:ascii="Times New Roman" w:hAnsi="Times New Roman"/>
                <w:sz w:val="24"/>
              </w:rPr>
            </w:pPr>
            <w:r w:rsidRPr="00E87F63">
              <w:rPr>
                <w:rFonts w:ascii="Times New Roman" w:hAnsi="Times New Roman"/>
                <w:sz w:val="24"/>
              </w:rPr>
              <w:t>№ пункта Административного регламента</w:t>
            </w:r>
          </w:p>
        </w:tc>
        <w:tc>
          <w:tcPr>
            <w:tcW w:w="4603" w:type="dxa"/>
          </w:tcPr>
          <w:p w14:paraId="72D0E1FF" w14:textId="77777777" w:rsidR="003C6AF9" w:rsidRPr="00E87F63" w:rsidRDefault="003C6AF9" w:rsidP="00447614">
            <w:pPr>
              <w:spacing w:line="240" w:lineRule="auto"/>
              <w:jc w:val="center"/>
              <w:rPr>
                <w:rFonts w:ascii="Times New Roman" w:hAnsi="Times New Roman"/>
                <w:sz w:val="24"/>
              </w:rPr>
            </w:pPr>
            <w:r w:rsidRPr="00E87F63">
              <w:rPr>
                <w:rFonts w:ascii="Times New Roman" w:hAnsi="Times New Roman"/>
                <w:sz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Pr>
          <w:p w14:paraId="527AD651" w14:textId="77777777" w:rsidR="003C6AF9" w:rsidRPr="00E87F63" w:rsidRDefault="003C6AF9" w:rsidP="00447614">
            <w:pPr>
              <w:spacing w:line="240" w:lineRule="auto"/>
              <w:jc w:val="center"/>
              <w:rPr>
                <w:rFonts w:ascii="Times New Roman" w:hAnsi="Times New Roman"/>
                <w:sz w:val="24"/>
              </w:rPr>
            </w:pPr>
            <w:r w:rsidRPr="00E87F63">
              <w:rPr>
                <w:rFonts w:ascii="Times New Roman" w:hAnsi="Times New Roman"/>
                <w:sz w:val="24"/>
              </w:rPr>
              <w:t>Разъяснение причин отказа во внесении изменений в разрешение на строительство</w:t>
            </w:r>
          </w:p>
        </w:tc>
      </w:tr>
      <w:tr w:rsidR="003C6AF9" w:rsidRPr="00E87F63" w14:paraId="70A17547" w14:textId="77777777" w:rsidTr="00447614">
        <w:trPr>
          <w:trHeight w:val="2477"/>
        </w:trPr>
        <w:tc>
          <w:tcPr>
            <w:tcW w:w="1276" w:type="dxa"/>
          </w:tcPr>
          <w:p w14:paraId="4670A2A2" w14:textId="77777777" w:rsidR="003C6AF9" w:rsidRPr="00E87F63" w:rsidRDefault="003C6AF9" w:rsidP="00447614">
            <w:pPr>
              <w:spacing w:line="240" w:lineRule="auto"/>
              <w:rPr>
                <w:rFonts w:ascii="Times New Roman" w:hAnsi="Times New Roman"/>
                <w:sz w:val="24"/>
              </w:rPr>
            </w:pPr>
            <w:r>
              <w:rPr>
                <w:rFonts w:ascii="Times New Roman" w:hAnsi="Times New Roman"/>
                <w:sz w:val="24"/>
              </w:rPr>
              <w:lastRenderedPageBreak/>
              <w:t>подпункт «а»</w:t>
            </w:r>
            <w:r w:rsidRPr="00E87F63">
              <w:rPr>
                <w:rFonts w:ascii="Times New Roman" w:hAnsi="Times New Roman"/>
                <w:sz w:val="24"/>
              </w:rPr>
              <w:t xml:space="preserve"> пункта 2.19.2</w:t>
            </w:r>
          </w:p>
        </w:tc>
        <w:tc>
          <w:tcPr>
            <w:tcW w:w="4603" w:type="dxa"/>
          </w:tcPr>
          <w:p w14:paraId="6A1BF0CC" w14:textId="77777777" w:rsidR="003C6AF9" w:rsidRPr="00E87F63" w:rsidRDefault="003C6AF9" w:rsidP="00447614">
            <w:pPr>
              <w:spacing w:line="240" w:lineRule="auto"/>
              <w:rPr>
                <w:rFonts w:ascii="Times New Roman" w:hAnsi="Times New Roman"/>
                <w:sz w:val="24"/>
                <w:szCs w:val="24"/>
              </w:rPr>
            </w:pPr>
            <w:r w:rsidRPr="00E87F63">
              <w:rPr>
                <w:rFonts w:ascii="Times New Roman" w:hAnsi="Times New Roman"/>
                <w:bCs/>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4CF1BB0B" w14:textId="77777777" w:rsidR="003C6AF9" w:rsidRPr="00E87F63" w:rsidRDefault="003C6AF9" w:rsidP="00447614">
            <w:pPr>
              <w:spacing w:line="240" w:lineRule="auto"/>
              <w:rPr>
                <w:rFonts w:ascii="Times New Roman" w:hAnsi="Times New Roman"/>
                <w:i/>
                <w:sz w:val="24"/>
              </w:rPr>
            </w:pPr>
            <w:r w:rsidRPr="00E87F63">
              <w:rPr>
                <w:rFonts w:ascii="Times New Roman" w:hAnsi="Times New Roman"/>
                <w:i/>
                <w:sz w:val="24"/>
              </w:rPr>
              <w:t>Не требуется</w:t>
            </w:r>
          </w:p>
        </w:tc>
      </w:tr>
      <w:tr w:rsidR="003C6AF9" w:rsidRPr="00E87F63" w14:paraId="17831F04" w14:textId="77777777" w:rsidTr="00447614">
        <w:trPr>
          <w:trHeight w:val="13"/>
        </w:trPr>
        <w:tc>
          <w:tcPr>
            <w:tcW w:w="1276" w:type="dxa"/>
          </w:tcPr>
          <w:p w14:paraId="7D1D0E4A" w14:textId="77777777" w:rsidR="003C6AF9" w:rsidRPr="00E87F63" w:rsidRDefault="003C6AF9" w:rsidP="00447614">
            <w:pPr>
              <w:spacing w:line="240" w:lineRule="auto"/>
              <w:rPr>
                <w:rFonts w:ascii="Times New Roman" w:hAnsi="Times New Roman"/>
                <w:sz w:val="24"/>
              </w:rPr>
            </w:pPr>
            <w:r>
              <w:rPr>
                <w:rFonts w:ascii="Times New Roman" w:hAnsi="Times New Roman"/>
                <w:sz w:val="24"/>
              </w:rPr>
              <w:t>подпункт «б»</w:t>
            </w:r>
            <w:r w:rsidRPr="00E87F63">
              <w:rPr>
                <w:rFonts w:ascii="Times New Roman" w:hAnsi="Times New Roman"/>
                <w:sz w:val="24"/>
              </w:rPr>
              <w:t xml:space="preserve"> пункта 2.19.2</w:t>
            </w:r>
          </w:p>
        </w:tc>
        <w:tc>
          <w:tcPr>
            <w:tcW w:w="4603" w:type="dxa"/>
          </w:tcPr>
          <w:p w14:paraId="5EBA237E" w14:textId="77777777" w:rsidR="003C6AF9" w:rsidRPr="00E87F63" w:rsidRDefault="003C6AF9" w:rsidP="00447614">
            <w:pPr>
              <w:spacing w:line="240" w:lineRule="auto"/>
              <w:rPr>
                <w:rFonts w:ascii="Times New Roman" w:hAnsi="Times New Roman"/>
                <w:sz w:val="24"/>
                <w:szCs w:val="24"/>
              </w:rPr>
            </w:pPr>
            <w:r w:rsidRPr="00E87F63">
              <w:rPr>
                <w:rFonts w:ascii="Times New Roman" w:hAnsi="Times New Roman"/>
                <w:bCs/>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14:paraId="25F0874B" w14:textId="77777777" w:rsidR="003C6AF9" w:rsidRPr="00E87F63" w:rsidRDefault="003C6AF9" w:rsidP="00447614">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3C6AF9" w:rsidRPr="00E87F63" w14:paraId="63177E87" w14:textId="77777777" w:rsidTr="00447614">
        <w:trPr>
          <w:trHeight w:val="13"/>
        </w:trPr>
        <w:tc>
          <w:tcPr>
            <w:tcW w:w="1276" w:type="dxa"/>
          </w:tcPr>
          <w:p w14:paraId="1C499CF8" w14:textId="77777777" w:rsidR="003C6AF9" w:rsidRPr="00E87F63" w:rsidDel="00723795" w:rsidRDefault="003C6AF9" w:rsidP="00447614">
            <w:pPr>
              <w:spacing w:line="240" w:lineRule="auto"/>
              <w:rPr>
                <w:rFonts w:ascii="Times New Roman" w:hAnsi="Times New Roman"/>
                <w:sz w:val="24"/>
              </w:rPr>
            </w:pPr>
            <w:r>
              <w:rPr>
                <w:rFonts w:ascii="Times New Roman" w:hAnsi="Times New Roman"/>
                <w:sz w:val="24"/>
              </w:rPr>
              <w:t>подпункт «а»</w:t>
            </w:r>
            <w:r w:rsidRPr="00E87F63">
              <w:rPr>
                <w:rFonts w:ascii="Times New Roman" w:hAnsi="Times New Roman"/>
                <w:sz w:val="24"/>
              </w:rPr>
              <w:t xml:space="preserve"> пункта 2.19.3</w:t>
            </w:r>
          </w:p>
        </w:tc>
        <w:tc>
          <w:tcPr>
            <w:tcW w:w="4603" w:type="dxa"/>
          </w:tcPr>
          <w:p w14:paraId="4F1798A1" w14:textId="77777777" w:rsidR="003C6AF9" w:rsidRPr="00E87F63" w:rsidDel="00723795" w:rsidRDefault="003C6AF9" w:rsidP="00447614">
            <w:pPr>
              <w:spacing w:line="240" w:lineRule="auto"/>
              <w:rPr>
                <w:rFonts w:ascii="Times New Roman" w:hAnsi="Times New Roman"/>
                <w:sz w:val="24"/>
                <w:szCs w:val="24"/>
              </w:rPr>
            </w:pPr>
            <w:r w:rsidRPr="00E87F63">
              <w:rPr>
                <w:rFonts w:ascii="Times New Roman" w:hAnsi="Times New Roman"/>
                <w:bCs/>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57473DB7" w14:textId="77777777" w:rsidR="003C6AF9" w:rsidRPr="00E87F63" w:rsidRDefault="003C6AF9" w:rsidP="00447614">
            <w:pPr>
              <w:spacing w:line="240" w:lineRule="auto"/>
              <w:rPr>
                <w:rFonts w:ascii="Times New Roman" w:hAnsi="Times New Roman"/>
                <w:i/>
                <w:sz w:val="24"/>
              </w:rPr>
            </w:pPr>
            <w:r w:rsidRPr="00E87F63">
              <w:rPr>
                <w:rFonts w:ascii="Times New Roman" w:hAnsi="Times New Roman"/>
                <w:i/>
                <w:sz w:val="24"/>
              </w:rPr>
              <w:t>Не требуется</w:t>
            </w:r>
          </w:p>
        </w:tc>
      </w:tr>
      <w:tr w:rsidR="003C6AF9" w:rsidRPr="00E87F63" w14:paraId="790AF68C" w14:textId="77777777" w:rsidTr="00447614">
        <w:trPr>
          <w:trHeight w:val="13"/>
        </w:trPr>
        <w:tc>
          <w:tcPr>
            <w:tcW w:w="1276" w:type="dxa"/>
          </w:tcPr>
          <w:p w14:paraId="175DF436" w14:textId="77777777" w:rsidR="003C6AF9" w:rsidRPr="00E87F63" w:rsidRDefault="003C6AF9" w:rsidP="00447614">
            <w:pPr>
              <w:spacing w:line="240" w:lineRule="auto"/>
              <w:rPr>
                <w:rFonts w:ascii="Times New Roman" w:hAnsi="Times New Roman"/>
                <w:sz w:val="24"/>
              </w:rPr>
            </w:pPr>
            <w:r>
              <w:rPr>
                <w:rFonts w:ascii="Times New Roman" w:hAnsi="Times New Roman"/>
                <w:sz w:val="24"/>
              </w:rPr>
              <w:t>подпункт «б»</w:t>
            </w:r>
            <w:r w:rsidRPr="00E87F63">
              <w:rPr>
                <w:rFonts w:ascii="Times New Roman" w:hAnsi="Times New Roman"/>
                <w:sz w:val="24"/>
              </w:rPr>
              <w:t xml:space="preserve"> пункта 2.19.3</w:t>
            </w:r>
          </w:p>
        </w:tc>
        <w:tc>
          <w:tcPr>
            <w:tcW w:w="4603" w:type="dxa"/>
          </w:tcPr>
          <w:p w14:paraId="0A6E7611" w14:textId="77777777" w:rsidR="003C6AF9" w:rsidRPr="00E87F63" w:rsidRDefault="003C6AF9" w:rsidP="00447614">
            <w:pPr>
              <w:spacing w:line="240" w:lineRule="auto"/>
              <w:rPr>
                <w:rFonts w:ascii="Times New Roman" w:hAnsi="Times New Roman"/>
                <w:sz w:val="24"/>
                <w:szCs w:val="24"/>
              </w:rPr>
            </w:pPr>
            <w:r w:rsidRPr="00E87F63">
              <w:rPr>
                <w:rFonts w:ascii="Times New Roman" w:hAnsi="Times New Roman"/>
                <w:bCs/>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4AB4115D" w14:textId="77777777" w:rsidR="003C6AF9" w:rsidRPr="00E87F63" w:rsidRDefault="003C6AF9" w:rsidP="00447614">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3C6AF9" w:rsidRPr="00E87F63" w14:paraId="672799D8" w14:textId="77777777" w:rsidTr="00447614">
        <w:trPr>
          <w:trHeight w:val="1456"/>
        </w:trPr>
        <w:tc>
          <w:tcPr>
            <w:tcW w:w="1276" w:type="dxa"/>
          </w:tcPr>
          <w:p w14:paraId="34A149ED" w14:textId="77777777" w:rsidR="003C6AF9" w:rsidRPr="00E87F63" w:rsidRDefault="003C6AF9" w:rsidP="00447614">
            <w:pPr>
              <w:spacing w:line="240" w:lineRule="auto"/>
              <w:rPr>
                <w:rFonts w:ascii="Times New Roman" w:hAnsi="Times New Roman"/>
                <w:sz w:val="24"/>
              </w:rPr>
            </w:pPr>
            <w:r>
              <w:rPr>
                <w:rFonts w:ascii="Times New Roman" w:hAnsi="Times New Roman"/>
                <w:sz w:val="24"/>
              </w:rPr>
              <w:t>подпункт «в»</w:t>
            </w:r>
            <w:r w:rsidRPr="00E87F63">
              <w:rPr>
                <w:rFonts w:ascii="Times New Roman" w:hAnsi="Times New Roman"/>
                <w:sz w:val="24"/>
              </w:rPr>
              <w:t xml:space="preserve"> пункта 2.19.3</w:t>
            </w:r>
          </w:p>
        </w:tc>
        <w:tc>
          <w:tcPr>
            <w:tcW w:w="4603" w:type="dxa"/>
          </w:tcPr>
          <w:p w14:paraId="2A9DE6AF" w14:textId="77777777" w:rsidR="003C6AF9" w:rsidRPr="00E87F63" w:rsidRDefault="003C6AF9" w:rsidP="00447614">
            <w:pPr>
              <w:spacing w:after="0" w:line="240" w:lineRule="auto"/>
              <w:rPr>
                <w:rFonts w:ascii="Times New Roman" w:hAnsi="Times New Roman"/>
                <w:sz w:val="24"/>
                <w:szCs w:val="24"/>
              </w:rPr>
            </w:pPr>
            <w:r w:rsidRPr="00E87F63">
              <w:rPr>
                <w:rFonts w:ascii="Times New Roman" w:hAnsi="Times New Roman"/>
                <w:bCs/>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w:t>
            </w:r>
            <w:r w:rsidRPr="00E87F63">
              <w:rPr>
                <w:rFonts w:ascii="Times New Roman" w:hAnsi="Times New Roman"/>
                <w:bCs/>
                <w:sz w:val="24"/>
                <w:szCs w:val="24"/>
              </w:rPr>
              <w:lastRenderedPageBreak/>
              <w:t>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06A79C66" w14:textId="77777777" w:rsidR="003C6AF9" w:rsidRPr="00E87F63" w:rsidRDefault="003C6AF9" w:rsidP="00447614">
            <w:pPr>
              <w:spacing w:line="240" w:lineRule="auto"/>
              <w:rPr>
                <w:rFonts w:ascii="Times New Roman" w:hAnsi="Times New Roman"/>
                <w:i/>
                <w:sz w:val="24"/>
              </w:rPr>
            </w:pPr>
            <w:r w:rsidRPr="00E87F63">
              <w:rPr>
                <w:rFonts w:ascii="Times New Roman" w:hAnsi="Times New Roman"/>
                <w:i/>
                <w:sz w:val="24"/>
              </w:rPr>
              <w:lastRenderedPageBreak/>
              <w:t>Указываются основания такого вывода</w:t>
            </w:r>
          </w:p>
        </w:tc>
      </w:tr>
      <w:tr w:rsidR="003C6AF9" w:rsidRPr="00E87F63" w14:paraId="4E619947" w14:textId="77777777" w:rsidTr="00447614">
        <w:trPr>
          <w:trHeight w:val="1456"/>
        </w:trPr>
        <w:tc>
          <w:tcPr>
            <w:tcW w:w="1276" w:type="dxa"/>
          </w:tcPr>
          <w:p w14:paraId="7545D46C" w14:textId="77777777" w:rsidR="003C6AF9" w:rsidRPr="00E87F63" w:rsidRDefault="003C6AF9" w:rsidP="00447614">
            <w:pPr>
              <w:spacing w:line="240" w:lineRule="auto"/>
              <w:rPr>
                <w:rFonts w:ascii="Times New Roman" w:hAnsi="Times New Roman"/>
                <w:sz w:val="24"/>
              </w:rPr>
            </w:pPr>
            <w:r>
              <w:rPr>
                <w:rFonts w:ascii="Times New Roman" w:hAnsi="Times New Roman"/>
                <w:sz w:val="24"/>
              </w:rPr>
              <w:lastRenderedPageBreak/>
              <w:t>подпункт «г»</w:t>
            </w:r>
            <w:r w:rsidRPr="00E87F63">
              <w:rPr>
                <w:rFonts w:ascii="Times New Roman" w:hAnsi="Times New Roman"/>
                <w:sz w:val="24"/>
              </w:rPr>
              <w:t xml:space="preserve"> пункта 2.19.3</w:t>
            </w:r>
          </w:p>
        </w:tc>
        <w:tc>
          <w:tcPr>
            <w:tcW w:w="4603" w:type="dxa"/>
          </w:tcPr>
          <w:p w14:paraId="12F33517" w14:textId="77777777" w:rsidR="003C6AF9" w:rsidRPr="00E87F63" w:rsidRDefault="003C6AF9" w:rsidP="00447614">
            <w:pPr>
              <w:spacing w:after="0" w:line="240" w:lineRule="auto"/>
              <w:rPr>
                <w:rFonts w:ascii="Times New Roman" w:hAnsi="Times New Roman"/>
                <w:sz w:val="24"/>
                <w:szCs w:val="24"/>
              </w:rPr>
            </w:pPr>
            <w:r w:rsidRPr="00E87F63">
              <w:rPr>
                <w:rFonts w:ascii="Times New Roman" w:hAnsi="Times New Roman"/>
                <w:bCs/>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14:paraId="17485E98" w14:textId="77777777" w:rsidR="003C6AF9" w:rsidRPr="00E87F63" w:rsidRDefault="003C6AF9" w:rsidP="00447614">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3C6AF9" w:rsidRPr="00E87F63" w14:paraId="74BCD47C" w14:textId="77777777" w:rsidTr="00447614">
        <w:trPr>
          <w:trHeight w:val="1456"/>
        </w:trPr>
        <w:tc>
          <w:tcPr>
            <w:tcW w:w="1276" w:type="dxa"/>
          </w:tcPr>
          <w:p w14:paraId="11420B24" w14:textId="77777777" w:rsidR="003C6AF9" w:rsidRPr="00E87F63" w:rsidRDefault="003C6AF9" w:rsidP="00447614">
            <w:pPr>
              <w:spacing w:line="240" w:lineRule="auto"/>
              <w:rPr>
                <w:rFonts w:ascii="Times New Roman" w:hAnsi="Times New Roman"/>
                <w:sz w:val="24"/>
              </w:rPr>
            </w:pPr>
            <w:r>
              <w:rPr>
                <w:rFonts w:ascii="Times New Roman" w:hAnsi="Times New Roman"/>
                <w:sz w:val="24"/>
              </w:rPr>
              <w:t>подпункт «д»</w:t>
            </w:r>
            <w:r w:rsidRPr="00E87F63">
              <w:rPr>
                <w:rFonts w:ascii="Times New Roman" w:hAnsi="Times New Roman"/>
                <w:sz w:val="24"/>
              </w:rPr>
              <w:t xml:space="preserve"> пункта 2.19.3</w:t>
            </w:r>
          </w:p>
        </w:tc>
        <w:tc>
          <w:tcPr>
            <w:tcW w:w="4603" w:type="dxa"/>
          </w:tcPr>
          <w:p w14:paraId="2DB22F75" w14:textId="77777777" w:rsidR="003C6AF9" w:rsidRPr="00E87F63" w:rsidRDefault="003C6AF9" w:rsidP="00447614">
            <w:pPr>
              <w:spacing w:after="0" w:line="240" w:lineRule="auto"/>
              <w:rPr>
                <w:rFonts w:ascii="Times New Roman" w:hAnsi="Times New Roman"/>
                <w:sz w:val="24"/>
                <w:szCs w:val="24"/>
              </w:rPr>
            </w:pPr>
            <w:r w:rsidRPr="00E87F63">
              <w:rPr>
                <w:rFonts w:ascii="Times New Roman" w:hAnsi="Times New Roman"/>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27D36B01" w14:textId="77777777" w:rsidR="003C6AF9" w:rsidRPr="00E87F63" w:rsidRDefault="003C6AF9" w:rsidP="00447614">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3C6AF9" w:rsidRPr="00E87F63" w14:paraId="07429047" w14:textId="77777777" w:rsidTr="00447614">
        <w:trPr>
          <w:trHeight w:val="1456"/>
        </w:trPr>
        <w:tc>
          <w:tcPr>
            <w:tcW w:w="1276" w:type="dxa"/>
          </w:tcPr>
          <w:p w14:paraId="0B30920F" w14:textId="77777777" w:rsidR="003C6AF9" w:rsidRPr="00E87F63" w:rsidDel="005170BF" w:rsidRDefault="003C6AF9" w:rsidP="00447614">
            <w:pPr>
              <w:spacing w:line="240" w:lineRule="auto"/>
              <w:rPr>
                <w:rFonts w:ascii="Times New Roman" w:hAnsi="Times New Roman"/>
                <w:sz w:val="24"/>
              </w:rPr>
            </w:pPr>
            <w:r>
              <w:rPr>
                <w:rFonts w:ascii="Times New Roman" w:hAnsi="Times New Roman"/>
                <w:sz w:val="24"/>
              </w:rPr>
              <w:t>подпункт «а»</w:t>
            </w:r>
            <w:r w:rsidRPr="00E87F63">
              <w:rPr>
                <w:rFonts w:ascii="Times New Roman" w:hAnsi="Times New Roman"/>
                <w:sz w:val="24"/>
              </w:rPr>
              <w:t xml:space="preserve"> пункта 2.19.4</w:t>
            </w:r>
          </w:p>
        </w:tc>
        <w:tc>
          <w:tcPr>
            <w:tcW w:w="4603" w:type="dxa"/>
          </w:tcPr>
          <w:p w14:paraId="61600A69" w14:textId="77777777" w:rsidR="003C6AF9" w:rsidRPr="00E87F63" w:rsidRDefault="003C6AF9" w:rsidP="00447614">
            <w:pPr>
              <w:spacing w:after="0" w:line="240" w:lineRule="auto"/>
              <w:rPr>
                <w:rFonts w:ascii="Times New Roman" w:hAnsi="Times New Roman"/>
                <w:sz w:val="24"/>
                <w:szCs w:val="24"/>
              </w:rPr>
            </w:pPr>
            <w:r w:rsidRPr="00E87F63">
              <w:rPr>
                <w:rFonts w:ascii="Times New Roman" w:hAnsi="Times New Roman"/>
                <w:bCs/>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14:paraId="3C7C4A7E" w14:textId="77777777" w:rsidR="003C6AF9" w:rsidRPr="00E87F63" w:rsidDel="005170BF" w:rsidRDefault="003C6AF9" w:rsidP="00447614">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3C6AF9" w:rsidRPr="00E87F63" w14:paraId="796B6730" w14:textId="77777777" w:rsidTr="00447614">
        <w:trPr>
          <w:trHeight w:val="894"/>
        </w:trPr>
        <w:tc>
          <w:tcPr>
            <w:tcW w:w="1276" w:type="dxa"/>
          </w:tcPr>
          <w:p w14:paraId="1FA5B8BB" w14:textId="77777777" w:rsidR="003C6AF9" w:rsidRPr="00E87F63" w:rsidRDefault="003C6AF9" w:rsidP="00447614">
            <w:pPr>
              <w:spacing w:line="240" w:lineRule="auto"/>
              <w:rPr>
                <w:rFonts w:ascii="Times New Roman" w:hAnsi="Times New Roman"/>
                <w:sz w:val="24"/>
              </w:rPr>
            </w:pPr>
            <w:r>
              <w:rPr>
                <w:rFonts w:ascii="Times New Roman" w:hAnsi="Times New Roman"/>
                <w:sz w:val="24"/>
                <w:szCs w:val="24"/>
              </w:rPr>
              <w:t>подпункт «б»</w:t>
            </w:r>
            <w:r w:rsidRPr="00E87F63">
              <w:rPr>
                <w:rFonts w:ascii="Times New Roman" w:hAnsi="Times New Roman"/>
                <w:sz w:val="24"/>
                <w:szCs w:val="24"/>
              </w:rPr>
              <w:t xml:space="preserve"> пункта 2.19.4</w:t>
            </w:r>
          </w:p>
        </w:tc>
        <w:tc>
          <w:tcPr>
            <w:tcW w:w="4603" w:type="dxa"/>
          </w:tcPr>
          <w:p w14:paraId="33AC959B" w14:textId="77777777" w:rsidR="003C6AF9" w:rsidRPr="00E87F63" w:rsidRDefault="003C6AF9" w:rsidP="00447614">
            <w:pPr>
              <w:spacing w:after="0" w:line="240" w:lineRule="auto"/>
              <w:rPr>
                <w:rFonts w:ascii="Times New Roman" w:hAnsi="Times New Roman"/>
                <w:sz w:val="24"/>
                <w:szCs w:val="24"/>
              </w:rPr>
            </w:pPr>
            <w:r w:rsidRPr="00E87F63">
              <w:rPr>
                <w:rFonts w:ascii="Times New Roman" w:hAnsi="Times New Roman"/>
                <w:bCs/>
                <w:sz w:val="24"/>
                <w:szCs w:val="24"/>
              </w:rPr>
              <w:t>недостоверность сведений, указанных в уведомлении о переходе права пользования недрами</w:t>
            </w:r>
          </w:p>
        </w:tc>
        <w:tc>
          <w:tcPr>
            <w:tcW w:w="4044" w:type="dxa"/>
          </w:tcPr>
          <w:p w14:paraId="7EF43392" w14:textId="77777777" w:rsidR="003C6AF9" w:rsidRPr="00E87F63" w:rsidRDefault="003C6AF9" w:rsidP="00447614">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3C6AF9" w:rsidRPr="00E87F63" w:rsidDel="004B3390" w14:paraId="037C4E3F" w14:textId="77777777" w:rsidTr="00447614">
        <w:trPr>
          <w:trHeight w:val="1539"/>
        </w:trPr>
        <w:tc>
          <w:tcPr>
            <w:tcW w:w="1276" w:type="dxa"/>
          </w:tcPr>
          <w:p w14:paraId="2862A615" w14:textId="77777777" w:rsidR="003C6AF9" w:rsidRPr="00E87F63" w:rsidDel="004B3390" w:rsidRDefault="003C6AF9" w:rsidP="00447614">
            <w:pPr>
              <w:spacing w:line="240" w:lineRule="auto"/>
              <w:rPr>
                <w:rFonts w:ascii="Times New Roman" w:hAnsi="Times New Roman"/>
                <w:sz w:val="24"/>
                <w:szCs w:val="24"/>
              </w:rPr>
            </w:pPr>
            <w:r>
              <w:rPr>
                <w:rFonts w:ascii="Times New Roman" w:hAnsi="Times New Roman"/>
                <w:sz w:val="24"/>
                <w:szCs w:val="24"/>
              </w:rPr>
              <w:t>подпункт «а»</w:t>
            </w:r>
            <w:r w:rsidRPr="00E87F63">
              <w:rPr>
                <w:rFonts w:ascii="Times New Roman" w:hAnsi="Times New Roman"/>
                <w:sz w:val="24"/>
                <w:szCs w:val="24"/>
              </w:rPr>
              <w:t xml:space="preserve"> пункта 2.19.5</w:t>
            </w:r>
          </w:p>
        </w:tc>
        <w:tc>
          <w:tcPr>
            <w:tcW w:w="4603" w:type="dxa"/>
          </w:tcPr>
          <w:p w14:paraId="6B8A4107" w14:textId="77777777" w:rsidR="003C6AF9" w:rsidRPr="00E87F63" w:rsidDel="004B3390" w:rsidRDefault="003C6AF9" w:rsidP="00447614">
            <w:pPr>
              <w:spacing w:line="240" w:lineRule="auto"/>
              <w:rPr>
                <w:rFonts w:ascii="Times New Roman" w:hAnsi="Times New Roman"/>
                <w:sz w:val="24"/>
                <w:szCs w:val="24"/>
              </w:rPr>
            </w:pPr>
            <w:r w:rsidRPr="00E87F63">
              <w:rPr>
                <w:rFonts w:ascii="Times New Roman" w:hAnsi="Times New Roman"/>
                <w:bCs/>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14:paraId="31ED9BBC" w14:textId="77777777" w:rsidR="003C6AF9" w:rsidRPr="00E87F63" w:rsidDel="004B3390" w:rsidRDefault="003C6AF9" w:rsidP="00447614">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3C6AF9" w:rsidRPr="00E87F63" w:rsidDel="004B3390" w14:paraId="1B297F54" w14:textId="77777777" w:rsidTr="00447614">
        <w:trPr>
          <w:trHeight w:val="1539"/>
        </w:trPr>
        <w:tc>
          <w:tcPr>
            <w:tcW w:w="1276" w:type="dxa"/>
          </w:tcPr>
          <w:p w14:paraId="52D27D49" w14:textId="77777777" w:rsidR="003C6AF9" w:rsidRPr="00E87F63" w:rsidRDefault="003C6AF9" w:rsidP="00447614">
            <w:pPr>
              <w:spacing w:line="240" w:lineRule="auto"/>
              <w:rPr>
                <w:rFonts w:ascii="Times New Roman" w:hAnsi="Times New Roman"/>
                <w:sz w:val="24"/>
                <w:szCs w:val="24"/>
              </w:rPr>
            </w:pPr>
            <w:r>
              <w:rPr>
                <w:rFonts w:ascii="Times New Roman" w:hAnsi="Times New Roman"/>
                <w:sz w:val="24"/>
                <w:szCs w:val="24"/>
              </w:rPr>
              <w:lastRenderedPageBreak/>
              <w:t>подпункт «б»</w:t>
            </w:r>
            <w:r w:rsidRPr="00E87F63">
              <w:rPr>
                <w:rFonts w:ascii="Times New Roman" w:hAnsi="Times New Roman"/>
                <w:sz w:val="24"/>
                <w:szCs w:val="24"/>
              </w:rPr>
              <w:t xml:space="preserve"> пункта 2.19.5</w:t>
            </w:r>
          </w:p>
        </w:tc>
        <w:tc>
          <w:tcPr>
            <w:tcW w:w="4603" w:type="dxa"/>
          </w:tcPr>
          <w:p w14:paraId="701D2E69" w14:textId="77777777" w:rsidR="003C6AF9" w:rsidRPr="00E87F63" w:rsidRDefault="003C6AF9" w:rsidP="00447614">
            <w:pPr>
              <w:spacing w:line="240" w:lineRule="auto"/>
              <w:rPr>
                <w:rFonts w:ascii="Times New Roman" w:hAnsi="Times New Roman"/>
                <w:sz w:val="24"/>
                <w:szCs w:val="24"/>
              </w:rPr>
            </w:pPr>
            <w:r w:rsidRPr="00E87F63">
              <w:rPr>
                <w:rFonts w:ascii="Times New Roman" w:hAnsi="Times New Roman"/>
                <w:bCs/>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14:paraId="2A8A6AA1" w14:textId="77777777" w:rsidR="003C6AF9" w:rsidRPr="00E87F63" w:rsidRDefault="003C6AF9" w:rsidP="00447614">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3C6AF9" w:rsidRPr="00E87F63" w:rsidDel="004B3390" w14:paraId="1BDA420A" w14:textId="77777777" w:rsidTr="00447614">
        <w:trPr>
          <w:trHeight w:val="1539"/>
        </w:trPr>
        <w:tc>
          <w:tcPr>
            <w:tcW w:w="1276" w:type="dxa"/>
          </w:tcPr>
          <w:p w14:paraId="22066F04" w14:textId="77777777" w:rsidR="003C6AF9" w:rsidRPr="00E87F63" w:rsidRDefault="003C6AF9" w:rsidP="00447614">
            <w:pPr>
              <w:spacing w:line="240" w:lineRule="auto"/>
              <w:rPr>
                <w:rFonts w:ascii="Times New Roman" w:hAnsi="Times New Roman"/>
                <w:sz w:val="24"/>
                <w:szCs w:val="24"/>
              </w:rPr>
            </w:pPr>
            <w:r>
              <w:rPr>
                <w:rFonts w:ascii="Times New Roman" w:hAnsi="Times New Roman"/>
                <w:sz w:val="24"/>
                <w:szCs w:val="24"/>
              </w:rPr>
              <w:t>подпункт «в»</w:t>
            </w:r>
            <w:r w:rsidRPr="00E87F63">
              <w:rPr>
                <w:rFonts w:ascii="Times New Roman" w:hAnsi="Times New Roman"/>
                <w:sz w:val="24"/>
                <w:szCs w:val="24"/>
              </w:rPr>
              <w:t xml:space="preserve"> пункта 2.19.5</w:t>
            </w:r>
          </w:p>
        </w:tc>
        <w:tc>
          <w:tcPr>
            <w:tcW w:w="4603" w:type="dxa"/>
          </w:tcPr>
          <w:p w14:paraId="6BDDBA73" w14:textId="77777777" w:rsidR="003C6AF9" w:rsidRPr="00E87F63" w:rsidRDefault="003C6AF9" w:rsidP="00447614">
            <w:pPr>
              <w:spacing w:line="240" w:lineRule="auto"/>
              <w:rPr>
                <w:rFonts w:ascii="Times New Roman" w:hAnsi="Times New Roman"/>
                <w:bCs/>
                <w:sz w:val="24"/>
                <w:szCs w:val="24"/>
              </w:rPr>
            </w:pPr>
            <w:r w:rsidRPr="00E87F63">
              <w:rPr>
                <w:rFonts w:ascii="Times New Roman" w:hAnsi="Times New Roman"/>
                <w:bCs/>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14:paraId="3446D15A" w14:textId="77777777" w:rsidR="003C6AF9" w:rsidRPr="00E87F63" w:rsidRDefault="003C6AF9" w:rsidP="00447614">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3C6AF9" w:rsidRPr="00E87F63" w14:paraId="37C0BD2B" w14:textId="77777777" w:rsidTr="00447614">
        <w:trPr>
          <w:trHeight w:val="2910"/>
        </w:trPr>
        <w:tc>
          <w:tcPr>
            <w:tcW w:w="1276" w:type="dxa"/>
          </w:tcPr>
          <w:p w14:paraId="1F243308" w14:textId="77777777" w:rsidR="003C6AF9" w:rsidRPr="00E87F63" w:rsidRDefault="003C6AF9" w:rsidP="00447614">
            <w:pPr>
              <w:spacing w:line="240" w:lineRule="auto"/>
              <w:rPr>
                <w:rFonts w:ascii="Times New Roman" w:hAnsi="Times New Roman"/>
                <w:sz w:val="24"/>
              </w:rPr>
            </w:pPr>
            <w:r>
              <w:rPr>
                <w:rFonts w:ascii="Times New Roman" w:hAnsi="Times New Roman"/>
                <w:sz w:val="24"/>
                <w:szCs w:val="24"/>
              </w:rPr>
              <w:t>подпункт «а»</w:t>
            </w:r>
            <w:r w:rsidRPr="00E87F63">
              <w:rPr>
                <w:rFonts w:ascii="Times New Roman" w:hAnsi="Times New Roman"/>
                <w:sz w:val="24"/>
                <w:szCs w:val="24"/>
              </w:rPr>
              <w:t xml:space="preserve"> пункта 2.19.6</w:t>
            </w:r>
          </w:p>
        </w:tc>
        <w:tc>
          <w:tcPr>
            <w:tcW w:w="4603" w:type="dxa"/>
          </w:tcPr>
          <w:p w14:paraId="4AC672A0" w14:textId="77777777" w:rsidR="003C6AF9" w:rsidRPr="00E87F63" w:rsidRDefault="003C6AF9" w:rsidP="00447614">
            <w:pPr>
              <w:spacing w:line="240" w:lineRule="auto"/>
              <w:rPr>
                <w:rFonts w:ascii="Times New Roman" w:hAnsi="Times New Roman"/>
                <w:sz w:val="24"/>
                <w:szCs w:val="24"/>
              </w:rPr>
            </w:pPr>
            <w:r w:rsidRPr="00E87F63">
              <w:rPr>
                <w:rFonts w:ascii="Times New Roman" w:hAnsi="Times New Roman"/>
                <w:bCs/>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14:paraId="3A285139" w14:textId="77777777" w:rsidR="003C6AF9" w:rsidRPr="00E87F63" w:rsidRDefault="003C6AF9" w:rsidP="00447614">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3C6AF9" w:rsidRPr="00E87F63" w14:paraId="45ACC180" w14:textId="77777777" w:rsidTr="00447614">
        <w:trPr>
          <w:trHeight w:val="3177"/>
        </w:trPr>
        <w:tc>
          <w:tcPr>
            <w:tcW w:w="1276" w:type="dxa"/>
          </w:tcPr>
          <w:p w14:paraId="7825DCB4" w14:textId="77777777" w:rsidR="003C6AF9" w:rsidRPr="00E87F63" w:rsidRDefault="003C6AF9" w:rsidP="00447614">
            <w:pPr>
              <w:spacing w:line="240" w:lineRule="auto"/>
              <w:rPr>
                <w:rFonts w:ascii="Times New Roman" w:hAnsi="Times New Roman"/>
                <w:sz w:val="24"/>
              </w:rPr>
            </w:pPr>
            <w:r>
              <w:rPr>
                <w:rFonts w:ascii="Times New Roman" w:hAnsi="Times New Roman"/>
                <w:sz w:val="24"/>
                <w:szCs w:val="24"/>
              </w:rPr>
              <w:t>подпункт «б»</w:t>
            </w:r>
            <w:r w:rsidRPr="00E87F63">
              <w:rPr>
                <w:rFonts w:ascii="Times New Roman" w:hAnsi="Times New Roman"/>
                <w:sz w:val="24"/>
                <w:szCs w:val="24"/>
              </w:rPr>
              <w:t xml:space="preserve"> пункта 2.19.6</w:t>
            </w:r>
          </w:p>
        </w:tc>
        <w:tc>
          <w:tcPr>
            <w:tcW w:w="4603" w:type="dxa"/>
          </w:tcPr>
          <w:p w14:paraId="5F90ED89" w14:textId="77777777" w:rsidR="003C6AF9" w:rsidRPr="00E87F63" w:rsidRDefault="003C6AF9" w:rsidP="00447614">
            <w:pPr>
              <w:spacing w:line="240" w:lineRule="auto"/>
              <w:rPr>
                <w:rFonts w:ascii="Times New Roman" w:hAnsi="Times New Roman"/>
                <w:sz w:val="24"/>
                <w:szCs w:val="24"/>
              </w:rPr>
            </w:pPr>
            <w:r w:rsidRPr="00E87F63">
              <w:rPr>
                <w:rFonts w:ascii="Times New Roman" w:hAnsi="Times New Roman"/>
                <w:bCs/>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14:paraId="55F57C42" w14:textId="77777777" w:rsidR="003C6AF9" w:rsidRPr="00E87F63" w:rsidRDefault="003C6AF9" w:rsidP="00447614">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3C6AF9" w:rsidRPr="00E87F63" w14:paraId="627AC771" w14:textId="77777777" w:rsidTr="00447614">
        <w:trPr>
          <w:trHeight w:val="971"/>
        </w:trPr>
        <w:tc>
          <w:tcPr>
            <w:tcW w:w="1276" w:type="dxa"/>
          </w:tcPr>
          <w:p w14:paraId="0F8816F5" w14:textId="77777777" w:rsidR="003C6AF9" w:rsidRPr="00E87F63" w:rsidRDefault="003C6AF9" w:rsidP="00447614">
            <w:pPr>
              <w:spacing w:line="240" w:lineRule="auto"/>
              <w:jc w:val="both"/>
              <w:rPr>
                <w:rFonts w:ascii="Times New Roman" w:hAnsi="Times New Roman"/>
                <w:sz w:val="24"/>
              </w:rPr>
            </w:pPr>
            <w:r>
              <w:rPr>
                <w:rFonts w:ascii="Times New Roman" w:hAnsi="Times New Roman"/>
                <w:sz w:val="24"/>
                <w:szCs w:val="24"/>
              </w:rPr>
              <w:t>подпункт «в»</w:t>
            </w:r>
            <w:r w:rsidRPr="00E87F63">
              <w:rPr>
                <w:rFonts w:ascii="Times New Roman" w:hAnsi="Times New Roman"/>
                <w:sz w:val="24"/>
                <w:szCs w:val="24"/>
              </w:rPr>
              <w:t xml:space="preserve"> пункта 2.19.6</w:t>
            </w:r>
          </w:p>
        </w:tc>
        <w:tc>
          <w:tcPr>
            <w:tcW w:w="4603" w:type="dxa"/>
          </w:tcPr>
          <w:p w14:paraId="72E5651B" w14:textId="77777777" w:rsidR="003C6AF9" w:rsidRPr="00E87F63" w:rsidRDefault="003C6AF9" w:rsidP="00447614">
            <w:pPr>
              <w:spacing w:line="240" w:lineRule="auto"/>
              <w:rPr>
                <w:rFonts w:ascii="Times New Roman" w:hAnsi="Times New Roman"/>
                <w:sz w:val="24"/>
                <w:szCs w:val="24"/>
              </w:rPr>
            </w:pPr>
            <w:r w:rsidRPr="00E87F63">
              <w:rPr>
                <w:rFonts w:ascii="Times New Roman" w:hAnsi="Times New Roman"/>
                <w:bCs/>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14:paraId="6564AE2C" w14:textId="77777777" w:rsidR="003C6AF9" w:rsidRPr="00E87F63" w:rsidRDefault="003C6AF9" w:rsidP="00447614">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3C6AF9" w:rsidRPr="00E87F63" w14:paraId="79003CAC" w14:textId="77777777" w:rsidTr="00447614">
        <w:trPr>
          <w:trHeight w:val="1191"/>
        </w:trPr>
        <w:tc>
          <w:tcPr>
            <w:tcW w:w="1276" w:type="dxa"/>
          </w:tcPr>
          <w:p w14:paraId="1B4224C0" w14:textId="77777777" w:rsidR="003C6AF9" w:rsidRPr="00E87F63" w:rsidRDefault="003C6AF9" w:rsidP="00447614">
            <w:pPr>
              <w:spacing w:line="240" w:lineRule="auto"/>
              <w:jc w:val="both"/>
              <w:rPr>
                <w:rFonts w:ascii="Times New Roman" w:hAnsi="Times New Roman"/>
                <w:sz w:val="24"/>
              </w:rPr>
            </w:pPr>
            <w:r>
              <w:rPr>
                <w:rFonts w:ascii="Times New Roman" w:hAnsi="Times New Roman"/>
                <w:sz w:val="24"/>
                <w:szCs w:val="24"/>
              </w:rPr>
              <w:t>подпункт «а»</w:t>
            </w:r>
            <w:r w:rsidRPr="00E87F63">
              <w:rPr>
                <w:rFonts w:ascii="Times New Roman" w:hAnsi="Times New Roman"/>
                <w:sz w:val="24"/>
                <w:szCs w:val="24"/>
              </w:rPr>
              <w:t xml:space="preserve"> пункта 2.19.7</w:t>
            </w:r>
          </w:p>
        </w:tc>
        <w:tc>
          <w:tcPr>
            <w:tcW w:w="4603" w:type="dxa"/>
          </w:tcPr>
          <w:p w14:paraId="5388A667" w14:textId="77777777" w:rsidR="003C6AF9" w:rsidRPr="00E87F63" w:rsidRDefault="003C6AF9" w:rsidP="00447614">
            <w:pPr>
              <w:spacing w:line="240" w:lineRule="auto"/>
              <w:rPr>
                <w:rFonts w:ascii="Times New Roman" w:hAnsi="Times New Roman"/>
                <w:sz w:val="24"/>
                <w:szCs w:val="24"/>
              </w:rPr>
            </w:pPr>
            <w:r w:rsidRPr="00E87F63">
              <w:rPr>
                <w:rFonts w:ascii="Times New Roman" w:hAnsi="Times New Roman"/>
                <w:bCs/>
                <w:sz w:val="24"/>
                <w:szCs w:val="24"/>
              </w:rPr>
              <w:t xml:space="preserve">отсутствие документов, предусмотренных пунктом 2.11.1 </w:t>
            </w:r>
            <w:r w:rsidRPr="00E87F63">
              <w:rPr>
                <w:rFonts w:ascii="Times New Roman" w:hAnsi="Times New Roman"/>
                <w:sz w:val="24"/>
              </w:rPr>
              <w:t>Административного регламента</w:t>
            </w:r>
          </w:p>
        </w:tc>
        <w:tc>
          <w:tcPr>
            <w:tcW w:w="4044" w:type="dxa"/>
          </w:tcPr>
          <w:p w14:paraId="3C64904A" w14:textId="77777777" w:rsidR="003C6AF9" w:rsidRPr="00E87F63" w:rsidRDefault="003C6AF9" w:rsidP="00447614">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3C6AF9" w:rsidRPr="00E87F63" w14:paraId="694626CE" w14:textId="77777777" w:rsidTr="00447614">
        <w:trPr>
          <w:trHeight w:val="612"/>
        </w:trPr>
        <w:tc>
          <w:tcPr>
            <w:tcW w:w="1276" w:type="dxa"/>
          </w:tcPr>
          <w:p w14:paraId="192491DD" w14:textId="77777777" w:rsidR="003C6AF9" w:rsidRPr="00E87F63" w:rsidRDefault="003C6AF9" w:rsidP="00447614">
            <w:pPr>
              <w:spacing w:line="240" w:lineRule="auto"/>
              <w:jc w:val="both"/>
              <w:rPr>
                <w:rFonts w:ascii="Times New Roman" w:hAnsi="Times New Roman"/>
                <w:sz w:val="24"/>
                <w:szCs w:val="24"/>
              </w:rPr>
            </w:pPr>
            <w:r>
              <w:rPr>
                <w:rFonts w:ascii="Times New Roman" w:hAnsi="Times New Roman"/>
                <w:sz w:val="24"/>
                <w:szCs w:val="24"/>
              </w:rPr>
              <w:t>подпункт «б»</w:t>
            </w:r>
            <w:r w:rsidRPr="00E87F63">
              <w:rPr>
                <w:rFonts w:ascii="Times New Roman" w:hAnsi="Times New Roman"/>
                <w:sz w:val="24"/>
                <w:szCs w:val="24"/>
              </w:rPr>
              <w:t xml:space="preserve"> пункта 2.19.7</w:t>
            </w:r>
          </w:p>
        </w:tc>
        <w:tc>
          <w:tcPr>
            <w:tcW w:w="4603" w:type="dxa"/>
          </w:tcPr>
          <w:p w14:paraId="2AFC9D09" w14:textId="77777777" w:rsidR="003C6AF9" w:rsidRPr="00E87F63" w:rsidRDefault="003C6AF9" w:rsidP="00447614">
            <w:pPr>
              <w:spacing w:line="240" w:lineRule="auto"/>
              <w:rPr>
                <w:rFonts w:ascii="Times New Roman" w:hAnsi="Times New Roman"/>
                <w:sz w:val="24"/>
                <w:szCs w:val="24"/>
              </w:rPr>
            </w:pPr>
            <w:r w:rsidRPr="00E87F63">
              <w:rPr>
                <w:rFonts w:ascii="Times New Roman" w:hAnsi="Times New Roman"/>
                <w:bCs/>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w:t>
            </w:r>
            <w:r w:rsidRPr="00E87F63">
              <w:rPr>
                <w:rFonts w:ascii="Times New Roman" w:hAnsi="Times New Roman"/>
                <w:bCs/>
                <w:sz w:val="24"/>
                <w:szCs w:val="24"/>
              </w:rPr>
              <w:lastRenderedPageBreak/>
              <w:t>внесения изменений в разрешение на строительство градостроительного плана земельного участка</w:t>
            </w:r>
          </w:p>
        </w:tc>
        <w:tc>
          <w:tcPr>
            <w:tcW w:w="4044" w:type="dxa"/>
          </w:tcPr>
          <w:p w14:paraId="38211C44" w14:textId="77777777" w:rsidR="003C6AF9" w:rsidRPr="00E87F63" w:rsidRDefault="003C6AF9" w:rsidP="00447614">
            <w:pPr>
              <w:spacing w:line="240" w:lineRule="auto"/>
              <w:rPr>
                <w:rFonts w:ascii="Times New Roman" w:hAnsi="Times New Roman"/>
                <w:i/>
                <w:sz w:val="24"/>
              </w:rPr>
            </w:pPr>
            <w:r w:rsidRPr="00E87F63">
              <w:rPr>
                <w:rFonts w:ascii="Times New Roman" w:hAnsi="Times New Roman"/>
                <w:i/>
                <w:sz w:val="24"/>
              </w:rPr>
              <w:lastRenderedPageBreak/>
              <w:t>Указываются основания такого вывода</w:t>
            </w:r>
          </w:p>
        </w:tc>
      </w:tr>
      <w:tr w:rsidR="003C6AF9" w:rsidRPr="00E87F63" w14:paraId="018817B1" w14:textId="77777777" w:rsidTr="00447614">
        <w:trPr>
          <w:trHeight w:val="2355"/>
        </w:trPr>
        <w:tc>
          <w:tcPr>
            <w:tcW w:w="1276" w:type="dxa"/>
          </w:tcPr>
          <w:p w14:paraId="434B9F54" w14:textId="77777777" w:rsidR="003C6AF9" w:rsidRPr="00E87F63" w:rsidRDefault="003C6AF9" w:rsidP="00447614">
            <w:pPr>
              <w:spacing w:line="240" w:lineRule="auto"/>
              <w:jc w:val="both"/>
              <w:rPr>
                <w:rFonts w:ascii="Times New Roman" w:hAnsi="Times New Roman"/>
                <w:sz w:val="24"/>
                <w:szCs w:val="24"/>
              </w:rPr>
            </w:pPr>
            <w:r>
              <w:rPr>
                <w:rFonts w:ascii="Times New Roman" w:hAnsi="Times New Roman"/>
                <w:sz w:val="24"/>
                <w:szCs w:val="24"/>
              </w:rPr>
              <w:lastRenderedPageBreak/>
              <w:t>подпункт «в»</w:t>
            </w:r>
            <w:r w:rsidRPr="00E87F63">
              <w:rPr>
                <w:rFonts w:ascii="Times New Roman" w:hAnsi="Times New Roman"/>
                <w:sz w:val="24"/>
                <w:szCs w:val="24"/>
              </w:rPr>
              <w:t xml:space="preserve"> пункта 2.19.7</w:t>
            </w:r>
          </w:p>
        </w:tc>
        <w:tc>
          <w:tcPr>
            <w:tcW w:w="4603" w:type="dxa"/>
          </w:tcPr>
          <w:p w14:paraId="472C21F9" w14:textId="77777777" w:rsidR="003C6AF9" w:rsidRPr="00E87F63" w:rsidRDefault="003C6AF9" w:rsidP="00447614">
            <w:pPr>
              <w:spacing w:line="240" w:lineRule="auto"/>
              <w:rPr>
                <w:rFonts w:ascii="Times New Roman" w:hAnsi="Times New Roman"/>
                <w:sz w:val="24"/>
                <w:szCs w:val="24"/>
              </w:rPr>
            </w:pPr>
            <w:r w:rsidRPr="00E87F63">
              <w:rPr>
                <w:rFonts w:ascii="Times New Roman" w:hAnsi="Times New Roman"/>
                <w:bCs/>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14:paraId="032019BD" w14:textId="77777777" w:rsidR="003C6AF9" w:rsidRPr="00E87F63" w:rsidRDefault="003C6AF9" w:rsidP="00447614">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3C6AF9" w:rsidRPr="00E87F63" w14:paraId="662B17EC" w14:textId="77777777" w:rsidTr="00447614">
        <w:trPr>
          <w:trHeight w:val="2610"/>
        </w:trPr>
        <w:tc>
          <w:tcPr>
            <w:tcW w:w="1276" w:type="dxa"/>
          </w:tcPr>
          <w:p w14:paraId="5D01A556" w14:textId="77777777" w:rsidR="003C6AF9" w:rsidRPr="00E87F63" w:rsidRDefault="003C6AF9" w:rsidP="00447614">
            <w:pPr>
              <w:spacing w:line="240" w:lineRule="auto"/>
              <w:jc w:val="both"/>
              <w:rPr>
                <w:rFonts w:ascii="Times New Roman" w:hAnsi="Times New Roman"/>
                <w:sz w:val="24"/>
                <w:szCs w:val="24"/>
              </w:rPr>
            </w:pPr>
            <w:r>
              <w:rPr>
                <w:rFonts w:ascii="Times New Roman" w:hAnsi="Times New Roman"/>
                <w:sz w:val="24"/>
                <w:szCs w:val="24"/>
              </w:rPr>
              <w:t>подпункт «г»</w:t>
            </w:r>
            <w:r w:rsidRPr="00E87F63">
              <w:rPr>
                <w:rFonts w:ascii="Times New Roman" w:hAnsi="Times New Roman"/>
                <w:sz w:val="24"/>
                <w:szCs w:val="24"/>
              </w:rPr>
              <w:t xml:space="preserve"> пункта 2.19.7</w:t>
            </w:r>
          </w:p>
        </w:tc>
        <w:tc>
          <w:tcPr>
            <w:tcW w:w="4603" w:type="dxa"/>
          </w:tcPr>
          <w:p w14:paraId="2330C262" w14:textId="77777777" w:rsidR="003C6AF9" w:rsidRPr="00E87F63" w:rsidRDefault="003C6AF9" w:rsidP="00447614">
            <w:pPr>
              <w:spacing w:line="240" w:lineRule="auto"/>
              <w:rPr>
                <w:rFonts w:ascii="Times New Roman" w:hAnsi="Times New Roman"/>
                <w:sz w:val="24"/>
                <w:szCs w:val="24"/>
              </w:rPr>
            </w:pPr>
            <w:r w:rsidRPr="00E87F63">
              <w:rPr>
                <w:rFonts w:ascii="Times New Roman" w:hAnsi="Times New Roman"/>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14:paraId="209DF0C9" w14:textId="77777777" w:rsidR="003C6AF9" w:rsidRPr="00E87F63" w:rsidRDefault="003C6AF9" w:rsidP="00447614">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3C6AF9" w:rsidRPr="00E87F63" w14:paraId="36830CEA" w14:textId="77777777" w:rsidTr="00447614">
        <w:trPr>
          <w:trHeight w:val="1766"/>
        </w:trPr>
        <w:tc>
          <w:tcPr>
            <w:tcW w:w="1276" w:type="dxa"/>
          </w:tcPr>
          <w:p w14:paraId="1E41AED3" w14:textId="77777777" w:rsidR="003C6AF9" w:rsidRPr="00E87F63" w:rsidRDefault="003C6AF9" w:rsidP="00447614">
            <w:pPr>
              <w:spacing w:line="240" w:lineRule="auto"/>
              <w:jc w:val="both"/>
              <w:rPr>
                <w:rFonts w:ascii="Times New Roman" w:hAnsi="Times New Roman"/>
                <w:sz w:val="24"/>
                <w:szCs w:val="24"/>
              </w:rPr>
            </w:pPr>
            <w:r>
              <w:rPr>
                <w:rFonts w:ascii="Times New Roman" w:hAnsi="Times New Roman"/>
                <w:sz w:val="24"/>
                <w:szCs w:val="24"/>
              </w:rPr>
              <w:t>подпункт «д»</w:t>
            </w:r>
            <w:r w:rsidRPr="00E87F63">
              <w:rPr>
                <w:rFonts w:ascii="Times New Roman" w:hAnsi="Times New Roman"/>
                <w:sz w:val="24"/>
                <w:szCs w:val="24"/>
              </w:rPr>
              <w:t xml:space="preserve"> пункта 2.19.7</w:t>
            </w:r>
          </w:p>
        </w:tc>
        <w:tc>
          <w:tcPr>
            <w:tcW w:w="4603" w:type="dxa"/>
          </w:tcPr>
          <w:p w14:paraId="58DC9251" w14:textId="77777777" w:rsidR="003C6AF9" w:rsidRPr="00E87F63" w:rsidRDefault="003C6AF9" w:rsidP="00447614">
            <w:pPr>
              <w:spacing w:line="240" w:lineRule="auto"/>
              <w:rPr>
                <w:rFonts w:ascii="Times New Roman" w:hAnsi="Times New Roman"/>
                <w:sz w:val="24"/>
                <w:szCs w:val="24"/>
              </w:rPr>
            </w:pPr>
            <w:r w:rsidRPr="00E87F63">
              <w:rPr>
                <w:rFonts w:ascii="Times New Roman" w:hAnsi="Times New Roman"/>
                <w:bCs/>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20E61A13" w14:textId="77777777" w:rsidR="003C6AF9" w:rsidRPr="00E87F63" w:rsidRDefault="003C6AF9" w:rsidP="00447614">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3C6AF9" w:rsidRPr="00E87F63" w14:paraId="70223879" w14:textId="77777777" w:rsidTr="00447614">
        <w:trPr>
          <w:trHeight w:val="1230"/>
        </w:trPr>
        <w:tc>
          <w:tcPr>
            <w:tcW w:w="1276" w:type="dxa"/>
          </w:tcPr>
          <w:p w14:paraId="5C9347D2" w14:textId="77777777" w:rsidR="003C6AF9" w:rsidRPr="00E87F63" w:rsidRDefault="003C6AF9" w:rsidP="00447614">
            <w:pPr>
              <w:spacing w:line="240" w:lineRule="auto"/>
              <w:jc w:val="both"/>
              <w:rPr>
                <w:rFonts w:ascii="Times New Roman" w:hAnsi="Times New Roman"/>
                <w:sz w:val="24"/>
                <w:szCs w:val="24"/>
              </w:rPr>
            </w:pPr>
            <w:r>
              <w:rPr>
                <w:rFonts w:ascii="Times New Roman" w:hAnsi="Times New Roman"/>
                <w:sz w:val="24"/>
                <w:szCs w:val="24"/>
              </w:rPr>
              <w:t>подпункт «е»</w:t>
            </w:r>
            <w:r w:rsidRPr="00E87F63">
              <w:rPr>
                <w:rFonts w:ascii="Times New Roman" w:hAnsi="Times New Roman"/>
                <w:sz w:val="24"/>
                <w:szCs w:val="24"/>
              </w:rPr>
              <w:t xml:space="preserve"> пункта 2.19.7</w:t>
            </w:r>
          </w:p>
        </w:tc>
        <w:tc>
          <w:tcPr>
            <w:tcW w:w="4603" w:type="dxa"/>
          </w:tcPr>
          <w:p w14:paraId="193722D3" w14:textId="77777777" w:rsidR="003C6AF9" w:rsidRPr="00E87F63" w:rsidRDefault="003C6AF9" w:rsidP="00447614">
            <w:pPr>
              <w:spacing w:line="240" w:lineRule="auto"/>
              <w:rPr>
                <w:rFonts w:ascii="Times New Roman" w:hAnsi="Times New Roman"/>
                <w:sz w:val="24"/>
                <w:szCs w:val="24"/>
              </w:rPr>
            </w:pPr>
            <w:r w:rsidRPr="00E87F63">
              <w:rPr>
                <w:rFonts w:ascii="Times New Roman" w:hAnsi="Times New Roman"/>
                <w:bCs/>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14:paraId="733FC2D4" w14:textId="77777777" w:rsidR="003C6AF9" w:rsidRPr="00E87F63" w:rsidRDefault="003C6AF9" w:rsidP="00447614">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bl>
    <w:p w14:paraId="6BDD64BA" w14:textId="77777777" w:rsidR="003C6AF9" w:rsidRPr="00E87F63" w:rsidRDefault="003C6AF9" w:rsidP="003C6AF9">
      <w:pPr>
        <w:widowControl w:val="0"/>
        <w:spacing w:after="0" w:line="240" w:lineRule="auto"/>
        <w:ind w:firstLine="708"/>
        <w:jc w:val="both"/>
        <w:rPr>
          <w:rFonts w:ascii="Times New Roman" w:hAnsi="Times New Roman"/>
          <w:sz w:val="28"/>
          <w:szCs w:val="28"/>
        </w:rPr>
      </w:pPr>
      <w:r w:rsidRPr="00E87F63">
        <w:rPr>
          <w:rFonts w:ascii="Times New Roman" w:hAnsi="Times New Roman"/>
          <w:sz w:val="28"/>
          <w:szCs w:val="28"/>
        </w:rPr>
        <w:t>Вы вправе повторно обратиться с ___________________________ ____________________* после устранения указанных нарушений.</w:t>
      </w:r>
    </w:p>
    <w:p w14:paraId="276E2DA1" w14:textId="77777777" w:rsidR="003C6AF9" w:rsidRPr="00E87F63" w:rsidRDefault="003C6AF9" w:rsidP="003C6AF9">
      <w:pPr>
        <w:widowControl w:val="0"/>
        <w:spacing w:after="0" w:line="240" w:lineRule="auto"/>
        <w:ind w:firstLine="708"/>
        <w:jc w:val="both"/>
        <w:rPr>
          <w:rFonts w:ascii="Times New Roman" w:hAnsi="Times New Roman"/>
          <w:sz w:val="28"/>
          <w:szCs w:val="28"/>
        </w:rPr>
      </w:pPr>
      <w:r w:rsidRPr="00E87F63">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8D94F48" w14:textId="77777777" w:rsidR="003C6AF9" w:rsidRPr="00E87F63" w:rsidRDefault="003C6AF9" w:rsidP="003C6AF9">
      <w:pPr>
        <w:widowControl w:val="0"/>
        <w:spacing w:after="0" w:line="240" w:lineRule="auto"/>
        <w:ind w:firstLine="708"/>
        <w:jc w:val="both"/>
        <w:rPr>
          <w:rFonts w:ascii="Times New Roman" w:hAnsi="Times New Roman"/>
          <w:sz w:val="24"/>
          <w:szCs w:val="24"/>
        </w:rPr>
      </w:pPr>
      <w:r w:rsidRPr="00E87F63">
        <w:rPr>
          <w:rFonts w:ascii="Times New Roman" w:hAnsi="Times New Roman"/>
          <w:sz w:val="28"/>
          <w:szCs w:val="28"/>
        </w:rPr>
        <w:t>Дополнительно информируем:_______________________________________</w:t>
      </w:r>
      <w:r w:rsidRPr="00E87F63">
        <w:rPr>
          <w:rFonts w:ascii="Times New Roman" w:hAnsi="Times New Roman"/>
          <w:sz w:val="28"/>
          <w:szCs w:val="28"/>
        </w:rPr>
        <w:br/>
        <w:t>______________________________________________________________________.</w:t>
      </w:r>
      <w:r w:rsidRPr="00E87F63">
        <w:rPr>
          <w:rFonts w:ascii="Times New Roman" w:hAnsi="Times New Roman"/>
          <w:sz w:val="24"/>
          <w:szCs w:val="24"/>
        </w:rPr>
        <w:t xml:space="preserve">  </w:t>
      </w:r>
    </w:p>
    <w:p w14:paraId="53C3562C" w14:textId="77777777" w:rsidR="003C6AF9" w:rsidRPr="00E87F63" w:rsidRDefault="003C6AF9" w:rsidP="003C6AF9">
      <w:pPr>
        <w:widowControl w:val="0"/>
        <w:spacing w:after="0" w:line="240" w:lineRule="auto"/>
        <w:ind w:firstLine="708"/>
        <w:jc w:val="center"/>
        <w:rPr>
          <w:rFonts w:ascii="Times New Roman" w:hAnsi="Times New Roman"/>
          <w:sz w:val="20"/>
          <w:szCs w:val="20"/>
        </w:rPr>
      </w:pPr>
      <w:r w:rsidRPr="00E87F63">
        <w:rPr>
          <w:rFonts w:ascii="Times New Roman" w:hAnsi="Times New Roman"/>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07CDA7BC" w14:textId="77777777" w:rsidR="003C6AF9" w:rsidRPr="00E87F63" w:rsidRDefault="003C6AF9" w:rsidP="003C6AF9">
      <w:pPr>
        <w:widowControl w:val="0"/>
        <w:spacing w:after="0" w:line="240" w:lineRule="auto"/>
        <w:ind w:firstLine="708"/>
        <w:jc w:val="center"/>
        <w:rPr>
          <w:rFonts w:ascii="Times New Roman" w:hAnsi="Times New Roman"/>
          <w:sz w:val="20"/>
          <w:szCs w:val="20"/>
        </w:rPr>
      </w:pPr>
    </w:p>
    <w:p w14:paraId="77A8914A" w14:textId="77777777" w:rsidR="003C6AF9" w:rsidRPr="00E87F63" w:rsidRDefault="003C6AF9" w:rsidP="003C6AF9">
      <w:pPr>
        <w:widowControl w:val="0"/>
        <w:spacing w:after="0" w:line="240" w:lineRule="auto"/>
        <w:ind w:firstLine="708"/>
        <w:jc w:val="center"/>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C6AF9" w:rsidRPr="00E87F63" w14:paraId="07959A64" w14:textId="77777777" w:rsidTr="00447614">
        <w:tc>
          <w:tcPr>
            <w:tcW w:w="3119" w:type="dxa"/>
            <w:tcBorders>
              <w:top w:val="nil"/>
              <w:left w:val="nil"/>
              <w:bottom w:val="single" w:sz="4" w:space="0" w:color="auto"/>
              <w:right w:val="nil"/>
            </w:tcBorders>
            <w:vAlign w:val="bottom"/>
          </w:tcPr>
          <w:p w14:paraId="18DAB45A" w14:textId="77777777" w:rsidR="003C6AF9" w:rsidRPr="00E87F63" w:rsidRDefault="003C6AF9" w:rsidP="00447614">
            <w:pPr>
              <w:jc w:val="center"/>
              <w:rPr>
                <w:rFonts w:ascii="Times New Roman" w:hAnsi="Times New Roman"/>
              </w:rPr>
            </w:pPr>
          </w:p>
        </w:tc>
        <w:tc>
          <w:tcPr>
            <w:tcW w:w="283" w:type="dxa"/>
            <w:tcBorders>
              <w:top w:val="nil"/>
              <w:left w:val="nil"/>
              <w:bottom w:val="nil"/>
              <w:right w:val="nil"/>
            </w:tcBorders>
            <w:vAlign w:val="bottom"/>
          </w:tcPr>
          <w:p w14:paraId="1945ACE6" w14:textId="77777777" w:rsidR="003C6AF9" w:rsidRPr="00E87F63" w:rsidRDefault="003C6AF9" w:rsidP="00447614">
            <w:pPr>
              <w:rPr>
                <w:rFonts w:ascii="Times New Roman" w:hAnsi="Times New Roman"/>
              </w:rPr>
            </w:pPr>
          </w:p>
        </w:tc>
        <w:tc>
          <w:tcPr>
            <w:tcW w:w="2269" w:type="dxa"/>
            <w:tcBorders>
              <w:top w:val="nil"/>
              <w:left w:val="nil"/>
              <w:bottom w:val="single" w:sz="4" w:space="0" w:color="auto"/>
              <w:right w:val="nil"/>
            </w:tcBorders>
            <w:vAlign w:val="bottom"/>
          </w:tcPr>
          <w:p w14:paraId="2106C2FB" w14:textId="77777777" w:rsidR="003C6AF9" w:rsidRPr="00E87F63" w:rsidRDefault="003C6AF9" w:rsidP="00447614">
            <w:pPr>
              <w:jc w:val="center"/>
              <w:rPr>
                <w:rFonts w:ascii="Times New Roman" w:hAnsi="Times New Roman"/>
              </w:rPr>
            </w:pPr>
          </w:p>
        </w:tc>
        <w:tc>
          <w:tcPr>
            <w:tcW w:w="283" w:type="dxa"/>
            <w:tcBorders>
              <w:top w:val="nil"/>
              <w:left w:val="nil"/>
              <w:bottom w:val="nil"/>
              <w:right w:val="nil"/>
            </w:tcBorders>
            <w:vAlign w:val="bottom"/>
          </w:tcPr>
          <w:p w14:paraId="1B72DF58" w14:textId="77777777" w:rsidR="003C6AF9" w:rsidRPr="00E87F63" w:rsidRDefault="003C6AF9" w:rsidP="00447614">
            <w:pPr>
              <w:rPr>
                <w:rFonts w:ascii="Times New Roman" w:hAnsi="Times New Roman"/>
              </w:rPr>
            </w:pPr>
          </w:p>
        </w:tc>
        <w:tc>
          <w:tcPr>
            <w:tcW w:w="3969" w:type="dxa"/>
            <w:tcBorders>
              <w:top w:val="nil"/>
              <w:left w:val="nil"/>
              <w:bottom w:val="single" w:sz="4" w:space="0" w:color="auto"/>
              <w:right w:val="nil"/>
            </w:tcBorders>
            <w:vAlign w:val="bottom"/>
          </w:tcPr>
          <w:p w14:paraId="20EEE360" w14:textId="77777777" w:rsidR="003C6AF9" w:rsidRPr="00E87F63" w:rsidRDefault="003C6AF9" w:rsidP="00447614">
            <w:pPr>
              <w:jc w:val="center"/>
              <w:rPr>
                <w:rFonts w:ascii="Times New Roman" w:hAnsi="Times New Roman"/>
              </w:rPr>
            </w:pPr>
          </w:p>
        </w:tc>
      </w:tr>
      <w:tr w:rsidR="003C6AF9" w:rsidRPr="00E87F63" w14:paraId="3C2390E9" w14:textId="77777777" w:rsidTr="00447614">
        <w:tc>
          <w:tcPr>
            <w:tcW w:w="3119" w:type="dxa"/>
            <w:tcBorders>
              <w:top w:val="nil"/>
              <w:left w:val="nil"/>
              <w:bottom w:val="nil"/>
              <w:right w:val="nil"/>
            </w:tcBorders>
          </w:tcPr>
          <w:p w14:paraId="1150B0DE" w14:textId="77777777" w:rsidR="003C6AF9" w:rsidRPr="00E87F63" w:rsidRDefault="003C6AF9" w:rsidP="00447614">
            <w:pPr>
              <w:jc w:val="center"/>
              <w:rPr>
                <w:rFonts w:ascii="Times New Roman" w:hAnsi="Times New Roman"/>
                <w:sz w:val="20"/>
                <w:szCs w:val="20"/>
              </w:rPr>
            </w:pPr>
            <w:r w:rsidRPr="00E87F63">
              <w:rPr>
                <w:rFonts w:ascii="Times New Roman" w:hAnsi="Times New Roman"/>
                <w:sz w:val="20"/>
                <w:szCs w:val="20"/>
              </w:rPr>
              <w:t>(должность)</w:t>
            </w:r>
          </w:p>
        </w:tc>
        <w:tc>
          <w:tcPr>
            <w:tcW w:w="283" w:type="dxa"/>
            <w:tcBorders>
              <w:top w:val="nil"/>
              <w:left w:val="nil"/>
              <w:bottom w:val="nil"/>
              <w:right w:val="nil"/>
            </w:tcBorders>
          </w:tcPr>
          <w:p w14:paraId="5F9DF383" w14:textId="77777777" w:rsidR="003C6AF9" w:rsidRPr="00E87F63" w:rsidRDefault="003C6AF9" w:rsidP="00447614">
            <w:pPr>
              <w:rPr>
                <w:rFonts w:ascii="Times New Roman" w:hAnsi="Times New Roman"/>
                <w:sz w:val="20"/>
                <w:szCs w:val="20"/>
              </w:rPr>
            </w:pPr>
          </w:p>
        </w:tc>
        <w:tc>
          <w:tcPr>
            <w:tcW w:w="2269" w:type="dxa"/>
            <w:tcBorders>
              <w:top w:val="nil"/>
              <w:left w:val="nil"/>
              <w:bottom w:val="nil"/>
              <w:right w:val="nil"/>
            </w:tcBorders>
          </w:tcPr>
          <w:p w14:paraId="4993D1A4" w14:textId="77777777" w:rsidR="003C6AF9" w:rsidRPr="00E87F63" w:rsidRDefault="003C6AF9" w:rsidP="00447614">
            <w:pPr>
              <w:jc w:val="center"/>
              <w:rPr>
                <w:rFonts w:ascii="Times New Roman" w:hAnsi="Times New Roman"/>
                <w:sz w:val="20"/>
                <w:szCs w:val="20"/>
              </w:rPr>
            </w:pPr>
            <w:r w:rsidRPr="00E87F63">
              <w:rPr>
                <w:rFonts w:ascii="Times New Roman" w:hAnsi="Times New Roman"/>
                <w:sz w:val="20"/>
                <w:szCs w:val="20"/>
              </w:rPr>
              <w:t>(подпись)</w:t>
            </w:r>
          </w:p>
        </w:tc>
        <w:tc>
          <w:tcPr>
            <w:tcW w:w="283" w:type="dxa"/>
            <w:tcBorders>
              <w:top w:val="nil"/>
              <w:left w:val="nil"/>
              <w:bottom w:val="nil"/>
              <w:right w:val="nil"/>
            </w:tcBorders>
          </w:tcPr>
          <w:p w14:paraId="46DE4D61" w14:textId="77777777" w:rsidR="003C6AF9" w:rsidRPr="00E87F63" w:rsidRDefault="003C6AF9" w:rsidP="00447614">
            <w:pPr>
              <w:rPr>
                <w:rFonts w:ascii="Times New Roman" w:hAnsi="Times New Roman"/>
                <w:sz w:val="20"/>
                <w:szCs w:val="20"/>
              </w:rPr>
            </w:pPr>
          </w:p>
        </w:tc>
        <w:tc>
          <w:tcPr>
            <w:tcW w:w="3969" w:type="dxa"/>
            <w:tcBorders>
              <w:top w:val="nil"/>
              <w:left w:val="nil"/>
              <w:bottom w:val="nil"/>
              <w:right w:val="nil"/>
            </w:tcBorders>
          </w:tcPr>
          <w:p w14:paraId="594B630B" w14:textId="77777777" w:rsidR="003C6AF9" w:rsidRPr="00E87F63" w:rsidRDefault="003C6AF9" w:rsidP="00447614">
            <w:pPr>
              <w:jc w:val="center"/>
              <w:rPr>
                <w:rFonts w:ascii="Times New Roman" w:hAnsi="Times New Roman"/>
                <w:sz w:val="20"/>
                <w:szCs w:val="20"/>
              </w:rPr>
            </w:pPr>
            <w:r w:rsidRPr="00E87F63">
              <w:rPr>
                <w:rFonts w:ascii="Times New Roman" w:hAnsi="Times New Roman"/>
                <w:sz w:val="20"/>
                <w:szCs w:val="20"/>
              </w:rPr>
              <w:t>(фамилия, имя, отчество (при наличии)</w:t>
            </w:r>
          </w:p>
        </w:tc>
      </w:tr>
    </w:tbl>
    <w:p w14:paraId="3B7B1469" w14:textId="77777777" w:rsidR="003C6AF9" w:rsidRPr="00E87F63" w:rsidRDefault="003C6AF9" w:rsidP="003C6AF9">
      <w:pPr>
        <w:spacing w:before="120"/>
        <w:rPr>
          <w:rFonts w:ascii="Times New Roman" w:hAnsi="Times New Roman"/>
          <w:sz w:val="28"/>
          <w:szCs w:val="28"/>
        </w:rPr>
      </w:pPr>
      <w:r w:rsidRPr="00E87F63">
        <w:rPr>
          <w:rFonts w:ascii="Times New Roman" w:hAnsi="Times New Roman"/>
          <w:sz w:val="28"/>
          <w:szCs w:val="28"/>
        </w:rPr>
        <w:t>Дата</w:t>
      </w:r>
    </w:p>
    <w:p w14:paraId="7BCACAD8" w14:textId="77777777" w:rsidR="003C6AF9" w:rsidRPr="00E87F63" w:rsidRDefault="003C6AF9" w:rsidP="003C6AF9">
      <w:pPr>
        <w:spacing w:before="120"/>
        <w:rPr>
          <w:rFonts w:ascii="Times New Roman" w:hAnsi="Times New Roman"/>
          <w:sz w:val="28"/>
          <w:szCs w:val="28"/>
        </w:rPr>
      </w:pPr>
    </w:p>
    <w:p w14:paraId="2DD4C458" w14:textId="77777777" w:rsidR="003C6AF9" w:rsidRPr="00E87F63" w:rsidRDefault="003C6AF9" w:rsidP="003C6AF9">
      <w:pPr>
        <w:spacing w:before="120"/>
        <w:rPr>
          <w:rFonts w:ascii="Times New Roman" w:hAnsi="Times New Roman"/>
          <w:sz w:val="28"/>
          <w:szCs w:val="28"/>
        </w:rPr>
      </w:pPr>
    </w:p>
    <w:p w14:paraId="567D31D1" w14:textId="77777777" w:rsidR="003C6AF9" w:rsidRPr="00E87F63" w:rsidRDefault="003C6AF9" w:rsidP="003C6AF9">
      <w:pPr>
        <w:spacing w:before="120"/>
        <w:rPr>
          <w:rFonts w:ascii="Times New Roman" w:hAnsi="Times New Roman"/>
          <w:sz w:val="28"/>
          <w:szCs w:val="28"/>
        </w:rPr>
      </w:pPr>
    </w:p>
    <w:p w14:paraId="1BED1491" w14:textId="77777777" w:rsidR="003C6AF9" w:rsidRPr="00E87F63" w:rsidRDefault="003C6AF9" w:rsidP="003C6AF9">
      <w:pPr>
        <w:spacing w:before="120"/>
        <w:rPr>
          <w:rFonts w:ascii="Times New Roman" w:hAnsi="Times New Roman"/>
          <w:sz w:val="28"/>
          <w:szCs w:val="28"/>
        </w:rPr>
      </w:pPr>
    </w:p>
    <w:p w14:paraId="713AB8E4" w14:textId="77777777" w:rsidR="003C6AF9" w:rsidRPr="00E87F63" w:rsidRDefault="003C6AF9" w:rsidP="003C6AF9">
      <w:pPr>
        <w:spacing w:before="120"/>
        <w:rPr>
          <w:rFonts w:ascii="Times New Roman" w:hAnsi="Times New Roman"/>
          <w:sz w:val="28"/>
          <w:szCs w:val="28"/>
        </w:rPr>
      </w:pPr>
    </w:p>
    <w:p w14:paraId="74D40833" w14:textId="77777777" w:rsidR="003C6AF9" w:rsidRPr="00E87F63" w:rsidRDefault="003C6AF9" w:rsidP="003C6AF9">
      <w:pPr>
        <w:spacing w:before="120"/>
        <w:rPr>
          <w:rFonts w:ascii="Times New Roman" w:hAnsi="Times New Roman"/>
          <w:sz w:val="28"/>
          <w:szCs w:val="28"/>
        </w:rPr>
      </w:pPr>
    </w:p>
    <w:p w14:paraId="054B72A9" w14:textId="77777777" w:rsidR="003C6AF9" w:rsidRPr="00E87F63" w:rsidRDefault="003C6AF9" w:rsidP="003C6AF9">
      <w:pPr>
        <w:spacing w:before="120"/>
        <w:rPr>
          <w:rFonts w:ascii="Times New Roman" w:hAnsi="Times New Roman"/>
          <w:sz w:val="28"/>
          <w:szCs w:val="28"/>
        </w:rPr>
      </w:pPr>
    </w:p>
    <w:p w14:paraId="3A7A60B0" w14:textId="77777777" w:rsidR="003C6AF9" w:rsidRPr="00E87F63" w:rsidRDefault="003C6AF9" w:rsidP="003C6AF9">
      <w:pPr>
        <w:spacing w:before="120"/>
        <w:rPr>
          <w:rFonts w:ascii="Times New Roman" w:hAnsi="Times New Roman"/>
          <w:sz w:val="28"/>
          <w:szCs w:val="28"/>
        </w:rPr>
      </w:pPr>
    </w:p>
    <w:p w14:paraId="03DC089F" w14:textId="77777777" w:rsidR="003C6AF9" w:rsidRPr="00E87F63" w:rsidRDefault="003C6AF9" w:rsidP="003C6AF9">
      <w:pPr>
        <w:spacing w:before="120"/>
        <w:rPr>
          <w:rFonts w:ascii="Times New Roman" w:hAnsi="Times New Roman"/>
          <w:sz w:val="28"/>
          <w:szCs w:val="28"/>
        </w:rPr>
      </w:pPr>
    </w:p>
    <w:p w14:paraId="2B437695" w14:textId="77777777" w:rsidR="003C6AF9" w:rsidRPr="00E87F63" w:rsidRDefault="003C6AF9" w:rsidP="003C6AF9">
      <w:pPr>
        <w:spacing w:before="120"/>
        <w:rPr>
          <w:rFonts w:ascii="Times New Roman" w:hAnsi="Times New Roman"/>
          <w:sz w:val="28"/>
          <w:szCs w:val="28"/>
        </w:rPr>
      </w:pPr>
    </w:p>
    <w:p w14:paraId="5628FC28" w14:textId="77777777" w:rsidR="003C6AF9" w:rsidRPr="00E87F63" w:rsidRDefault="003C6AF9" w:rsidP="003C6AF9">
      <w:pPr>
        <w:spacing w:before="120"/>
        <w:rPr>
          <w:rFonts w:ascii="Times New Roman" w:hAnsi="Times New Roman"/>
          <w:sz w:val="28"/>
          <w:szCs w:val="28"/>
        </w:rPr>
      </w:pPr>
    </w:p>
    <w:p w14:paraId="7D5E760D" w14:textId="77777777" w:rsidR="003C6AF9" w:rsidRPr="00E87F63" w:rsidRDefault="003C6AF9" w:rsidP="003C6AF9">
      <w:pPr>
        <w:spacing w:after="0" w:line="240" w:lineRule="auto"/>
        <w:rPr>
          <w:rFonts w:ascii="Times New Roman" w:eastAsia="Calibri" w:hAnsi="Times New Roman"/>
          <w:bCs/>
          <w:sz w:val="28"/>
          <w:szCs w:val="28"/>
          <w:lang w:eastAsia="en-US"/>
        </w:rPr>
      </w:pPr>
      <w:r w:rsidRPr="00E87F63">
        <w:rPr>
          <w:rFonts w:ascii="Times New Roman" w:hAnsi="Times New Roman"/>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E87F63">
        <w:rPr>
          <w:rFonts w:ascii="Times New Roman" w:eastAsia="Calibri" w:hAnsi="Times New Roman"/>
          <w:bCs/>
          <w:sz w:val="28"/>
          <w:szCs w:val="28"/>
          <w:lang w:eastAsia="en-US"/>
        </w:rPr>
        <w:br w:type="page"/>
      </w:r>
    </w:p>
    <w:p w14:paraId="2BE3C3AA" w14:textId="77777777" w:rsidR="003C6AF9" w:rsidRPr="00E87F63" w:rsidRDefault="003C6AF9" w:rsidP="003C6AF9">
      <w:pPr>
        <w:tabs>
          <w:tab w:val="left" w:pos="6600"/>
        </w:tabs>
        <w:spacing w:after="0" w:line="240" w:lineRule="auto"/>
        <w:ind w:left="5670"/>
        <w:jc w:val="center"/>
        <w:outlineLvl w:val="0"/>
        <w:rPr>
          <w:rFonts w:ascii="Times New Roman" w:eastAsia="Calibri" w:hAnsi="Times New Roman"/>
          <w:sz w:val="28"/>
          <w:szCs w:val="28"/>
          <w:lang w:eastAsia="en-US"/>
        </w:rPr>
      </w:pPr>
      <w:r w:rsidRPr="00E87F63">
        <w:rPr>
          <w:rFonts w:ascii="Times New Roman" w:eastAsia="Calibri" w:hAnsi="Times New Roman"/>
          <w:sz w:val="28"/>
          <w:szCs w:val="28"/>
          <w:lang w:eastAsia="en-US"/>
        </w:rPr>
        <w:lastRenderedPageBreak/>
        <w:t>ПРИЛОЖЕНИЕ № 14</w:t>
      </w:r>
    </w:p>
    <w:p w14:paraId="5BD61CCF" w14:textId="77777777" w:rsidR="003C6AF9" w:rsidRPr="00E87F63" w:rsidRDefault="003C6AF9" w:rsidP="003C6AF9">
      <w:pPr>
        <w:spacing w:after="0" w:line="240" w:lineRule="auto"/>
        <w:ind w:left="5670"/>
        <w:jc w:val="center"/>
        <w:rPr>
          <w:rFonts w:ascii="Times New Roman" w:eastAsia="Calibri" w:hAnsi="Times New Roman"/>
          <w:sz w:val="28"/>
          <w:szCs w:val="28"/>
          <w:lang w:eastAsia="en-US"/>
        </w:rPr>
      </w:pPr>
      <w:r w:rsidRPr="00E87F63">
        <w:rPr>
          <w:rFonts w:ascii="Times New Roman" w:eastAsia="Calibri" w:hAnsi="Times New Roman"/>
          <w:sz w:val="28"/>
          <w:szCs w:val="28"/>
          <w:lang w:eastAsia="en-US"/>
        </w:rPr>
        <w:t>к Административному регламенту предоставления государс</w:t>
      </w:r>
      <w:r>
        <w:rPr>
          <w:rFonts w:ascii="Times New Roman" w:eastAsia="Calibri" w:hAnsi="Times New Roman"/>
          <w:sz w:val="28"/>
          <w:szCs w:val="28"/>
          <w:lang w:eastAsia="en-US"/>
        </w:rPr>
        <w:t>твенной и муниципальной услуги «</w:t>
      </w:r>
      <w:r w:rsidRPr="00E87F63">
        <w:rPr>
          <w:rFonts w:ascii="Times New Roman" w:eastAsia="Calibri" w:hAnsi="Times New Roman"/>
          <w:sz w:val="28"/>
          <w:szCs w:val="28"/>
          <w:lang w:eastAsia="en-US"/>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w:t>
      </w:r>
      <w:r>
        <w:rPr>
          <w:rFonts w:ascii="Times New Roman" w:eastAsia="Calibri" w:hAnsi="Times New Roman"/>
          <w:sz w:val="28"/>
          <w:szCs w:val="28"/>
          <w:lang w:eastAsia="en-US"/>
        </w:rPr>
        <w:t>я на строительство»</w:t>
      </w:r>
    </w:p>
    <w:p w14:paraId="401C190D" w14:textId="77777777" w:rsidR="003C6AF9" w:rsidRPr="00E87F63" w:rsidRDefault="003C6AF9" w:rsidP="003C6AF9">
      <w:pPr>
        <w:spacing w:after="0" w:line="240" w:lineRule="auto"/>
        <w:ind w:left="5670"/>
        <w:jc w:val="center"/>
        <w:rPr>
          <w:rFonts w:ascii="Times New Roman" w:eastAsia="Calibri" w:hAnsi="Times New Roman"/>
          <w:sz w:val="28"/>
          <w:szCs w:val="28"/>
          <w:lang w:eastAsia="en-US"/>
        </w:rPr>
      </w:pPr>
    </w:p>
    <w:p w14:paraId="10F9D820" w14:textId="77777777" w:rsidR="003C6AF9" w:rsidRPr="00E87F63" w:rsidRDefault="003C6AF9" w:rsidP="003C6AF9">
      <w:pPr>
        <w:autoSpaceDE w:val="0"/>
        <w:autoSpaceDN w:val="0"/>
        <w:spacing w:before="240" w:after="0" w:line="240" w:lineRule="auto"/>
        <w:ind w:left="5670"/>
        <w:jc w:val="right"/>
        <w:rPr>
          <w:rFonts w:ascii="Times New Roman" w:hAnsi="Times New Roman"/>
          <w:sz w:val="28"/>
          <w:szCs w:val="28"/>
        </w:rPr>
      </w:pPr>
      <w:r w:rsidRPr="00E87F63">
        <w:rPr>
          <w:rFonts w:ascii="Times New Roman" w:hAnsi="Times New Roman"/>
          <w:sz w:val="28"/>
          <w:szCs w:val="28"/>
        </w:rPr>
        <w:t>Рекомендуемая форма</w:t>
      </w:r>
    </w:p>
    <w:p w14:paraId="5BE4F347" w14:textId="77777777" w:rsidR="003C6AF9" w:rsidRPr="00E87F63" w:rsidRDefault="003C6AF9" w:rsidP="003C6AF9">
      <w:pPr>
        <w:spacing w:after="0" w:line="240" w:lineRule="auto"/>
        <w:ind w:left="5670"/>
        <w:jc w:val="center"/>
        <w:rPr>
          <w:rFonts w:ascii="Times New Roman" w:eastAsia="Calibri" w:hAnsi="Times New Roman"/>
          <w:sz w:val="28"/>
          <w:szCs w:val="28"/>
          <w:lang w:eastAsia="en-US"/>
        </w:rPr>
      </w:pPr>
    </w:p>
    <w:p w14:paraId="7955D8B6" w14:textId="77777777" w:rsidR="003C6AF9" w:rsidRPr="00E87F63" w:rsidRDefault="003C6AF9" w:rsidP="003C6AF9">
      <w:pPr>
        <w:spacing w:after="0" w:line="240" w:lineRule="auto"/>
        <w:jc w:val="center"/>
        <w:rPr>
          <w:rFonts w:ascii="Times New Roman" w:eastAsia="Calibri" w:hAnsi="Times New Roman"/>
          <w:sz w:val="28"/>
          <w:szCs w:val="28"/>
          <w:lang w:eastAsia="en-US"/>
        </w:rPr>
      </w:pPr>
    </w:p>
    <w:p w14:paraId="6D67A9DD" w14:textId="77777777" w:rsidR="003C6AF9" w:rsidRPr="00E87F63" w:rsidRDefault="003C6AF9" w:rsidP="003C6AF9">
      <w:pPr>
        <w:autoSpaceDE w:val="0"/>
        <w:autoSpaceDN w:val="0"/>
        <w:adjustRightInd w:val="0"/>
        <w:spacing w:after="0"/>
        <w:jc w:val="right"/>
        <w:outlineLvl w:val="0"/>
        <w:rPr>
          <w:rFonts w:ascii="Times New Roman" w:hAnsi="Times New Roman"/>
          <w:sz w:val="27"/>
          <w:szCs w:val="27"/>
        </w:rPr>
      </w:pPr>
      <w:r w:rsidRPr="00E87F63">
        <w:rPr>
          <w:rFonts w:ascii="Times New Roman" w:hAnsi="Times New Roman"/>
          <w:sz w:val="27"/>
          <w:szCs w:val="27"/>
        </w:rPr>
        <w:t>Кому ____________________________________</w:t>
      </w:r>
    </w:p>
    <w:p w14:paraId="3CEC64EB" w14:textId="77777777" w:rsidR="003C6AF9" w:rsidRPr="00E87F63" w:rsidRDefault="003C6AF9" w:rsidP="003C6AF9">
      <w:pPr>
        <w:autoSpaceDE w:val="0"/>
        <w:autoSpaceDN w:val="0"/>
        <w:adjustRightInd w:val="0"/>
        <w:spacing w:after="0"/>
        <w:ind w:left="4820"/>
        <w:jc w:val="center"/>
        <w:rPr>
          <w:rFonts w:ascii="Times New Roman" w:hAnsi="Times New Roman"/>
          <w:sz w:val="27"/>
          <w:szCs w:val="27"/>
        </w:rPr>
      </w:pPr>
      <w:r w:rsidRPr="00E87F6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3E858EC" w14:textId="77777777" w:rsidR="003C6AF9" w:rsidRPr="00E87F63" w:rsidRDefault="003C6AF9" w:rsidP="003C6AF9">
      <w:pPr>
        <w:autoSpaceDE w:val="0"/>
        <w:autoSpaceDN w:val="0"/>
        <w:adjustRightInd w:val="0"/>
        <w:spacing w:after="0"/>
        <w:jc w:val="right"/>
        <w:rPr>
          <w:rFonts w:ascii="Times New Roman" w:hAnsi="Times New Roman"/>
          <w:sz w:val="27"/>
          <w:szCs w:val="27"/>
        </w:rPr>
      </w:pPr>
      <w:r w:rsidRPr="00E87F63">
        <w:rPr>
          <w:rFonts w:ascii="Times New Roman" w:hAnsi="Times New Roman"/>
          <w:sz w:val="27"/>
          <w:szCs w:val="27"/>
        </w:rPr>
        <w:t>_________________________________________</w:t>
      </w:r>
    </w:p>
    <w:p w14:paraId="13A82F80" w14:textId="77777777" w:rsidR="003C6AF9" w:rsidRPr="00E87F63" w:rsidRDefault="003C6AF9" w:rsidP="003C6AF9">
      <w:pPr>
        <w:autoSpaceDE w:val="0"/>
        <w:autoSpaceDN w:val="0"/>
        <w:adjustRightInd w:val="0"/>
        <w:spacing w:after="0"/>
        <w:ind w:left="4820"/>
        <w:jc w:val="center"/>
        <w:rPr>
          <w:rFonts w:ascii="Times New Roman" w:hAnsi="Times New Roman"/>
          <w:sz w:val="27"/>
          <w:szCs w:val="27"/>
        </w:rPr>
      </w:pPr>
      <w:r w:rsidRPr="00E87F63">
        <w:rPr>
          <w:rFonts w:ascii="Times New Roman" w:hAnsi="Times New Roman"/>
          <w:sz w:val="20"/>
          <w:szCs w:val="20"/>
        </w:rPr>
        <w:t>почтовый индекс и адрес, телефон, адрес электронной почты)</w:t>
      </w:r>
    </w:p>
    <w:p w14:paraId="36330C34" w14:textId="77777777" w:rsidR="003C6AF9" w:rsidRPr="00E87F63" w:rsidRDefault="003C6AF9" w:rsidP="003C6AF9">
      <w:pPr>
        <w:spacing w:line="240" w:lineRule="auto"/>
        <w:jc w:val="right"/>
        <w:rPr>
          <w:rFonts w:ascii="Times New Roman" w:hAnsi="Times New Roman"/>
          <w:b/>
          <w:sz w:val="24"/>
        </w:rPr>
      </w:pPr>
    </w:p>
    <w:p w14:paraId="5F680466" w14:textId="77777777" w:rsidR="003C6AF9" w:rsidRPr="00E87F63" w:rsidRDefault="003C6AF9" w:rsidP="003C6AF9">
      <w:pPr>
        <w:spacing w:line="240" w:lineRule="auto"/>
        <w:jc w:val="right"/>
        <w:rPr>
          <w:rFonts w:ascii="Times New Roman" w:hAnsi="Times New Roman"/>
          <w:b/>
          <w:sz w:val="24"/>
        </w:rPr>
      </w:pPr>
    </w:p>
    <w:p w14:paraId="347DB145" w14:textId="77777777" w:rsidR="003C6AF9" w:rsidRPr="00E87F63" w:rsidRDefault="003C6AF9" w:rsidP="003C6AF9">
      <w:pPr>
        <w:spacing w:line="240" w:lineRule="auto"/>
        <w:jc w:val="right"/>
        <w:rPr>
          <w:rFonts w:ascii="Times New Roman" w:hAnsi="Times New Roman"/>
          <w:b/>
          <w:sz w:val="24"/>
        </w:rPr>
      </w:pPr>
    </w:p>
    <w:p w14:paraId="55067357" w14:textId="77777777" w:rsidR="003C6AF9" w:rsidRPr="00E87F63" w:rsidRDefault="003C6AF9" w:rsidP="003C6AF9">
      <w:pPr>
        <w:spacing w:line="240" w:lineRule="auto"/>
        <w:jc w:val="center"/>
        <w:rPr>
          <w:rFonts w:ascii="Times New Roman" w:hAnsi="Times New Roman"/>
          <w:b/>
          <w:sz w:val="28"/>
          <w:szCs w:val="28"/>
        </w:rPr>
      </w:pPr>
      <w:r w:rsidRPr="00E87F63">
        <w:rPr>
          <w:rFonts w:ascii="Times New Roman" w:hAnsi="Times New Roman"/>
          <w:b/>
          <w:sz w:val="28"/>
          <w:szCs w:val="28"/>
        </w:rPr>
        <w:t>Р Е Ш Е Н И Е</w:t>
      </w:r>
      <w:r w:rsidRPr="00E87F63">
        <w:rPr>
          <w:rFonts w:ascii="Times New Roman" w:hAnsi="Times New Roman"/>
          <w:b/>
          <w:sz w:val="28"/>
          <w:szCs w:val="28"/>
        </w:rPr>
        <w:br/>
        <w:t>об отказе во внесении исправлений в разрешение на строительство</w:t>
      </w:r>
    </w:p>
    <w:p w14:paraId="7383B12F" w14:textId="77777777" w:rsidR="003C6AF9" w:rsidRPr="00E87F63" w:rsidRDefault="003C6AF9" w:rsidP="003C6AF9">
      <w:pPr>
        <w:spacing w:after="0" w:line="240" w:lineRule="auto"/>
        <w:jc w:val="both"/>
        <w:rPr>
          <w:rFonts w:ascii="Times New Roman" w:hAnsi="Times New Roman"/>
          <w:sz w:val="24"/>
        </w:rPr>
      </w:pPr>
    </w:p>
    <w:p w14:paraId="1E315D73" w14:textId="77777777" w:rsidR="003C6AF9" w:rsidRPr="00E87F63" w:rsidRDefault="003C6AF9" w:rsidP="003C6AF9">
      <w:pPr>
        <w:spacing w:after="0" w:line="240" w:lineRule="auto"/>
        <w:jc w:val="both"/>
        <w:rPr>
          <w:rFonts w:ascii="Times New Roman" w:hAnsi="Times New Roman"/>
          <w:sz w:val="24"/>
        </w:rPr>
      </w:pPr>
      <w:r w:rsidRPr="00E87F63">
        <w:rPr>
          <w:rFonts w:ascii="Times New Roman" w:hAnsi="Times New Roman"/>
          <w:sz w:val="24"/>
        </w:rPr>
        <w:t xml:space="preserve">__________________________________________________________________________________ </w:t>
      </w:r>
    </w:p>
    <w:p w14:paraId="66DAC48A" w14:textId="77777777" w:rsidR="003C6AF9" w:rsidRPr="00E87F63" w:rsidRDefault="003C6AF9" w:rsidP="003C6AF9">
      <w:pPr>
        <w:spacing w:line="240" w:lineRule="auto"/>
        <w:jc w:val="center"/>
        <w:rPr>
          <w:rFonts w:ascii="Times New Roman" w:hAnsi="Times New Roman"/>
          <w:sz w:val="24"/>
        </w:rPr>
      </w:pPr>
      <w:r w:rsidRPr="00E87F63">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71B2D213" w14:textId="77777777" w:rsidR="003C6AF9" w:rsidRPr="00E87F63" w:rsidRDefault="003C6AF9" w:rsidP="003C6AF9">
      <w:pPr>
        <w:spacing w:after="0" w:line="240" w:lineRule="auto"/>
        <w:jc w:val="both"/>
        <w:rPr>
          <w:rFonts w:ascii="Times New Roman" w:hAnsi="Times New Roman"/>
          <w:sz w:val="28"/>
          <w:szCs w:val="28"/>
        </w:rPr>
      </w:pPr>
      <w:r w:rsidRPr="00E87F63">
        <w:rPr>
          <w:rFonts w:ascii="Times New Roman" w:hAnsi="Times New Roman"/>
          <w:sz w:val="28"/>
          <w:szCs w:val="28"/>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14:paraId="74320AFA" w14:textId="77777777" w:rsidR="003C6AF9" w:rsidRPr="00E87F63" w:rsidRDefault="003C6AF9" w:rsidP="003C6AF9">
      <w:pPr>
        <w:spacing w:after="0" w:line="240" w:lineRule="auto"/>
        <w:ind w:left="5664" w:firstLine="708"/>
        <w:jc w:val="both"/>
        <w:rPr>
          <w:rFonts w:ascii="Times New Roman" w:hAnsi="Times New Roman"/>
          <w:sz w:val="28"/>
          <w:szCs w:val="28"/>
        </w:rPr>
      </w:pPr>
      <w:r w:rsidRPr="00E87F63">
        <w:rPr>
          <w:rFonts w:ascii="Times New Roman" w:hAnsi="Times New Roman"/>
          <w:sz w:val="20"/>
          <w:szCs w:val="20"/>
        </w:rPr>
        <w:t>(дата и номер регистрации)</w:t>
      </w:r>
    </w:p>
    <w:p w14:paraId="3EDBFE33" w14:textId="77777777" w:rsidR="003C6AF9" w:rsidRPr="00E87F63" w:rsidRDefault="003C6AF9" w:rsidP="003C6AF9">
      <w:pPr>
        <w:spacing w:after="0" w:line="240" w:lineRule="auto"/>
        <w:jc w:val="both"/>
        <w:rPr>
          <w:rFonts w:ascii="Times New Roman" w:hAnsi="Times New Roman"/>
          <w:i/>
          <w:sz w:val="16"/>
          <w:szCs w:val="28"/>
        </w:rPr>
      </w:pPr>
      <w:r w:rsidRPr="00E87F63">
        <w:rPr>
          <w:rFonts w:ascii="Times New Roman" w:hAnsi="Times New Roman"/>
          <w:sz w:val="28"/>
          <w:szCs w:val="28"/>
        </w:rPr>
        <w:t xml:space="preserve">принято решение об отказе во внесении исправлений в разрешение на строительство.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3C6AF9" w:rsidRPr="00E87F63" w14:paraId="723548B2" w14:textId="77777777" w:rsidTr="00447614">
        <w:trPr>
          <w:trHeight w:val="626"/>
        </w:trPr>
        <w:tc>
          <w:tcPr>
            <w:tcW w:w="1201" w:type="dxa"/>
          </w:tcPr>
          <w:p w14:paraId="18B3BB3A" w14:textId="77777777" w:rsidR="003C6AF9" w:rsidRPr="00E87F63" w:rsidRDefault="003C6AF9" w:rsidP="00447614">
            <w:pPr>
              <w:spacing w:line="240" w:lineRule="auto"/>
              <w:jc w:val="both"/>
              <w:rPr>
                <w:rFonts w:ascii="Times New Roman" w:hAnsi="Times New Roman"/>
                <w:sz w:val="24"/>
              </w:rPr>
            </w:pPr>
            <w:r w:rsidRPr="00E87F63">
              <w:rPr>
                <w:rFonts w:ascii="Times New Roman" w:hAnsi="Times New Roman"/>
                <w:sz w:val="24"/>
              </w:rPr>
              <w:t xml:space="preserve">№ пункта </w:t>
            </w:r>
            <w:proofErr w:type="spellStart"/>
            <w:r w:rsidRPr="00E87F63">
              <w:rPr>
                <w:rFonts w:ascii="Times New Roman" w:hAnsi="Times New Roman"/>
                <w:sz w:val="24"/>
              </w:rPr>
              <w:t>Админи</w:t>
            </w:r>
            <w:r w:rsidRPr="00E87F63">
              <w:rPr>
                <w:rFonts w:ascii="Times New Roman" w:hAnsi="Times New Roman"/>
                <w:sz w:val="24"/>
              </w:rPr>
              <w:softHyphen/>
              <w:t>стратив-ного</w:t>
            </w:r>
            <w:proofErr w:type="spellEnd"/>
            <w:r w:rsidRPr="00E87F63">
              <w:rPr>
                <w:rFonts w:ascii="Times New Roman" w:hAnsi="Times New Roman"/>
                <w:sz w:val="24"/>
              </w:rPr>
              <w:t xml:space="preserve"> регламен</w:t>
            </w:r>
            <w:r w:rsidRPr="00E87F63">
              <w:rPr>
                <w:rFonts w:ascii="Times New Roman" w:hAnsi="Times New Roman"/>
                <w:sz w:val="24"/>
              </w:rPr>
              <w:softHyphen/>
              <w:t>та</w:t>
            </w:r>
          </w:p>
        </w:tc>
        <w:tc>
          <w:tcPr>
            <w:tcW w:w="4678" w:type="dxa"/>
          </w:tcPr>
          <w:p w14:paraId="42226B99" w14:textId="77777777" w:rsidR="003C6AF9" w:rsidRPr="00E87F63" w:rsidRDefault="003C6AF9" w:rsidP="00447614">
            <w:pPr>
              <w:spacing w:line="240" w:lineRule="auto"/>
              <w:jc w:val="center"/>
              <w:rPr>
                <w:rFonts w:ascii="Times New Roman" w:hAnsi="Times New Roman"/>
                <w:sz w:val="24"/>
              </w:rPr>
            </w:pPr>
            <w:r w:rsidRPr="00E87F63">
              <w:rPr>
                <w:rFonts w:ascii="Times New Roman" w:hAnsi="Times New Roman"/>
                <w:sz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14:paraId="3D86AA05" w14:textId="77777777" w:rsidR="003C6AF9" w:rsidRPr="00E87F63" w:rsidRDefault="003C6AF9" w:rsidP="00447614">
            <w:pPr>
              <w:spacing w:line="240" w:lineRule="auto"/>
              <w:jc w:val="center"/>
              <w:rPr>
                <w:rFonts w:ascii="Times New Roman" w:hAnsi="Times New Roman"/>
                <w:sz w:val="24"/>
              </w:rPr>
            </w:pPr>
            <w:r w:rsidRPr="00E87F63">
              <w:rPr>
                <w:rFonts w:ascii="Times New Roman" w:hAnsi="Times New Roman"/>
                <w:sz w:val="24"/>
              </w:rPr>
              <w:t>Разъяснение причин отказа во внесении исправлений в разрешение на строительство</w:t>
            </w:r>
          </w:p>
        </w:tc>
      </w:tr>
      <w:tr w:rsidR="003C6AF9" w:rsidRPr="00E87F63" w14:paraId="401657E4" w14:textId="77777777" w:rsidTr="00447614">
        <w:trPr>
          <w:trHeight w:val="1051"/>
        </w:trPr>
        <w:tc>
          <w:tcPr>
            <w:tcW w:w="1201" w:type="dxa"/>
          </w:tcPr>
          <w:p w14:paraId="0132CE6D" w14:textId="77777777" w:rsidR="003C6AF9" w:rsidRPr="00E87F63" w:rsidRDefault="003C6AF9" w:rsidP="00447614">
            <w:pPr>
              <w:spacing w:line="240" w:lineRule="auto"/>
              <w:jc w:val="both"/>
              <w:rPr>
                <w:rFonts w:ascii="Times New Roman" w:hAnsi="Times New Roman"/>
                <w:sz w:val="24"/>
              </w:rPr>
            </w:pPr>
            <w:r w:rsidRPr="00E87F63">
              <w:rPr>
                <w:rFonts w:ascii="Times New Roman" w:hAnsi="Times New Roman"/>
                <w:sz w:val="24"/>
              </w:rPr>
              <w:t>подпункт</w:t>
            </w:r>
            <w:r>
              <w:rPr>
                <w:rFonts w:ascii="Times New Roman" w:hAnsi="Times New Roman"/>
                <w:sz w:val="24"/>
              </w:rPr>
              <w:t xml:space="preserve"> «а»</w:t>
            </w:r>
            <w:r w:rsidRPr="00E87F63">
              <w:rPr>
                <w:rFonts w:ascii="Times New Roman" w:hAnsi="Times New Roman"/>
                <w:sz w:val="24"/>
              </w:rPr>
              <w:t xml:space="preserve"> пункта </w:t>
            </w:r>
            <w:r w:rsidRPr="00E87F63">
              <w:rPr>
                <w:rFonts w:ascii="Times New Roman" w:hAnsi="Times New Roman"/>
                <w:sz w:val="24"/>
              </w:rPr>
              <w:lastRenderedPageBreak/>
              <w:t>2.19.8.</w:t>
            </w:r>
          </w:p>
        </w:tc>
        <w:tc>
          <w:tcPr>
            <w:tcW w:w="4678" w:type="dxa"/>
          </w:tcPr>
          <w:p w14:paraId="1525E585" w14:textId="77777777" w:rsidR="003C6AF9" w:rsidRPr="00E87F63" w:rsidRDefault="003C6AF9" w:rsidP="00447614">
            <w:pPr>
              <w:spacing w:line="240" w:lineRule="auto"/>
              <w:jc w:val="both"/>
              <w:rPr>
                <w:rFonts w:ascii="Times New Roman" w:hAnsi="Times New Roman"/>
                <w:sz w:val="24"/>
                <w:szCs w:val="24"/>
              </w:rPr>
            </w:pPr>
            <w:r w:rsidRPr="00E87F63">
              <w:rPr>
                <w:rFonts w:ascii="Times New Roman" w:hAnsi="Times New Roman"/>
                <w:sz w:val="24"/>
              </w:rPr>
              <w:lastRenderedPageBreak/>
              <w:t>несоответствие заявителя кругу лиц, указанных в пункте 1.2 Административного регламента</w:t>
            </w:r>
          </w:p>
        </w:tc>
        <w:tc>
          <w:tcPr>
            <w:tcW w:w="4044" w:type="dxa"/>
          </w:tcPr>
          <w:p w14:paraId="69E2E273" w14:textId="77777777" w:rsidR="003C6AF9" w:rsidRPr="00E87F63" w:rsidRDefault="003C6AF9" w:rsidP="00447614">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3C6AF9" w:rsidRPr="00E87F63" w14:paraId="1EB419A1" w14:textId="77777777" w:rsidTr="00447614">
        <w:trPr>
          <w:trHeight w:val="13"/>
        </w:trPr>
        <w:tc>
          <w:tcPr>
            <w:tcW w:w="1201" w:type="dxa"/>
          </w:tcPr>
          <w:p w14:paraId="34369C99" w14:textId="77777777" w:rsidR="003C6AF9" w:rsidRPr="00E87F63" w:rsidRDefault="003C6AF9" w:rsidP="00447614">
            <w:pPr>
              <w:spacing w:line="240" w:lineRule="auto"/>
              <w:jc w:val="both"/>
              <w:rPr>
                <w:rFonts w:ascii="Times New Roman" w:hAnsi="Times New Roman"/>
                <w:sz w:val="24"/>
              </w:rPr>
            </w:pPr>
            <w:r>
              <w:rPr>
                <w:rFonts w:ascii="Times New Roman" w:hAnsi="Times New Roman"/>
                <w:sz w:val="24"/>
              </w:rPr>
              <w:lastRenderedPageBreak/>
              <w:t>подпункт «б»</w:t>
            </w:r>
            <w:r w:rsidRPr="00E87F63">
              <w:rPr>
                <w:rFonts w:ascii="Times New Roman" w:hAnsi="Times New Roman"/>
                <w:sz w:val="24"/>
              </w:rPr>
              <w:t xml:space="preserve"> пункта 2.19.8</w:t>
            </w:r>
          </w:p>
        </w:tc>
        <w:tc>
          <w:tcPr>
            <w:tcW w:w="4678" w:type="dxa"/>
          </w:tcPr>
          <w:p w14:paraId="2E225A19" w14:textId="77777777" w:rsidR="003C6AF9" w:rsidRPr="00E87F63" w:rsidRDefault="003C6AF9" w:rsidP="00447614">
            <w:pPr>
              <w:spacing w:line="240" w:lineRule="auto"/>
              <w:jc w:val="both"/>
              <w:rPr>
                <w:rFonts w:ascii="Times New Roman" w:hAnsi="Times New Roman"/>
                <w:sz w:val="24"/>
                <w:szCs w:val="24"/>
              </w:rPr>
            </w:pPr>
            <w:r w:rsidRPr="00E87F63">
              <w:rPr>
                <w:rFonts w:ascii="Times New Roman" w:hAnsi="Times New Roman"/>
                <w:sz w:val="24"/>
              </w:rPr>
              <w:t>отсутствие опечаток и ошибок в разрешении на строительство</w:t>
            </w:r>
          </w:p>
        </w:tc>
        <w:tc>
          <w:tcPr>
            <w:tcW w:w="4044" w:type="dxa"/>
          </w:tcPr>
          <w:p w14:paraId="76E7339E" w14:textId="77777777" w:rsidR="003C6AF9" w:rsidRPr="00E87F63" w:rsidRDefault="003C6AF9" w:rsidP="00447614">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bl>
    <w:p w14:paraId="7E47F83F" w14:textId="77777777" w:rsidR="003C6AF9" w:rsidRPr="00E87F63" w:rsidRDefault="003C6AF9" w:rsidP="003C6AF9">
      <w:pPr>
        <w:widowControl w:val="0"/>
        <w:spacing w:after="0" w:line="240" w:lineRule="auto"/>
        <w:ind w:firstLine="708"/>
        <w:jc w:val="both"/>
        <w:rPr>
          <w:rFonts w:ascii="Times New Roman" w:hAnsi="Times New Roman"/>
          <w:sz w:val="28"/>
          <w:szCs w:val="28"/>
        </w:rPr>
      </w:pPr>
      <w:r w:rsidRPr="00E87F63">
        <w:rPr>
          <w:rFonts w:ascii="Times New Roman" w:hAnsi="Times New Roman"/>
          <w:sz w:val="28"/>
          <w:szCs w:val="28"/>
        </w:rPr>
        <w:t xml:space="preserve">Вы вправе повторно обратиться с заявлением </w:t>
      </w:r>
      <w:r w:rsidRPr="00E87F63">
        <w:rPr>
          <w:rFonts w:ascii="Times New Roman" w:hAnsi="Times New Roman" w:cs="Courier New"/>
          <w:sz w:val="28"/>
          <w:szCs w:val="28"/>
        </w:rPr>
        <w:t xml:space="preserve">об исправлении допущенных опечаток и ошибок в разрешении на строительство </w:t>
      </w:r>
      <w:r w:rsidRPr="00E87F63">
        <w:rPr>
          <w:rFonts w:ascii="Times New Roman" w:hAnsi="Times New Roman"/>
          <w:sz w:val="28"/>
          <w:szCs w:val="28"/>
        </w:rPr>
        <w:t>после устранения указанных нарушений.</w:t>
      </w:r>
    </w:p>
    <w:p w14:paraId="2A0B8306" w14:textId="77777777" w:rsidR="003C6AF9" w:rsidRPr="00E87F63" w:rsidRDefault="003C6AF9" w:rsidP="003C6AF9">
      <w:pPr>
        <w:widowControl w:val="0"/>
        <w:spacing w:after="0" w:line="240" w:lineRule="auto"/>
        <w:ind w:firstLine="708"/>
        <w:jc w:val="both"/>
        <w:rPr>
          <w:rFonts w:ascii="Times New Roman" w:hAnsi="Times New Roman"/>
          <w:sz w:val="28"/>
          <w:szCs w:val="28"/>
        </w:rPr>
      </w:pPr>
      <w:r w:rsidRPr="00E87F63">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6AE33A8" w14:textId="77777777" w:rsidR="003C6AF9" w:rsidRPr="00E87F63" w:rsidRDefault="003C6AF9" w:rsidP="003C6AF9">
      <w:pPr>
        <w:widowControl w:val="0"/>
        <w:spacing w:after="0" w:line="240" w:lineRule="auto"/>
        <w:ind w:firstLine="708"/>
        <w:jc w:val="both"/>
        <w:rPr>
          <w:rFonts w:ascii="Times New Roman" w:hAnsi="Times New Roman"/>
          <w:sz w:val="24"/>
          <w:szCs w:val="24"/>
        </w:rPr>
      </w:pPr>
      <w:r w:rsidRPr="00E87F63">
        <w:rPr>
          <w:rFonts w:ascii="Times New Roman" w:hAnsi="Times New Roman"/>
          <w:sz w:val="28"/>
          <w:szCs w:val="28"/>
        </w:rPr>
        <w:t>Дополнительно информируем:_______________________________________</w:t>
      </w:r>
      <w:r w:rsidRPr="00E87F63">
        <w:rPr>
          <w:rFonts w:ascii="Times New Roman" w:hAnsi="Times New Roman"/>
          <w:sz w:val="28"/>
          <w:szCs w:val="28"/>
        </w:rPr>
        <w:br/>
        <w:t>______________________________________________________________________.</w:t>
      </w:r>
      <w:r w:rsidRPr="00E87F63">
        <w:rPr>
          <w:rFonts w:ascii="Times New Roman" w:hAnsi="Times New Roman"/>
          <w:sz w:val="24"/>
          <w:szCs w:val="24"/>
        </w:rPr>
        <w:t xml:space="preserve">  </w:t>
      </w:r>
    </w:p>
    <w:p w14:paraId="34006988" w14:textId="77777777" w:rsidR="003C6AF9" w:rsidRPr="00E87F63" w:rsidRDefault="003C6AF9" w:rsidP="003C6AF9">
      <w:pPr>
        <w:widowControl w:val="0"/>
        <w:spacing w:after="0" w:line="240" w:lineRule="auto"/>
        <w:ind w:firstLine="708"/>
        <w:jc w:val="center"/>
        <w:rPr>
          <w:rFonts w:ascii="Times New Roman" w:hAnsi="Times New Roman"/>
          <w:sz w:val="20"/>
          <w:szCs w:val="20"/>
        </w:rPr>
      </w:pPr>
      <w:r w:rsidRPr="00E87F63">
        <w:rPr>
          <w:rFonts w:ascii="Times New Roman" w:hAnsi="Times New Roman"/>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14:paraId="0EDD5469" w14:textId="77777777" w:rsidR="003C6AF9" w:rsidRPr="00E87F63" w:rsidRDefault="003C6AF9" w:rsidP="003C6AF9">
      <w:pPr>
        <w:widowControl w:val="0"/>
        <w:spacing w:after="0" w:line="240" w:lineRule="auto"/>
        <w:ind w:firstLine="708"/>
        <w:jc w:val="center"/>
        <w:rPr>
          <w:rFonts w:ascii="Times New Roman" w:hAnsi="Times New Roman"/>
          <w:sz w:val="20"/>
          <w:szCs w:val="20"/>
        </w:rPr>
      </w:pPr>
    </w:p>
    <w:p w14:paraId="5BFBF6FE" w14:textId="77777777" w:rsidR="003C6AF9" w:rsidRPr="00E87F63" w:rsidRDefault="003C6AF9" w:rsidP="003C6AF9">
      <w:pPr>
        <w:widowControl w:val="0"/>
        <w:spacing w:after="0" w:line="240" w:lineRule="auto"/>
        <w:ind w:firstLine="708"/>
        <w:jc w:val="center"/>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C6AF9" w:rsidRPr="00E87F63" w14:paraId="4C386A34" w14:textId="77777777" w:rsidTr="00447614">
        <w:tc>
          <w:tcPr>
            <w:tcW w:w="3119" w:type="dxa"/>
            <w:tcBorders>
              <w:top w:val="nil"/>
              <w:left w:val="nil"/>
              <w:bottom w:val="single" w:sz="4" w:space="0" w:color="auto"/>
              <w:right w:val="nil"/>
            </w:tcBorders>
            <w:vAlign w:val="bottom"/>
          </w:tcPr>
          <w:p w14:paraId="6C3F469D" w14:textId="77777777" w:rsidR="003C6AF9" w:rsidRPr="00E87F63" w:rsidRDefault="003C6AF9" w:rsidP="00447614">
            <w:pPr>
              <w:jc w:val="center"/>
              <w:rPr>
                <w:rFonts w:ascii="Times New Roman" w:hAnsi="Times New Roman"/>
              </w:rPr>
            </w:pPr>
          </w:p>
        </w:tc>
        <w:tc>
          <w:tcPr>
            <w:tcW w:w="283" w:type="dxa"/>
            <w:tcBorders>
              <w:top w:val="nil"/>
              <w:left w:val="nil"/>
              <w:bottom w:val="nil"/>
              <w:right w:val="nil"/>
            </w:tcBorders>
            <w:vAlign w:val="bottom"/>
          </w:tcPr>
          <w:p w14:paraId="5284D4CB" w14:textId="77777777" w:rsidR="003C6AF9" w:rsidRPr="00E87F63" w:rsidRDefault="003C6AF9" w:rsidP="00447614">
            <w:pPr>
              <w:rPr>
                <w:rFonts w:ascii="Times New Roman" w:hAnsi="Times New Roman"/>
              </w:rPr>
            </w:pPr>
          </w:p>
        </w:tc>
        <w:tc>
          <w:tcPr>
            <w:tcW w:w="2269" w:type="dxa"/>
            <w:tcBorders>
              <w:top w:val="nil"/>
              <w:left w:val="nil"/>
              <w:bottom w:val="single" w:sz="4" w:space="0" w:color="auto"/>
              <w:right w:val="nil"/>
            </w:tcBorders>
            <w:vAlign w:val="bottom"/>
          </w:tcPr>
          <w:p w14:paraId="4CE44EFB" w14:textId="77777777" w:rsidR="003C6AF9" w:rsidRPr="00E87F63" w:rsidRDefault="003C6AF9" w:rsidP="00447614">
            <w:pPr>
              <w:jc w:val="center"/>
              <w:rPr>
                <w:rFonts w:ascii="Times New Roman" w:hAnsi="Times New Roman"/>
              </w:rPr>
            </w:pPr>
          </w:p>
        </w:tc>
        <w:tc>
          <w:tcPr>
            <w:tcW w:w="283" w:type="dxa"/>
            <w:tcBorders>
              <w:top w:val="nil"/>
              <w:left w:val="nil"/>
              <w:bottom w:val="nil"/>
              <w:right w:val="nil"/>
            </w:tcBorders>
            <w:vAlign w:val="bottom"/>
          </w:tcPr>
          <w:p w14:paraId="6DB6C7DA" w14:textId="77777777" w:rsidR="003C6AF9" w:rsidRPr="00E87F63" w:rsidRDefault="003C6AF9" w:rsidP="00447614">
            <w:pPr>
              <w:rPr>
                <w:rFonts w:ascii="Times New Roman" w:hAnsi="Times New Roman"/>
              </w:rPr>
            </w:pPr>
          </w:p>
        </w:tc>
        <w:tc>
          <w:tcPr>
            <w:tcW w:w="3969" w:type="dxa"/>
            <w:tcBorders>
              <w:top w:val="nil"/>
              <w:left w:val="nil"/>
              <w:bottom w:val="single" w:sz="4" w:space="0" w:color="auto"/>
              <w:right w:val="nil"/>
            </w:tcBorders>
            <w:vAlign w:val="bottom"/>
          </w:tcPr>
          <w:p w14:paraId="181DD9C7" w14:textId="77777777" w:rsidR="003C6AF9" w:rsidRPr="00E87F63" w:rsidRDefault="003C6AF9" w:rsidP="00447614">
            <w:pPr>
              <w:jc w:val="center"/>
              <w:rPr>
                <w:rFonts w:ascii="Times New Roman" w:hAnsi="Times New Roman"/>
              </w:rPr>
            </w:pPr>
          </w:p>
        </w:tc>
      </w:tr>
      <w:tr w:rsidR="003C6AF9" w:rsidRPr="00E87F63" w14:paraId="161F954E" w14:textId="77777777" w:rsidTr="00447614">
        <w:tc>
          <w:tcPr>
            <w:tcW w:w="3119" w:type="dxa"/>
            <w:tcBorders>
              <w:top w:val="nil"/>
              <w:left w:val="nil"/>
              <w:bottom w:val="nil"/>
              <w:right w:val="nil"/>
            </w:tcBorders>
          </w:tcPr>
          <w:p w14:paraId="2B4F2E99" w14:textId="77777777" w:rsidR="003C6AF9" w:rsidRPr="00E87F63" w:rsidRDefault="003C6AF9" w:rsidP="00447614">
            <w:pPr>
              <w:jc w:val="center"/>
              <w:rPr>
                <w:rFonts w:ascii="Times New Roman" w:hAnsi="Times New Roman"/>
                <w:sz w:val="20"/>
                <w:szCs w:val="20"/>
              </w:rPr>
            </w:pPr>
            <w:r w:rsidRPr="00E87F63">
              <w:rPr>
                <w:rFonts w:ascii="Times New Roman" w:hAnsi="Times New Roman"/>
                <w:sz w:val="20"/>
                <w:szCs w:val="20"/>
              </w:rPr>
              <w:t>(должность)</w:t>
            </w:r>
          </w:p>
        </w:tc>
        <w:tc>
          <w:tcPr>
            <w:tcW w:w="283" w:type="dxa"/>
            <w:tcBorders>
              <w:top w:val="nil"/>
              <w:left w:val="nil"/>
              <w:bottom w:val="nil"/>
              <w:right w:val="nil"/>
            </w:tcBorders>
          </w:tcPr>
          <w:p w14:paraId="17BB7807" w14:textId="77777777" w:rsidR="003C6AF9" w:rsidRPr="00E87F63" w:rsidRDefault="003C6AF9" w:rsidP="00447614">
            <w:pPr>
              <w:rPr>
                <w:rFonts w:ascii="Times New Roman" w:hAnsi="Times New Roman"/>
                <w:sz w:val="20"/>
                <w:szCs w:val="20"/>
              </w:rPr>
            </w:pPr>
          </w:p>
        </w:tc>
        <w:tc>
          <w:tcPr>
            <w:tcW w:w="2269" w:type="dxa"/>
            <w:tcBorders>
              <w:top w:val="nil"/>
              <w:left w:val="nil"/>
              <w:bottom w:val="nil"/>
              <w:right w:val="nil"/>
            </w:tcBorders>
          </w:tcPr>
          <w:p w14:paraId="0DF87339" w14:textId="77777777" w:rsidR="003C6AF9" w:rsidRPr="00E87F63" w:rsidRDefault="003C6AF9" w:rsidP="00447614">
            <w:pPr>
              <w:jc w:val="center"/>
              <w:rPr>
                <w:rFonts w:ascii="Times New Roman" w:hAnsi="Times New Roman"/>
                <w:sz w:val="20"/>
                <w:szCs w:val="20"/>
              </w:rPr>
            </w:pPr>
            <w:r w:rsidRPr="00E87F63">
              <w:rPr>
                <w:rFonts w:ascii="Times New Roman" w:hAnsi="Times New Roman"/>
                <w:sz w:val="20"/>
                <w:szCs w:val="20"/>
              </w:rPr>
              <w:t>(подпись)</w:t>
            </w:r>
          </w:p>
        </w:tc>
        <w:tc>
          <w:tcPr>
            <w:tcW w:w="283" w:type="dxa"/>
            <w:tcBorders>
              <w:top w:val="nil"/>
              <w:left w:val="nil"/>
              <w:bottom w:val="nil"/>
              <w:right w:val="nil"/>
            </w:tcBorders>
          </w:tcPr>
          <w:p w14:paraId="0F68FA8C" w14:textId="77777777" w:rsidR="003C6AF9" w:rsidRPr="00E87F63" w:rsidRDefault="003C6AF9" w:rsidP="00447614">
            <w:pPr>
              <w:rPr>
                <w:rFonts w:ascii="Times New Roman" w:hAnsi="Times New Roman"/>
                <w:sz w:val="20"/>
                <w:szCs w:val="20"/>
              </w:rPr>
            </w:pPr>
          </w:p>
        </w:tc>
        <w:tc>
          <w:tcPr>
            <w:tcW w:w="3969" w:type="dxa"/>
            <w:tcBorders>
              <w:top w:val="nil"/>
              <w:left w:val="nil"/>
              <w:bottom w:val="nil"/>
              <w:right w:val="nil"/>
            </w:tcBorders>
          </w:tcPr>
          <w:p w14:paraId="4960801C" w14:textId="77777777" w:rsidR="003C6AF9" w:rsidRPr="00E87F63" w:rsidRDefault="003C6AF9" w:rsidP="00447614">
            <w:pPr>
              <w:jc w:val="center"/>
              <w:rPr>
                <w:rFonts w:ascii="Times New Roman" w:hAnsi="Times New Roman"/>
                <w:sz w:val="20"/>
                <w:szCs w:val="20"/>
              </w:rPr>
            </w:pPr>
            <w:r w:rsidRPr="00E87F63">
              <w:rPr>
                <w:rFonts w:ascii="Times New Roman" w:hAnsi="Times New Roman"/>
                <w:sz w:val="20"/>
                <w:szCs w:val="20"/>
              </w:rPr>
              <w:t>(фамилия, имя, отчество (при наличии)</w:t>
            </w:r>
          </w:p>
        </w:tc>
      </w:tr>
    </w:tbl>
    <w:p w14:paraId="762F0624" w14:textId="3DAEB44C" w:rsidR="001C1BE3" w:rsidRDefault="003C6AF9" w:rsidP="00725693">
      <w:pPr>
        <w:spacing w:before="120"/>
        <w:rPr>
          <w:rFonts w:ascii="Times New Roman" w:hAnsi="Times New Roman"/>
          <w:color w:val="000000" w:themeColor="text1"/>
          <w:sz w:val="28"/>
          <w:szCs w:val="28"/>
        </w:rPr>
      </w:pPr>
      <w:r w:rsidRPr="00E87F63">
        <w:rPr>
          <w:rFonts w:ascii="Times New Roman" w:hAnsi="Times New Roman"/>
          <w:sz w:val="28"/>
          <w:szCs w:val="28"/>
        </w:rPr>
        <w:t>Дата</w:t>
      </w:r>
    </w:p>
    <w:p w14:paraId="7EE4A9E6" w14:textId="77777777" w:rsidR="001C1BE3" w:rsidRPr="001C1BE3" w:rsidRDefault="001C1BE3" w:rsidP="0045665F">
      <w:pPr>
        <w:widowControl w:val="0"/>
        <w:tabs>
          <w:tab w:val="left" w:pos="567"/>
        </w:tabs>
        <w:spacing w:after="0" w:line="240" w:lineRule="auto"/>
        <w:contextualSpacing/>
        <w:jc w:val="both"/>
        <w:rPr>
          <w:rFonts w:ascii="Times New Roman" w:hAnsi="Times New Roman"/>
          <w:iCs/>
          <w:color w:val="000000" w:themeColor="text1"/>
          <w:sz w:val="28"/>
          <w:szCs w:val="28"/>
        </w:rPr>
      </w:pPr>
    </w:p>
    <w:sectPr w:rsidR="001C1BE3" w:rsidRPr="001C1BE3" w:rsidSect="00110663">
      <w:footnotePr>
        <w:numRestart w:val="eachSect"/>
      </w:footnotePr>
      <w:pgSz w:w="11906" w:h="16838" w:code="9"/>
      <w:pgMar w:top="426" w:right="851" w:bottom="568"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6F436" w14:textId="77777777" w:rsidR="00735B4D" w:rsidRDefault="00735B4D">
      <w:pPr>
        <w:spacing w:after="0" w:line="240" w:lineRule="auto"/>
      </w:pPr>
      <w:r>
        <w:separator/>
      </w:r>
    </w:p>
  </w:endnote>
  <w:endnote w:type="continuationSeparator" w:id="0">
    <w:p w14:paraId="1FC1EF48" w14:textId="77777777" w:rsidR="00735B4D" w:rsidRDefault="00735B4D">
      <w:pPr>
        <w:spacing w:after="0" w:line="240" w:lineRule="auto"/>
      </w:pPr>
      <w:r>
        <w:continuationSeparator/>
      </w:r>
    </w:p>
  </w:endnote>
  <w:endnote w:type="continuationNotice" w:id="1">
    <w:p w14:paraId="5D8E618A" w14:textId="77777777" w:rsidR="00735B4D" w:rsidRDefault="00735B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6AEE7" w14:textId="77777777" w:rsidR="00735B4D" w:rsidRDefault="00735B4D">
      <w:pPr>
        <w:spacing w:after="0" w:line="240" w:lineRule="auto"/>
      </w:pPr>
      <w:r>
        <w:separator/>
      </w:r>
    </w:p>
  </w:footnote>
  <w:footnote w:type="continuationSeparator" w:id="0">
    <w:p w14:paraId="4444EAD7" w14:textId="77777777" w:rsidR="00735B4D" w:rsidRDefault="00735B4D">
      <w:pPr>
        <w:spacing w:after="0" w:line="240" w:lineRule="auto"/>
      </w:pPr>
      <w:r>
        <w:continuationSeparator/>
      </w:r>
    </w:p>
  </w:footnote>
  <w:footnote w:type="continuationNotice" w:id="1">
    <w:p w14:paraId="3D1C0F44" w14:textId="77777777" w:rsidR="00735B4D" w:rsidRDefault="00735B4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91DA8"/>
    <w:multiLevelType w:val="hybridMultilevel"/>
    <w:tmpl w:val="495E01F4"/>
    <w:lvl w:ilvl="0" w:tplc="3C52AA8C">
      <w:start w:val="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3"/>
  </w:num>
  <w:num w:numId="2">
    <w:abstractNumId w:val="21"/>
  </w:num>
  <w:num w:numId="3">
    <w:abstractNumId w:val="18"/>
  </w:num>
  <w:num w:numId="4">
    <w:abstractNumId w:val="27"/>
  </w:num>
  <w:num w:numId="5">
    <w:abstractNumId w:val="9"/>
  </w:num>
  <w:num w:numId="6">
    <w:abstractNumId w:val="22"/>
  </w:num>
  <w:num w:numId="7">
    <w:abstractNumId w:val="6"/>
  </w:num>
  <w:num w:numId="8">
    <w:abstractNumId w:val="19"/>
  </w:num>
  <w:num w:numId="9">
    <w:abstractNumId w:val="2"/>
  </w:num>
  <w:num w:numId="10">
    <w:abstractNumId w:val="16"/>
  </w:num>
  <w:num w:numId="11">
    <w:abstractNumId w:val="17"/>
  </w:num>
  <w:num w:numId="12">
    <w:abstractNumId w:val="15"/>
  </w:num>
  <w:num w:numId="13">
    <w:abstractNumId w:val="25"/>
  </w:num>
  <w:num w:numId="14">
    <w:abstractNumId w:val="11"/>
  </w:num>
  <w:num w:numId="15">
    <w:abstractNumId w:val="24"/>
  </w:num>
  <w:num w:numId="16">
    <w:abstractNumId w:val="12"/>
  </w:num>
  <w:num w:numId="17">
    <w:abstractNumId w:val="14"/>
  </w:num>
  <w:num w:numId="18">
    <w:abstractNumId w:val="1"/>
  </w:num>
  <w:num w:numId="19">
    <w:abstractNumId w:val="5"/>
  </w:num>
  <w:num w:numId="20">
    <w:abstractNumId w:val="20"/>
  </w:num>
  <w:num w:numId="21">
    <w:abstractNumId w:val="26"/>
  </w:num>
  <w:num w:numId="22">
    <w:abstractNumId w:val="3"/>
  </w:num>
  <w:num w:numId="23">
    <w:abstractNumId w:val="10"/>
  </w:num>
  <w:num w:numId="24">
    <w:abstractNumId w:val="7"/>
  </w:num>
  <w:num w:numId="25">
    <w:abstractNumId w:val="8"/>
  </w:num>
  <w:num w:numId="26">
    <w:abstractNumId w:val="0"/>
  </w:num>
  <w:num w:numId="27">
    <w:abstractNumId w:val="28"/>
  </w:num>
  <w:num w:numId="28">
    <w:abstractNumId w:val="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0"/>
  <w:proofState w:spelling="clean"/>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2A"/>
    <w:rsid w:val="00000E12"/>
    <w:rsid w:val="00000E37"/>
    <w:rsid w:val="0000205C"/>
    <w:rsid w:val="00002112"/>
    <w:rsid w:val="00002134"/>
    <w:rsid w:val="00002D1B"/>
    <w:rsid w:val="00005B48"/>
    <w:rsid w:val="00006959"/>
    <w:rsid w:val="00007128"/>
    <w:rsid w:val="00007768"/>
    <w:rsid w:val="000119C8"/>
    <w:rsid w:val="00012962"/>
    <w:rsid w:val="00012C53"/>
    <w:rsid w:val="00013311"/>
    <w:rsid w:val="0001364A"/>
    <w:rsid w:val="00014E55"/>
    <w:rsid w:val="00015489"/>
    <w:rsid w:val="00015D17"/>
    <w:rsid w:val="00016764"/>
    <w:rsid w:val="00016E35"/>
    <w:rsid w:val="00017B84"/>
    <w:rsid w:val="00020631"/>
    <w:rsid w:val="0002170F"/>
    <w:rsid w:val="00022718"/>
    <w:rsid w:val="000245C4"/>
    <w:rsid w:val="000265BE"/>
    <w:rsid w:val="00026909"/>
    <w:rsid w:val="00026ACD"/>
    <w:rsid w:val="00026EB6"/>
    <w:rsid w:val="000301A0"/>
    <w:rsid w:val="00030580"/>
    <w:rsid w:val="000315C6"/>
    <w:rsid w:val="000328BA"/>
    <w:rsid w:val="00040E44"/>
    <w:rsid w:val="0004191F"/>
    <w:rsid w:val="000453D7"/>
    <w:rsid w:val="000460CE"/>
    <w:rsid w:val="00046205"/>
    <w:rsid w:val="00046694"/>
    <w:rsid w:val="00047617"/>
    <w:rsid w:val="0005086B"/>
    <w:rsid w:val="000517C3"/>
    <w:rsid w:val="00051D34"/>
    <w:rsid w:val="000520C5"/>
    <w:rsid w:val="0005296E"/>
    <w:rsid w:val="00053333"/>
    <w:rsid w:val="00054B28"/>
    <w:rsid w:val="00054BCD"/>
    <w:rsid w:val="00055345"/>
    <w:rsid w:val="000608D4"/>
    <w:rsid w:val="00060E20"/>
    <w:rsid w:val="00064212"/>
    <w:rsid w:val="00064FE2"/>
    <w:rsid w:val="0006641F"/>
    <w:rsid w:val="00070D40"/>
    <w:rsid w:val="0007149B"/>
    <w:rsid w:val="0007153C"/>
    <w:rsid w:val="00071DEF"/>
    <w:rsid w:val="0007243E"/>
    <w:rsid w:val="00072D25"/>
    <w:rsid w:val="000730A8"/>
    <w:rsid w:val="00073F5C"/>
    <w:rsid w:val="00075785"/>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1D"/>
    <w:rsid w:val="0008544E"/>
    <w:rsid w:val="00085F60"/>
    <w:rsid w:val="00086849"/>
    <w:rsid w:val="00086A5C"/>
    <w:rsid w:val="00086A6A"/>
    <w:rsid w:val="0008794A"/>
    <w:rsid w:val="00087B87"/>
    <w:rsid w:val="000901DF"/>
    <w:rsid w:val="000929FF"/>
    <w:rsid w:val="00093AAF"/>
    <w:rsid w:val="00093C3E"/>
    <w:rsid w:val="00094B9A"/>
    <w:rsid w:val="00095626"/>
    <w:rsid w:val="0009644B"/>
    <w:rsid w:val="00096E0D"/>
    <w:rsid w:val="00096ED1"/>
    <w:rsid w:val="00097103"/>
    <w:rsid w:val="0009733E"/>
    <w:rsid w:val="000A116F"/>
    <w:rsid w:val="000A3246"/>
    <w:rsid w:val="000A4182"/>
    <w:rsid w:val="000A47E8"/>
    <w:rsid w:val="000A498E"/>
    <w:rsid w:val="000A52A5"/>
    <w:rsid w:val="000A6BCF"/>
    <w:rsid w:val="000A6EFF"/>
    <w:rsid w:val="000B097A"/>
    <w:rsid w:val="000B0ADF"/>
    <w:rsid w:val="000B0D39"/>
    <w:rsid w:val="000B1751"/>
    <w:rsid w:val="000B1AB5"/>
    <w:rsid w:val="000B1D3E"/>
    <w:rsid w:val="000B2373"/>
    <w:rsid w:val="000B23EA"/>
    <w:rsid w:val="000B2CD0"/>
    <w:rsid w:val="000B2ED3"/>
    <w:rsid w:val="000B35CD"/>
    <w:rsid w:val="000B42E2"/>
    <w:rsid w:val="000B6027"/>
    <w:rsid w:val="000B6F25"/>
    <w:rsid w:val="000B7BDD"/>
    <w:rsid w:val="000C01EE"/>
    <w:rsid w:val="000C3D42"/>
    <w:rsid w:val="000C4175"/>
    <w:rsid w:val="000C4EFE"/>
    <w:rsid w:val="000C63F2"/>
    <w:rsid w:val="000C7A48"/>
    <w:rsid w:val="000D05E3"/>
    <w:rsid w:val="000D19F8"/>
    <w:rsid w:val="000D1E2F"/>
    <w:rsid w:val="000D2AC8"/>
    <w:rsid w:val="000D47D4"/>
    <w:rsid w:val="000D5120"/>
    <w:rsid w:val="000D53F1"/>
    <w:rsid w:val="000D6224"/>
    <w:rsid w:val="000D6CCF"/>
    <w:rsid w:val="000D6FC7"/>
    <w:rsid w:val="000D709C"/>
    <w:rsid w:val="000D7984"/>
    <w:rsid w:val="000E014C"/>
    <w:rsid w:val="000E09C2"/>
    <w:rsid w:val="000E12FF"/>
    <w:rsid w:val="000E1B9C"/>
    <w:rsid w:val="000E2320"/>
    <w:rsid w:val="000E2460"/>
    <w:rsid w:val="000E26FF"/>
    <w:rsid w:val="000E2B15"/>
    <w:rsid w:val="000E478E"/>
    <w:rsid w:val="000E58BC"/>
    <w:rsid w:val="000E66A1"/>
    <w:rsid w:val="000E6953"/>
    <w:rsid w:val="000E6CE2"/>
    <w:rsid w:val="000E7705"/>
    <w:rsid w:val="000F2978"/>
    <w:rsid w:val="000F2B19"/>
    <w:rsid w:val="000F33D2"/>
    <w:rsid w:val="000F35B4"/>
    <w:rsid w:val="000F42B5"/>
    <w:rsid w:val="000F534B"/>
    <w:rsid w:val="000F5923"/>
    <w:rsid w:val="000F62D8"/>
    <w:rsid w:val="000F75FF"/>
    <w:rsid w:val="00100B51"/>
    <w:rsid w:val="00101403"/>
    <w:rsid w:val="0010332B"/>
    <w:rsid w:val="0010354D"/>
    <w:rsid w:val="00104CC0"/>
    <w:rsid w:val="0010526D"/>
    <w:rsid w:val="00107632"/>
    <w:rsid w:val="00110663"/>
    <w:rsid w:val="00111921"/>
    <w:rsid w:val="00111D96"/>
    <w:rsid w:val="0011278B"/>
    <w:rsid w:val="00113CED"/>
    <w:rsid w:val="001148C5"/>
    <w:rsid w:val="001148DC"/>
    <w:rsid w:val="00114E9D"/>
    <w:rsid w:val="0011760B"/>
    <w:rsid w:val="00117ECD"/>
    <w:rsid w:val="00120E81"/>
    <w:rsid w:val="001219B9"/>
    <w:rsid w:val="00122B0A"/>
    <w:rsid w:val="00122C8E"/>
    <w:rsid w:val="00122FA6"/>
    <w:rsid w:val="00123464"/>
    <w:rsid w:val="0012364F"/>
    <w:rsid w:val="00124C01"/>
    <w:rsid w:val="00125C4D"/>
    <w:rsid w:val="001307DF"/>
    <w:rsid w:val="0013345B"/>
    <w:rsid w:val="0013352B"/>
    <w:rsid w:val="00134019"/>
    <w:rsid w:val="001368E2"/>
    <w:rsid w:val="00136A8C"/>
    <w:rsid w:val="00136BAD"/>
    <w:rsid w:val="001371A9"/>
    <w:rsid w:val="001376F9"/>
    <w:rsid w:val="00137FDB"/>
    <w:rsid w:val="00140AB4"/>
    <w:rsid w:val="0014291E"/>
    <w:rsid w:val="00142E71"/>
    <w:rsid w:val="001449AB"/>
    <w:rsid w:val="00144A19"/>
    <w:rsid w:val="001455C6"/>
    <w:rsid w:val="00145859"/>
    <w:rsid w:val="00147463"/>
    <w:rsid w:val="001475F2"/>
    <w:rsid w:val="00150592"/>
    <w:rsid w:val="0015141B"/>
    <w:rsid w:val="001525D5"/>
    <w:rsid w:val="00152EA6"/>
    <w:rsid w:val="0015391C"/>
    <w:rsid w:val="00154635"/>
    <w:rsid w:val="00154EC9"/>
    <w:rsid w:val="001556DF"/>
    <w:rsid w:val="0015688E"/>
    <w:rsid w:val="00156A8B"/>
    <w:rsid w:val="00157202"/>
    <w:rsid w:val="001573E0"/>
    <w:rsid w:val="00157E94"/>
    <w:rsid w:val="00160063"/>
    <w:rsid w:val="0016015D"/>
    <w:rsid w:val="0016055F"/>
    <w:rsid w:val="00163384"/>
    <w:rsid w:val="00163699"/>
    <w:rsid w:val="0016391D"/>
    <w:rsid w:val="00163AA3"/>
    <w:rsid w:val="00163EAE"/>
    <w:rsid w:val="001656D4"/>
    <w:rsid w:val="00165AAF"/>
    <w:rsid w:val="00165B23"/>
    <w:rsid w:val="00165E2F"/>
    <w:rsid w:val="00166CD3"/>
    <w:rsid w:val="00167977"/>
    <w:rsid w:val="00172F1E"/>
    <w:rsid w:val="00173D02"/>
    <w:rsid w:val="001747E0"/>
    <w:rsid w:val="0017521C"/>
    <w:rsid w:val="00175C7B"/>
    <w:rsid w:val="00175FD1"/>
    <w:rsid w:val="00176BF8"/>
    <w:rsid w:val="00177466"/>
    <w:rsid w:val="00177899"/>
    <w:rsid w:val="0017796C"/>
    <w:rsid w:val="00180611"/>
    <w:rsid w:val="00181077"/>
    <w:rsid w:val="00182907"/>
    <w:rsid w:val="001836F2"/>
    <w:rsid w:val="00184C64"/>
    <w:rsid w:val="001862C6"/>
    <w:rsid w:val="001865FB"/>
    <w:rsid w:val="00186DC1"/>
    <w:rsid w:val="0018767D"/>
    <w:rsid w:val="00187E40"/>
    <w:rsid w:val="00190D15"/>
    <w:rsid w:val="001917FE"/>
    <w:rsid w:val="00192C3D"/>
    <w:rsid w:val="001933AC"/>
    <w:rsid w:val="00193A0F"/>
    <w:rsid w:val="00193F52"/>
    <w:rsid w:val="00194E0A"/>
    <w:rsid w:val="00195A64"/>
    <w:rsid w:val="001A2610"/>
    <w:rsid w:val="001A30F8"/>
    <w:rsid w:val="001A577C"/>
    <w:rsid w:val="001A61F9"/>
    <w:rsid w:val="001A6632"/>
    <w:rsid w:val="001A6BB0"/>
    <w:rsid w:val="001A7381"/>
    <w:rsid w:val="001B0301"/>
    <w:rsid w:val="001B03D0"/>
    <w:rsid w:val="001B053D"/>
    <w:rsid w:val="001B0BFE"/>
    <w:rsid w:val="001B2E36"/>
    <w:rsid w:val="001B510A"/>
    <w:rsid w:val="001B52EC"/>
    <w:rsid w:val="001B6AEF"/>
    <w:rsid w:val="001C06C1"/>
    <w:rsid w:val="001C0A7C"/>
    <w:rsid w:val="001C1BE3"/>
    <w:rsid w:val="001C1BE6"/>
    <w:rsid w:val="001C295D"/>
    <w:rsid w:val="001C2BE6"/>
    <w:rsid w:val="001C3F21"/>
    <w:rsid w:val="001C4AA8"/>
    <w:rsid w:val="001C4CCC"/>
    <w:rsid w:val="001C619D"/>
    <w:rsid w:val="001C61EF"/>
    <w:rsid w:val="001C6E63"/>
    <w:rsid w:val="001C6EEA"/>
    <w:rsid w:val="001D0391"/>
    <w:rsid w:val="001D1B3E"/>
    <w:rsid w:val="001D1E1E"/>
    <w:rsid w:val="001D21C5"/>
    <w:rsid w:val="001D2702"/>
    <w:rsid w:val="001D30A5"/>
    <w:rsid w:val="001D329E"/>
    <w:rsid w:val="001D3A57"/>
    <w:rsid w:val="001D3A65"/>
    <w:rsid w:val="001D4BF8"/>
    <w:rsid w:val="001D69B5"/>
    <w:rsid w:val="001D6BE2"/>
    <w:rsid w:val="001D71DA"/>
    <w:rsid w:val="001D7D95"/>
    <w:rsid w:val="001E0888"/>
    <w:rsid w:val="001E0D5C"/>
    <w:rsid w:val="001E1DD7"/>
    <w:rsid w:val="001E26D0"/>
    <w:rsid w:val="001E373D"/>
    <w:rsid w:val="001E3EE7"/>
    <w:rsid w:val="001E443F"/>
    <w:rsid w:val="001E447E"/>
    <w:rsid w:val="001E5548"/>
    <w:rsid w:val="001E5B09"/>
    <w:rsid w:val="001E5DBC"/>
    <w:rsid w:val="001E6402"/>
    <w:rsid w:val="001F117F"/>
    <w:rsid w:val="001F1541"/>
    <w:rsid w:val="001F2727"/>
    <w:rsid w:val="001F450C"/>
    <w:rsid w:val="001F4CCB"/>
    <w:rsid w:val="001F52E3"/>
    <w:rsid w:val="001F6073"/>
    <w:rsid w:val="002008E4"/>
    <w:rsid w:val="00200D47"/>
    <w:rsid w:val="0020105F"/>
    <w:rsid w:val="00202096"/>
    <w:rsid w:val="00202240"/>
    <w:rsid w:val="002029EE"/>
    <w:rsid w:val="0020332B"/>
    <w:rsid w:val="00203AA8"/>
    <w:rsid w:val="00204331"/>
    <w:rsid w:val="0020443D"/>
    <w:rsid w:val="00206804"/>
    <w:rsid w:val="00206B8B"/>
    <w:rsid w:val="0020765F"/>
    <w:rsid w:val="00207A15"/>
    <w:rsid w:val="00211E74"/>
    <w:rsid w:val="00212C29"/>
    <w:rsid w:val="00213666"/>
    <w:rsid w:val="002139C5"/>
    <w:rsid w:val="002141C0"/>
    <w:rsid w:val="002142F6"/>
    <w:rsid w:val="002146C6"/>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28D"/>
    <w:rsid w:val="00231960"/>
    <w:rsid w:val="00231E42"/>
    <w:rsid w:val="002347FA"/>
    <w:rsid w:val="00235856"/>
    <w:rsid w:val="00236DB9"/>
    <w:rsid w:val="002372E2"/>
    <w:rsid w:val="002377CC"/>
    <w:rsid w:val="00241B17"/>
    <w:rsid w:val="00244BB4"/>
    <w:rsid w:val="00245EDD"/>
    <w:rsid w:val="0024609D"/>
    <w:rsid w:val="0024627E"/>
    <w:rsid w:val="0024713A"/>
    <w:rsid w:val="00247335"/>
    <w:rsid w:val="00251843"/>
    <w:rsid w:val="00251DCB"/>
    <w:rsid w:val="0025250E"/>
    <w:rsid w:val="00252AD1"/>
    <w:rsid w:val="00252C45"/>
    <w:rsid w:val="0025391C"/>
    <w:rsid w:val="00255CE5"/>
    <w:rsid w:val="00256BB4"/>
    <w:rsid w:val="00256E78"/>
    <w:rsid w:val="00257DE4"/>
    <w:rsid w:val="0026108C"/>
    <w:rsid w:val="002619DD"/>
    <w:rsid w:val="00261C8D"/>
    <w:rsid w:val="00262850"/>
    <w:rsid w:val="00263C05"/>
    <w:rsid w:val="00264905"/>
    <w:rsid w:val="00265221"/>
    <w:rsid w:val="00270D32"/>
    <w:rsid w:val="00271294"/>
    <w:rsid w:val="00271FD9"/>
    <w:rsid w:val="002721DA"/>
    <w:rsid w:val="00272396"/>
    <w:rsid w:val="002723A6"/>
    <w:rsid w:val="00272550"/>
    <w:rsid w:val="00273458"/>
    <w:rsid w:val="002737FC"/>
    <w:rsid w:val="00273D46"/>
    <w:rsid w:val="00273DE3"/>
    <w:rsid w:val="00273F22"/>
    <w:rsid w:val="002745F1"/>
    <w:rsid w:val="00275711"/>
    <w:rsid w:val="0027679A"/>
    <w:rsid w:val="00277331"/>
    <w:rsid w:val="002776F3"/>
    <w:rsid w:val="00281227"/>
    <w:rsid w:val="00281F1E"/>
    <w:rsid w:val="00283029"/>
    <w:rsid w:val="00283815"/>
    <w:rsid w:val="00283C95"/>
    <w:rsid w:val="00286436"/>
    <w:rsid w:val="002901D0"/>
    <w:rsid w:val="002902E0"/>
    <w:rsid w:val="0029168B"/>
    <w:rsid w:val="00291CAF"/>
    <w:rsid w:val="00292991"/>
    <w:rsid w:val="0029330F"/>
    <w:rsid w:val="00293650"/>
    <w:rsid w:val="00293A2E"/>
    <w:rsid w:val="00294C6A"/>
    <w:rsid w:val="00294CA2"/>
    <w:rsid w:val="0029586C"/>
    <w:rsid w:val="0029636B"/>
    <w:rsid w:val="002A03C5"/>
    <w:rsid w:val="002A0466"/>
    <w:rsid w:val="002A10E0"/>
    <w:rsid w:val="002A1568"/>
    <w:rsid w:val="002A1895"/>
    <w:rsid w:val="002A2598"/>
    <w:rsid w:val="002A40B0"/>
    <w:rsid w:val="002A429E"/>
    <w:rsid w:val="002A5465"/>
    <w:rsid w:val="002A67CB"/>
    <w:rsid w:val="002A78B2"/>
    <w:rsid w:val="002B02D9"/>
    <w:rsid w:val="002B03AA"/>
    <w:rsid w:val="002B0E85"/>
    <w:rsid w:val="002B138A"/>
    <w:rsid w:val="002B270A"/>
    <w:rsid w:val="002B275A"/>
    <w:rsid w:val="002B31B5"/>
    <w:rsid w:val="002B381F"/>
    <w:rsid w:val="002B4D1A"/>
    <w:rsid w:val="002B51D5"/>
    <w:rsid w:val="002B5B63"/>
    <w:rsid w:val="002B5FB7"/>
    <w:rsid w:val="002B6379"/>
    <w:rsid w:val="002B7088"/>
    <w:rsid w:val="002B7336"/>
    <w:rsid w:val="002B7357"/>
    <w:rsid w:val="002C08B5"/>
    <w:rsid w:val="002C163D"/>
    <w:rsid w:val="002C165C"/>
    <w:rsid w:val="002C1B5C"/>
    <w:rsid w:val="002C400D"/>
    <w:rsid w:val="002C4012"/>
    <w:rsid w:val="002C626F"/>
    <w:rsid w:val="002C7A7D"/>
    <w:rsid w:val="002C7D6C"/>
    <w:rsid w:val="002C7FA2"/>
    <w:rsid w:val="002D06D9"/>
    <w:rsid w:val="002D0765"/>
    <w:rsid w:val="002D0B02"/>
    <w:rsid w:val="002D11B3"/>
    <w:rsid w:val="002D1BA0"/>
    <w:rsid w:val="002D3226"/>
    <w:rsid w:val="002D4249"/>
    <w:rsid w:val="002D5CBF"/>
    <w:rsid w:val="002D6AD5"/>
    <w:rsid w:val="002D6F58"/>
    <w:rsid w:val="002D761B"/>
    <w:rsid w:val="002E0347"/>
    <w:rsid w:val="002E0753"/>
    <w:rsid w:val="002E0EC8"/>
    <w:rsid w:val="002E118B"/>
    <w:rsid w:val="002E33C4"/>
    <w:rsid w:val="002E3E93"/>
    <w:rsid w:val="002E4497"/>
    <w:rsid w:val="002E486D"/>
    <w:rsid w:val="002E568F"/>
    <w:rsid w:val="002E5AF4"/>
    <w:rsid w:val="002E5B85"/>
    <w:rsid w:val="002E5C16"/>
    <w:rsid w:val="002E608E"/>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66C9"/>
    <w:rsid w:val="002F6DBD"/>
    <w:rsid w:val="002F6F6B"/>
    <w:rsid w:val="002F7023"/>
    <w:rsid w:val="00300AFD"/>
    <w:rsid w:val="00301524"/>
    <w:rsid w:val="00302DEA"/>
    <w:rsid w:val="003034A1"/>
    <w:rsid w:val="00303CCE"/>
    <w:rsid w:val="00305E7B"/>
    <w:rsid w:val="00307768"/>
    <w:rsid w:val="00307BF9"/>
    <w:rsid w:val="00311280"/>
    <w:rsid w:val="003115DC"/>
    <w:rsid w:val="00311A1C"/>
    <w:rsid w:val="00312016"/>
    <w:rsid w:val="00312624"/>
    <w:rsid w:val="00312733"/>
    <w:rsid w:val="0031462D"/>
    <w:rsid w:val="00314871"/>
    <w:rsid w:val="00314AC6"/>
    <w:rsid w:val="00314AFA"/>
    <w:rsid w:val="00317937"/>
    <w:rsid w:val="00317A0B"/>
    <w:rsid w:val="0032095E"/>
    <w:rsid w:val="00320ABB"/>
    <w:rsid w:val="00320B9B"/>
    <w:rsid w:val="00321022"/>
    <w:rsid w:val="00321892"/>
    <w:rsid w:val="00321A65"/>
    <w:rsid w:val="00324599"/>
    <w:rsid w:val="003255BC"/>
    <w:rsid w:val="00325B6F"/>
    <w:rsid w:val="00326BE3"/>
    <w:rsid w:val="00327812"/>
    <w:rsid w:val="003305D5"/>
    <w:rsid w:val="00330856"/>
    <w:rsid w:val="00331DD2"/>
    <w:rsid w:val="00332F67"/>
    <w:rsid w:val="003332B3"/>
    <w:rsid w:val="00333BD7"/>
    <w:rsid w:val="00336435"/>
    <w:rsid w:val="003365C5"/>
    <w:rsid w:val="003373E9"/>
    <w:rsid w:val="00337EC3"/>
    <w:rsid w:val="00340174"/>
    <w:rsid w:val="0034024E"/>
    <w:rsid w:val="0034130B"/>
    <w:rsid w:val="00341372"/>
    <w:rsid w:val="00342352"/>
    <w:rsid w:val="00342385"/>
    <w:rsid w:val="00344BF1"/>
    <w:rsid w:val="0034522C"/>
    <w:rsid w:val="00345411"/>
    <w:rsid w:val="003467A2"/>
    <w:rsid w:val="0034774D"/>
    <w:rsid w:val="0035068C"/>
    <w:rsid w:val="00351D41"/>
    <w:rsid w:val="00352DB6"/>
    <w:rsid w:val="003530C7"/>
    <w:rsid w:val="003539B0"/>
    <w:rsid w:val="00355166"/>
    <w:rsid w:val="0036108F"/>
    <w:rsid w:val="00362FA3"/>
    <w:rsid w:val="0036464C"/>
    <w:rsid w:val="00367CAB"/>
    <w:rsid w:val="003715C9"/>
    <w:rsid w:val="00371EBF"/>
    <w:rsid w:val="00372394"/>
    <w:rsid w:val="00373EAC"/>
    <w:rsid w:val="003753D2"/>
    <w:rsid w:val="003755F9"/>
    <w:rsid w:val="00375DAD"/>
    <w:rsid w:val="003760BD"/>
    <w:rsid w:val="003761EA"/>
    <w:rsid w:val="00376E13"/>
    <w:rsid w:val="00377C69"/>
    <w:rsid w:val="0038053F"/>
    <w:rsid w:val="00381B52"/>
    <w:rsid w:val="00382295"/>
    <w:rsid w:val="003827B9"/>
    <w:rsid w:val="003841B0"/>
    <w:rsid w:val="003841B8"/>
    <w:rsid w:val="003848F2"/>
    <w:rsid w:val="00385C45"/>
    <w:rsid w:val="00386BCA"/>
    <w:rsid w:val="00387813"/>
    <w:rsid w:val="003919D7"/>
    <w:rsid w:val="00392A34"/>
    <w:rsid w:val="003936D9"/>
    <w:rsid w:val="00393CF4"/>
    <w:rsid w:val="00397915"/>
    <w:rsid w:val="00397993"/>
    <w:rsid w:val="003A01CD"/>
    <w:rsid w:val="003A0FCE"/>
    <w:rsid w:val="003A1377"/>
    <w:rsid w:val="003A1610"/>
    <w:rsid w:val="003A18B6"/>
    <w:rsid w:val="003A1F5A"/>
    <w:rsid w:val="003A2856"/>
    <w:rsid w:val="003A2CE0"/>
    <w:rsid w:val="003A452C"/>
    <w:rsid w:val="003A4F43"/>
    <w:rsid w:val="003B1383"/>
    <w:rsid w:val="003B3B4E"/>
    <w:rsid w:val="003B4B27"/>
    <w:rsid w:val="003B593A"/>
    <w:rsid w:val="003B6567"/>
    <w:rsid w:val="003B67A1"/>
    <w:rsid w:val="003B6E59"/>
    <w:rsid w:val="003B7C63"/>
    <w:rsid w:val="003C0541"/>
    <w:rsid w:val="003C1784"/>
    <w:rsid w:val="003C204F"/>
    <w:rsid w:val="003C3BA7"/>
    <w:rsid w:val="003C4A33"/>
    <w:rsid w:val="003C4F7B"/>
    <w:rsid w:val="003C5AC1"/>
    <w:rsid w:val="003C5D84"/>
    <w:rsid w:val="003C6AF9"/>
    <w:rsid w:val="003C730E"/>
    <w:rsid w:val="003C7B83"/>
    <w:rsid w:val="003D0413"/>
    <w:rsid w:val="003D17A4"/>
    <w:rsid w:val="003D50DB"/>
    <w:rsid w:val="003D57AE"/>
    <w:rsid w:val="003D753E"/>
    <w:rsid w:val="003E0766"/>
    <w:rsid w:val="003E1A70"/>
    <w:rsid w:val="003E238F"/>
    <w:rsid w:val="003E2CAA"/>
    <w:rsid w:val="003E3332"/>
    <w:rsid w:val="003E3497"/>
    <w:rsid w:val="003E3B58"/>
    <w:rsid w:val="003E4E10"/>
    <w:rsid w:val="003E7122"/>
    <w:rsid w:val="003F2155"/>
    <w:rsid w:val="003F2554"/>
    <w:rsid w:val="003F2807"/>
    <w:rsid w:val="003F2ECA"/>
    <w:rsid w:val="003F30C2"/>
    <w:rsid w:val="003F4065"/>
    <w:rsid w:val="003F5327"/>
    <w:rsid w:val="003F5B51"/>
    <w:rsid w:val="003F7AB3"/>
    <w:rsid w:val="003F7CC6"/>
    <w:rsid w:val="00400E3A"/>
    <w:rsid w:val="004010D6"/>
    <w:rsid w:val="00402128"/>
    <w:rsid w:val="00402F37"/>
    <w:rsid w:val="004059C1"/>
    <w:rsid w:val="00407174"/>
    <w:rsid w:val="004110C9"/>
    <w:rsid w:val="004118EA"/>
    <w:rsid w:val="00412C4D"/>
    <w:rsid w:val="00414490"/>
    <w:rsid w:val="00417200"/>
    <w:rsid w:val="0042147D"/>
    <w:rsid w:val="00421740"/>
    <w:rsid w:val="004218CF"/>
    <w:rsid w:val="0042345D"/>
    <w:rsid w:val="00423601"/>
    <w:rsid w:val="004237B2"/>
    <w:rsid w:val="00423C5B"/>
    <w:rsid w:val="00425C66"/>
    <w:rsid w:val="00426F19"/>
    <w:rsid w:val="0042730F"/>
    <w:rsid w:val="00427C95"/>
    <w:rsid w:val="00427F29"/>
    <w:rsid w:val="0043075C"/>
    <w:rsid w:val="004327D5"/>
    <w:rsid w:val="00435F1E"/>
    <w:rsid w:val="004371C9"/>
    <w:rsid w:val="00440085"/>
    <w:rsid w:val="004415D8"/>
    <w:rsid w:val="004416E2"/>
    <w:rsid w:val="00443EF6"/>
    <w:rsid w:val="00444CC0"/>
    <w:rsid w:val="004458C2"/>
    <w:rsid w:val="004468B7"/>
    <w:rsid w:val="00446B1F"/>
    <w:rsid w:val="00447597"/>
    <w:rsid w:val="00447614"/>
    <w:rsid w:val="004511A4"/>
    <w:rsid w:val="0045125F"/>
    <w:rsid w:val="004529D9"/>
    <w:rsid w:val="0045352B"/>
    <w:rsid w:val="00453725"/>
    <w:rsid w:val="0045491B"/>
    <w:rsid w:val="0045665F"/>
    <w:rsid w:val="0045682A"/>
    <w:rsid w:val="0045693A"/>
    <w:rsid w:val="0046053A"/>
    <w:rsid w:val="00461DF0"/>
    <w:rsid w:val="00462632"/>
    <w:rsid w:val="00463275"/>
    <w:rsid w:val="0046353F"/>
    <w:rsid w:val="00463C47"/>
    <w:rsid w:val="00463DEB"/>
    <w:rsid w:val="0046403F"/>
    <w:rsid w:val="00464277"/>
    <w:rsid w:val="00464637"/>
    <w:rsid w:val="00464930"/>
    <w:rsid w:val="0046585E"/>
    <w:rsid w:val="004676F4"/>
    <w:rsid w:val="00467B33"/>
    <w:rsid w:val="00467DBF"/>
    <w:rsid w:val="004705CF"/>
    <w:rsid w:val="004705FC"/>
    <w:rsid w:val="0047107F"/>
    <w:rsid w:val="00472BAC"/>
    <w:rsid w:val="00472C04"/>
    <w:rsid w:val="004731C9"/>
    <w:rsid w:val="00474186"/>
    <w:rsid w:val="00476584"/>
    <w:rsid w:val="00476DD6"/>
    <w:rsid w:val="004811D0"/>
    <w:rsid w:val="00482D2D"/>
    <w:rsid w:val="004830A8"/>
    <w:rsid w:val="00483769"/>
    <w:rsid w:val="00485B1D"/>
    <w:rsid w:val="004861BD"/>
    <w:rsid w:val="004867D2"/>
    <w:rsid w:val="004878E0"/>
    <w:rsid w:val="00490F6E"/>
    <w:rsid w:val="0049199A"/>
    <w:rsid w:val="0049211C"/>
    <w:rsid w:val="00492243"/>
    <w:rsid w:val="0049267F"/>
    <w:rsid w:val="00492746"/>
    <w:rsid w:val="0049464C"/>
    <w:rsid w:val="00494819"/>
    <w:rsid w:val="00494CD4"/>
    <w:rsid w:val="00495B91"/>
    <w:rsid w:val="00496901"/>
    <w:rsid w:val="004969CE"/>
    <w:rsid w:val="004A1496"/>
    <w:rsid w:val="004A17D3"/>
    <w:rsid w:val="004A1F31"/>
    <w:rsid w:val="004A33E0"/>
    <w:rsid w:val="004A3A55"/>
    <w:rsid w:val="004A3D6A"/>
    <w:rsid w:val="004A3F2C"/>
    <w:rsid w:val="004A4699"/>
    <w:rsid w:val="004A4A17"/>
    <w:rsid w:val="004A5394"/>
    <w:rsid w:val="004A6C01"/>
    <w:rsid w:val="004B136C"/>
    <w:rsid w:val="004B27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60C"/>
    <w:rsid w:val="004D097D"/>
    <w:rsid w:val="004D2B1E"/>
    <w:rsid w:val="004D2F65"/>
    <w:rsid w:val="004D3224"/>
    <w:rsid w:val="004D3D1E"/>
    <w:rsid w:val="004D3D4F"/>
    <w:rsid w:val="004D4772"/>
    <w:rsid w:val="004D4A5A"/>
    <w:rsid w:val="004D4FA6"/>
    <w:rsid w:val="004D5211"/>
    <w:rsid w:val="004D52F4"/>
    <w:rsid w:val="004D5C70"/>
    <w:rsid w:val="004E20F1"/>
    <w:rsid w:val="004E3C21"/>
    <w:rsid w:val="004E45D9"/>
    <w:rsid w:val="004E519D"/>
    <w:rsid w:val="004E68D7"/>
    <w:rsid w:val="004E7F93"/>
    <w:rsid w:val="004F139C"/>
    <w:rsid w:val="004F14E9"/>
    <w:rsid w:val="004F2B21"/>
    <w:rsid w:val="004F3926"/>
    <w:rsid w:val="004F4881"/>
    <w:rsid w:val="004F6ED0"/>
    <w:rsid w:val="004F70C4"/>
    <w:rsid w:val="004F7B6E"/>
    <w:rsid w:val="004F7BBC"/>
    <w:rsid w:val="00500BF7"/>
    <w:rsid w:val="00501A8E"/>
    <w:rsid w:val="00501C72"/>
    <w:rsid w:val="00502594"/>
    <w:rsid w:val="005028BA"/>
    <w:rsid w:val="00502EFA"/>
    <w:rsid w:val="005038B3"/>
    <w:rsid w:val="00504B55"/>
    <w:rsid w:val="005073FF"/>
    <w:rsid w:val="00507731"/>
    <w:rsid w:val="00510003"/>
    <w:rsid w:val="00510EAC"/>
    <w:rsid w:val="00511437"/>
    <w:rsid w:val="00512703"/>
    <w:rsid w:val="00513F2B"/>
    <w:rsid w:val="00515181"/>
    <w:rsid w:val="0051541F"/>
    <w:rsid w:val="00516419"/>
    <w:rsid w:val="005170BF"/>
    <w:rsid w:val="00521FB2"/>
    <w:rsid w:val="00522D0E"/>
    <w:rsid w:val="00522E48"/>
    <w:rsid w:val="00522E50"/>
    <w:rsid w:val="00523843"/>
    <w:rsid w:val="00523BB9"/>
    <w:rsid w:val="0052427A"/>
    <w:rsid w:val="00524E8C"/>
    <w:rsid w:val="00525444"/>
    <w:rsid w:val="005254E7"/>
    <w:rsid w:val="00525C1C"/>
    <w:rsid w:val="00526244"/>
    <w:rsid w:val="00526CA5"/>
    <w:rsid w:val="00531823"/>
    <w:rsid w:val="00532373"/>
    <w:rsid w:val="00532547"/>
    <w:rsid w:val="005332A5"/>
    <w:rsid w:val="005333D8"/>
    <w:rsid w:val="00533D2A"/>
    <w:rsid w:val="00534477"/>
    <w:rsid w:val="00534686"/>
    <w:rsid w:val="0053473B"/>
    <w:rsid w:val="00534A82"/>
    <w:rsid w:val="00534DBB"/>
    <w:rsid w:val="005372D6"/>
    <w:rsid w:val="0053788D"/>
    <w:rsid w:val="0054078A"/>
    <w:rsid w:val="00541C4F"/>
    <w:rsid w:val="00542BF5"/>
    <w:rsid w:val="00543FA8"/>
    <w:rsid w:val="00545704"/>
    <w:rsid w:val="005458DC"/>
    <w:rsid w:val="005460C4"/>
    <w:rsid w:val="0054635B"/>
    <w:rsid w:val="00547584"/>
    <w:rsid w:val="0054792A"/>
    <w:rsid w:val="00547D9E"/>
    <w:rsid w:val="00550102"/>
    <w:rsid w:val="0055111D"/>
    <w:rsid w:val="005538B1"/>
    <w:rsid w:val="005549B3"/>
    <w:rsid w:val="00554CD2"/>
    <w:rsid w:val="0055520C"/>
    <w:rsid w:val="0055535C"/>
    <w:rsid w:val="005558F8"/>
    <w:rsid w:val="00555C73"/>
    <w:rsid w:val="00555EDE"/>
    <w:rsid w:val="0055623D"/>
    <w:rsid w:val="00557115"/>
    <w:rsid w:val="00557B7E"/>
    <w:rsid w:val="00560C58"/>
    <w:rsid w:val="005626B4"/>
    <w:rsid w:val="00562B4F"/>
    <w:rsid w:val="00563757"/>
    <w:rsid w:val="00563A36"/>
    <w:rsid w:val="00563A7A"/>
    <w:rsid w:val="00564DAB"/>
    <w:rsid w:val="005652E3"/>
    <w:rsid w:val="005653A7"/>
    <w:rsid w:val="00566656"/>
    <w:rsid w:val="00566C3D"/>
    <w:rsid w:val="005700DA"/>
    <w:rsid w:val="0057035A"/>
    <w:rsid w:val="00570D44"/>
    <w:rsid w:val="00571345"/>
    <w:rsid w:val="00571D94"/>
    <w:rsid w:val="0057219B"/>
    <w:rsid w:val="0057307F"/>
    <w:rsid w:val="005730CA"/>
    <w:rsid w:val="00573FC1"/>
    <w:rsid w:val="00574308"/>
    <w:rsid w:val="0057573C"/>
    <w:rsid w:val="005774F1"/>
    <w:rsid w:val="005776D6"/>
    <w:rsid w:val="005776DA"/>
    <w:rsid w:val="005807D9"/>
    <w:rsid w:val="00580830"/>
    <w:rsid w:val="0058162D"/>
    <w:rsid w:val="0058164C"/>
    <w:rsid w:val="005823D3"/>
    <w:rsid w:val="00582CE3"/>
    <w:rsid w:val="00584C04"/>
    <w:rsid w:val="00586B55"/>
    <w:rsid w:val="00586C23"/>
    <w:rsid w:val="00586FB2"/>
    <w:rsid w:val="005871E2"/>
    <w:rsid w:val="00587D20"/>
    <w:rsid w:val="0059065E"/>
    <w:rsid w:val="00590B08"/>
    <w:rsid w:val="005912B8"/>
    <w:rsid w:val="0059346D"/>
    <w:rsid w:val="005955C9"/>
    <w:rsid w:val="00595B5F"/>
    <w:rsid w:val="00595DA8"/>
    <w:rsid w:val="00597165"/>
    <w:rsid w:val="00597D8F"/>
    <w:rsid w:val="005A014C"/>
    <w:rsid w:val="005A05C4"/>
    <w:rsid w:val="005A0F74"/>
    <w:rsid w:val="005A2224"/>
    <w:rsid w:val="005A30ED"/>
    <w:rsid w:val="005A3C49"/>
    <w:rsid w:val="005A4965"/>
    <w:rsid w:val="005A512F"/>
    <w:rsid w:val="005A68E6"/>
    <w:rsid w:val="005A762E"/>
    <w:rsid w:val="005B044D"/>
    <w:rsid w:val="005B2DFF"/>
    <w:rsid w:val="005B36D5"/>
    <w:rsid w:val="005B5B4C"/>
    <w:rsid w:val="005B5DE4"/>
    <w:rsid w:val="005C0D28"/>
    <w:rsid w:val="005C146C"/>
    <w:rsid w:val="005C1A92"/>
    <w:rsid w:val="005C1ABB"/>
    <w:rsid w:val="005C1E67"/>
    <w:rsid w:val="005C29F6"/>
    <w:rsid w:val="005C3AF8"/>
    <w:rsid w:val="005C3BEC"/>
    <w:rsid w:val="005C5252"/>
    <w:rsid w:val="005C5475"/>
    <w:rsid w:val="005C5715"/>
    <w:rsid w:val="005C59C8"/>
    <w:rsid w:val="005C5FC8"/>
    <w:rsid w:val="005C6CF3"/>
    <w:rsid w:val="005C6E15"/>
    <w:rsid w:val="005C6E29"/>
    <w:rsid w:val="005C7772"/>
    <w:rsid w:val="005D5159"/>
    <w:rsid w:val="005D5D20"/>
    <w:rsid w:val="005D6D96"/>
    <w:rsid w:val="005D73B9"/>
    <w:rsid w:val="005E23D0"/>
    <w:rsid w:val="005E34B2"/>
    <w:rsid w:val="005E3690"/>
    <w:rsid w:val="005E4142"/>
    <w:rsid w:val="005E43B2"/>
    <w:rsid w:val="005E4F72"/>
    <w:rsid w:val="005F01D0"/>
    <w:rsid w:val="005F18D6"/>
    <w:rsid w:val="005F4F6C"/>
    <w:rsid w:val="005F50FF"/>
    <w:rsid w:val="005F5CE5"/>
    <w:rsid w:val="005F5D2B"/>
    <w:rsid w:val="005F72F3"/>
    <w:rsid w:val="005F736E"/>
    <w:rsid w:val="005F78A7"/>
    <w:rsid w:val="005F7A34"/>
    <w:rsid w:val="00600563"/>
    <w:rsid w:val="0060070A"/>
    <w:rsid w:val="00600A8A"/>
    <w:rsid w:val="00600DB0"/>
    <w:rsid w:val="00601018"/>
    <w:rsid w:val="00601526"/>
    <w:rsid w:val="00601777"/>
    <w:rsid w:val="00603A6B"/>
    <w:rsid w:val="00603B0D"/>
    <w:rsid w:val="00604033"/>
    <w:rsid w:val="00607879"/>
    <w:rsid w:val="00610173"/>
    <w:rsid w:val="006111C7"/>
    <w:rsid w:val="00611A0C"/>
    <w:rsid w:val="00611A31"/>
    <w:rsid w:val="00612218"/>
    <w:rsid w:val="00612B83"/>
    <w:rsid w:val="00614EBD"/>
    <w:rsid w:val="00615598"/>
    <w:rsid w:val="00616870"/>
    <w:rsid w:val="00616888"/>
    <w:rsid w:val="0062007A"/>
    <w:rsid w:val="006205B2"/>
    <w:rsid w:val="006223AB"/>
    <w:rsid w:val="00623AEF"/>
    <w:rsid w:val="00624642"/>
    <w:rsid w:val="006249FA"/>
    <w:rsid w:val="0062529C"/>
    <w:rsid w:val="006262D6"/>
    <w:rsid w:val="006263DE"/>
    <w:rsid w:val="00626747"/>
    <w:rsid w:val="006308BA"/>
    <w:rsid w:val="00630FBB"/>
    <w:rsid w:val="0063108F"/>
    <w:rsid w:val="00631253"/>
    <w:rsid w:val="00631680"/>
    <w:rsid w:val="0063190E"/>
    <w:rsid w:val="00636BDF"/>
    <w:rsid w:val="00637203"/>
    <w:rsid w:val="006376DF"/>
    <w:rsid w:val="00637F13"/>
    <w:rsid w:val="0064116C"/>
    <w:rsid w:val="0064159E"/>
    <w:rsid w:val="00642D51"/>
    <w:rsid w:val="0064358F"/>
    <w:rsid w:val="00643B97"/>
    <w:rsid w:val="00643F65"/>
    <w:rsid w:val="006443E5"/>
    <w:rsid w:val="00644457"/>
    <w:rsid w:val="0064493C"/>
    <w:rsid w:val="00644B71"/>
    <w:rsid w:val="0064573E"/>
    <w:rsid w:val="00646D3E"/>
    <w:rsid w:val="00647498"/>
    <w:rsid w:val="00647E67"/>
    <w:rsid w:val="0065165C"/>
    <w:rsid w:val="006516C6"/>
    <w:rsid w:val="006519AF"/>
    <w:rsid w:val="00652DC8"/>
    <w:rsid w:val="006530D4"/>
    <w:rsid w:val="00653434"/>
    <w:rsid w:val="00653DA6"/>
    <w:rsid w:val="00654223"/>
    <w:rsid w:val="0065457A"/>
    <w:rsid w:val="00655D0E"/>
    <w:rsid w:val="00656117"/>
    <w:rsid w:val="00657656"/>
    <w:rsid w:val="0065765F"/>
    <w:rsid w:val="00657B00"/>
    <w:rsid w:val="00660611"/>
    <w:rsid w:val="00660AD2"/>
    <w:rsid w:val="00660B1F"/>
    <w:rsid w:val="0066108F"/>
    <w:rsid w:val="006611D6"/>
    <w:rsid w:val="0066624F"/>
    <w:rsid w:val="00666FAB"/>
    <w:rsid w:val="00667A8A"/>
    <w:rsid w:val="00670121"/>
    <w:rsid w:val="00670655"/>
    <w:rsid w:val="006707F0"/>
    <w:rsid w:val="0067084D"/>
    <w:rsid w:val="00672905"/>
    <w:rsid w:val="0067454B"/>
    <w:rsid w:val="00675873"/>
    <w:rsid w:val="00675FA1"/>
    <w:rsid w:val="00676E54"/>
    <w:rsid w:val="00677ACB"/>
    <w:rsid w:val="00677F0D"/>
    <w:rsid w:val="006804A5"/>
    <w:rsid w:val="00680D6B"/>
    <w:rsid w:val="00680E44"/>
    <w:rsid w:val="00680EA1"/>
    <w:rsid w:val="00681807"/>
    <w:rsid w:val="006818B7"/>
    <w:rsid w:val="00685650"/>
    <w:rsid w:val="00686038"/>
    <w:rsid w:val="00687B03"/>
    <w:rsid w:val="00687ED8"/>
    <w:rsid w:val="0069058B"/>
    <w:rsid w:val="0069098F"/>
    <w:rsid w:val="006909F1"/>
    <w:rsid w:val="006915F3"/>
    <w:rsid w:val="00691B2A"/>
    <w:rsid w:val="00692226"/>
    <w:rsid w:val="006933E5"/>
    <w:rsid w:val="00693817"/>
    <w:rsid w:val="00693E7F"/>
    <w:rsid w:val="006940A7"/>
    <w:rsid w:val="006940AE"/>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7C18"/>
    <w:rsid w:val="006B4547"/>
    <w:rsid w:val="006B7BAB"/>
    <w:rsid w:val="006B7C25"/>
    <w:rsid w:val="006C0353"/>
    <w:rsid w:val="006C1D88"/>
    <w:rsid w:val="006C1E06"/>
    <w:rsid w:val="006C2050"/>
    <w:rsid w:val="006C2556"/>
    <w:rsid w:val="006C290C"/>
    <w:rsid w:val="006C2999"/>
    <w:rsid w:val="006C355C"/>
    <w:rsid w:val="006C4BDD"/>
    <w:rsid w:val="006C799F"/>
    <w:rsid w:val="006D009B"/>
    <w:rsid w:val="006D07F6"/>
    <w:rsid w:val="006D0830"/>
    <w:rsid w:val="006D0D9C"/>
    <w:rsid w:val="006D1920"/>
    <w:rsid w:val="006D41FD"/>
    <w:rsid w:val="006D484B"/>
    <w:rsid w:val="006D4D5B"/>
    <w:rsid w:val="006D52D6"/>
    <w:rsid w:val="006D5AE4"/>
    <w:rsid w:val="006D6CBF"/>
    <w:rsid w:val="006D7332"/>
    <w:rsid w:val="006D73DA"/>
    <w:rsid w:val="006D7DEA"/>
    <w:rsid w:val="006E0F8F"/>
    <w:rsid w:val="006E32F2"/>
    <w:rsid w:val="006E6FCC"/>
    <w:rsid w:val="006E7168"/>
    <w:rsid w:val="006E71B3"/>
    <w:rsid w:val="006E734D"/>
    <w:rsid w:val="006F1007"/>
    <w:rsid w:val="006F1DBF"/>
    <w:rsid w:val="006F1E68"/>
    <w:rsid w:val="006F22C3"/>
    <w:rsid w:val="006F3C58"/>
    <w:rsid w:val="006F6048"/>
    <w:rsid w:val="006F7479"/>
    <w:rsid w:val="00700762"/>
    <w:rsid w:val="00700B42"/>
    <w:rsid w:val="00702FAE"/>
    <w:rsid w:val="0070301B"/>
    <w:rsid w:val="007049E4"/>
    <w:rsid w:val="007078E7"/>
    <w:rsid w:val="007118BA"/>
    <w:rsid w:val="00712B47"/>
    <w:rsid w:val="00712CF2"/>
    <w:rsid w:val="00713540"/>
    <w:rsid w:val="007144D8"/>
    <w:rsid w:val="0071650E"/>
    <w:rsid w:val="00716CA9"/>
    <w:rsid w:val="00717CD0"/>
    <w:rsid w:val="00717D3C"/>
    <w:rsid w:val="007205D0"/>
    <w:rsid w:val="00721D98"/>
    <w:rsid w:val="0072221F"/>
    <w:rsid w:val="00722943"/>
    <w:rsid w:val="007235CB"/>
    <w:rsid w:val="00723795"/>
    <w:rsid w:val="007239CB"/>
    <w:rsid w:val="00723A10"/>
    <w:rsid w:val="00725246"/>
    <w:rsid w:val="00725693"/>
    <w:rsid w:val="00726611"/>
    <w:rsid w:val="0072728D"/>
    <w:rsid w:val="00727F2B"/>
    <w:rsid w:val="00730501"/>
    <w:rsid w:val="007305B9"/>
    <w:rsid w:val="00730A26"/>
    <w:rsid w:val="00733ACA"/>
    <w:rsid w:val="00733C3B"/>
    <w:rsid w:val="007349AB"/>
    <w:rsid w:val="00734E4F"/>
    <w:rsid w:val="00735B4D"/>
    <w:rsid w:val="0073646C"/>
    <w:rsid w:val="007365E7"/>
    <w:rsid w:val="0073666D"/>
    <w:rsid w:val="00736955"/>
    <w:rsid w:val="00737640"/>
    <w:rsid w:val="0074009C"/>
    <w:rsid w:val="0074179D"/>
    <w:rsid w:val="007418B7"/>
    <w:rsid w:val="00741FAE"/>
    <w:rsid w:val="0074250B"/>
    <w:rsid w:val="00742553"/>
    <w:rsid w:val="007433DE"/>
    <w:rsid w:val="00743FD7"/>
    <w:rsid w:val="007447A9"/>
    <w:rsid w:val="00746594"/>
    <w:rsid w:val="00747DCB"/>
    <w:rsid w:val="00751655"/>
    <w:rsid w:val="00751A9C"/>
    <w:rsid w:val="00751E74"/>
    <w:rsid w:val="007521D3"/>
    <w:rsid w:val="007533DA"/>
    <w:rsid w:val="00753D1F"/>
    <w:rsid w:val="00753DA4"/>
    <w:rsid w:val="00757B26"/>
    <w:rsid w:val="007603C9"/>
    <w:rsid w:val="00760641"/>
    <w:rsid w:val="00761486"/>
    <w:rsid w:val="00761CA1"/>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818"/>
    <w:rsid w:val="007762C7"/>
    <w:rsid w:val="00776BD0"/>
    <w:rsid w:val="007801E0"/>
    <w:rsid w:val="00781008"/>
    <w:rsid w:val="007811B2"/>
    <w:rsid w:val="00781BA2"/>
    <w:rsid w:val="00781C3F"/>
    <w:rsid w:val="00781FB4"/>
    <w:rsid w:val="007832DF"/>
    <w:rsid w:val="0078426D"/>
    <w:rsid w:val="0078444C"/>
    <w:rsid w:val="00784BBE"/>
    <w:rsid w:val="00784D26"/>
    <w:rsid w:val="00784E92"/>
    <w:rsid w:val="00786532"/>
    <w:rsid w:val="00786A79"/>
    <w:rsid w:val="00787030"/>
    <w:rsid w:val="007877DC"/>
    <w:rsid w:val="0079131F"/>
    <w:rsid w:val="00792575"/>
    <w:rsid w:val="00792B7B"/>
    <w:rsid w:val="007963DD"/>
    <w:rsid w:val="00797E5F"/>
    <w:rsid w:val="007A0698"/>
    <w:rsid w:val="007A07A9"/>
    <w:rsid w:val="007A0FEF"/>
    <w:rsid w:val="007A2102"/>
    <w:rsid w:val="007A2B08"/>
    <w:rsid w:val="007A2DB7"/>
    <w:rsid w:val="007A384F"/>
    <w:rsid w:val="007A3D75"/>
    <w:rsid w:val="007A3EBC"/>
    <w:rsid w:val="007A48B5"/>
    <w:rsid w:val="007A4A29"/>
    <w:rsid w:val="007A596A"/>
    <w:rsid w:val="007A5C59"/>
    <w:rsid w:val="007A67D4"/>
    <w:rsid w:val="007A7CC1"/>
    <w:rsid w:val="007B06C5"/>
    <w:rsid w:val="007B07BA"/>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3E77"/>
    <w:rsid w:val="007C74ED"/>
    <w:rsid w:val="007C7DA8"/>
    <w:rsid w:val="007D0190"/>
    <w:rsid w:val="007D038F"/>
    <w:rsid w:val="007D0549"/>
    <w:rsid w:val="007D1625"/>
    <w:rsid w:val="007D24DE"/>
    <w:rsid w:val="007D2A0F"/>
    <w:rsid w:val="007D36A3"/>
    <w:rsid w:val="007D3DEE"/>
    <w:rsid w:val="007D4B5A"/>
    <w:rsid w:val="007D56CB"/>
    <w:rsid w:val="007D5C34"/>
    <w:rsid w:val="007D6089"/>
    <w:rsid w:val="007D672C"/>
    <w:rsid w:val="007D6F3F"/>
    <w:rsid w:val="007D702B"/>
    <w:rsid w:val="007E0921"/>
    <w:rsid w:val="007E0D4B"/>
    <w:rsid w:val="007E123C"/>
    <w:rsid w:val="007E1D3F"/>
    <w:rsid w:val="007E2C91"/>
    <w:rsid w:val="007E37FA"/>
    <w:rsid w:val="007E385B"/>
    <w:rsid w:val="007E3CD0"/>
    <w:rsid w:val="007E42F2"/>
    <w:rsid w:val="007E477B"/>
    <w:rsid w:val="007E56DD"/>
    <w:rsid w:val="007E64E0"/>
    <w:rsid w:val="007E6BBC"/>
    <w:rsid w:val="007F0329"/>
    <w:rsid w:val="007F0558"/>
    <w:rsid w:val="007F09EB"/>
    <w:rsid w:val="007F1259"/>
    <w:rsid w:val="007F1896"/>
    <w:rsid w:val="007F39DB"/>
    <w:rsid w:val="007F3D04"/>
    <w:rsid w:val="007F5401"/>
    <w:rsid w:val="007F5C1F"/>
    <w:rsid w:val="007F703A"/>
    <w:rsid w:val="007F7336"/>
    <w:rsid w:val="00800795"/>
    <w:rsid w:val="00800A37"/>
    <w:rsid w:val="00801559"/>
    <w:rsid w:val="00801EF3"/>
    <w:rsid w:val="0080242A"/>
    <w:rsid w:val="008038A9"/>
    <w:rsid w:val="008050FE"/>
    <w:rsid w:val="0080531C"/>
    <w:rsid w:val="0080575D"/>
    <w:rsid w:val="00806454"/>
    <w:rsid w:val="008066D3"/>
    <w:rsid w:val="00806C76"/>
    <w:rsid w:val="00806F87"/>
    <w:rsid w:val="008107B3"/>
    <w:rsid w:val="008135AA"/>
    <w:rsid w:val="00814D0C"/>
    <w:rsid w:val="00817001"/>
    <w:rsid w:val="008173D9"/>
    <w:rsid w:val="00817751"/>
    <w:rsid w:val="008209E6"/>
    <w:rsid w:val="00821355"/>
    <w:rsid w:val="0082406F"/>
    <w:rsid w:val="008246BD"/>
    <w:rsid w:val="00825A23"/>
    <w:rsid w:val="00825D92"/>
    <w:rsid w:val="008265B9"/>
    <w:rsid w:val="0082768E"/>
    <w:rsid w:val="00827E6C"/>
    <w:rsid w:val="00831BDE"/>
    <w:rsid w:val="00831CDC"/>
    <w:rsid w:val="008328C0"/>
    <w:rsid w:val="00832C2B"/>
    <w:rsid w:val="00833408"/>
    <w:rsid w:val="00833A67"/>
    <w:rsid w:val="00833D10"/>
    <w:rsid w:val="008365EB"/>
    <w:rsid w:val="008402C6"/>
    <w:rsid w:val="008414BE"/>
    <w:rsid w:val="00842762"/>
    <w:rsid w:val="00843A1C"/>
    <w:rsid w:val="00843F20"/>
    <w:rsid w:val="00844806"/>
    <w:rsid w:val="00844BAE"/>
    <w:rsid w:val="0084593C"/>
    <w:rsid w:val="00846A81"/>
    <w:rsid w:val="00846D16"/>
    <w:rsid w:val="00847916"/>
    <w:rsid w:val="0085099A"/>
    <w:rsid w:val="00850B80"/>
    <w:rsid w:val="00851D9E"/>
    <w:rsid w:val="00852CB6"/>
    <w:rsid w:val="00853144"/>
    <w:rsid w:val="008538B8"/>
    <w:rsid w:val="008540EC"/>
    <w:rsid w:val="0085432D"/>
    <w:rsid w:val="00855071"/>
    <w:rsid w:val="00855236"/>
    <w:rsid w:val="0085534F"/>
    <w:rsid w:val="00855525"/>
    <w:rsid w:val="00855819"/>
    <w:rsid w:val="00855CB7"/>
    <w:rsid w:val="00856FE1"/>
    <w:rsid w:val="00857492"/>
    <w:rsid w:val="0086009B"/>
    <w:rsid w:val="00863696"/>
    <w:rsid w:val="00863DFD"/>
    <w:rsid w:val="008650AB"/>
    <w:rsid w:val="008655E1"/>
    <w:rsid w:val="00865CDF"/>
    <w:rsid w:val="00865EFB"/>
    <w:rsid w:val="00867C59"/>
    <w:rsid w:val="00870874"/>
    <w:rsid w:val="00870B7F"/>
    <w:rsid w:val="00871144"/>
    <w:rsid w:val="008712CF"/>
    <w:rsid w:val="00871969"/>
    <w:rsid w:val="0087199F"/>
    <w:rsid w:val="008733FD"/>
    <w:rsid w:val="00874EBA"/>
    <w:rsid w:val="00874F1B"/>
    <w:rsid w:val="00875164"/>
    <w:rsid w:val="0087621D"/>
    <w:rsid w:val="008764C5"/>
    <w:rsid w:val="00876CDD"/>
    <w:rsid w:val="008773F1"/>
    <w:rsid w:val="00877AAD"/>
    <w:rsid w:val="00877B25"/>
    <w:rsid w:val="00881E41"/>
    <w:rsid w:val="00881FF4"/>
    <w:rsid w:val="008822CE"/>
    <w:rsid w:val="008830C0"/>
    <w:rsid w:val="008840DF"/>
    <w:rsid w:val="00884563"/>
    <w:rsid w:val="00885640"/>
    <w:rsid w:val="008862FC"/>
    <w:rsid w:val="008908F5"/>
    <w:rsid w:val="0089128D"/>
    <w:rsid w:val="008930E6"/>
    <w:rsid w:val="00894C05"/>
    <w:rsid w:val="00896801"/>
    <w:rsid w:val="00897946"/>
    <w:rsid w:val="008A05C2"/>
    <w:rsid w:val="008A133A"/>
    <w:rsid w:val="008A15DC"/>
    <w:rsid w:val="008A1E57"/>
    <w:rsid w:val="008A2707"/>
    <w:rsid w:val="008A3321"/>
    <w:rsid w:val="008A3A77"/>
    <w:rsid w:val="008A61E6"/>
    <w:rsid w:val="008B0CC4"/>
    <w:rsid w:val="008B1209"/>
    <w:rsid w:val="008B1A2E"/>
    <w:rsid w:val="008B1F4C"/>
    <w:rsid w:val="008B4428"/>
    <w:rsid w:val="008B5662"/>
    <w:rsid w:val="008B6E57"/>
    <w:rsid w:val="008B7381"/>
    <w:rsid w:val="008B7DD1"/>
    <w:rsid w:val="008C07F3"/>
    <w:rsid w:val="008C0CBD"/>
    <w:rsid w:val="008C16B9"/>
    <w:rsid w:val="008C22D4"/>
    <w:rsid w:val="008C2D85"/>
    <w:rsid w:val="008C2DD2"/>
    <w:rsid w:val="008C2FAC"/>
    <w:rsid w:val="008C3AA5"/>
    <w:rsid w:val="008C4EEF"/>
    <w:rsid w:val="008C51E2"/>
    <w:rsid w:val="008C5296"/>
    <w:rsid w:val="008C5BD1"/>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6783"/>
    <w:rsid w:val="008D6F5B"/>
    <w:rsid w:val="008D760E"/>
    <w:rsid w:val="008D7B8D"/>
    <w:rsid w:val="008E016C"/>
    <w:rsid w:val="008E0B11"/>
    <w:rsid w:val="008E1360"/>
    <w:rsid w:val="008E13D2"/>
    <w:rsid w:val="008E1542"/>
    <w:rsid w:val="008E1775"/>
    <w:rsid w:val="008E2B94"/>
    <w:rsid w:val="008E4A2A"/>
    <w:rsid w:val="008E4EBE"/>
    <w:rsid w:val="008E60FF"/>
    <w:rsid w:val="008E7E45"/>
    <w:rsid w:val="008F16FA"/>
    <w:rsid w:val="008F1983"/>
    <w:rsid w:val="008F1B3C"/>
    <w:rsid w:val="008F321E"/>
    <w:rsid w:val="008F35FB"/>
    <w:rsid w:val="008F4635"/>
    <w:rsid w:val="008F4B28"/>
    <w:rsid w:val="008F5AE1"/>
    <w:rsid w:val="0090037C"/>
    <w:rsid w:val="00900F29"/>
    <w:rsid w:val="009015E4"/>
    <w:rsid w:val="009015FB"/>
    <w:rsid w:val="0090217A"/>
    <w:rsid w:val="00902393"/>
    <w:rsid w:val="00902BF0"/>
    <w:rsid w:val="00902E59"/>
    <w:rsid w:val="00902FF2"/>
    <w:rsid w:val="009035A0"/>
    <w:rsid w:val="00903AC3"/>
    <w:rsid w:val="00905300"/>
    <w:rsid w:val="00911797"/>
    <w:rsid w:val="009124CB"/>
    <w:rsid w:val="00912BF9"/>
    <w:rsid w:val="009139D3"/>
    <w:rsid w:val="00913CF3"/>
    <w:rsid w:val="0091431F"/>
    <w:rsid w:val="009143ED"/>
    <w:rsid w:val="00915C07"/>
    <w:rsid w:val="00916ECA"/>
    <w:rsid w:val="00917A9E"/>
    <w:rsid w:val="00917ABD"/>
    <w:rsid w:val="00917EFC"/>
    <w:rsid w:val="00921E05"/>
    <w:rsid w:val="00924B95"/>
    <w:rsid w:val="009267D1"/>
    <w:rsid w:val="00926CEA"/>
    <w:rsid w:val="00926DC7"/>
    <w:rsid w:val="00926F29"/>
    <w:rsid w:val="009274AC"/>
    <w:rsid w:val="009301BF"/>
    <w:rsid w:val="009301D1"/>
    <w:rsid w:val="00930DAE"/>
    <w:rsid w:val="00931152"/>
    <w:rsid w:val="009317F1"/>
    <w:rsid w:val="0093198C"/>
    <w:rsid w:val="00931F14"/>
    <w:rsid w:val="009328E7"/>
    <w:rsid w:val="00932FD5"/>
    <w:rsid w:val="00933F1E"/>
    <w:rsid w:val="00935A78"/>
    <w:rsid w:val="00935FDF"/>
    <w:rsid w:val="00940658"/>
    <w:rsid w:val="00941072"/>
    <w:rsid w:val="00942254"/>
    <w:rsid w:val="009424F9"/>
    <w:rsid w:val="00942561"/>
    <w:rsid w:val="00943478"/>
    <w:rsid w:val="00943C65"/>
    <w:rsid w:val="00944B60"/>
    <w:rsid w:val="00944E2E"/>
    <w:rsid w:val="00945394"/>
    <w:rsid w:val="00945675"/>
    <w:rsid w:val="0094572F"/>
    <w:rsid w:val="0095116D"/>
    <w:rsid w:val="00953884"/>
    <w:rsid w:val="00953CE5"/>
    <w:rsid w:val="00954388"/>
    <w:rsid w:val="009549A8"/>
    <w:rsid w:val="00954FF2"/>
    <w:rsid w:val="00955146"/>
    <w:rsid w:val="00955357"/>
    <w:rsid w:val="00955EAD"/>
    <w:rsid w:val="00956C50"/>
    <w:rsid w:val="00957B6C"/>
    <w:rsid w:val="00957C75"/>
    <w:rsid w:val="00963814"/>
    <w:rsid w:val="00964ED9"/>
    <w:rsid w:val="00965708"/>
    <w:rsid w:val="00965D6F"/>
    <w:rsid w:val="009706E9"/>
    <w:rsid w:val="009719CA"/>
    <w:rsid w:val="0097274F"/>
    <w:rsid w:val="00974A2A"/>
    <w:rsid w:val="00975125"/>
    <w:rsid w:val="00977E3E"/>
    <w:rsid w:val="00977FED"/>
    <w:rsid w:val="0098000D"/>
    <w:rsid w:val="00982DB2"/>
    <w:rsid w:val="00983950"/>
    <w:rsid w:val="0098434D"/>
    <w:rsid w:val="009847C1"/>
    <w:rsid w:val="009848ED"/>
    <w:rsid w:val="0098683F"/>
    <w:rsid w:val="00986AA4"/>
    <w:rsid w:val="00986FF5"/>
    <w:rsid w:val="0098748B"/>
    <w:rsid w:val="009922F9"/>
    <w:rsid w:val="00992405"/>
    <w:rsid w:val="00992A8F"/>
    <w:rsid w:val="00993B34"/>
    <w:rsid w:val="00993B36"/>
    <w:rsid w:val="00993CBF"/>
    <w:rsid w:val="0099424B"/>
    <w:rsid w:val="00995121"/>
    <w:rsid w:val="00995AA8"/>
    <w:rsid w:val="00996D08"/>
    <w:rsid w:val="009974C5"/>
    <w:rsid w:val="0099768A"/>
    <w:rsid w:val="00997AEF"/>
    <w:rsid w:val="009A1BF3"/>
    <w:rsid w:val="009A1F17"/>
    <w:rsid w:val="009A2BC4"/>
    <w:rsid w:val="009A322F"/>
    <w:rsid w:val="009A3E47"/>
    <w:rsid w:val="009A43B9"/>
    <w:rsid w:val="009A4455"/>
    <w:rsid w:val="009A5A14"/>
    <w:rsid w:val="009A670E"/>
    <w:rsid w:val="009A73BC"/>
    <w:rsid w:val="009B002A"/>
    <w:rsid w:val="009B070B"/>
    <w:rsid w:val="009B1A20"/>
    <w:rsid w:val="009B1F50"/>
    <w:rsid w:val="009B33C7"/>
    <w:rsid w:val="009B4B5C"/>
    <w:rsid w:val="009B4E1D"/>
    <w:rsid w:val="009B5199"/>
    <w:rsid w:val="009B65AA"/>
    <w:rsid w:val="009B797D"/>
    <w:rsid w:val="009C049C"/>
    <w:rsid w:val="009C0990"/>
    <w:rsid w:val="009C0A86"/>
    <w:rsid w:val="009C14E9"/>
    <w:rsid w:val="009C2580"/>
    <w:rsid w:val="009C29E7"/>
    <w:rsid w:val="009C3217"/>
    <w:rsid w:val="009C7634"/>
    <w:rsid w:val="009C7AB4"/>
    <w:rsid w:val="009C7C7B"/>
    <w:rsid w:val="009D12CD"/>
    <w:rsid w:val="009D14F6"/>
    <w:rsid w:val="009D180F"/>
    <w:rsid w:val="009D2C5E"/>
    <w:rsid w:val="009D3467"/>
    <w:rsid w:val="009D453F"/>
    <w:rsid w:val="009D4E96"/>
    <w:rsid w:val="009D7A8D"/>
    <w:rsid w:val="009E0C95"/>
    <w:rsid w:val="009E1DD1"/>
    <w:rsid w:val="009E22EB"/>
    <w:rsid w:val="009E4A8F"/>
    <w:rsid w:val="009E4D9F"/>
    <w:rsid w:val="009E5663"/>
    <w:rsid w:val="009E56E8"/>
    <w:rsid w:val="009E70E7"/>
    <w:rsid w:val="009E764E"/>
    <w:rsid w:val="009F145A"/>
    <w:rsid w:val="009F2D00"/>
    <w:rsid w:val="009F2E96"/>
    <w:rsid w:val="009F32E5"/>
    <w:rsid w:val="009F5B47"/>
    <w:rsid w:val="009F61B8"/>
    <w:rsid w:val="009F6F8A"/>
    <w:rsid w:val="009F7879"/>
    <w:rsid w:val="009F7C9B"/>
    <w:rsid w:val="00A00ED6"/>
    <w:rsid w:val="00A01FCE"/>
    <w:rsid w:val="00A02319"/>
    <w:rsid w:val="00A0382B"/>
    <w:rsid w:val="00A03D4E"/>
    <w:rsid w:val="00A04954"/>
    <w:rsid w:val="00A0580B"/>
    <w:rsid w:val="00A05F62"/>
    <w:rsid w:val="00A06FCD"/>
    <w:rsid w:val="00A10ACB"/>
    <w:rsid w:val="00A11740"/>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0846"/>
    <w:rsid w:val="00A216E1"/>
    <w:rsid w:val="00A21D39"/>
    <w:rsid w:val="00A246B5"/>
    <w:rsid w:val="00A248F9"/>
    <w:rsid w:val="00A25970"/>
    <w:rsid w:val="00A26589"/>
    <w:rsid w:val="00A266A3"/>
    <w:rsid w:val="00A268A7"/>
    <w:rsid w:val="00A26EFA"/>
    <w:rsid w:val="00A2788F"/>
    <w:rsid w:val="00A303EE"/>
    <w:rsid w:val="00A31076"/>
    <w:rsid w:val="00A31541"/>
    <w:rsid w:val="00A3352C"/>
    <w:rsid w:val="00A34AF3"/>
    <w:rsid w:val="00A350E5"/>
    <w:rsid w:val="00A36AFB"/>
    <w:rsid w:val="00A370D2"/>
    <w:rsid w:val="00A375F4"/>
    <w:rsid w:val="00A37886"/>
    <w:rsid w:val="00A37C7B"/>
    <w:rsid w:val="00A37EE4"/>
    <w:rsid w:val="00A41578"/>
    <w:rsid w:val="00A4175F"/>
    <w:rsid w:val="00A439F3"/>
    <w:rsid w:val="00A43F20"/>
    <w:rsid w:val="00A43FF5"/>
    <w:rsid w:val="00A44099"/>
    <w:rsid w:val="00A44346"/>
    <w:rsid w:val="00A44376"/>
    <w:rsid w:val="00A457E6"/>
    <w:rsid w:val="00A45A33"/>
    <w:rsid w:val="00A50395"/>
    <w:rsid w:val="00A5080B"/>
    <w:rsid w:val="00A51834"/>
    <w:rsid w:val="00A51A88"/>
    <w:rsid w:val="00A5234A"/>
    <w:rsid w:val="00A526B1"/>
    <w:rsid w:val="00A5410B"/>
    <w:rsid w:val="00A54DD2"/>
    <w:rsid w:val="00A5534B"/>
    <w:rsid w:val="00A56B92"/>
    <w:rsid w:val="00A56F37"/>
    <w:rsid w:val="00A60175"/>
    <w:rsid w:val="00A60301"/>
    <w:rsid w:val="00A60A90"/>
    <w:rsid w:val="00A60E37"/>
    <w:rsid w:val="00A60E44"/>
    <w:rsid w:val="00A6229A"/>
    <w:rsid w:val="00A62772"/>
    <w:rsid w:val="00A639E7"/>
    <w:rsid w:val="00A67339"/>
    <w:rsid w:val="00A67ED0"/>
    <w:rsid w:val="00A71E44"/>
    <w:rsid w:val="00A72BE8"/>
    <w:rsid w:val="00A73024"/>
    <w:rsid w:val="00A734CA"/>
    <w:rsid w:val="00A74207"/>
    <w:rsid w:val="00A74441"/>
    <w:rsid w:val="00A7496E"/>
    <w:rsid w:val="00A765CC"/>
    <w:rsid w:val="00A76B56"/>
    <w:rsid w:val="00A80CBB"/>
    <w:rsid w:val="00A82220"/>
    <w:rsid w:val="00A83966"/>
    <w:rsid w:val="00A85ABD"/>
    <w:rsid w:val="00A861CD"/>
    <w:rsid w:val="00A863A7"/>
    <w:rsid w:val="00A903F6"/>
    <w:rsid w:val="00A93A4A"/>
    <w:rsid w:val="00A93BBD"/>
    <w:rsid w:val="00A93D8D"/>
    <w:rsid w:val="00A94095"/>
    <w:rsid w:val="00A94ECC"/>
    <w:rsid w:val="00A9510C"/>
    <w:rsid w:val="00A95B9A"/>
    <w:rsid w:val="00A9630E"/>
    <w:rsid w:val="00A976A4"/>
    <w:rsid w:val="00A9788C"/>
    <w:rsid w:val="00AA0DAE"/>
    <w:rsid w:val="00AA0E40"/>
    <w:rsid w:val="00AA175C"/>
    <w:rsid w:val="00AA38DA"/>
    <w:rsid w:val="00AA50FB"/>
    <w:rsid w:val="00AA5BF3"/>
    <w:rsid w:val="00AA6816"/>
    <w:rsid w:val="00AA7F40"/>
    <w:rsid w:val="00AB0355"/>
    <w:rsid w:val="00AB0FA3"/>
    <w:rsid w:val="00AB10DA"/>
    <w:rsid w:val="00AB12D5"/>
    <w:rsid w:val="00AB2834"/>
    <w:rsid w:val="00AB32B7"/>
    <w:rsid w:val="00AB346A"/>
    <w:rsid w:val="00AB3BFD"/>
    <w:rsid w:val="00AB4C42"/>
    <w:rsid w:val="00AB4D9D"/>
    <w:rsid w:val="00AB6368"/>
    <w:rsid w:val="00AB70D4"/>
    <w:rsid w:val="00AC0415"/>
    <w:rsid w:val="00AC17E6"/>
    <w:rsid w:val="00AC199E"/>
    <w:rsid w:val="00AC1C2A"/>
    <w:rsid w:val="00AC2E3C"/>
    <w:rsid w:val="00AC537F"/>
    <w:rsid w:val="00AD2D63"/>
    <w:rsid w:val="00AD5FE7"/>
    <w:rsid w:val="00AE04AB"/>
    <w:rsid w:val="00AE112B"/>
    <w:rsid w:val="00AE160C"/>
    <w:rsid w:val="00AE1859"/>
    <w:rsid w:val="00AE1CA4"/>
    <w:rsid w:val="00AE1CED"/>
    <w:rsid w:val="00AE3208"/>
    <w:rsid w:val="00AE36ED"/>
    <w:rsid w:val="00AE6A43"/>
    <w:rsid w:val="00AE7D40"/>
    <w:rsid w:val="00AF0BFD"/>
    <w:rsid w:val="00AF0CF3"/>
    <w:rsid w:val="00AF1601"/>
    <w:rsid w:val="00AF1F53"/>
    <w:rsid w:val="00AF21D2"/>
    <w:rsid w:val="00AF34F6"/>
    <w:rsid w:val="00AF3BD5"/>
    <w:rsid w:val="00AF40E5"/>
    <w:rsid w:val="00AF4231"/>
    <w:rsid w:val="00AF4A98"/>
    <w:rsid w:val="00AF560F"/>
    <w:rsid w:val="00AF561F"/>
    <w:rsid w:val="00AF59EE"/>
    <w:rsid w:val="00AF697A"/>
    <w:rsid w:val="00AF7D91"/>
    <w:rsid w:val="00B008D7"/>
    <w:rsid w:val="00B00B7A"/>
    <w:rsid w:val="00B00EA9"/>
    <w:rsid w:val="00B00FD1"/>
    <w:rsid w:val="00B0136E"/>
    <w:rsid w:val="00B013BC"/>
    <w:rsid w:val="00B01429"/>
    <w:rsid w:val="00B014DB"/>
    <w:rsid w:val="00B0177A"/>
    <w:rsid w:val="00B02659"/>
    <w:rsid w:val="00B03322"/>
    <w:rsid w:val="00B03450"/>
    <w:rsid w:val="00B03949"/>
    <w:rsid w:val="00B06BD9"/>
    <w:rsid w:val="00B07B45"/>
    <w:rsid w:val="00B10D18"/>
    <w:rsid w:val="00B11298"/>
    <w:rsid w:val="00B11494"/>
    <w:rsid w:val="00B11584"/>
    <w:rsid w:val="00B1204D"/>
    <w:rsid w:val="00B12D38"/>
    <w:rsid w:val="00B136F5"/>
    <w:rsid w:val="00B14460"/>
    <w:rsid w:val="00B144FB"/>
    <w:rsid w:val="00B14C9D"/>
    <w:rsid w:val="00B15926"/>
    <w:rsid w:val="00B15D05"/>
    <w:rsid w:val="00B17119"/>
    <w:rsid w:val="00B173F1"/>
    <w:rsid w:val="00B17947"/>
    <w:rsid w:val="00B20641"/>
    <w:rsid w:val="00B20A7D"/>
    <w:rsid w:val="00B21B93"/>
    <w:rsid w:val="00B21D42"/>
    <w:rsid w:val="00B21F74"/>
    <w:rsid w:val="00B22418"/>
    <w:rsid w:val="00B231A4"/>
    <w:rsid w:val="00B23D78"/>
    <w:rsid w:val="00B25A6F"/>
    <w:rsid w:val="00B25BAC"/>
    <w:rsid w:val="00B27F50"/>
    <w:rsid w:val="00B30BE2"/>
    <w:rsid w:val="00B30FA1"/>
    <w:rsid w:val="00B3185C"/>
    <w:rsid w:val="00B31FCE"/>
    <w:rsid w:val="00B322A9"/>
    <w:rsid w:val="00B34A80"/>
    <w:rsid w:val="00B34CCA"/>
    <w:rsid w:val="00B35808"/>
    <w:rsid w:val="00B35835"/>
    <w:rsid w:val="00B36DAB"/>
    <w:rsid w:val="00B37367"/>
    <w:rsid w:val="00B37773"/>
    <w:rsid w:val="00B37B7E"/>
    <w:rsid w:val="00B37BE9"/>
    <w:rsid w:val="00B4078B"/>
    <w:rsid w:val="00B40846"/>
    <w:rsid w:val="00B4092D"/>
    <w:rsid w:val="00B40CB6"/>
    <w:rsid w:val="00B41B0D"/>
    <w:rsid w:val="00B41BA3"/>
    <w:rsid w:val="00B41EF3"/>
    <w:rsid w:val="00B4257E"/>
    <w:rsid w:val="00B42C54"/>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62F2"/>
    <w:rsid w:val="00B571D1"/>
    <w:rsid w:val="00B57BEA"/>
    <w:rsid w:val="00B61163"/>
    <w:rsid w:val="00B63268"/>
    <w:rsid w:val="00B646FA"/>
    <w:rsid w:val="00B655E6"/>
    <w:rsid w:val="00B66963"/>
    <w:rsid w:val="00B66B42"/>
    <w:rsid w:val="00B67C90"/>
    <w:rsid w:val="00B70821"/>
    <w:rsid w:val="00B70985"/>
    <w:rsid w:val="00B72475"/>
    <w:rsid w:val="00B7328B"/>
    <w:rsid w:val="00B73CE9"/>
    <w:rsid w:val="00B7519A"/>
    <w:rsid w:val="00B7799F"/>
    <w:rsid w:val="00B77AFC"/>
    <w:rsid w:val="00B80909"/>
    <w:rsid w:val="00B82701"/>
    <w:rsid w:val="00B833FA"/>
    <w:rsid w:val="00B83CE2"/>
    <w:rsid w:val="00B83EB7"/>
    <w:rsid w:val="00B84028"/>
    <w:rsid w:val="00B8425E"/>
    <w:rsid w:val="00B84260"/>
    <w:rsid w:val="00B8496C"/>
    <w:rsid w:val="00B860CB"/>
    <w:rsid w:val="00B86621"/>
    <w:rsid w:val="00B87FE8"/>
    <w:rsid w:val="00B911B0"/>
    <w:rsid w:val="00B922D1"/>
    <w:rsid w:val="00B9255A"/>
    <w:rsid w:val="00B925D5"/>
    <w:rsid w:val="00B94C34"/>
    <w:rsid w:val="00B94DB7"/>
    <w:rsid w:val="00B956C1"/>
    <w:rsid w:val="00B9572E"/>
    <w:rsid w:val="00B95BF7"/>
    <w:rsid w:val="00B95E4A"/>
    <w:rsid w:val="00B9677E"/>
    <w:rsid w:val="00B97A5C"/>
    <w:rsid w:val="00BA0695"/>
    <w:rsid w:val="00BA0B02"/>
    <w:rsid w:val="00BA2364"/>
    <w:rsid w:val="00BA2ADC"/>
    <w:rsid w:val="00BA33BC"/>
    <w:rsid w:val="00BA34B6"/>
    <w:rsid w:val="00BA3922"/>
    <w:rsid w:val="00BA3E0B"/>
    <w:rsid w:val="00BA3FDD"/>
    <w:rsid w:val="00BA482E"/>
    <w:rsid w:val="00BA4B67"/>
    <w:rsid w:val="00BA4C4C"/>
    <w:rsid w:val="00BA4E47"/>
    <w:rsid w:val="00BA5546"/>
    <w:rsid w:val="00BA572B"/>
    <w:rsid w:val="00BA5A19"/>
    <w:rsid w:val="00BB01CF"/>
    <w:rsid w:val="00BB041E"/>
    <w:rsid w:val="00BB0F93"/>
    <w:rsid w:val="00BB109F"/>
    <w:rsid w:val="00BB1640"/>
    <w:rsid w:val="00BB1BB3"/>
    <w:rsid w:val="00BB20F8"/>
    <w:rsid w:val="00BB266B"/>
    <w:rsid w:val="00BB2958"/>
    <w:rsid w:val="00BB2AF7"/>
    <w:rsid w:val="00BB35D5"/>
    <w:rsid w:val="00BB416B"/>
    <w:rsid w:val="00BB6743"/>
    <w:rsid w:val="00BB68F2"/>
    <w:rsid w:val="00BB7663"/>
    <w:rsid w:val="00BB780D"/>
    <w:rsid w:val="00BB7CCC"/>
    <w:rsid w:val="00BC0121"/>
    <w:rsid w:val="00BC1545"/>
    <w:rsid w:val="00BC18E9"/>
    <w:rsid w:val="00BC1946"/>
    <w:rsid w:val="00BC1C6D"/>
    <w:rsid w:val="00BC1D76"/>
    <w:rsid w:val="00BC22BC"/>
    <w:rsid w:val="00BC2CEB"/>
    <w:rsid w:val="00BC2ED0"/>
    <w:rsid w:val="00BC39FF"/>
    <w:rsid w:val="00BC3A05"/>
    <w:rsid w:val="00BC4345"/>
    <w:rsid w:val="00BC54C9"/>
    <w:rsid w:val="00BC6693"/>
    <w:rsid w:val="00BC7D24"/>
    <w:rsid w:val="00BC7FC6"/>
    <w:rsid w:val="00BD0943"/>
    <w:rsid w:val="00BD0C34"/>
    <w:rsid w:val="00BD3483"/>
    <w:rsid w:val="00BD42C4"/>
    <w:rsid w:val="00BD451F"/>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36B"/>
    <w:rsid w:val="00BF5C99"/>
    <w:rsid w:val="00BF6287"/>
    <w:rsid w:val="00BF69F9"/>
    <w:rsid w:val="00BF723F"/>
    <w:rsid w:val="00C003FF"/>
    <w:rsid w:val="00C0090B"/>
    <w:rsid w:val="00C010A3"/>
    <w:rsid w:val="00C01489"/>
    <w:rsid w:val="00C02703"/>
    <w:rsid w:val="00C03AD9"/>
    <w:rsid w:val="00C0464F"/>
    <w:rsid w:val="00C04AB0"/>
    <w:rsid w:val="00C04BC0"/>
    <w:rsid w:val="00C05AB1"/>
    <w:rsid w:val="00C06054"/>
    <w:rsid w:val="00C06D2F"/>
    <w:rsid w:val="00C07024"/>
    <w:rsid w:val="00C0765E"/>
    <w:rsid w:val="00C1113F"/>
    <w:rsid w:val="00C118B0"/>
    <w:rsid w:val="00C11AC1"/>
    <w:rsid w:val="00C1236B"/>
    <w:rsid w:val="00C12527"/>
    <w:rsid w:val="00C15DD2"/>
    <w:rsid w:val="00C16F5A"/>
    <w:rsid w:val="00C17945"/>
    <w:rsid w:val="00C17C6E"/>
    <w:rsid w:val="00C20853"/>
    <w:rsid w:val="00C20DAD"/>
    <w:rsid w:val="00C2151F"/>
    <w:rsid w:val="00C21B5C"/>
    <w:rsid w:val="00C21C27"/>
    <w:rsid w:val="00C22F50"/>
    <w:rsid w:val="00C24ED3"/>
    <w:rsid w:val="00C24FDD"/>
    <w:rsid w:val="00C257F7"/>
    <w:rsid w:val="00C25A42"/>
    <w:rsid w:val="00C263CF"/>
    <w:rsid w:val="00C274D5"/>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2EFF"/>
    <w:rsid w:val="00C5320C"/>
    <w:rsid w:val="00C533FB"/>
    <w:rsid w:val="00C53DB1"/>
    <w:rsid w:val="00C55602"/>
    <w:rsid w:val="00C556E1"/>
    <w:rsid w:val="00C57B3A"/>
    <w:rsid w:val="00C60E2C"/>
    <w:rsid w:val="00C610DF"/>
    <w:rsid w:val="00C61F9E"/>
    <w:rsid w:val="00C62E62"/>
    <w:rsid w:val="00C62F21"/>
    <w:rsid w:val="00C63CEA"/>
    <w:rsid w:val="00C65524"/>
    <w:rsid w:val="00C664FC"/>
    <w:rsid w:val="00C66735"/>
    <w:rsid w:val="00C66EA4"/>
    <w:rsid w:val="00C66FD4"/>
    <w:rsid w:val="00C670D3"/>
    <w:rsid w:val="00C708EF"/>
    <w:rsid w:val="00C7095F"/>
    <w:rsid w:val="00C70E1A"/>
    <w:rsid w:val="00C70EAC"/>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437B"/>
    <w:rsid w:val="00C85DD6"/>
    <w:rsid w:val="00C8601E"/>
    <w:rsid w:val="00C872C0"/>
    <w:rsid w:val="00C873E5"/>
    <w:rsid w:val="00C877AB"/>
    <w:rsid w:val="00C9294B"/>
    <w:rsid w:val="00C93572"/>
    <w:rsid w:val="00C9492E"/>
    <w:rsid w:val="00C953BD"/>
    <w:rsid w:val="00C96251"/>
    <w:rsid w:val="00C96455"/>
    <w:rsid w:val="00C972E3"/>
    <w:rsid w:val="00C97586"/>
    <w:rsid w:val="00CA1077"/>
    <w:rsid w:val="00CA34DE"/>
    <w:rsid w:val="00CA4398"/>
    <w:rsid w:val="00CA4CBF"/>
    <w:rsid w:val="00CA4FB9"/>
    <w:rsid w:val="00CA5255"/>
    <w:rsid w:val="00CA589D"/>
    <w:rsid w:val="00CA5F1F"/>
    <w:rsid w:val="00CA6052"/>
    <w:rsid w:val="00CA664D"/>
    <w:rsid w:val="00CA6781"/>
    <w:rsid w:val="00CA6FA0"/>
    <w:rsid w:val="00CA7124"/>
    <w:rsid w:val="00CB1B51"/>
    <w:rsid w:val="00CB2285"/>
    <w:rsid w:val="00CB280B"/>
    <w:rsid w:val="00CB435E"/>
    <w:rsid w:val="00CB4489"/>
    <w:rsid w:val="00CB6098"/>
    <w:rsid w:val="00CB63A3"/>
    <w:rsid w:val="00CB6654"/>
    <w:rsid w:val="00CB7D9F"/>
    <w:rsid w:val="00CB7ED2"/>
    <w:rsid w:val="00CC087A"/>
    <w:rsid w:val="00CC1CFB"/>
    <w:rsid w:val="00CC1F00"/>
    <w:rsid w:val="00CC3089"/>
    <w:rsid w:val="00CC39B7"/>
    <w:rsid w:val="00CC4162"/>
    <w:rsid w:val="00CC44A0"/>
    <w:rsid w:val="00CC47EA"/>
    <w:rsid w:val="00CC52E5"/>
    <w:rsid w:val="00CC5A6E"/>
    <w:rsid w:val="00CC6FED"/>
    <w:rsid w:val="00CC722D"/>
    <w:rsid w:val="00CC7BFF"/>
    <w:rsid w:val="00CD06B5"/>
    <w:rsid w:val="00CD0733"/>
    <w:rsid w:val="00CD1778"/>
    <w:rsid w:val="00CD1B54"/>
    <w:rsid w:val="00CD1F2D"/>
    <w:rsid w:val="00CD342C"/>
    <w:rsid w:val="00CD361E"/>
    <w:rsid w:val="00CD3DEA"/>
    <w:rsid w:val="00CD479F"/>
    <w:rsid w:val="00CD4FE3"/>
    <w:rsid w:val="00CD64FA"/>
    <w:rsid w:val="00CD7E4D"/>
    <w:rsid w:val="00CE2428"/>
    <w:rsid w:val="00CE2857"/>
    <w:rsid w:val="00CE2E0C"/>
    <w:rsid w:val="00CE4E69"/>
    <w:rsid w:val="00CE6676"/>
    <w:rsid w:val="00CE6C97"/>
    <w:rsid w:val="00CE7021"/>
    <w:rsid w:val="00CE7077"/>
    <w:rsid w:val="00CE78A5"/>
    <w:rsid w:val="00CF002A"/>
    <w:rsid w:val="00CF033C"/>
    <w:rsid w:val="00CF10F5"/>
    <w:rsid w:val="00CF1C64"/>
    <w:rsid w:val="00CF1E90"/>
    <w:rsid w:val="00CF2057"/>
    <w:rsid w:val="00CF2110"/>
    <w:rsid w:val="00CF297E"/>
    <w:rsid w:val="00CF4B18"/>
    <w:rsid w:val="00CF4C14"/>
    <w:rsid w:val="00CF75E8"/>
    <w:rsid w:val="00CF7822"/>
    <w:rsid w:val="00D00B46"/>
    <w:rsid w:val="00D01487"/>
    <w:rsid w:val="00D01637"/>
    <w:rsid w:val="00D01A78"/>
    <w:rsid w:val="00D01D77"/>
    <w:rsid w:val="00D01E43"/>
    <w:rsid w:val="00D02935"/>
    <w:rsid w:val="00D04631"/>
    <w:rsid w:val="00D04713"/>
    <w:rsid w:val="00D0619C"/>
    <w:rsid w:val="00D070E0"/>
    <w:rsid w:val="00D07420"/>
    <w:rsid w:val="00D075EE"/>
    <w:rsid w:val="00D07DA3"/>
    <w:rsid w:val="00D07DFC"/>
    <w:rsid w:val="00D103CD"/>
    <w:rsid w:val="00D10411"/>
    <w:rsid w:val="00D10A2F"/>
    <w:rsid w:val="00D113DC"/>
    <w:rsid w:val="00D11C54"/>
    <w:rsid w:val="00D1214F"/>
    <w:rsid w:val="00D141A5"/>
    <w:rsid w:val="00D144DB"/>
    <w:rsid w:val="00D14E6B"/>
    <w:rsid w:val="00D158D9"/>
    <w:rsid w:val="00D15BBA"/>
    <w:rsid w:val="00D16AB2"/>
    <w:rsid w:val="00D16DAE"/>
    <w:rsid w:val="00D17576"/>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0FDA"/>
    <w:rsid w:val="00D31369"/>
    <w:rsid w:val="00D31931"/>
    <w:rsid w:val="00D31EE7"/>
    <w:rsid w:val="00D31F5E"/>
    <w:rsid w:val="00D351B6"/>
    <w:rsid w:val="00D3586D"/>
    <w:rsid w:val="00D3687E"/>
    <w:rsid w:val="00D402EE"/>
    <w:rsid w:val="00D40D4D"/>
    <w:rsid w:val="00D4173E"/>
    <w:rsid w:val="00D41BAD"/>
    <w:rsid w:val="00D42570"/>
    <w:rsid w:val="00D44847"/>
    <w:rsid w:val="00D44990"/>
    <w:rsid w:val="00D44DD4"/>
    <w:rsid w:val="00D4562D"/>
    <w:rsid w:val="00D45AEE"/>
    <w:rsid w:val="00D4685F"/>
    <w:rsid w:val="00D46BCD"/>
    <w:rsid w:val="00D4725F"/>
    <w:rsid w:val="00D47BD7"/>
    <w:rsid w:val="00D51703"/>
    <w:rsid w:val="00D52B55"/>
    <w:rsid w:val="00D52BE1"/>
    <w:rsid w:val="00D52C59"/>
    <w:rsid w:val="00D53A4E"/>
    <w:rsid w:val="00D5512D"/>
    <w:rsid w:val="00D57C5B"/>
    <w:rsid w:val="00D57DAC"/>
    <w:rsid w:val="00D60ED8"/>
    <w:rsid w:val="00D611CB"/>
    <w:rsid w:val="00D62B3A"/>
    <w:rsid w:val="00D6317F"/>
    <w:rsid w:val="00D64EB5"/>
    <w:rsid w:val="00D6637C"/>
    <w:rsid w:val="00D669BC"/>
    <w:rsid w:val="00D66ADA"/>
    <w:rsid w:val="00D673D4"/>
    <w:rsid w:val="00D6779E"/>
    <w:rsid w:val="00D677D6"/>
    <w:rsid w:val="00D67808"/>
    <w:rsid w:val="00D715A3"/>
    <w:rsid w:val="00D74719"/>
    <w:rsid w:val="00D74BB2"/>
    <w:rsid w:val="00D74C66"/>
    <w:rsid w:val="00D75B3B"/>
    <w:rsid w:val="00D76875"/>
    <w:rsid w:val="00D76F5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41"/>
    <w:rsid w:val="00D91C24"/>
    <w:rsid w:val="00D91FD5"/>
    <w:rsid w:val="00D9208E"/>
    <w:rsid w:val="00D920E1"/>
    <w:rsid w:val="00D921C9"/>
    <w:rsid w:val="00D929E2"/>
    <w:rsid w:val="00D949BF"/>
    <w:rsid w:val="00D951C7"/>
    <w:rsid w:val="00D96F25"/>
    <w:rsid w:val="00D970AD"/>
    <w:rsid w:val="00DA00A5"/>
    <w:rsid w:val="00DA0DBB"/>
    <w:rsid w:val="00DA6855"/>
    <w:rsid w:val="00DB117C"/>
    <w:rsid w:val="00DB234A"/>
    <w:rsid w:val="00DB2802"/>
    <w:rsid w:val="00DB32C5"/>
    <w:rsid w:val="00DB4237"/>
    <w:rsid w:val="00DB4F1F"/>
    <w:rsid w:val="00DB504B"/>
    <w:rsid w:val="00DB5546"/>
    <w:rsid w:val="00DB559A"/>
    <w:rsid w:val="00DB5838"/>
    <w:rsid w:val="00DB5BE2"/>
    <w:rsid w:val="00DB654F"/>
    <w:rsid w:val="00DB6CF9"/>
    <w:rsid w:val="00DC083C"/>
    <w:rsid w:val="00DC1529"/>
    <w:rsid w:val="00DC16D8"/>
    <w:rsid w:val="00DC19CE"/>
    <w:rsid w:val="00DC2318"/>
    <w:rsid w:val="00DC3483"/>
    <w:rsid w:val="00DC3CEF"/>
    <w:rsid w:val="00DC40C5"/>
    <w:rsid w:val="00DC5792"/>
    <w:rsid w:val="00DC5FB6"/>
    <w:rsid w:val="00DC727B"/>
    <w:rsid w:val="00DC7F70"/>
    <w:rsid w:val="00DD0A6B"/>
    <w:rsid w:val="00DD0BC3"/>
    <w:rsid w:val="00DD0D57"/>
    <w:rsid w:val="00DD13F7"/>
    <w:rsid w:val="00DD39B0"/>
    <w:rsid w:val="00DD4810"/>
    <w:rsid w:val="00DD552F"/>
    <w:rsid w:val="00DD5D6A"/>
    <w:rsid w:val="00DD5E94"/>
    <w:rsid w:val="00DD6102"/>
    <w:rsid w:val="00DD6565"/>
    <w:rsid w:val="00DD6EBF"/>
    <w:rsid w:val="00DD77D4"/>
    <w:rsid w:val="00DD7E82"/>
    <w:rsid w:val="00DE0A81"/>
    <w:rsid w:val="00DE1129"/>
    <w:rsid w:val="00DE24C0"/>
    <w:rsid w:val="00DE25E2"/>
    <w:rsid w:val="00DE3134"/>
    <w:rsid w:val="00DE5CDA"/>
    <w:rsid w:val="00DE5D45"/>
    <w:rsid w:val="00DE710D"/>
    <w:rsid w:val="00DE7305"/>
    <w:rsid w:val="00DE7A92"/>
    <w:rsid w:val="00DF0C61"/>
    <w:rsid w:val="00DF0CC6"/>
    <w:rsid w:val="00DF0F99"/>
    <w:rsid w:val="00DF2D71"/>
    <w:rsid w:val="00DF4232"/>
    <w:rsid w:val="00DF50E2"/>
    <w:rsid w:val="00DF5273"/>
    <w:rsid w:val="00DF5F1C"/>
    <w:rsid w:val="00DF6CA1"/>
    <w:rsid w:val="00DF73E7"/>
    <w:rsid w:val="00DF761C"/>
    <w:rsid w:val="00DF766F"/>
    <w:rsid w:val="00DF7A7F"/>
    <w:rsid w:val="00DF7FCC"/>
    <w:rsid w:val="00E030E4"/>
    <w:rsid w:val="00E0314D"/>
    <w:rsid w:val="00E03948"/>
    <w:rsid w:val="00E0626B"/>
    <w:rsid w:val="00E068B6"/>
    <w:rsid w:val="00E0796C"/>
    <w:rsid w:val="00E11165"/>
    <w:rsid w:val="00E11C8E"/>
    <w:rsid w:val="00E12DCA"/>
    <w:rsid w:val="00E13B84"/>
    <w:rsid w:val="00E14372"/>
    <w:rsid w:val="00E15273"/>
    <w:rsid w:val="00E1579C"/>
    <w:rsid w:val="00E165E5"/>
    <w:rsid w:val="00E17BE1"/>
    <w:rsid w:val="00E17C9F"/>
    <w:rsid w:val="00E17F77"/>
    <w:rsid w:val="00E2083D"/>
    <w:rsid w:val="00E22A6A"/>
    <w:rsid w:val="00E22E71"/>
    <w:rsid w:val="00E25DF3"/>
    <w:rsid w:val="00E25EEB"/>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EF4"/>
    <w:rsid w:val="00E411F4"/>
    <w:rsid w:val="00E42A47"/>
    <w:rsid w:val="00E43235"/>
    <w:rsid w:val="00E44770"/>
    <w:rsid w:val="00E45D7F"/>
    <w:rsid w:val="00E47622"/>
    <w:rsid w:val="00E50355"/>
    <w:rsid w:val="00E50880"/>
    <w:rsid w:val="00E50D0F"/>
    <w:rsid w:val="00E523F5"/>
    <w:rsid w:val="00E528E4"/>
    <w:rsid w:val="00E532F8"/>
    <w:rsid w:val="00E54689"/>
    <w:rsid w:val="00E54CD8"/>
    <w:rsid w:val="00E552F7"/>
    <w:rsid w:val="00E55466"/>
    <w:rsid w:val="00E564C8"/>
    <w:rsid w:val="00E56F5C"/>
    <w:rsid w:val="00E60502"/>
    <w:rsid w:val="00E61670"/>
    <w:rsid w:val="00E6436E"/>
    <w:rsid w:val="00E64814"/>
    <w:rsid w:val="00E64B0F"/>
    <w:rsid w:val="00E64CA1"/>
    <w:rsid w:val="00E65CE9"/>
    <w:rsid w:val="00E67387"/>
    <w:rsid w:val="00E6774C"/>
    <w:rsid w:val="00E67CAD"/>
    <w:rsid w:val="00E71BF2"/>
    <w:rsid w:val="00E71D0D"/>
    <w:rsid w:val="00E7237E"/>
    <w:rsid w:val="00E72DA5"/>
    <w:rsid w:val="00E72E38"/>
    <w:rsid w:val="00E74CE9"/>
    <w:rsid w:val="00E74DC9"/>
    <w:rsid w:val="00E753E1"/>
    <w:rsid w:val="00E75901"/>
    <w:rsid w:val="00E777D4"/>
    <w:rsid w:val="00E82543"/>
    <w:rsid w:val="00E8297E"/>
    <w:rsid w:val="00E84D31"/>
    <w:rsid w:val="00E84DDB"/>
    <w:rsid w:val="00E853AE"/>
    <w:rsid w:val="00E86254"/>
    <w:rsid w:val="00E864E3"/>
    <w:rsid w:val="00E87523"/>
    <w:rsid w:val="00E876B0"/>
    <w:rsid w:val="00E90581"/>
    <w:rsid w:val="00E905FB"/>
    <w:rsid w:val="00E906FD"/>
    <w:rsid w:val="00E90703"/>
    <w:rsid w:val="00E92125"/>
    <w:rsid w:val="00E93864"/>
    <w:rsid w:val="00E93BB2"/>
    <w:rsid w:val="00E94324"/>
    <w:rsid w:val="00E94951"/>
    <w:rsid w:val="00E94F53"/>
    <w:rsid w:val="00E97AF1"/>
    <w:rsid w:val="00EA019F"/>
    <w:rsid w:val="00EA0CCD"/>
    <w:rsid w:val="00EA1124"/>
    <w:rsid w:val="00EA1386"/>
    <w:rsid w:val="00EA1612"/>
    <w:rsid w:val="00EA2009"/>
    <w:rsid w:val="00EA222E"/>
    <w:rsid w:val="00EA2D26"/>
    <w:rsid w:val="00EA3073"/>
    <w:rsid w:val="00EA342A"/>
    <w:rsid w:val="00EA4633"/>
    <w:rsid w:val="00EA58E0"/>
    <w:rsid w:val="00EA6D2C"/>
    <w:rsid w:val="00EA732D"/>
    <w:rsid w:val="00EB0177"/>
    <w:rsid w:val="00EB103B"/>
    <w:rsid w:val="00EB1496"/>
    <w:rsid w:val="00EB33BD"/>
    <w:rsid w:val="00EB3B09"/>
    <w:rsid w:val="00EB4293"/>
    <w:rsid w:val="00EB4F76"/>
    <w:rsid w:val="00EB6A20"/>
    <w:rsid w:val="00EB725B"/>
    <w:rsid w:val="00EB7CBB"/>
    <w:rsid w:val="00EC086C"/>
    <w:rsid w:val="00EC1427"/>
    <w:rsid w:val="00EC1611"/>
    <w:rsid w:val="00EC209E"/>
    <w:rsid w:val="00EC3F65"/>
    <w:rsid w:val="00EC45F3"/>
    <w:rsid w:val="00EC4F31"/>
    <w:rsid w:val="00EC52C8"/>
    <w:rsid w:val="00EC6368"/>
    <w:rsid w:val="00EC6427"/>
    <w:rsid w:val="00EC7014"/>
    <w:rsid w:val="00EC7038"/>
    <w:rsid w:val="00EC7801"/>
    <w:rsid w:val="00ED1ADB"/>
    <w:rsid w:val="00ED24E9"/>
    <w:rsid w:val="00ED2BD4"/>
    <w:rsid w:val="00ED2D08"/>
    <w:rsid w:val="00ED3B89"/>
    <w:rsid w:val="00ED515F"/>
    <w:rsid w:val="00ED5EA4"/>
    <w:rsid w:val="00ED5F4D"/>
    <w:rsid w:val="00ED67BF"/>
    <w:rsid w:val="00EE0021"/>
    <w:rsid w:val="00EE0187"/>
    <w:rsid w:val="00EE0825"/>
    <w:rsid w:val="00EE284D"/>
    <w:rsid w:val="00EE3955"/>
    <w:rsid w:val="00EE4614"/>
    <w:rsid w:val="00EE489E"/>
    <w:rsid w:val="00EE4F9E"/>
    <w:rsid w:val="00EE50D5"/>
    <w:rsid w:val="00EE52AE"/>
    <w:rsid w:val="00EE606A"/>
    <w:rsid w:val="00EF0B48"/>
    <w:rsid w:val="00EF1926"/>
    <w:rsid w:val="00EF227C"/>
    <w:rsid w:val="00EF28F3"/>
    <w:rsid w:val="00EF5446"/>
    <w:rsid w:val="00EF6951"/>
    <w:rsid w:val="00EF7515"/>
    <w:rsid w:val="00EF7A1D"/>
    <w:rsid w:val="00F002C6"/>
    <w:rsid w:val="00F0095C"/>
    <w:rsid w:val="00F00B84"/>
    <w:rsid w:val="00F00F64"/>
    <w:rsid w:val="00F02FDB"/>
    <w:rsid w:val="00F03606"/>
    <w:rsid w:val="00F042D9"/>
    <w:rsid w:val="00F0475C"/>
    <w:rsid w:val="00F05564"/>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601"/>
    <w:rsid w:val="00F2061B"/>
    <w:rsid w:val="00F20C23"/>
    <w:rsid w:val="00F20CD5"/>
    <w:rsid w:val="00F2168B"/>
    <w:rsid w:val="00F218F8"/>
    <w:rsid w:val="00F222FF"/>
    <w:rsid w:val="00F2265D"/>
    <w:rsid w:val="00F22EBF"/>
    <w:rsid w:val="00F231E7"/>
    <w:rsid w:val="00F24332"/>
    <w:rsid w:val="00F24971"/>
    <w:rsid w:val="00F24C2E"/>
    <w:rsid w:val="00F24CA3"/>
    <w:rsid w:val="00F24DA5"/>
    <w:rsid w:val="00F25A2E"/>
    <w:rsid w:val="00F25BC9"/>
    <w:rsid w:val="00F263F2"/>
    <w:rsid w:val="00F26570"/>
    <w:rsid w:val="00F2694E"/>
    <w:rsid w:val="00F279B3"/>
    <w:rsid w:val="00F279D1"/>
    <w:rsid w:val="00F30A29"/>
    <w:rsid w:val="00F31200"/>
    <w:rsid w:val="00F3188D"/>
    <w:rsid w:val="00F31A5A"/>
    <w:rsid w:val="00F31F39"/>
    <w:rsid w:val="00F32B8D"/>
    <w:rsid w:val="00F32EF7"/>
    <w:rsid w:val="00F35373"/>
    <w:rsid w:val="00F36368"/>
    <w:rsid w:val="00F37F21"/>
    <w:rsid w:val="00F37F88"/>
    <w:rsid w:val="00F402CC"/>
    <w:rsid w:val="00F4215D"/>
    <w:rsid w:val="00F42293"/>
    <w:rsid w:val="00F431CF"/>
    <w:rsid w:val="00F43257"/>
    <w:rsid w:val="00F4392A"/>
    <w:rsid w:val="00F4432C"/>
    <w:rsid w:val="00F4627D"/>
    <w:rsid w:val="00F5099B"/>
    <w:rsid w:val="00F513CE"/>
    <w:rsid w:val="00F51AB2"/>
    <w:rsid w:val="00F54014"/>
    <w:rsid w:val="00F55658"/>
    <w:rsid w:val="00F57754"/>
    <w:rsid w:val="00F60753"/>
    <w:rsid w:val="00F60E38"/>
    <w:rsid w:val="00F61170"/>
    <w:rsid w:val="00F62143"/>
    <w:rsid w:val="00F626A4"/>
    <w:rsid w:val="00F63108"/>
    <w:rsid w:val="00F637BF"/>
    <w:rsid w:val="00F63C9A"/>
    <w:rsid w:val="00F64F6E"/>
    <w:rsid w:val="00F66032"/>
    <w:rsid w:val="00F66083"/>
    <w:rsid w:val="00F6742B"/>
    <w:rsid w:val="00F7095A"/>
    <w:rsid w:val="00F711E5"/>
    <w:rsid w:val="00F713ED"/>
    <w:rsid w:val="00F715D3"/>
    <w:rsid w:val="00F717C5"/>
    <w:rsid w:val="00F72BEE"/>
    <w:rsid w:val="00F7338A"/>
    <w:rsid w:val="00F742BD"/>
    <w:rsid w:val="00F7463F"/>
    <w:rsid w:val="00F74A05"/>
    <w:rsid w:val="00F74DFB"/>
    <w:rsid w:val="00F76B69"/>
    <w:rsid w:val="00F810FC"/>
    <w:rsid w:val="00F811BB"/>
    <w:rsid w:val="00F844FC"/>
    <w:rsid w:val="00F84911"/>
    <w:rsid w:val="00F86099"/>
    <w:rsid w:val="00F862BD"/>
    <w:rsid w:val="00F90066"/>
    <w:rsid w:val="00F90BED"/>
    <w:rsid w:val="00F91E15"/>
    <w:rsid w:val="00F91EEF"/>
    <w:rsid w:val="00F93401"/>
    <w:rsid w:val="00F934F3"/>
    <w:rsid w:val="00F940DB"/>
    <w:rsid w:val="00F958B0"/>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087"/>
    <w:rsid w:val="00FA6345"/>
    <w:rsid w:val="00FA68EA"/>
    <w:rsid w:val="00FB0B47"/>
    <w:rsid w:val="00FB0C68"/>
    <w:rsid w:val="00FB1583"/>
    <w:rsid w:val="00FB2685"/>
    <w:rsid w:val="00FB2E58"/>
    <w:rsid w:val="00FB53F4"/>
    <w:rsid w:val="00FC04CD"/>
    <w:rsid w:val="00FC0BE9"/>
    <w:rsid w:val="00FC133C"/>
    <w:rsid w:val="00FC2685"/>
    <w:rsid w:val="00FC3795"/>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914"/>
    <w:rsid w:val="00FD2E41"/>
    <w:rsid w:val="00FD37AD"/>
    <w:rsid w:val="00FD381F"/>
    <w:rsid w:val="00FD56E1"/>
    <w:rsid w:val="00FD5C4E"/>
    <w:rsid w:val="00FD5E93"/>
    <w:rsid w:val="00FD621C"/>
    <w:rsid w:val="00FD630A"/>
    <w:rsid w:val="00FD6740"/>
    <w:rsid w:val="00FD706A"/>
    <w:rsid w:val="00FD736F"/>
    <w:rsid w:val="00FE01A2"/>
    <w:rsid w:val="00FE2119"/>
    <w:rsid w:val="00FE2187"/>
    <w:rsid w:val="00FE2B4D"/>
    <w:rsid w:val="00FE2E5E"/>
    <w:rsid w:val="00FE3CA6"/>
    <w:rsid w:val="00FE5213"/>
    <w:rsid w:val="00FE5344"/>
    <w:rsid w:val="00FF0397"/>
    <w:rsid w:val="00FF0FC7"/>
    <w:rsid w:val="00FF16EA"/>
    <w:rsid w:val="00FF376E"/>
    <w:rsid w:val="00FF3788"/>
    <w:rsid w:val="00FF44CD"/>
    <w:rsid w:val="00FF4603"/>
    <w:rsid w:val="00FF4E5C"/>
    <w:rsid w:val="00FF52B9"/>
    <w:rsid w:val="00FF5E72"/>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55"/>
    <w:pPr>
      <w:spacing w:after="200" w:line="276" w:lineRule="auto"/>
    </w:pPr>
    <w:rPr>
      <w:rFonts w:eastAsia="Times New Roman"/>
      <w:sz w:val="22"/>
      <w:szCs w:val="22"/>
    </w:rPr>
  </w:style>
  <w:style w:type="paragraph" w:styleId="1">
    <w:name w:val="heading 1"/>
    <w:basedOn w:val="a"/>
    <w:next w:val="a"/>
    <w:link w:val="10"/>
    <w:uiPriority w:val="99"/>
    <w:qFormat/>
    <w:rsid w:val="00165AAF"/>
    <w:pPr>
      <w:keepNext/>
      <w:tabs>
        <w:tab w:val="num" w:pos="0"/>
      </w:tabs>
      <w:suppressAutoHyphens/>
      <w:spacing w:before="240" w:after="60"/>
      <w:ind w:left="432" w:hanging="432"/>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1"/>
    <w:rsid w:val="00675873"/>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character" w:customStyle="1" w:styleId="112">
    <w:name w:val="Заголовок 1 Знак1"/>
    <w:basedOn w:val="a0"/>
    <w:uiPriority w:val="9"/>
    <w:rsid w:val="00165AAF"/>
    <w:rPr>
      <w:rFonts w:asciiTheme="majorHAnsi" w:eastAsiaTheme="majorEastAsia" w:hAnsiTheme="majorHAnsi" w:cstheme="majorBidi"/>
      <w:b/>
      <w:bCs/>
      <w:color w:val="365F91" w:themeColor="accent1" w:themeShade="BF"/>
      <w:sz w:val="28"/>
      <w:szCs w:val="28"/>
    </w:rPr>
  </w:style>
  <w:style w:type="numbering" w:customStyle="1" w:styleId="13">
    <w:name w:val="Нет списка1"/>
    <w:next w:val="a2"/>
    <w:uiPriority w:val="99"/>
    <w:semiHidden/>
    <w:unhideWhenUsed/>
    <w:rsid w:val="003C6AF9"/>
  </w:style>
  <w:style w:type="table" w:customStyle="1" w:styleId="14">
    <w:name w:val="Сетка таблицы1"/>
    <w:basedOn w:val="a1"/>
    <w:next w:val="af2"/>
    <w:uiPriority w:val="99"/>
    <w:rsid w:val="003C6AF9"/>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55"/>
    <w:pPr>
      <w:spacing w:after="200" w:line="276" w:lineRule="auto"/>
    </w:pPr>
    <w:rPr>
      <w:rFonts w:eastAsia="Times New Roman"/>
      <w:sz w:val="22"/>
      <w:szCs w:val="22"/>
    </w:rPr>
  </w:style>
  <w:style w:type="paragraph" w:styleId="1">
    <w:name w:val="heading 1"/>
    <w:basedOn w:val="a"/>
    <w:next w:val="a"/>
    <w:link w:val="10"/>
    <w:uiPriority w:val="99"/>
    <w:qFormat/>
    <w:rsid w:val="00165AAF"/>
    <w:pPr>
      <w:keepNext/>
      <w:tabs>
        <w:tab w:val="num" w:pos="0"/>
      </w:tabs>
      <w:suppressAutoHyphens/>
      <w:spacing w:before="240" w:after="60"/>
      <w:ind w:left="432" w:hanging="432"/>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1"/>
    <w:rsid w:val="00675873"/>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character" w:customStyle="1" w:styleId="112">
    <w:name w:val="Заголовок 1 Знак1"/>
    <w:basedOn w:val="a0"/>
    <w:uiPriority w:val="9"/>
    <w:rsid w:val="00165AAF"/>
    <w:rPr>
      <w:rFonts w:asciiTheme="majorHAnsi" w:eastAsiaTheme="majorEastAsia" w:hAnsiTheme="majorHAnsi" w:cstheme="majorBidi"/>
      <w:b/>
      <w:bCs/>
      <w:color w:val="365F91" w:themeColor="accent1" w:themeShade="BF"/>
      <w:sz w:val="28"/>
      <w:szCs w:val="28"/>
    </w:rPr>
  </w:style>
  <w:style w:type="numbering" w:customStyle="1" w:styleId="13">
    <w:name w:val="Нет списка1"/>
    <w:next w:val="a2"/>
    <w:uiPriority w:val="99"/>
    <w:semiHidden/>
    <w:unhideWhenUsed/>
    <w:rsid w:val="003C6AF9"/>
  </w:style>
  <w:style w:type="table" w:customStyle="1" w:styleId="14">
    <w:name w:val="Сетка таблицы1"/>
    <w:basedOn w:val="a1"/>
    <w:next w:val="af2"/>
    <w:uiPriority w:val="99"/>
    <w:rsid w:val="003C6AF9"/>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96211570">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A6E6B1F5D002E7EDBD9BCCF90FBB82F83AA4998CA29727A2FE1059D3E12E35A3DFCCD62D876E23137F855291B6FC52EA582163F90D0015R7r8G" TargetMode="External"/><Relationship Id="rId18" Type="http://schemas.openxmlformats.org/officeDocument/2006/relationships/hyperlink" Target="consultantplus://offline/ref=AAF2E50F4A21E2829DF7A0E96738EFA7CD6741667891FC5535628BB6588956D102907A21D56E8831E102AC55768C0E48C67FB1B4BDCCE472D0s6G" TargetMode="External"/><Relationship Id="rId26"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styles" Target="styles.xml"/><Relationship Id="rId21" Type="http://schemas.openxmlformats.org/officeDocument/2006/relationships/hyperlink" Target="https://ustvymskij.ru/" TargetMode="External"/><Relationship Id="rId7" Type="http://schemas.openxmlformats.org/officeDocument/2006/relationships/footnotes" Target="footnotes.xml"/><Relationship Id="rId12" Type="http://schemas.openxmlformats.org/officeDocument/2006/relationships/hyperlink" Target="file:///C:\Users\&#1042;&#1080;&#1082;&#1090;&#1086;&#1088;&#1086;&#1074;&#1072;\Desktop\&#1056;&#1077;&#1075;&#1083;&#1072;&#1084;&#1077;&#1085;&#1090;&#1099;%20&#1085;&#1086;&#1074;&#1099;&#1077;\&#1103;&#1085;&#1074;&#1072;&#1088;&#1100;%202020\&#1080;&#1089;&#1087;&#1088;&#1072;&#1074;&#1083;&#1077;&#1085;&#1085;&#1099;&#1077;\&#1088;&#1072;&#1079;&#1088;&#1077;&#1096;&#1077;&#1085;&#1080;&#1103;%20&#1085;&#1072;%20&#1091;&#1089;&#1083;&#1086;&#1074;&#1085;&#1086;%20&#1088;&#1072;&#1079;&#1088;&#1077;&#1096;&#1077;&#1085;&#1085;&#1099;&#1081;%20&#1074;&#1080;&#1076;%20&#1080;&#1089;&#1087;&#1086;&#1083;&#1100;&#1079;&#1086;&#1074;&#1072;&#1085;&#1080;&#1103;.docx" TargetMode="External"/><Relationship Id="rId17" Type="http://schemas.openxmlformats.org/officeDocument/2006/relationships/hyperlink" Target="consultantplus://offline/ref=AAF2E50F4A21E2829DF7A0E96738EFA7CD6741667891FC5535628BB6588956D102907A21D56E8831E102AC55768C0E48C67FB1B4BDCCE472D0s6G" TargetMode="External"/><Relationship Id="rId25"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AAF2E50F4A21E2829DF7A0E96738EFA7CD6741667891FC5535628BB6588956D102907A21D56E8B31E502AC55768C0E48C67FB1B4BDCCE472D0s6G" TargetMode="External"/><Relationship Id="rId20" Type="http://schemas.openxmlformats.org/officeDocument/2006/relationships/hyperlink" Target="https://ustvymskij.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CCEFDD8526DE4167E93B8EA6A2860176F21232129FA2DA30DF9C744D051B3A9B3D9C223DAFB289B4C9C950D8rEt5I" TargetMode="External"/><Relationship Id="rId24"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settings" Target="settings.xml"/><Relationship Id="rId15" Type="http://schemas.openxmlformats.org/officeDocument/2006/relationships/hyperlink" Target="consultantplus://offline/ref=72A6E6B1F5D002E7EDBD9BCCF90FBB82F83AA4998CA29727A2FE1059D3E12E35A3DFCCD32E8C3A735721DC01D4FDF152F5442163REr4G" TargetMode="External"/><Relationship Id="rId23" Type="http://schemas.openxmlformats.org/officeDocument/2006/relationships/hyperlink" Target="consultantplus://offline/ref=A397FE100A04CF436DCCCECBCB31C68B42BB23069BBDB806F655A1EE54601F0A9EDC906DB7BA2E4666A03B3A4CDA072EB6A14582EAF0xAG" TargetMode="External"/><Relationship Id="rId28" Type="http://schemas.openxmlformats.org/officeDocument/2006/relationships/fontTable" Target="fontTable.xml"/><Relationship Id="rId10" Type="http://schemas.openxmlformats.org/officeDocument/2006/relationships/hyperlink" Target="consultantplus://offline/ref=C7CCEFDD8526DE4167E93B8EA6A2860176F21232129CA2DA30DF9C744D051B3A9B3D9C223DAFB289B4C9C950D8rEt5I" TargetMode="External"/><Relationship Id="rId19" Type="http://schemas.openxmlformats.org/officeDocument/2006/relationships/hyperlink" Target="consultantplus://offline/ref=AAF2E50F4A21E2829DF7A0E96738EFA7CD6741667891FC5535628BB6588956D102907A23D0678060B24DAD0930D81D4AC57FB3B6A1DCsD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2A6E6B1F5D002E7EDBD9BCCF90FBB82FD3BA29B8DA79727A2FE1059D3E12E35B1DF94DA2F867022116AD303D7REr0G" TargetMode="External"/><Relationship Id="rId22" Type="http://schemas.openxmlformats.org/officeDocument/2006/relationships/hyperlink" Target="https://www.gosuslugi.ru/" TargetMode="External"/><Relationship Id="rId27" Type="http://schemas.openxmlformats.org/officeDocument/2006/relationships/hyperlink" Target="https://ustvymskij.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DABA7-DABC-4F73-8305-0638737E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1798</TotalTime>
  <Pages>114</Pages>
  <Words>39429</Words>
  <Characters>224751</Characters>
  <Application>Microsoft Office Word</Application>
  <DocSecurity>0</DocSecurity>
  <Lines>1872</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Светлана Викторова</cp:lastModifiedBy>
  <cp:revision>166</cp:revision>
  <cp:lastPrinted>2023-03-06T08:32:00Z</cp:lastPrinted>
  <dcterms:created xsi:type="dcterms:W3CDTF">2021-08-05T05:57:00Z</dcterms:created>
  <dcterms:modified xsi:type="dcterms:W3CDTF">2023-03-06T12:30:00Z</dcterms:modified>
</cp:coreProperties>
</file>