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firstRow="1" w:lastRow="0" w:firstColumn="1" w:lastColumn="0" w:noHBand="0" w:noVBand="1"/>
      </w:tblPr>
      <w:tblGrid>
        <w:gridCol w:w="4428"/>
        <w:gridCol w:w="379"/>
        <w:gridCol w:w="1527"/>
        <w:gridCol w:w="1341"/>
        <w:gridCol w:w="3383"/>
      </w:tblGrid>
      <w:tr w:rsidR="00151000" w:rsidRPr="00151000" w14:paraId="6A88F13C" w14:textId="77777777" w:rsidTr="00C2305A">
        <w:trPr>
          <w:trHeight w:val="552"/>
        </w:trPr>
        <w:tc>
          <w:tcPr>
            <w:tcW w:w="10916" w:type="dxa"/>
            <w:gridSpan w:val="5"/>
            <w:shd w:val="clear" w:color="auto" w:fill="FFFFFF"/>
            <w:hideMark/>
          </w:tcPr>
          <w:p w14:paraId="1C82FFA6" w14:textId="77777777" w:rsidR="003303FA" w:rsidRPr="00151000" w:rsidRDefault="003303FA" w:rsidP="003303FA">
            <w:pPr>
              <w:spacing w:before="75" w:after="75"/>
              <w:ind w:left="75" w:right="75"/>
              <w:jc w:val="center"/>
              <w:rPr>
                <w:b/>
                <w:bCs/>
                <w:sz w:val="24"/>
                <w:szCs w:val="24"/>
              </w:rPr>
            </w:pPr>
            <w:r w:rsidRPr="00151000">
              <w:rPr>
                <w:b/>
                <w:bCs/>
                <w:sz w:val="24"/>
                <w:szCs w:val="24"/>
              </w:rPr>
              <w:t>ИЗВЕЩЕНИЕ О НАЧАЛЕ ВЫПОЛНЕНИЯ КОМПЛЕКСНЫХ</w:t>
            </w:r>
          </w:p>
          <w:p w14:paraId="689656B3" w14:textId="77777777" w:rsidR="00151000" w:rsidRPr="00151000" w:rsidRDefault="003303FA" w:rsidP="003303FA">
            <w:pPr>
              <w:spacing w:before="75" w:after="75"/>
              <w:ind w:left="75" w:right="75"/>
              <w:jc w:val="center"/>
              <w:rPr>
                <w:sz w:val="24"/>
                <w:szCs w:val="24"/>
              </w:rPr>
            </w:pPr>
            <w:r w:rsidRPr="00151000">
              <w:rPr>
                <w:b/>
                <w:bCs/>
                <w:sz w:val="24"/>
                <w:szCs w:val="24"/>
              </w:rPr>
              <w:t>КАДАСТРОВЫХ РАБОТ</w:t>
            </w:r>
          </w:p>
        </w:tc>
      </w:tr>
      <w:tr w:rsidR="00151000" w:rsidRPr="00151000" w14:paraId="7EC2E24D" w14:textId="77777777" w:rsidTr="00000FFE">
        <w:tc>
          <w:tcPr>
            <w:tcW w:w="4264" w:type="dxa"/>
            <w:tcBorders>
              <w:bottom w:val="single" w:sz="6" w:space="0" w:color="000000"/>
            </w:tcBorders>
            <w:shd w:val="clear" w:color="auto" w:fill="FFFFFF"/>
            <w:hideMark/>
          </w:tcPr>
          <w:p w14:paraId="229B6D54" w14:textId="77777777" w:rsidR="00151000" w:rsidRPr="00151000" w:rsidRDefault="00151000" w:rsidP="00151000">
            <w:pPr>
              <w:spacing w:before="75" w:after="75"/>
              <w:ind w:left="75" w:right="75"/>
              <w:rPr>
                <w:i/>
                <w:sz w:val="24"/>
                <w:szCs w:val="24"/>
                <w:u w:val="single"/>
              </w:rPr>
            </w:pPr>
          </w:p>
        </w:tc>
        <w:tc>
          <w:tcPr>
            <w:tcW w:w="1780" w:type="dxa"/>
            <w:gridSpan w:val="2"/>
            <w:tcBorders>
              <w:bottom w:val="single" w:sz="6" w:space="0" w:color="000000"/>
            </w:tcBorders>
            <w:shd w:val="clear" w:color="auto" w:fill="FFFFFF"/>
            <w:hideMark/>
          </w:tcPr>
          <w:p w14:paraId="3FBE03E3" w14:textId="77777777" w:rsidR="00151000" w:rsidRPr="00151000" w:rsidRDefault="00151000" w:rsidP="00151000">
            <w:pPr>
              <w:rPr>
                <w:sz w:val="23"/>
                <w:szCs w:val="23"/>
              </w:rPr>
            </w:pPr>
          </w:p>
        </w:tc>
        <w:tc>
          <w:tcPr>
            <w:tcW w:w="4872" w:type="dxa"/>
            <w:gridSpan w:val="2"/>
            <w:tcBorders>
              <w:bottom w:val="single" w:sz="6" w:space="0" w:color="000000"/>
            </w:tcBorders>
            <w:shd w:val="clear" w:color="auto" w:fill="FFFFFF"/>
            <w:hideMark/>
          </w:tcPr>
          <w:p w14:paraId="77A7E32B" w14:textId="77777777" w:rsidR="00151000" w:rsidRPr="00151000" w:rsidRDefault="00151000" w:rsidP="00151000">
            <w:pPr>
              <w:rPr>
                <w:sz w:val="23"/>
                <w:szCs w:val="23"/>
              </w:rPr>
            </w:pPr>
          </w:p>
        </w:tc>
      </w:tr>
      <w:tr w:rsidR="00151000" w:rsidRPr="00151000" w14:paraId="170F89F1" w14:textId="77777777" w:rsidTr="00DE7FE0">
        <w:trPr>
          <w:trHeight w:val="5844"/>
        </w:trPr>
        <w:tc>
          <w:tcPr>
            <w:tcW w:w="10916" w:type="dxa"/>
            <w:gridSpan w:val="5"/>
            <w:shd w:val="clear" w:color="auto" w:fill="FFFFFF"/>
            <w:hideMark/>
          </w:tcPr>
          <w:p w14:paraId="1570A394" w14:textId="20BC57C2" w:rsidR="00151000" w:rsidRPr="00482408" w:rsidRDefault="00482408" w:rsidP="00482408">
            <w:pPr>
              <w:pStyle w:val="a7"/>
              <w:ind w:firstLine="427"/>
              <w:jc w:val="both"/>
              <w:rPr>
                <w:rFonts w:ascii="Times New Roman" w:hAnsi="Times New Roman" w:cs="Times New Roman"/>
                <w:sz w:val="21"/>
                <w:szCs w:val="21"/>
                <w:lang w:eastAsia="ru-RU"/>
              </w:rPr>
            </w:pPr>
            <w:r w:rsidRPr="00482408">
              <w:rPr>
                <w:rFonts w:ascii="Times New Roman" w:hAnsi="Times New Roman" w:cs="Times New Roman"/>
                <w:sz w:val="21"/>
                <w:szCs w:val="21"/>
                <w:lang w:eastAsia="ru-RU"/>
              </w:rPr>
              <w:t>1</w:t>
            </w:r>
            <w:r w:rsidRPr="00B10C8A">
              <w:rPr>
                <w:rFonts w:ascii="Times New Roman" w:hAnsi="Times New Roman" w:cs="Times New Roman"/>
                <w:b/>
                <w:bCs/>
                <w:sz w:val="21"/>
                <w:szCs w:val="21"/>
                <w:lang w:eastAsia="ru-RU"/>
              </w:rPr>
              <w:t>. В период с «04» марта 2024г. по «22» октября 2024 г.</w:t>
            </w:r>
            <w:r w:rsidRPr="00482408">
              <w:rPr>
                <w:rFonts w:ascii="Times New Roman" w:hAnsi="Times New Roman" w:cs="Times New Roman"/>
                <w:sz w:val="21"/>
                <w:szCs w:val="21"/>
                <w:lang w:eastAsia="ru-RU"/>
              </w:rPr>
              <w:t xml:space="preserve"> в отношении</w:t>
            </w:r>
            <w:r w:rsidR="00151000" w:rsidRPr="00482408">
              <w:rPr>
                <w:rFonts w:ascii="Times New Roman" w:hAnsi="Times New Roman" w:cs="Times New Roman"/>
                <w:sz w:val="21"/>
                <w:szCs w:val="21"/>
                <w:lang w:eastAsia="ru-RU"/>
              </w:rPr>
              <w:t xml:space="preserve"> объектов недвижимого имущества, расположенных на т</w:t>
            </w:r>
            <w:r w:rsidR="00DF7A49" w:rsidRPr="00482408">
              <w:rPr>
                <w:rFonts w:ascii="Times New Roman" w:hAnsi="Times New Roman" w:cs="Times New Roman"/>
                <w:sz w:val="21"/>
                <w:szCs w:val="21"/>
                <w:lang w:eastAsia="ru-RU"/>
              </w:rPr>
              <w:t>ерритории кадастров</w:t>
            </w:r>
            <w:r w:rsidR="00A04F65" w:rsidRPr="00482408">
              <w:rPr>
                <w:rFonts w:ascii="Times New Roman" w:hAnsi="Times New Roman" w:cs="Times New Roman"/>
                <w:sz w:val="21"/>
                <w:szCs w:val="21"/>
                <w:lang w:eastAsia="ru-RU"/>
              </w:rPr>
              <w:t>ых</w:t>
            </w:r>
            <w:r w:rsidR="00DF7A49" w:rsidRPr="00482408">
              <w:rPr>
                <w:rFonts w:ascii="Times New Roman" w:hAnsi="Times New Roman" w:cs="Times New Roman"/>
                <w:sz w:val="21"/>
                <w:szCs w:val="21"/>
                <w:lang w:eastAsia="ru-RU"/>
              </w:rPr>
              <w:t xml:space="preserve"> квартал</w:t>
            </w:r>
            <w:r w:rsidR="00A04F65" w:rsidRPr="00482408">
              <w:rPr>
                <w:rFonts w:ascii="Times New Roman" w:hAnsi="Times New Roman" w:cs="Times New Roman"/>
                <w:sz w:val="21"/>
                <w:szCs w:val="21"/>
                <w:lang w:eastAsia="ru-RU"/>
              </w:rPr>
              <w:t>ов</w:t>
            </w:r>
            <w:r w:rsidR="00DF7A49" w:rsidRPr="00482408">
              <w:rPr>
                <w:rFonts w:ascii="Times New Roman" w:hAnsi="Times New Roman" w:cs="Times New Roman"/>
                <w:sz w:val="21"/>
                <w:szCs w:val="21"/>
                <w:lang w:eastAsia="ru-RU"/>
              </w:rPr>
              <w:t xml:space="preserve">: </w:t>
            </w:r>
            <w:r w:rsidR="00173864" w:rsidRPr="00482408">
              <w:rPr>
                <w:rFonts w:ascii="Times New Roman" w:eastAsia="Times New Roman" w:hAnsi="Times New Roman"/>
                <w:b/>
                <w:i/>
                <w:sz w:val="21"/>
                <w:szCs w:val="21"/>
                <w:u w:val="single"/>
                <w:lang w:eastAsia="ru-RU"/>
              </w:rPr>
              <w:t>11:08:0801001</w:t>
            </w:r>
            <w:r w:rsidR="00C2305A" w:rsidRPr="00482408">
              <w:rPr>
                <w:rFonts w:ascii="Times New Roman" w:eastAsia="Times New Roman" w:hAnsi="Times New Roman"/>
                <w:b/>
                <w:i/>
                <w:sz w:val="21"/>
                <w:szCs w:val="21"/>
                <w:u w:val="single"/>
                <w:lang w:eastAsia="ru-RU"/>
              </w:rPr>
              <w:t xml:space="preserve">, </w:t>
            </w:r>
            <w:r w:rsidR="00173864" w:rsidRPr="00482408">
              <w:rPr>
                <w:rFonts w:ascii="Times New Roman" w:eastAsia="Times New Roman" w:hAnsi="Times New Roman"/>
                <w:b/>
                <w:i/>
                <w:sz w:val="21"/>
                <w:szCs w:val="21"/>
                <w:u w:val="single"/>
                <w:lang w:eastAsia="ru-RU"/>
              </w:rPr>
              <w:t>11:08:0801002</w:t>
            </w:r>
          </w:p>
          <w:p w14:paraId="1D402522" w14:textId="77777777" w:rsidR="000D3378" w:rsidRPr="009341DE" w:rsidRDefault="00151000" w:rsidP="00482408">
            <w:pPr>
              <w:pStyle w:val="a7"/>
              <w:jc w:val="both"/>
              <w:rPr>
                <w:rFonts w:ascii="Times New Roman" w:hAnsi="Times New Roman" w:cs="Times New Roman"/>
                <w:i/>
                <w:sz w:val="21"/>
                <w:szCs w:val="21"/>
                <w:u w:val="single"/>
                <w:lang w:eastAsia="ru-RU"/>
              </w:rPr>
            </w:pPr>
            <w:r w:rsidRPr="009341DE">
              <w:rPr>
                <w:rFonts w:ascii="Times New Roman" w:hAnsi="Times New Roman" w:cs="Times New Roman"/>
                <w:sz w:val="21"/>
                <w:szCs w:val="21"/>
                <w:lang w:eastAsia="ru-RU"/>
              </w:rPr>
              <w:t xml:space="preserve">субъект Российской Федерации </w:t>
            </w:r>
            <w:r w:rsidR="00173864" w:rsidRPr="00173864">
              <w:rPr>
                <w:rFonts w:ascii="Times New Roman" w:hAnsi="Times New Roman" w:cs="Times New Roman"/>
                <w:b/>
                <w:i/>
                <w:sz w:val="21"/>
                <w:szCs w:val="21"/>
                <w:u w:val="single"/>
                <w:lang w:eastAsia="ru-RU"/>
              </w:rPr>
              <w:t>Республика Коми</w:t>
            </w:r>
          </w:p>
          <w:p w14:paraId="40DD3DF4" w14:textId="6D9806D8"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 xml:space="preserve">муниципальное образование </w:t>
            </w:r>
            <w:r w:rsidR="00173864" w:rsidRPr="00173864">
              <w:rPr>
                <w:rFonts w:ascii="Times New Roman" w:hAnsi="Times New Roman" w:cs="Times New Roman"/>
                <w:b/>
                <w:i/>
                <w:sz w:val="21"/>
                <w:szCs w:val="21"/>
                <w:u w:val="single"/>
                <w:lang w:eastAsia="ru-RU"/>
              </w:rPr>
              <w:t>муниципальный район «Усть-</w:t>
            </w:r>
            <w:r w:rsidR="00482408" w:rsidRPr="00173864">
              <w:rPr>
                <w:rFonts w:ascii="Times New Roman" w:hAnsi="Times New Roman" w:cs="Times New Roman"/>
                <w:b/>
                <w:i/>
                <w:sz w:val="21"/>
                <w:szCs w:val="21"/>
                <w:u w:val="single"/>
                <w:lang w:eastAsia="ru-RU"/>
              </w:rPr>
              <w:t>Вымский»</w:t>
            </w:r>
            <w:r w:rsidR="00482408">
              <w:rPr>
                <w:rFonts w:ascii="Times New Roman" w:hAnsi="Times New Roman" w:cs="Times New Roman"/>
                <w:b/>
                <w:i/>
                <w:sz w:val="21"/>
                <w:szCs w:val="21"/>
                <w:u w:val="single"/>
                <w:lang w:eastAsia="ru-RU"/>
              </w:rPr>
              <w:t xml:space="preserve"> </w:t>
            </w:r>
            <w:r w:rsidR="00482408" w:rsidRPr="009341DE">
              <w:rPr>
                <w:rFonts w:ascii="Times New Roman" w:hAnsi="Times New Roman" w:cs="Times New Roman"/>
                <w:b/>
                <w:i/>
                <w:sz w:val="21"/>
                <w:szCs w:val="21"/>
                <w:u w:val="single"/>
                <w:lang w:eastAsia="ru-RU"/>
              </w:rPr>
              <w:t>населенный</w:t>
            </w:r>
            <w:r w:rsidRPr="009341DE">
              <w:rPr>
                <w:rFonts w:ascii="Times New Roman" w:hAnsi="Times New Roman" w:cs="Times New Roman"/>
                <w:sz w:val="21"/>
                <w:szCs w:val="21"/>
                <w:lang w:eastAsia="ru-RU"/>
              </w:rPr>
              <w:t xml:space="preserve"> пункт </w:t>
            </w:r>
            <w:r w:rsidR="00173864" w:rsidRPr="00173864">
              <w:rPr>
                <w:rFonts w:ascii="Times New Roman" w:hAnsi="Times New Roman" w:cs="Times New Roman"/>
                <w:b/>
                <w:i/>
                <w:sz w:val="21"/>
                <w:szCs w:val="21"/>
                <w:u w:val="single"/>
                <w:lang w:eastAsia="ru-RU"/>
              </w:rPr>
              <w:t>с. Айкино</w:t>
            </w:r>
          </w:p>
          <w:p w14:paraId="029E80C0" w14:textId="5A29F56A" w:rsidR="00151000" w:rsidRPr="009341DE" w:rsidRDefault="00482408" w:rsidP="00836638">
            <w:pPr>
              <w:pStyle w:val="a7"/>
              <w:jc w:val="both"/>
              <w:rPr>
                <w:rFonts w:ascii="Times New Roman" w:hAnsi="Times New Roman" w:cs="Times New Roman"/>
                <w:sz w:val="21"/>
                <w:szCs w:val="21"/>
                <w:lang w:eastAsia="ru-RU"/>
              </w:rPr>
            </w:pPr>
            <w:r w:rsidRPr="00482408">
              <w:rPr>
                <w:rFonts w:ascii="Times New Roman" w:hAnsi="Times New Roman" w:cs="Times New Roman"/>
                <w:sz w:val="21"/>
                <w:szCs w:val="21"/>
                <w:lang w:eastAsia="ru-RU"/>
              </w:rPr>
              <w:t>будут выполняться комплексные кадастровые работы в соответствии</w:t>
            </w:r>
            <w:r>
              <w:rPr>
                <w:rFonts w:ascii="Times New Roman" w:hAnsi="Times New Roman" w:cs="Times New Roman"/>
                <w:sz w:val="21"/>
                <w:szCs w:val="21"/>
                <w:lang w:eastAsia="ru-RU"/>
              </w:rPr>
              <w:t xml:space="preserve"> с</w:t>
            </w:r>
            <w:r w:rsidR="00151000" w:rsidRPr="009341DE">
              <w:rPr>
                <w:rFonts w:ascii="Times New Roman" w:hAnsi="Times New Roman" w:cs="Times New Roman"/>
                <w:sz w:val="21"/>
                <w:szCs w:val="21"/>
                <w:lang w:eastAsia="ru-RU"/>
              </w:rPr>
              <w:t xml:space="preserve"> муниципальн</w:t>
            </w:r>
            <w:r>
              <w:rPr>
                <w:rFonts w:ascii="Times New Roman" w:hAnsi="Times New Roman" w:cs="Times New Roman"/>
                <w:sz w:val="21"/>
                <w:szCs w:val="21"/>
                <w:lang w:eastAsia="ru-RU"/>
              </w:rPr>
              <w:t>ым</w:t>
            </w:r>
            <w:r w:rsidR="00151000" w:rsidRPr="009341DE">
              <w:rPr>
                <w:rFonts w:ascii="Times New Roman" w:hAnsi="Times New Roman" w:cs="Times New Roman"/>
                <w:sz w:val="21"/>
                <w:szCs w:val="21"/>
                <w:lang w:eastAsia="ru-RU"/>
              </w:rPr>
              <w:t xml:space="preserve"> контракт</w:t>
            </w:r>
            <w:r>
              <w:rPr>
                <w:rFonts w:ascii="Times New Roman" w:hAnsi="Times New Roman" w:cs="Times New Roman"/>
                <w:sz w:val="21"/>
                <w:szCs w:val="21"/>
                <w:lang w:eastAsia="ru-RU"/>
              </w:rPr>
              <w:t>ом</w:t>
            </w:r>
            <w:r w:rsidR="000B2467">
              <w:rPr>
                <w:rFonts w:ascii="Times New Roman" w:hAnsi="Times New Roman" w:cs="Times New Roman"/>
                <w:sz w:val="21"/>
                <w:szCs w:val="21"/>
                <w:lang w:eastAsia="ru-RU"/>
              </w:rPr>
              <w:t xml:space="preserve"> </w:t>
            </w:r>
            <w:r w:rsidR="000B2467" w:rsidRPr="00C2305A">
              <w:rPr>
                <w:rFonts w:ascii="Times New Roman" w:hAnsi="Times New Roman" w:cs="Times New Roman"/>
                <w:b/>
                <w:i/>
                <w:sz w:val="21"/>
                <w:szCs w:val="21"/>
                <w:u w:val="single"/>
                <w:lang w:eastAsia="ru-RU"/>
              </w:rPr>
              <w:t>№</w:t>
            </w:r>
            <w:r w:rsidR="000B2467" w:rsidRPr="00173864">
              <w:rPr>
                <w:rFonts w:ascii="Times New Roman" w:hAnsi="Times New Roman" w:cs="Times New Roman"/>
                <w:b/>
                <w:i/>
                <w:sz w:val="21"/>
                <w:szCs w:val="21"/>
                <w:u w:val="single"/>
                <w:lang w:eastAsia="ru-RU"/>
              </w:rPr>
              <w:t>0307200030624000058</w:t>
            </w:r>
            <w:r w:rsidR="000B2467">
              <w:rPr>
                <w:rFonts w:ascii="Times New Roman" w:hAnsi="Times New Roman" w:cs="Times New Roman"/>
                <w:sz w:val="21"/>
                <w:szCs w:val="21"/>
                <w:lang w:eastAsia="ru-RU"/>
              </w:rPr>
              <w:t xml:space="preserve"> </w:t>
            </w:r>
            <w:r w:rsidR="000B2467">
              <w:rPr>
                <w:rFonts w:ascii="Times New Roman" w:hAnsi="Times New Roman" w:cs="Times New Roman"/>
                <w:color w:val="222222"/>
                <w:sz w:val="21"/>
                <w:szCs w:val="21"/>
              </w:rPr>
              <w:t>от</w:t>
            </w:r>
            <w:r w:rsidR="000B2467" w:rsidRPr="009341DE">
              <w:rPr>
                <w:rFonts w:ascii="Times New Roman" w:hAnsi="Times New Roman" w:cs="Times New Roman"/>
                <w:i/>
                <w:sz w:val="21"/>
                <w:szCs w:val="21"/>
              </w:rPr>
              <w:t xml:space="preserve"> </w:t>
            </w:r>
            <w:r w:rsidR="000B2467">
              <w:rPr>
                <w:rFonts w:ascii="Times New Roman" w:hAnsi="Times New Roman" w:cs="Times New Roman"/>
                <w:b/>
                <w:i/>
                <w:sz w:val="21"/>
                <w:szCs w:val="21"/>
                <w:u w:val="single"/>
              </w:rPr>
              <w:t>04.03.2024</w:t>
            </w:r>
            <w:r w:rsidR="000B2467" w:rsidRPr="00390610">
              <w:rPr>
                <w:rFonts w:ascii="Times New Roman" w:hAnsi="Times New Roman" w:cs="Times New Roman"/>
                <w:b/>
                <w:i/>
                <w:sz w:val="21"/>
                <w:szCs w:val="21"/>
                <w:u w:val="single"/>
              </w:rPr>
              <w:t xml:space="preserve"> г. </w:t>
            </w:r>
            <w:r w:rsidR="000B2467">
              <w:rPr>
                <w:rFonts w:ascii="Times New Roman" w:hAnsi="Times New Roman" w:cs="Times New Roman"/>
                <w:b/>
                <w:i/>
                <w:sz w:val="21"/>
                <w:szCs w:val="21"/>
                <w:u w:val="single"/>
              </w:rPr>
              <w:t>на</w:t>
            </w:r>
            <w:r w:rsidR="00C2305A">
              <w:rPr>
                <w:rFonts w:ascii="Times New Roman" w:hAnsi="Times New Roman" w:cs="Times New Roman"/>
                <w:sz w:val="21"/>
                <w:szCs w:val="21"/>
                <w:lang w:eastAsia="ru-RU"/>
              </w:rPr>
              <w:t xml:space="preserve"> </w:t>
            </w:r>
            <w:r w:rsidR="000B2467" w:rsidRPr="000B2467">
              <w:rPr>
                <w:rFonts w:ascii="Times New Roman" w:hAnsi="Times New Roman" w:cs="Times New Roman"/>
                <w:sz w:val="21"/>
                <w:szCs w:val="21"/>
                <w:lang w:eastAsia="ru-RU"/>
              </w:rPr>
              <w:t>Выполнение комплексных кадастровых работ в отношении кадастровых кварталов муниципального района «Усть-Вымский» и подготовка документации по планировке территории (проект межевания) кадастровых кварталов</w:t>
            </w:r>
            <w:r w:rsidR="00151000" w:rsidRPr="00390610">
              <w:rPr>
                <w:rFonts w:ascii="Times New Roman" w:hAnsi="Times New Roman" w:cs="Times New Roman"/>
                <w:b/>
                <w:i/>
                <w:sz w:val="21"/>
                <w:szCs w:val="21"/>
                <w:u w:val="single"/>
              </w:rPr>
              <w:t xml:space="preserve"> </w:t>
            </w:r>
          </w:p>
          <w:p w14:paraId="3639BEC9" w14:textId="48A68C9B" w:rsidR="00640072" w:rsidRPr="000B2467" w:rsidRDefault="00482408" w:rsidP="000B2467">
            <w:pPr>
              <w:pStyle w:val="a7"/>
              <w:jc w:val="both"/>
              <w:rPr>
                <w:rFonts w:ascii="Times New Roman" w:hAnsi="Times New Roman" w:cs="Times New Roman"/>
                <w:color w:val="222222"/>
                <w:sz w:val="21"/>
                <w:szCs w:val="21"/>
              </w:rPr>
            </w:pPr>
            <w:r w:rsidRPr="00482408">
              <w:rPr>
                <w:rFonts w:ascii="Times New Roman" w:hAnsi="Times New Roman" w:cs="Times New Roman"/>
                <w:color w:val="222222"/>
                <w:sz w:val="21"/>
                <w:szCs w:val="21"/>
              </w:rPr>
              <w:t>заключенным со стороны заказчика</w:t>
            </w:r>
            <w:r w:rsidR="00151000" w:rsidRPr="000B2467">
              <w:rPr>
                <w:rFonts w:ascii="Times New Roman" w:hAnsi="Times New Roman" w:cs="Times New Roman"/>
                <w:color w:val="222222"/>
                <w:sz w:val="21"/>
                <w:szCs w:val="21"/>
              </w:rPr>
              <w:t>:</w:t>
            </w:r>
            <w:r w:rsidR="000B2467" w:rsidRPr="000B2467">
              <w:rPr>
                <w:rFonts w:ascii="Times New Roman" w:hAnsi="Times New Roman" w:cs="Times New Roman"/>
                <w:color w:val="222222"/>
                <w:sz w:val="21"/>
                <w:szCs w:val="21"/>
              </w:rPr>
              <w:t xml:space="preserve"> </w:t>
            </w:r>
            <w:r w:rsidR="00173864" w:rsidRPr="000B2467">
              <w:rPr>
                <w:rFonts w:ascii="Times New Roman" w:hAnsi="Times New Roman" w:cs="Times New Roman"/>
                <w:b/>
                <w:i/>
                <w:sz w:val="21"/>
                <w:szCs w:val="21"/>
                <w:u w:val="single"/>
              </w:rPr>
              <w:t>Администрация муниципального района «Усть-Вымский»</w:t>
            </w:r>
            <w:r w:rsidR="00640072" w:rsidRPr="00640072">
              <w:rPr>
                <w:b/>
                <w:i/>
                <w:sz w:val="21"/>
                <w:szCs w:val="21"/>
                <w:u w:val="single"/>
              </w:rPr>
              <w:t xml:space="preserve"> </w:t>
            </w:r>
          </w:p>
          <w:p w14:paraId="6058F950" w14:textId="77777777" w:rsidR="0029660C" w:rsidRPr="00190A10" w:rsidRDefault="00836638" w:rsidP="00190A10">
            <w:pPr>
              <w:widowControl w:val="0"/>
              <w:autoSpaceDE w:val="0"/>
              <w:autoSpaceDN w:val="0"/>
              <w:adjustRightInd w:val="0"/>
              <w:spacing w:line="0" w:lineRule="atLeast"/>
              <w:rPr>
                <w:rFonts w:ascii="Courier New" w:hAnsi="Courier New" w:cs="Courier New"/>
                <w:b/>
                <w:i/>
                <w:sz w:val="21"/>
                <w:szCs w:val="21"/>
                <w:u w:val="single"/>
              </w:rPr>
            </w:pPr>
            <w:r w:rsidRPr="009341DE">
              <w:rPr>
                <w:sz w:val="21"/>
                <w:szCs w:val="21"/>
              </w:rPr>
              <w:t>Юр</w:t>
            </w:r>
            <w:r w:rsidR="00F82C59" w:rsidRPr="009341DE">
              <w:rPr>
                <w:sz w:val="21"/>
                <w:szCs w:val="21"/>
              </w:rPr>
              <w:t>идический</w:t>
            </w:r>
            <w:r w:rsidR="00000FFE" w:rsidRPr="009341DE">
              <w:rPr>
                <w:sz w:val="21"/>
                <w:szCs w:val="21"/>
              </w:rPr>
              <w:t xml:space="preserve"> (почтовый)</w:t>
            </w:r>
            <w:r w:rsidRPr="009341DE">
              <w:rPr>
                <w:sz w:val="21"/>
                <w:szCs w:val="21"/>
              </w:rPr>
              <w:t xml:space="preserve"> а</w:t>
            </w:r>
            <w:r w:rsidR="00151000" w:rsidRPr="009341DE">
              <w:rPr>
                <w:sz w:val="21"/>
                <w:szCs w:val="21"/>
              </w:rPr>
              <w:t xml:space="preserve">дрес: </w:t>
            </w:r>
            <w:r w:rsidR="00173864" w:rsidRPr="00173864">
              <w:rPr>
                <w:b/>
                <w:bCs/>
                <w:i/>
                <w:sz w:val="21"/>
                <w:szCs w:val="21"/>
                <w:u w:val="single"/>
              </w:rPr>
              <w:t>169040, Республика Коми, Усть-Вымский район, с. Айкино, ул. Центральная, д. 112</w:t>
            </w:r>
          </w:p>
          <w:p w14:paraId="3E95C773" w14:textId="4B19DC9F" w:rsidR="000B2467" w:rsidRDefault="00151000" w:rsidP="00640072">
            <w:pPr>
              <w:tabs>
                <w:tab w:val="left" w:pos="1134"/>
                <w:tab w:val="left" w:pos="1276"/>
                <w:tab w:val="left" w:pos="1418"/>
                <w:tab w:val="left" w:pos="1560"/>
                <w:tab w:val="left" w:pos="1843"/>
                <w:tab w:val="left" w:pos="2410"/>
              </w:tabs>
              <w:autoSpaceDE w:val="0"/>
              <w:autoSpaceDN w:val="0"/>
              <w:adjustRightInd w:val="0"/>
              <w:jc w:val="both"/>
              <w:rPr>
                <w:rStyle w:val="a4"/>
                <w:i/>
                <w:sz w:val="21"/>
                <w:szCs w:val="21"/>
                <w:u w:val="none"/>
              </w:rPr>
            </w:pPr>
            <w:r w:rsidRPr="009341DE">
              <w:rPr>
                <w:sz w:val="21"/>
                <w:szCs w:val="21"/>
              </w:rPr>
              <w:t xml:space="preserve">Адрес электронной почты </w:t>
            </w:r>
            <w:hyperlink r:id="rId6" w:history="1">
              <w:r w:rsidR="00173864" w:rsidRPr="00173864">
                <w:rPr>
                  <w:rStyle w:val="a4"/>
                  <w:i/>
                  <w:sz w:val="21"/>
                  <w:szCs w:val="21"/>
                  <w:u w:val="none"/>
                </w:rPr>
                <w:t>yamanova@bk.ru</w:t>
              </w:r>
            </w:hyperlink>
            <w:r w:rsidR="000B2467">
              <w:rPr>
                <w:rStyle w:val="a4"/>
                <w:i/>
                <w:sz w:val="21"/>
                <w:szCs w:val="21"/>
                <w:u w:val="none"/>
              </w:rPr>
              <w:t xml:space="preserve">, </w:t>
            </w:r>
            <w:hyperlink r:id="rId7" w:history="1">
              <w:r w:rsidR="000B2467" w:rsidRPr="00A53A6D">
                <w:rPr>
                  <w:rStyle w:val="a4"/>
                  <w:i/>
                  <w:sz w:val="21"/>
                  <w:szCs w:val="21"/>
                </w:rPr>
                <w:t>e.n.vashkevich@ust-vym.rkomi.ru</w:t>
              </w:r>
            </w:hyperlink>
            <w:r w:rsidR="000B2467">
              <w:rPr>
                <w:rStyle w:val="a4"/>
                <w:i/>
                <w:sz w:val="21"/>
                <w:szCs w:val="21"/>
                <w:u w:val="none"/>
              </w:rPr>
              <w:t>.</w:t>
            </w:r>
          </w:p>
          <w:p w14:paraId="5061592A" w14:textId="1AF7E48D" w:rsidR="00640072" w:rsidRDefault="00151000" w:rsidP="00640072">
            <w:pPr>
              <w:tabs>
                <w:tab w:val="left" w:pos="1134"/>
                <w:tab w:val="left" w:pos="1276"/>
                <w:tab w:val="left" w:pos="1418"/>
                <w:tab w:val="left" w:pos="1560"/>
                <w:tab w:val="left" w:pos="1843"/>
                <w:tab w:val="left" w:pos="2410"/>
              </w:tabs>
              <w:autoSpaceDE w:val="0"/>
              <w:autoSpaceDN w:val="0"/>
              <w:adjustRightInd w:val="0"/>
              <w:jc w:val="both"/>
              <w:rPr>
                <w:b/>
                <w:bCs/>
                <w:i/>
                <w:sz w:val="21"/>
                <w:szCs w:val="21"/>
                <w:u w:val="single"/>
              </w:rPr>
            </w:pPr>
            <w:r w:rsidRPr="009341DE">
              <w:rPr>
                <w:sz w:val="21"/>
                <w:szCs w:val="21"/>
              </w:rPr>
              <w:t xml:space="preserve">Номер контактного </w:t>
            </w:r>
            <w:r w:rsidR="00482408" w:rsidRPr="009341DE">
              <w:rPr>
                <w:sz w:val="21"/>
                <w:szCs w:val="21"/>
              </w:rPr>
              <w:t>телефона 8</w:t>
            </w:r>
            <w:r w:rsidR="00173864" w:rsidRPr="00173864">
              <w:rPr>
                <w:b/>
                <w:bCs/>
                <w:i/>
                <w:kern w:val="32"/>
                <w:sz w:val="21"/>
                <w:szCs w:val="21"/>
                <w:u w:val="single"/>
              </w:rPr>
              <w:t>(82134)2-82-21</w:t>
            </w:r>
            <w:r w:rsidR="00482408">
              <w:rPr>
                <w:b/>
                <w:bCs/>
                <w:i/>
                <w:kern w:val="32"/>
                <w:sz w:val="21"/>
                <w:szCs w:val="21"/>
                <w:u w:val="single"/>
              </w:rPr>
              <w:t>, 8(82134)28-23-7</w:t>
            </w:r>
          </w:p>
          <w:p w14:paraId="085DE5AE" w14:textId="1219B59C" w:rsidR="00482408" w:rsidRDefault="00482408" w:rsidP="00640072">
            <w:pPr>
              <w:tabs>
                <w:tab w:val="left" w:pos="1134"/>
                <w:tab w:val="left" w:pos="1276"/>
                <w:tab w:val="left" w:pos="1418"/>
                <w:tab w:val="left" w:pos="1560"/>
                <w:tab w:val="left" w:pos="1843"/>
                <w:tab w:val="left" w:pos="2410"/>
              </w:tabs>
              <w:autoSpaceDE w:val="0"/>
              <w:autoSpaceDN w:val="0"/>
              <w:adjustRightInd w:val="0"/>
              <w:jc w:val="both"/>
              <w:rPr>
                <w:sz w:val="21"/>
                <w:szCs w:val="21"/>
              </w:rPr>
            </w:pPr>
            <w:r w:rsidRPr="00482408">
              <w:rPr>
                <w:sz w:val="21"/>
                <w:szCs w:val="21"/>
              </w:rPr>
              <w:t>со стороны исполнителя</w:t>
            </w:r>
            <w:r>
              <w:rPr>
                <w:sz w:val="21"/>
                <w:szCs w:val="21"/>
              </w:rPr>
              <w:t>:</w:t>
            </w:r>
            <w:r>
              <w:t xml:space="preserve"> </w:t>
            </w:r>
            <w:r w:rsidRPr="00482408">
              <w:rPr>
                <w:sz w:val="21"/>
                <w:szCs w:val="21"/>
              </w:rPr>
              <w:t>ООО «Землемер»</w:t>
            </w:r>
          </w:p>
          <w:p w14:paraId="2A4AE6E5" w14:textId="512A5569" w:rsidR="00151000" w:rsidRPr="009341DE" w:rsidRDefault="00151000" w:rsidP="00836638">
            <w:pPr>
              <w:pStyle w:val="a7"/>
              <w:jc w:val="both"/>
              <w:rPr>
                <w:rFonts w:ascii="Times New Roman" w:hAnsi="Times New Roman" w:cs="Times New Roman"/>
                <w:i/>
                <w:sz w:val="21"/>
                <w:szCs w:val="21"/>
                <w:u w:val="single"/>
              </w:rPr>
            </w:pPr>
            <w:r w:rsidRPr="009341DE">
              <w:rPr>
                <w:rFonts w:ascii="Times New Roman" w:hAnsi="Times New Roman" w:cs="Times New Roman"/>
                <w:sz w:val="21"/>
                <w:szCs w:val="21"/>
              </w:rPr>
              <w:t xml:space="preserve">Фамилия, имя, отчество </w:t>
            </w:r>
            <w:r w:rsidR="00482408">
              <w:rPr>
                <w:rFonts w:ascii="Times New Roman" w:hAnsi="Times New Roman" w:cs="Times New Roman"/>
                <w:sz w:val="21"/>
                <w:szCs w:val="21"/>
              </w:rPr>
              <w:t xml:space="preserve">кадастрового инженера: </w:t>
            </w:r>
            <w:proofErr w:type="spellStart"/>
            <w:r w:rsidRPr="009341DE">
              <w:rPr>
                <w:rFonts w:ascii="Times New Roman" w:hAnsi="Times New Roman" w:cs="Times New Roman"/>
                <w:b/>
                <w:i/>
                <w:sz w:val="21"/>
                <w:szCs w:val="21"/>
                <w:u w:val="single"/>
              </w:rPr>
              <w:t>Чемоданова</w:t>
            </w:r>
            <w:proofErr w:type="spellEnd"/>
            <w:r w:rsidRPr="009341DE">
              <w:rPr>
                <w:rFonts w:ascii="Times New Roman" w:hAnsi="Times New Roman" w:cs="Times New Roman"/>
                <w:b/>
                <w:i/>
                <w:sz w:val="21"/>
                <w:szCs w:val="21"/>
                <w:u w:val="single"/>
              </w:rPr>
              <w:t xml:space="preserve"> Катерина Сергеевна</w:t>
            </w:r>
          </w:p>
          <w:p w14:paraId="1688A301" w14:textId="77777777" w:rsidR="00F82C59" w:rsidRPr="009341DE" w:rsidRDefault="000D3378" w:rsidP="00836638">
            <w:pPr>
              <w:pStyle w:val="a7"/>
              <w:jc w:val="both"/>
              <w:rPr>
                <w:rFonts w:ascii="Times New Roman" w:hAnsi="Times New Roman" w:cs="Times New Roman"/>
                <w:b/>
                <w:sz w:val="21"/>
                <w:szCs w:val="21"/>
                <w:u w:val="single"/>
              </w:rPr>
            </w:pPr>
            <w:r w:rsidRPr="009341DE">
              <w:rPr>
                <w:rFonts w:ascii="Times New Roman" w:hAnsi="Times New Roman" w:cs="Times New Roman"/>
                <w:sz w:val="21"/>
                <w:szCs w:val="21"/>
              </w:rPr>
              <w:t>Почтовый</w:t>
            </w:r>
            <w:r w:rsidR="00F82C59" w:rsidRPr="009341DE">
              <w:rPr>
                <w:rFonts w:ascii="Times New Roman" w:hAnsi="Times New Roman" w:cs="Times New Roman"/>
                <w:sz w:val="21"/>
                <w:szCs w:val="21"/>
              </w:rPr>
              <w:t xml:space="preserve"> адрес:</w:t>
            </w:r>
            <w:r w:rsidR="00F82C59" w:rsidRPr="009341DE">
              <w:rPr>
                <w:rFonts w:ascii="Times New Roman" w:hAnsi="Times New Roman" w:cs="Times New Roman"/>
                <w:i/>
                <w:sz w:val="21"/>
                <w:szCs w:val="21"/>
                <w:u w:val="single"/>
              </w:rPr>
              <w:t xml:space="preserve"> </w:t>
            </w:r>
            <w:r w:rsidR="00F82C59" w:rsidRPr="009341DE">
              <w:rPr>
                <w:rFonts w:ascii="Times New Roman" w:hAnsi="Times New Roman" w:cs="Times New Roman"/>
                <w:b/>
                <w:i/>
                <w:sz w:val="21"/>
                <w:szCs w:val="21"/>
                <w:u w:val="single"/>
              </w:rPr>
              <w:t xml:space="preserve">610002, Кировская область, </w:t>
            </w:r>
            <w:proofErr w:type="spellStart"/>
            <w:r w:rsidR="00F82C59" w:rsidRPr="009341DE">
              <w:rPr>
                <w:rFonts w:ascii="Times New Roman" w:hAnsi="Times New Roman" w:cs="Times New Roman"/>
                <w:b/>
                <w:i/>
                <w:sz w:val="21"/>
                <w:szCs w:val="21"/>
                <w:u w:val="single"/>
              </w:rPr>
              <w:t>г.Киров</w:t>
            </w:r>
            <w:proofErr w:type="spellEnd"/>
            <w:r w:rsidR="00F82C59" w:rsidRPr="009341DE">
              <w:rPr>
                <w:rFonts w:ascii="Times New Roman" w:hAnsi="Times New Roman" w:cs="Times New Roman"/>
                <w:b/>
                <w:i/>
                <w:sz w:val="21"/>
                <w:szCs w:val="21"/>
                <w:u w:val="single"/>
              </w:rPr>
              <w:t xml:space="preserve">, </w:t>
            </w:r>
            <w:proofErr w:type="spellStart"/>
            <w:r w:rsidR="00F82C59" w:rsidRPr="009341DE">
              <w:rPr>
                <w:rFonts w:ascii="Times New Roman" w:hAnsi="Times New Roman" w:cs="Times New Roman"/>
                <w:b/>
                <w:i/>
                <w:sz w:val="21"/>
                <w:szCs w:val="21"/>
                <w:u w:val="single"/>
              </w:rPr>
              <w:t>ул.Водопроводная</w:t>
            </w:r>
            <w:proofErr w:type="spellEnd"/>
            <w:r w:rsidR="00F82C59" w:rsidRPr="009341DE">
              <w:rPr>
                <w:rFonts w:ascii="Times New Roman" w:hAnsi="Times New Roman" w:cs="Times New Roman"/>
                <w:b/>
                <w:i/>
                <w:sz w:val="21"/>
                <w:szCs w:val="21"/>
                <w:u w:val="single"/>
              </w:rPr>
              <w:t>, д.43</w:t>
            </w:r>
          </w:p>
          <w:p w14:paraId="12E21F9A" w14:textId="77777777" w:rsidR="00151000" w:rsidRPr="009341DE" w:rsidRDefault="00151000" w:rsidP="00836638">
            <w:pPr>
              <w:pStyle w:val="a7"/>
              <w:jc w:val="both"/>
              <w:rPr>
                <w:rFonts w:ascii="Times New Roman" w:hAnsi="Times New Roman" w:cs="Times New Roman"/>
                <w:color w:val="222222"/>
                <w:sz w:val="21"/>
                <w:szCs w:val="21"/>
                <w:u w:val="single"/>
              </w:rPr>
            </w:pPr>
            <w:r w:rsidRPr="009341DE">
              <w:rPr>
                <w:rFonts w:ascii="Times New Roman" w:hAnsi="Times New Roman" w:cs="Times New Roman"/>
                <w:color w:val="222222"/>
                <w:sz w:val="21"/>
                <w:szCs w:val="21"/>
              </w:rPr>
              <w:t xml:space="preserve">Адрес электронной почты </w:t>
            </w:r>
            <w:hyperlink r:id="rId8" w:history="1">
              <w:r w:rsidR="0092107C" w:rsidRPr="001E3AC0">
                <w:rPr>
                  <w:rStyle w:val="a4"/>
                  <w:rFonts w:ascii="Times New Roman" w:hAnsi="Times New Roman" w:cs="Times New Roman"/>
                  <w:i/>
                  <w:sz w:val="21"/>
                  <w:szCs w:val="21"/>
                  <w:u w:val="none"/>
                </w:rPr>
                <w:t>e.belkina@ooozemlemer.ru</w:t>
              </w:r>
            </w:hyperlink>
            <w:r w:rsidR="0092107C" w:rsidRPr="009341DE">
              <w:rPr>
                <w:rFonts w:ascii="Times New Roman" w:hAnsi="Times New Roman" w:cs="Times New Roman"/>
                <w:i/>
                <w:color w:val="000000" w:themeColor="text1"/>
                <w:sz w:val="21"/>
                <w:szCs w:val="21"/>
              </w:rPr>
              <w:t xml:space="preserve"> </w:t>
            </w:r>
            <w:r w:rsidR="00EA094D" w:rsidRPr="009341DE">
              <w:rPr>
                <w:rFonts w:ascii="Times New Roman" w:hAnsi="Times New Roman" w:cs="Times New Roman"/>
                <w:i/>
                <w:color w:val="000000" w:themeColor="text1"/>
                <w:sz w:val="21"/>
                <w:szCs w:val="21"/>
              </w:rPr>
              <w:t xml:space="preserve"> </w:t>
            </w:r>
            <w:r w:rsidRPr="009341DE">
              <w:rPr>
                <w:rFonts w:ascii="Times New Roman" w:hAnsi="Times New Roman" w:cs="Times New Roman"/>
                <w:color w:val="222222"/>
                <w:sz w:val="21"/>
                <w:szCs w:val="21"/>
              </w:rPr>
              <w:t xml:space="preserve">Номер контактного телефона </w:t>
            </w:r>
            <w:r w:rsidR="00836638" w:rsidRPr="009341DE">
              <w:rPr>
                <w:rFonts w:ascii="Times New Roman" w:hAnsi="Times New Roman" w:cs="Times New Roman"/>
                <w:color w:val="222222"/>
                <w:sz w:val="21"/>
                <w:szCs w:val="21"/>
              </w:rPr>
              <w:t xml:space="preserve"> </w:t>
            </w:r>
            <w:r w:rsidRPr="009341DE">
              <w:rPr>
                <w:rFonts w:ascii="Times New Roman" w:hAnsi="Times New Roman" w:cs="Times New Roman"/>
                <w:b/>
                <w:i/>
                <w:sz w:val="21"/>
                <w:szCs w:val="21"/>
                <w:u w:val="single"/>
              </w:rPr>
              <w:t>8912</w:t>
            </w:r>
            <w:r w:rsidR="00B011E3">
              <w:rPr>
                <w:rFonts w:ascii="Times New Roman" w:hAnsi="Times New Roman" w:cs="Times New Roman"/>
                <w:b/>
                <w:i/>
                <w:sz w:val="21"/>
                <w:szCs w:val="21"/>
                <w:u w:val="single"/>
              </w:rPr>
              <w:t xml:space="preserve"> </w:t>
            </w:r>
            <w:r w:rsidRPr="009341DE">
              <w:rPr>
                <w:rFonts w:ascii="Times New Roman" w:hAnsi="Times New Roman" w:cs="Times New Roman"/>
                <w:b/>
                <w:i/>
                <w:sz w:val="21"/>
                <w:szCs w:val="21"/>
                <w:u w:val="single"/>
              </w:rPr>
              <w:t>7000</w:t>
            </w:r>
            <w:r w:rsidR="00B011E3">
              <w:rPr>
                <w:rFonts w:ascii="Times New Roman" w:hAnsi="Times New Roman" w:cs="Times New Roman"/>
                <w:b/>
                <w:i/>
                <w:sz w:val="21"/>
                <w:szCs w:val="21"/>
                <w:u w:val="single"/>
              </w:rPr>
              <w:t xml:space="preserve"> </w:t>
            </w:r>
            <w:r w:rsidRPr="009341DE">
              <w:rPr>
                <w:rFonts w:ascii="Times New Roman" w:hAnsi="Times New Roman" w:cs="Times New Roman"/>
                <w:b/>
                <w:i/>
                <w:sz w:val="21"/>
                <w:szCs w:val="21"/>
                <w:u w:val="single"/>
              </w:rPr>
              <w:t>546</w:t>
            </w:r>
          </w:p>
          <w:p w14:paraId="07E3204E" w14:textId="77777777" w:rsidR="00151000" w:rsidRPr="009341DE" w:rsidRDefault="00151000" w:rsidP="00836638">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Квалификационный аттестат:</w:t>
            </w:r>
            <w:r w:rsidR="0092107C" w:rsidRPr="009341DE">
              <w:rPr>
                <w:rFonts w:ascii="Times New Roman" w:hAnsi="Times New Roman" w:cs="Times New Roman"/>
                <w:color w:val="222222"/>
                <w:sz w:val="21"/>
                <w:szCs w:val="21"/>
              </w:rPr>
              <w:t xml:space="preserve"> </w:t>
            </w:r>
            <w:r w:rsidR="0092107C" w:rsidRPr="009341DE">
              <w:rPr>
                <w:rFonts w:ascii="Times New Roman" w:hAnsi="Times New Roman" w:cs="Times New Roman"/>
                <w:i/>
                <w:color w:val="222222"/>
                <w:sz w:val="21"/>
                <w:szCs w:val="21"/>
              </w:rPr>
              <w:t>и</w:t>
            </w:r>
            <w:r w:rsidRPr="009341DE">
              <w:rPr>
                <w:rFonts w:ascii="Times New Roman" w:hAnsi="Times New Roman" w:cs="Times New Roman"/>
                <w:i/>
                <w:color w:val="222222"/>
                <w:sz w:val="21"/>
                <w:szCs w:val="21"/>
              </w:rPr>
              <w:t xml:space="preserve">дентификационный номер </w:t>
            </w:r>
            <w:r w:rsidRPr="009341DE">
              <w:rPr>
                <w:rFonts w:ascii="Times New Roman" w:hAnsi="Times New Roman" w:cs="Times New Roman"/>
                <w:i/>
                <w:color w:val="222222"/>
                <w:sz w:val="21"/>
                <w:szCs w:val="21"/>
                <w:u w:val="single"/>
              </w:rPr>
              <w:t xml:space="preserve">43-10-39   </w:t>
            </w:r>
            <w:r w:rsidRPr="009341DE">
              <w:rPr>
                <w:rFonts w:ascii="Times New Roman" w:hAnsi="Times New Roman" w:cs="Times New Roman"/>
                <w:i/>
                <w:color w:val="222222"/>
                <w:sz w:val="21"/>
                <w:szCs w:val="21"/>
              </w:rPr>
              <w:t xml:space="preserve">дата выдачи  </w:t>
            </w:r>
            <w:r w:rsidRPr="009341DE">
              <w:rPr>
                <w:rFonts w:ascii="Times New Roman" w:hAnsi="Times New Roman" w:cs="Times New Roman"/>
                <w:i/>
                <w:color w:val="222222"/>
                <w:sz w:val="21"/>
                <w:szCs w:val="21"/>
                <w:u w:val="single"/>
              </w:rPr>
              <w:t>23.12.2010</w:t>
            </w:r>
            <w:r w:rsidRPr="009341DE">
              <w:rPr>
                <w:rFonts w:ascii="Times New Roman" w:hAnsi="Times New Roman" w:cs="Times New Roman"/>
                <w:i/>
                <w:color w:val="222222"/>
                <w:sz w:val="21"/>
                <w:szCs w:val="21"/>
              </w:rPr>
              <w:t>;</w:t>
            </w:r>
          </w:p>
          <w:p w14:paraId="2F5AFD25" w14:textId="321BE000" w:rsidR="00151000" w:rsidRDefault="00151000" w:rsidP="00836638">
            <w:pPr>
              <w:pStyle w:val="a7"/>
              <w:jc w:val="both"/>
              <w:rPr>
                <w:rFonts w:ascii="Times New Roman" w:hAnsi="Times New Roman" w:cs="Times New Roman"/>
                <w:i/>
                <w:sz w:val="21"/>
                <w:szCs w:val="21"/>
                <w:u w:val="single"/>
              </w:rPr>
            </w:pPr>
            <w:r w:rsidRPr="009341DE">
              <w:rPr>
                <w:rFonts w:ascii="Times New Roman" w:hAnsi="Times New Roman" w:cs="Times New Roman"/>
                <w:color w:val="222222"/>
                <w:sz w:val="21"/>
                <w:szCs w:val="21"/>
              </w:rPr>
              <w:t>Наименование саморегулируемой организации в сфере кадастровых отношений, членом которой является кадастровы</w:t>
            </w:r>
            <w:r w:rsidR="00DF7A49" w:rsidRPr="009341DE">
              <w:rPr>
                <w:rFonts w:ascii="Times New Roman" w:hAnsi="Times New Roman" w:cs="Times New Roman"/>
                <w:color w:val="222222"/>
                <w:sz w:val="21"/>
                <w:szCs w:val="21"/>
              </w:rPr>
              <w:t>е</w:t>
            </w:r>
            <w:r w:rsidRPr="009341DE">
              <w:rPr>
                <w:rFonts w:ascii="Times New Roman" w:hAnsi="Times New Roman" w:cs="Times New Roman"/>
                <w:color w:val="222222"/>
                <w:sz w:val="21"/>
                <w:szCs w:val="21"/>
              </w:rPr>
              <w:t xml:space="preserve"> инженер</w:t>
            </w:r>
            <w:r w:rsidR="00DF7A49" w:rsidRPr="009341DE">
              <w:rPr>
                <w:rFonts w:ascii="Times New Roman" w:hAnsi="Times New Roman" w:cs="Times New Roman"/>
                <w:color w:val="222222"/>
                <w:sz w:val="21"/>
                <w:szCs w:val="21"/>
              </w:rPr>
              <w:t>ы:</w:t>
            </w:r>
            <w:r w:rsidRPr="009341DE">
              <w:rPr>
                <w:rFonts w:ascii="Times New Roman" w:hAnsi="Times New Roman" w:cs="Times New Roman"/>
                <w:color w:val="222222"/>
                <w:sz w:val="21"/>
                <w:szCs w:val="21"/>
              </w:rPr>
              <w:t xml:space="preserve"> </w:t>
            </w:r>
            <w:r w:rsidRPr="009341DE">
              <w:rPr>
                <w:rFonts w:ascii="Times New Roman" w:hAnsi="Times New Roman" w:cs="Times New Roman"/>
                <w:i/>
                <w:sz w:val="21"/>
                <w:szCs w:val="21"/>
                <w:u w:val="single"/>
              </w:rPr>
              <w:t>СРО АКИ «Поволжье»</w:t>
            </w:r>
            <w:r w:rsidR="00482408">
              <w:rPr>
                <w:rFonts w:ascii="Times New Roman" w:hAnsi="Times New Roman" w:cs="Times New Roman"/>
                <w:i/>
                <w:sz w:val="21"/>
                <w:szCs w:val="21"/>
                <w:u w:val="single"/>
              </w:rPr>
              <w:t>.</w:t>
            </w:r>
          </w:p>
          <w:p w14:paraId="3BE95282" w14:textId="77777777" w:rsidR="00482408" w:rsidRPr="00482408" w:rsidRDefault="00482408" w:rsidP="00482408">
            <w:pPr>
              <w:pStyle w:val="a7"/>
              <w:ind w:firstLine="427"/>
              <w:jc w:val="both"/>
              <w:rPr>
                <w:rFonts w:ascii="Times New Roman" w:hAnsi="Times New Roman" w:cs="Times New Roman"/>
                <w:color w:val="222222"/>
                <w:sz w:val="21"/>
                <w:szCs w:val="21"/>
              </w:rPr>
            </w:pPr>
            <w:r>
              <w:rPr>
                <w:rFonts w:ascii="Times New Roman" w:hAnsi="Times New Roman" w:cs="Times New Roman"/>
                <w:color w:val="222222"/>
                <w:sz w:val="21"/>
                <w:szCs w:val="21"/>
              </w:rPr>
              <w:t xml:space="preserve">2. </w:t>
            </w:r>
            <w:r w:rsidRPr="00482408">
              <w:rPr>
                <w:rFonts w:ascii="Times New Roman" w:hAnsi="Times New Roman" w:cs="Times New Roman"/>
                <w:color w:val="222222"/>
                <w:sz w:val="21"/>
                <w:szCs w:val="21"/>
              </w:rPr>
              <w:t>Правообладатели объектов недвижимости, которые считаются в соответствии с частью 4 статьи 69 Федерального закона от 13 июля 2015 года № 218-ФЗ «О государственной регистрации недвижимости»5 ранее учтенными или сведения о которых в соответствии с частью 9 статьи 69 Федерального закона от 13 июля 2015 года № 218-ФЗ «О государственной регистрации недвижимости»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 вправе предоставить указанному в пункте 1 извещения о начале выполнения комплексных кадастровых работ кадастровому инженеру – исполнителю комплексных кадастровых работ имеющиеся у них материалы и документы в отношении таких объектов недвижимости, а также заверенные в порядке, установленном частями 1 и 9 статьи 21 Федерального закона от 13 июля 2015 года № 218-ФЗ «О государственной регистрации недвижимости», копии документов, устанавливающих или подтверждающих права на указанные объекты недвижимости.</w:t>
            </w:r>
          </w:p>
          <w:p w14:paraId="02FCCC3C" w14:textId="67B880DA" w:rsidR="00482408" w:rsidRPr="00482408" w:rsidRDefault="00482408" w:rsidP="00482408">
            <w:pPr>
              <w:pStyle w:val="a7"/>
              <w:ind w:firstLine="427"/>
              <w:jc w:val="both"/>
              <w:rPr>
                <w:rFonts w:ascii="Times New Roman" w:hAnsi="Times New Roman" w:cs="Times New Roman"/>
                <w:color w:val="222222"/>
                <w:sz w:val="21"/>
                <w:szCs w:val="21"/>
              </w:rPr>
            </w:pPr>
            <w:r w:rsidRPr="00482408">
              <w:rPr>
                <w:rFonts w:ascii="Times New Roman" w:hAnsi="Times New Roman" w:cs="Times New Roman"/>
                <w:color w:val="222222"/>
                <w:sz w:val="21"/>
                <w:szCs w:val="21"/>
              </w:rPr>
              <w:t xml:space="preserve">3. Правообладатели объектов недвижимости – земельных участков, зданий, сооружений,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(опубликовано </w:t>
            </w:r>
            <w:r>
              <w:rPr>
                <w:rFonts w:ascii="Times New Roman" w:hAnsi="Times New Roman" w:cs="Times New Roman"/>
                <w:color w:val="222222"/>
                <w:sz w:val="21"/>
                <w:szCs w:val="21"/>
              </w:rPr>
              <w:t>в газете «Вперед»</w:t>
            </w:r>
            <w:r w:rsidRPr="00482408">
              <w:rPr>
                <w:rFonts w:ascii="Times New Roman" w:hAnsi="Times New Roman" w:cs="Times New Roman"/>
                <w:color w:val="222222"/>
                <w:sz w:val="21"/>
                <w:szCs w:val="21"/>
              </w:rPr>
              <w:t>) вправе предоставить кадастровому инженеру –</w:t>
            </w:r>
            <w:r>
              <w:rPr>
                <w:rFonts w:ascii="Times New Roman" w:hAnsi="Times New Roman" w:cs="Times New Roman"/>
                <w:color w:val="222222"/>
                <w:sz w:val="21"/>
                <w:szCs w:val="21"/>
              </w:rPr>
              <w:t xml:space="preserve"> </w:t>
            </w:r>
            <w:r w:rsidRPr="00482408">
              <w:rPr>
                <w:rFonts w:ascii="Times New Roman" w:hAnsi="Times New Roman" w:cs="Times New Roman"/>
                <w:color w:val="222222"/>
                <w:sz w:val="21"/>
                <w:szCs w:val="21"/>
              </w:rPr>
              <w:t>исполнителю комплексных кадастровых работ, указанному в пункте 1 извещения о начале выполнения комплексных кадастровых работ, по указанному в пункте 2 извещения о начале выполнения комплексных кадастровых работ адресу сведения об адресе электронной почты и (или)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(далее – контактный адрес правообладателя),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w:t>
            </w:r>
          </w:p>
          <w:p w14:paraId="726D1C77" w14:textId="3733D54A" w:rsidR="00482408" w:rsidRPr="009341DE" w:rsidRDefault="00482408" w:rsidP="00482408">
            <w:pPr>
              <w:pStyle w:val="a7"/>
              <w:ind w:firstLine="427"/>
              <w:jc w:val="both"/>
              <w:rPr>
                <w:rFonts w:ascii="Times New Roman" w:hAnsi="Times New Roman" w:cs="Times New Roman"/>
                <w:color w:val="222222"/>
                <w:sz w:val="21"/>
                <w:szCs w:val="21"/>
              </w:rPr>
            </w:pPr>
            <w:r w:rsidRPr="00482408">
              <w:rPr>
                <w:rFonts w:ascii="Times New Roman" w:hAnsi="Times New Roman" w:cs="Times New Roman"/>
                <w:color w:val="222222"/>
                <w:sz w:val="21"/>
                <w:szCs w:val="21"/>
              </w:rPr>
              <w:t>4. Правообладатели объектов недвижимости, расположенных на территории комплексных кадастровых работ,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w:t>
            </w:r>
          </w:p>
          <w:p w14:paraId="0A24F272" w14:textId="77777777" w:rsidR="00707EB1" w:rsidRDefault="00482408" w:rsidP="00482408">
            <w:pPr>
              <w:ind w:left="75" w:right="75"/>
              <w:jc w:val="center"/>
              <w:rPr>
                <w:b/>
                <w:bCs/>
                <w:sz w:val="22"/>
                <w:szCs w:val="22"/>
              </w:rPr>
            </w:pPr>
            <w:r w:rsidRPr="00B10C8A">
              <w:rPr>
                <w:b/>
                <w:bCs/>
                <w:sz w:val="22"/>
                <w:szCs w:val="22"/>
              </w:rPr>
              <w:t xml:space="preserve">Указанные сведения и документы можно представить по адресу: </w:t>
            </w:r>
          </w:p>
          <w:p w14:paraId="2FAD4D4F" w14:textId="4A1E5EBA" w:rsidR="00482408" w:rsidRPr="00B10C8A" w:rsidRDefault="00482408" w:rsidP="00482408">
            <w:pPr>
              <w:ind w:left="75" w:right="75"/>
              <w:jc w:val="center"/>
              <w:rPr>
                <w:b/>
                <w:bCs/>
                <w:i/>
                <w:sz w:val="22"/>
                <w:szCs w:val="22"/>
                <w:u w:val="single"/>
              </w:rPr>
            </w:pPr>
            <w:r w:rsidRPr="00B10C8A">
              <w:rPr>
                <w:b/>
                <w:bCs/>
                <w:i/>
                <w:sz w:val="22"/>
                <w:szCs w:val="22"/>
                <w:u w:val="single"/>
              </w:rPr>
              <w:t>610002, Кировская область, г. Киров, ул. Водопроводная, д. 43</w:t>
            </w:r>
          </w:p>
          <w:p w14:paraId="1B6DD3AA" w14:textId="4675AFF8" w:rsidR="00482408" w:rsidRDefault="00482408" w:rsidP="00B10C8A">
            <w:pPr>
              <w:ind w:left="75" w:right="75"/>
              <w:jc w:val="center"/>
              <w:rPr>
                <w:rStyle w:val="a4"/>
                <w:b/>
                <w:bCs/>
                <w:i/>
                <w:sz w:val="22"/>
                <w:szCs w:val="22"/>
              </w:rPr>
            </w:pPr>
            <w:r w:rsidRPr="00B10C8A">
              <w:rPr>
                <w:b/>
                <w:bCs/>
                <w:sz w:val="22"/>
                <w:szCs w:val="22"/>
              </w:rPr>
              <w:t xml:space="preserve">Либо по адресу электронной почты: </w:t>
            </w:r>
            <w:hyperlink r:id="rId9" w:history="1">
              <w:r w:rsidRPr="00B10C8A">
                <w:rPr>
                  <w:rStyle w:val="a4"/>
                  <w:b/>
                  <w:bCs/>
                  <w:i/>
                  <w:sz w:val="22"/>
                  <w:szCs w:val="22"/>
                </w:rPr>
                <w:t>e.belkina@ooozemlemer.ru</w:t>
              </w:r>
            </w:hyperlink>
          </w:p>
          <w:p w14:paraId="2BEC8B8C" w14:textId="77777777" w:rsidR="00707EB1" w:rsidRPr="00B10C8A" w:rsidRDefault="00707EB1" w:rsidP="00B10C8A">
            <w:pPr>
              <w:ind w:left="75" w:right="75"/>
              <w:jc w:val="center"/>
              <w:rPr>
                <w:b/>
                <w:bCs/>
                <w:i/>
                <w:color w:val="000000" w:themeColor="text1"/>
                <w:sz w:val="24"/>
                <w:szCs w:val="24"/>
                <w:u w:val="single"/>
              </w:rPr>
            </w:pPr>
          </w:p>
          <w:p w14:paraId="47D04AEB" w14:textId="73E1D45D" w:rsidR="00151000" w:rsidRPr="00B10C8A" w:rsidRDefault="00482408" w:rsidP="00482408">
            <w:pPr>
              <w:ind w:firstLine="569"/>
              <w:jc w:val="both"/>
              <w:textAlignment w:val="baseline"/>
              <w:rPr>
                <w:color w:val="222222"/>
                <w:sz w:val="21"/>
                <w:szCs w:val="21"/>
              </w:rPr>
            </w:pPr>
            <w:r w:rsidRPr="00B10C8A">
              <w:rPr>
                <w:color w:val="222222"/>
                <w:sz w:val="20"/>
              </w:rPr>
              <w:t xml:space="preserve">5. </w:t>
            </w:r>
            <w:r w:rsidR="00151000" w:rsidRPr="00B10C8A">
              <w:rPr>
                <w:color w:val="222222"/>
                <w:sz w:val="21"/>
                <w:szCs w:val="21"/>
              </w:rPr>
              <w:t xml:space="preserve">График выполнения комплексных кадастровых работ </w:t>
            </w:r>
          </w:p>
          <w:tbl>
            <w:tblPr>
              <w:tblStyle w:val="a6"/>
              <w:tblW w:w="11032" w:type="dxa"/>
              <w:tblLook w:val="04A0" w:firstRow="1" w:lastRow="0" w:firstColumn="1" w:lastColumn="0" w:noHBand="0" w:noVBand="1"/>
            </w:tblPr>
            <w:tblGrid>
              <w:gridCol w:w="706"/>
              <w:gridCol w:w="8919"/>
              <w:gridCol w:w="1407"/>
            </w:tblGrid>
            <w:tr w:rsidR="00151000" w:rsidRPr="00B10C8A" w14:paraId="2FA899E3" w14:textId="77777777" w:rsidTr="00B10C8A">
              <w:trPr>
                <w:trHeight w:val="371"/>
                <w:tblHeader/>
              </w:trPr>
              <w:tc>
                <w:tcPr>
                  <w:tcW w:w="710" w:type="dxa"/>
                </w:tcPr>
                <w:p w14:paraId="1CD6EC9E" w14:textId="3DDED5B4" w:rsidR="00151000" w:rsidRPr="00FC0BD4" w:rsidRDefault="00482408" w:rsidP="00FC73C9">
                  <w:pPr>
                    <w:jc w:val="center"/>
                    <w:textAlignment w:val="baseline"/>
                    <w:rPr>
                      <w:b/>
                      <w:bCs/>
                      <w:color w:val="222222"/>
                      <w:sz w:val="21"/>
                      <w:szCs w:val="21"/>
                    </w:rPr>
                  </w:pPr>
                  <w:r w:rsidRPr="00FC0BD4">
                    <w:rPr>
                      <w:b/>
                      <w:bCs/>
                      <w:color w:val="222222"/>
                      <w:sz w:val="21"/>
                      <w:szCs w:val="21"/>
                    </w:rPr>
                    <w:t>№ п/п</w:t>
                  </w:r>
                </w:p>
              </w:tc>
              <w:tc>
                <w:tcPr>
                  <w:tcW w:w="9068" w:type="dxa"/>
                </w:tcPr>
                <w:p w14:paraId="7C403BAB" w14:textId="77777777" w:rsidR="00151000" w:rsidRPr="00FC0BD4" w:rsidRDefault="00151000" w:rsidP="00FC73C9">
                  <w:pPr>
                    <w:jc w:val="center"/>
                    <w:textAlignment w:val="baseline"/>
                    <w:rPr>
                      <w:b/>
                      <w:bCs/>
                      <w:color w:val="222222"/>
                      <w:sz w:val="21"/>
                      <w:szCs w:val="21"/>
                    </w:rPr>
                  </w:pPr>
                  <w:r w:rsidRPr="00FC0BD4">
                    <w:rPr>
                      <w:b/>
                      <w:bCs/>
                      <w:color w:val="222222"/>
                      <w:sz w:val="21"/>
                      <w:szCs w:val="21"/>
                    </w:rPr>
                    <w:t>Место выполнения работ</w:t>
                  </w:r>
                </w:p>
              </w:tc>
              <w:tc>
                <w:tcPr>
                  <w:tcW w:w="1254" w:type="dxa"/>
                </w:tcPr>
                <w:p w14:paraId="473DF9E5" w14:textId="63141DE4" w:rsidR="00151000" w:rsidRPr="00FC0BD4" w:rsidRDefault="00482408" w:rsidP="00FC73C9">
                  <w:pPr>
                    <w:jc w:val="center"/>
                    <w:textAlignment w:val="baseline"/>
                    <w:rPr>
                      <w:b/>
                      <w:bCs/>
                      <w:color w:val="222222"/>
                      <w:sz w:val="21"/>
                      <w:szCs w:val="21"/>
                    </w:rPr>
                  </w:pPr>
                  <w:r w:rsidRPr="00FC0BD4">
                    <w:rPr>
                      <w:b/>
                      <w:bCs/>
                      <w:color w:val="222222"/>
                      <w:sz w:val="21"/>
                      <w:szCs w:val="21"/>
                    </w:rPr>
                    <w:t>Время выполнения работ</w:t>
                  </w:r>
                </w:p>
              </w:tc>
            </w:tr>
            <w:tr w:rsidR="00B10C8A" w:rsidRPr="00B10C8A" w14:paraId="5CF5D7D8" w14:textId="77777777" w:rsidTr="00B10C8A">
              <w:trPr>
                <w:trHeight w:val="948"/>
              </w:trPr>
              <w:tc>
                <w:tcPr>
                  <w:tcW w:w="710" w:type="dxa"/>
                </w:tcPr>
                <w:p w14:paraId="72246F2E" w14:textId="61D0E73A" w:rsidR="00B10C8A" w:rsidRPr="00B10C8A" w:rsidRDefault="00B10C8A" w:rsidP="00173864">
                  <w:pPr>
                    <w:tabs>
                      <w:tab w:val="left" w:pos="11055"/>
                    </w:tabs>
                    <w:jc w:val="center"/>
                    <w:rPr>
                      <w:rFonts w:eastAsia="Calibri"/>
                      <w:sz w:val="21"/>
                      <w:szCs w:val="21"/>
                    </w:rPr>
                  </w:pPr>
                  <w:r w:rsidRPr="00B10C8A">
                    <w:rPr>
                      <w:rFonts w:eastAsia="Calibri"/>
                      <w:sz w:val="21"/>
                      <w:szCs w:val="21"/>
                    </w:rPr>
                    <w:t>1.</w:t>
                  </w:r>
                </w:p>
              </w:tc>
              <w:tc>
                <w:tcPr>
                  <w:tcW w:w="9068" w:type="dxa"/>
                </w:tcPr>
                <w:p w14:paraId="39A4EB35" w14:textId="702B8124" w:rsidR="00B10C8A" w:rsidRPr="00B10C8A" w:rsidRDefault="00B10C8A" w:rsidP="00B10C8A">
                  <w:pPr>
                    <w:ind w:left="75" w:right="75"/>
                    <w:jc w:val="both"/>
                    <w:rPr>
                      <w:sz w:val="21"/>
                      <w:szCs w:val="21"/>
                    </w:rPr>
                  </w:pPr>
                  <w:r w:rsidRPr="00B10C8A">
                    <w:rPr>
                      <w:sz w:val="21"/>
                      <w:szCs w:val="21"/>
                    </w:rPr>
                    <w:t>Кадастровый квартал 11:08:0801001 расположен на территории муниципального района Усть-Вымский, сельского поселения Айкино, с. Айкино, ул. Садовая, ул. Первомайская, ул. Одинцова, ул. 50 лет Победы, ул. Пионерская, Полевой переулок, ул. Мелиораторов, Солнечный переулок, Речной переулок, Западная улица.</w:t>
                  </w:r>
                  <w:r>
                    <w:rPr>
                      <w:sz w:val="21"/>
                      <w:szCs w:val="21"/>
                    </w:rPr>
                    <w:t xml:space="preserve"> </w:t>
                  </w:r>
                  <w:r w:rsidRPr="00B10C8A">
                    <w:rPr>
                      <w:sz w:val="21"/>
                      <w:szCs w:val="21"/>
                    </w:rPr>
                    <w:t>Площадь кадастрового квартала: 154.37 га</w:t>
                  </w:r>
                  <w:r>
                    <w:rPr>
                      <w:sz w:val="21"/>
                      <w:szCs w:val="21"/>
                    </w:rPr>
                    <w:t xml:space="preserve">. </w:t>
                  </w:r>
                  <w:r w:rsidRPr="00B10C8A">
                    <w:rPr>
                      <w:sz w:val="21"/>
                      <w:szCs w:val="21"/>
                    </w:rPr>
                    <w:t>Согласно сведениям ЕГРН в пределах кадастрового квартала расположено 610 объектов недвижимости, из них участков: 377, с границами: 190; ОКС: 233, с границами: 92</w:t>
                  </w:r>
                </w:p>
              </w:tc>
              <w:tc>
                <w:tcPr>
                  <w:tcW w:w="1254" w:type="dxa"/>
                  <w:vMerge w:val="restart"/>
                </w:tcPr>
                <w:p w14:paraId="598ECF41" w14:textId="77777777" w:rsidR="00B10C8A" w:rsidRPr="00B10C8A" w:rsidRDefault="00B10C8A" w:rsidP="00B10C8A">
                  <w:pPr>
                    <w:tabs>
                      <w:tab w:val="left" w:pos="11055"/>
                    </w:tabs>
                    <w:jc w:val="center"/>
                    <w:rPr>
                      <w:rFonts w:eastAsia="Calibri"/>
                      <w:sz w:val="21"/>
                      <w:szCs w:val="21"/>
                    </w:rPr>
                  </w:pPr>
                </w:p>
                <w:p w14:paraId="00B2F328" w14:textId="77777777" w:rsidR="00B10C8A" w:rsidRPr="00B10C8A" w:rsidRDefault="00B10C8A" w:rsidP="00B10C8A">
                  <w:pPr>
                    <w:tabs>
                      <w:tab w:val="left" w:pos="11055"/>
                    </w:tabs>
                    <w:jc w:val="center"/>
                    <w:rPr>
                      <w:rFonts w:eastAsia="Calibri"/>
                      <w:sz w:val="21"/>
                      <w:szCs w:val="21"/>
                    </w:rPr>
                  </w:pPr>
                </w:p>
                <w:p w14:paraId="2F50C636" w14:textId="77777777" w:rsidR="00B10C8A" w:rsidRPr="00B10C8A" w:rsidRDefault="00B10C8A" w:rsidP="00B10C8A">
                  <w:pPr>
                    <w:tabs>
                      <w:tab w:val="left" w:pos="11055"/>
                    </w:tabs>
                    <w:jc w:val="center"/>
                    <w:rPr>
                      <w:rFonts w:eastAsia="Calibri"/>
                      <w:sz w:val="21"/>
                      <w:szCs w:val="21"/>
                    </w:rPr>
                  </w:pPr>
                </w:p>
                <w:p w14:paraId="3250DB8A" w14:textId="77777777" w:rsidR="00B10C8A" w:rsidRPr="00B10C8A" w:rsidRDefault="00B10C8A" w:rsidP="00B10C8A">
                  <w:pPr>
                    <w:tabs>
                      <w:tab w:val="left" w:pos="11055"/>
                    </w:tabs>
                    <w:rPr>
                      <w:rFonts w:eastAsia="Calibri"/>
                      <w:sz w:val="21"/>
                      <w:szCs w:val="21"/>
                    </w:rPr>
                  </w:pPr>
                </w:p>
                <w:p w14:paraId="06E010EC" w14:textId="6606EA21" w:rsidR="00B10C8A" w:rsidRPr="00FC0BD4" w:rsidRDefault="00B10C8A" w:rsidP="00B10C8A">
                  <w:pPr>
                    <w:tabs>
                      <w:tab w:val="left" w:pos="11055"/>
                    </w:tabs>
                    <w:jc w:val="center"/>
                    <w:rPr>
                      <w:rFonts w:eastAsia="Calibri"/>
                      <w:b/>
                      <w:bCs/>
                      <w:sz w:val="21"/>
                      <w:szCs w:val="21"/>
                      <w:shd w:val="clear" w:color="auto" w:fill="FFFFFF"/>
                    </w:rPr>
                  </w:pPr>
                  <w:r w:rsidRPr="00FC0BD4">
                    <w:rPr>
                      <w:rFonts w:eastAsia="Calibri"/>
                      <w:b/>
                      <w:bCs/>
                      <w:sz w:val="21"/>
                      <w:szCs w:val="21"/>
                    </w:rPr>
                    <w:t>04.03.2024 – 22.10.2024</w:t>
                  </w:r>
                </w:p>
              </w:tc>
            </w:tr>
            <w:tr w:rsidR="00B10C8A" w:rsidRPr="00B10C8A" w14:paraId="7645D8EF" w14:textId="77777777" w:rsidTr="00B10C8A">
              <w:trPr>
                <w:trHeight w:val="948"/>
              </w:trPr>
              <w:tc>
                <w:tcPr>
                  <w:tcW w:w="710" w:type="dxa"/>
                </w:tcPr>
                <w:p w14:paraId="79FC971B" w14:textId="5DB23B5F" w:rsidR="00B10C8A" w:rsidRPr="00B10C8A" w:rsidRDefault="00B10C8A" w:rsidP="00173864">
                  <w:pPr>
                    <w:tabs>
                      <w:tab w:val="left" w:pos="11055"/>
                    </w:tabs>
                    <w:jc w:val="center"/>
                    <w:rPr>
                      <w:rFonts w:eastAsia="Calibri"/>
                      <w:sz w:val="21"/>
                      <w:szCs w:val="21"/>
                    </w:rPr>
                  </w:pPr>
                  <w:r w:rsidRPr="00B10C8A">
                    <w:rPr>
                      <w:rFonts w:eastAsia="Calibri"/>
                      <w:sz w:val="21"/>
                      <w:szCs w:val="21"/>
                    </w:rPr>
                    <w:t>2.</w:t>
                  </w:r>
                </w:p>
              </w:tc>
              <w:tc>
                <w:tcPr>
                  <w:tcW w:w="9068" w:type="dxa"/>
                </w:tcPr>
                <w:p w14:paraId="6A3DD6AD" w14:textId="0BF3FD1B" w:rsidR="00B10C8A" w:rsidRPr="00B10C8A" w:rsidRDefault="00B10C8A" w:rsidP="00B10C8A">
                  <w:pPr>
                    <w:ind w:left="75" w:right="75"/>
                    <w:jc w:val="both"/>
                    <w:rPr>
                      <w:sz w:val="21"/>
                      <w:szCs w:val="21"/>
                    </w:rPr>
                  </w:pPr>
                  <w:r w:rsidRPr="00B10C8A">
                    <w:rPr>
                      <w:sz w:val="21"/>
                      <w:szCs w:val="21"/>
                    </w:rPr>
                    <w:t xml:space="preserve">Кадастровый квартал </w:t>
                  </w:r>
                  <w:r w:rsidR="00707EB1" w:rsidRPr="00707EB1">
                    <w:rPr>
                      <w:sz w:val="21"/>
                      <w:szCs w:val="21"/>
                    </w:rPr>
                    <w:t>11:08:080100</w:t>
                  </w:r>
                  <w:r w:rsidR="00707EB1">
                    <w:rPr>
                      <w:sz w:val="21"/>
                      <w:szCs w:val="21"/>
                    </w:rPr>
                    <w:t xml:space="preserve">2 </w:t>
                  </w:r>
                  <w:r w:rsidRPr="00B10C8A">
                    <w:rPr>
                      <w:sz w:val="21"/>
                      <w:szCs w:val="21"/>
                    </w:rPr>
                    <w:t>расположен на территории муниципального района Усть-Вымский, сельского поселения Айкино, с. Айкино, ул. Центральная, ул. Исакова, ул. Набережная. Площадь кадастрового квартала: 101,96 га</w:t>
                  </w:r>
                  <w:r>
                    <w:rPr>
                      <w:sz w:val="21"/>
                      <w:szCs w:val="21"/>
                    </w:rPr>
                    <w:t xml:space="preserve">. </w:t>
                  </w:r>
                  <w:r w:rsidRPr="00B10C8A">
                    <w:rPr>
                      <w:sz w:val="21"/>
                      <w:szCs w:val="21"/>
                    </w:rPr>
                    <w:t>Согласно сведениям ЕГРН в пределах кадастрового квартала расположено 311 объектов недвижимости, из них участков: 196, с границами: 130; ОКС: 115, с границами: 40</w:t>
                  </w:r>
                </w:p>
              </w:tc>
              <w:tc>
                <w:tcPr>
                  <w:tcW w:w="1254" w:type="dxa"/>
                  <w:vMerge/>
                </w:tcPr>
                <w:p w14:paraId="61618C07" w14:textId="77777777" w:rsidR="00B10C8A" w:rsidRPr="00B10C8A" w:rsidRDefault="00B10C8A" w:rsidP="0092107C">
                  <w:pPr>
                    <w:tabs>
                      <w:tab w:val="left" w:pos="11055"/>
                    </w:tabs>
                    <w:jc w:val="center"/>
                    <w:rPr>
                      <w:rFonts w:eastAsia="Calibri"/>
                      <w:sz w:val="21"/>
                      <w:szCs w:val="21"/>
                    </w:rPr>
                  </w:pPr>
                </w:p>
              </w:tc>
            </w:tr>
          </w:tbl>
          <w:p w14:paraId="5E665674" w14:textId="77777777" w:rsidR="00151000" w:rsidRPr="00151000" w:rsidRDefault="00151000" w:rsidP="00836638">
            <w:pPr>
              <w:ind w:left="75" w:right="75"/>
              <w:jc w:val="both"/>
              <w:rPr>
                <w:sz w:val="24"/>
                <w:szCs w:val="24"/>
              </w:rPr>
            </w:pPr>
          </w:p>
        </w:tc>
      </w:tr>
      <w:tr w:rsidR="00151000" w:rsidRPr="00151000" w14:paraId="76BE1335" w14:textId="77777777" w:rsidTr="00000FFE">
        <w:tc>
          <w:tcPr>
            <w:tcW w:w="4543" w:type="dxa"/>
            <w:gridSpan w:val="2"/>
            <w:shd w:val="clear" w:color="auto" w:fill="FFFFFF"/>
            <w:hideMark/>
          </w:tcPr>
          <w:p w14:paraId="4A2BA84F" w14:textId="77777777" w:rsidR="00151000" w:rsidRPr="00151000" w:rsidRDefault="00151000" w:rsidP="00836638">
            <w:pPr>
              <w:spacing w:before="75" w:after="75"/>
              <w:ind w:left="75" w:right="75"/>
              <w:jc w:val="both"/>
              <w:rPr>
                <w:sz w:val="24"/>
                <w:szCs w:val="24"/>
              </w:rPr>
            </w:pPr>
          </w:p>
        </w:tc>
        <w:tc>
          <w:tcPr>
            <w:tcW w:w="2823" w:type="dxa"/>
            <w:gridSpan w:val="2"/>
            <w:shd w:val="clear" w:color="auto" w:fill="FFFFFF"/>
            <w:hideMark/>
          </w:tcPr>
          <w:p w14:paraId="07E4BCAA" w14:textId="77777777" w:rsidR="00151000" w:rsidRPr="00151000" w:rsidRDefault="00151000" w:rsidP="00836638">
            <w:pPr>
              <w:spacing w:before="75" w:after="75"/>
              <w:ind w:left="75" w:right="75"/>
              <w:jc w:val="both"/>
              <w:rPr>
                <w:sz w:val="24"/>
                <w:szCs w:val="24"/>
              </w:rPr>
            </w:pPr>
          </w:p>
        </w:tc>
        <w:tc>
          <w:tcPr>
            <w:tcW w:w="3550" w:type="dxa"/>
            <w:shd w:val="clear" w:color="auto" w:fill="FFFFFF"/>
            <w:hideMark/>
          </w:tcPr>
          <w:p w14:paraId="6D2670B0" w14:textId="77777777" w:rsidR="00151000" w:rsidRPr="00151000" w:rsidRDefault="00151000" w:rsidP="00836638">
            <w:pPr>
              <w:spacing w:before="75" w:after="75"/>
              <w:ind w:left="75" w:right="75"/>
              <w:jc w:val="both"/>
              <w:rPr>
                <w:sz w:val="24"/>
                <w:szCs w:val="24"/>
              </w:rPr>
            </w:pPr>
          </w:p>
        </w:tc>
      </w:tr>
    </w:tbl>
    <w:p w14:paraId="7C90C0F1" w14:textId="77777777" w:rsidR="00774D39" w:rsidRDefault="00774D39" w:rsidP="00000FFE"/>
    <w:sectPr w:rsidR="00774D39" w:rsidSect="00B011E3">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963"/>
    <w:multiLevelType w:val="hybridMultilevel"/>
    <w:tmpl w:val="23503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000"/>
    <w:rsid w:val="00000FFE"/>
    <w:rsid w:val="000B2467"/>
    <w:rsid w:val="000D3378"/>
    <w:rsid w:val="00151000"/>
    <w:rsid w:val="00173864"/>
    <w:rsid w:val="00190A10"/>
    <w:rsid w:val="001B23BD"/>
    <w:rsid w:val="001C765B"/>
    <w:rsid w:val="001D5BC6"/>
    <w:rsid w:val="001E3AC0"/>
    <w:rsid w:val="0029660C"/>
    <w:rsid w:val="002C68C9"/>
    <w:rsid w:val="002D2B38"/>
    <w:rsid w:val="003303FA"/>
    <w:rsid w:val="00390610"/>
    <w:rsid w:val="00482408"/>
    <w:rsid w:val="00510B15"/>
    <w:rsid w:val="00524993"/>
    <w:rsid w:val="005C0805"/>
    <w:rsid w:val="00640072"/>
    <w:rsid w:val="00664481"/>
    <w:rsid w:val="00681035"/>
    <w:rsid w:val="00683A6E"/>
    <w:rsid w:val="006E7C43"/>
    <w:rsid w:val="007016B0"/>
    <w:rsid w:val="00707EB1"/>
    <w:rsid w:val="00774D39"/>
    <w:rsid w:val="00820BAB"/>
    <w:rsid w:val="0083526A"/>
    <w:rsid w:val="00836638"/>
    <w:rsid w:val="008B48D8"/>
    <w:rsid w:val="008F2EE3"/>
    <w:rsid w:val="0091179A"/>
    <w:rsid w:val="0092107C"/>
    <w:rsid w:val="009341DE"/>
    <w:rsid w:val="00937E65"/>
    <w:rsid w:val="00A02DBF"/>
    <w:rsid w:val="00A04F65"/>
    <w:rsid w:val="00A20B44"/>
    <w:rsid w:val="00A240DD"/>
    <w:rsid w:val="00A34DE8"/>
    <w:rsid w:val="00AD0D96"/>
    <w:rsid w:val="00B011E3"/>
    <w:rsid w:val="00B10C8A"/>
    <w:rsid w:val="00B82BBD"/>
    <w:rsid w:val="00B94304"/>
    <w:rsid w:val="00BB27AC"/>
    <w:rsid w:val="00C2305A"/>
    <w:rsid w:val="00C555DD"/>
    <w:rsid w:val="00DE7FE0"/>
    <w:rsid w:val="00DF7A49"/>
    <w:rsid w:val="00E14AFF"/>
    <w:rsid w:val="00E238C5"/>
    <w:rsid w:val="00E37BD6"/>
    <w:rsid w:val="00EA094D"/>
    <w:rsid w:val="00EB5531"/>
    <w:rsid w:val="00F0591C"/>
    <w:rsid w:val="00F82C59"/>
    <w:rsid w:val="00FC0BD4"/>
    <w:rsid w:val="00FC7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C7EF8"/>
  <w15:docId w15:val="{6EF393D0-CCEB-41A0-8148-84F8A644A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660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51000"/>
    <w:pPr>
      <w:spacing w:before="100" w:beforeAutospacing="1" w:after="100" w:afterAutospacing="1"/>
    </w:pPr>
    <w:rPr>
      <w:sz w:val="24"/>
      <w:szCs w:val="24"/>
    </w:rPr>
  </w:style>
  <w:style w:type="paragraph" w:customStyle="1" w:styleId="s1">
    <w:name w:val="s_1"/>
    <w:basedOn w:val="a"/>
    <w:rsid w:val="00151000"/>
    <w:pPr>
      <w:spacing w:before="100" w:beforeAutospacing="1" w:after="100" w:afterAutospacing="1"/>
    </w:pPr>
    <w:rPr>
      <w:sz w:val="24"/>
      <w:szCs w:val="24"/>
    </w:rPr>
  </w:style>
  <w:style w:type="paragraph" w:styleId="a3">
    <w:name w:val="Normal (Web)"/>
    <w:basedOn w:val="a"/>
    <w:uiPriority w:val="99"/>
    <w:unhideWhenUsed/>
    <w:rsid w:val="00151000"/>
    <w:pPr>
      <w:spacing w:before="100" w:beforeAutospacing="1" w:after="100" w:afterAutospacing="1"/>
    </w:pPr>
    <w:rPr>
      <w:sz w:val="24"/>
      <w:szCs w:val="24"/>
    </w:rPr>
  </w:style>
  <w:style w:type="paragraph" w:customStyle="1" w:styleId="s16">
    <w:name w:val="s_16"/>
    <w:basedOn w:val="a"/>
    <w:rsid w:val="00151000"/>
    <w:pPr>
      <w:spacing w:before="100" w:beforeAutospacing="1" w:after="100" w:afterAutospacing="1"/>
    </w:pPr>
    <w:rPr>
      <w:sz w:val="24"/>
      <w:szCs w:val="24"/>
    </w:rPr>
  </w:style>
  <w:style w:type="character" w:styleId="a4">
    <w:name w:val="Hyperlink"/>
    <w:basedOn w:val="a0"/>
    <w:uiPriority w:val="99"/>
    <w:unhideWhenUsed/>
    <w:rsid w:val="00151000"/>
    <w:rPr>
      <w:color w:val="0000FF"/>
      <w:u w:val="single"/>
    </w:rPr>
  </w:style>
  <w:style w:type="character" w:styleId="a5">
    <w:name w:val="Strong"/>
    <w:basedOn w:val="a0"/>
    <w:uiPriority w:val="22"/>
    <w:qFormat/>
    <w:rsid w:val="00151000"/>
    <w:rPr>
      <w:b/>
      <w:bCs/>
    </w:rPr>
  </w:style>
  <w:style w:type="table" w:styleId="a6">
    <w:name w:val="Table Grid"/>
    <w:basedOn w:val="a1"/>
    <w:uiPriority w:val="59"/>
    <w:rsid w:val="0015100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3303FA"/>
    <w:pPr>
      <w:spacing w:after="0" w:line="240" w:lineRule="auto"/>
    </w:pPr>
  </w:style>
  <w:style w:type="character" w:customStyle="1" w:styleId="1">
    <w:name w:val="Основной текст Знак1"/>
    <w:aliases w:val="Основной текст Знак Знак Знак,body text Знак Знак Знак,Знак Знак Знак,Знак Знак3 Знак,Знак1 Знак1 Знак,Основной текст Знак Знак Знак Знак Знак Знак,Основной текст Знак Знак Знак Знак1 Знак Знак,Caaieiaie aeaau Знак,body text Знак"/>
    <w:link w:val="a8"/>
    <w:locked/>
    <w:rsid w:val="00510B15"/>
    <w:rPr>
      <w:rFonts w:ascii="Times New Roman" w:eastAsia="Times New Roman" w:hAnsi="Times New Roman" w:cs="Times New Roman"/>
      <w:sz w:val="24"/>
      <w:szCs w:val="24"/>
      <w:lang w:val="x-none" w:eastAsia="x-none"/>
    </w:rPr>
  </w:style>
  <w:style w:type="paragraph" w:styleId="a8">
    <w:name w:val="Body Text"/>
    <w:aliases w:val="Основной текст Знак Знак,body text Знак Знак,Знак Знак,Знак Знак3,Знак1 Знак1,Основной текст Знак Знак Знак Знак Знак,Основной текст Знак Знак Знак Знак1 Знак,Caaieiaie aeaau,body text,Заг1,contents,Corps de texte,bt,body tesx,t,RFQ Text"/>
    <w:basedOn w:val="a"/>
    <w:link w:val="1"/>
    <w:unhideWhenUsed/>
    <w:qFormat/>
    <w:rsid w:val="00510B15"/>
    <w:pPr>
      <w:spacing w:after="120"/>
      <w:jc w:val="both"/>
    </w:pPr>
    <w:rPr>
      <w:sz w:val="24"/>
      <w:szCs w:val="24"/>
      <w:lang w:val="x-none" w:eastAsia="x-none"/>
    </w:rPr>
  </w:style>
  <w:style w:type="character" w:customStyle="1" w:styleId="a9">
    <w:name w:val="Основной текст Знак"/>
    <w:basedOn w:val="a0"/>
    <w:uiPriority w:val="99"/>
    <w:semiHidden/>
    <w:rsid w:val="00510B15"/>
    <w:rPr>
      <w:rFonts w:ascii="Times New Roman" w:eastAsia="Times New Roman" w:hAnsi="Times New Roman" w:cs="Times New Roman"/>
      <w:sz w:val="28"/>
      <w:szCs w:val="20"/>
      <w:lang w:eastAsia="ru-RU"/>
    </w:rPr>
  </w:style>
  <w:style w:type="character" w:customStyle="1" w:styleId="wmi-callto">
    <w:name w:val="wmi-callto"/>
    <w:basedOn w:val="a0"/>
    <w:rsid w:val="001E3AC0"/>
  </w:style>
  <w:style w:type="character" w:styleId="aa">
    <w:name w:val="annotation reference"/>
    <w:basedOn w:val="a0"/>
    <w:uiPriority w:val="99"/>
    <w:semiHidden/>
    <w:unhideWhenUsed/>
    <w:rsid w:val="00482408"/>
    <w:rPr>
      <w:sz w:val="16"/>
      <w:szCs w:val="16"/>
    </w:rPr>
  </w:style>
  <w:style w:type="paragraph" w:styleId="ab">
    <w:name w:val="annotation text"/>
    <w:basedOn w:val="a"/>
    <w:link w:val="ac"/>
    <w:uiPriority w:val="99"/>
    <w:semiHidden/>
    <w:unhideWhenUsed/>
    <w:rsid w:val="00482408"/>
    <w:rPr>
      <w:sz w:val="20"/>
    </w:rPr>
  </w:style>
  <w:style w:type="character" w:customStyle="1" w:styleId="ac">
    <w:name w:val="Текст примечания Знак"/>
    <w:basedOn w:val="a0"/>
    <w:link w:val="ab"/>
    <w:uiPriority w:val="99"/>
    <w:semiHidden/>
    <w:rsid w:val="00482408"/>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482408"/>
    <w:rPr>
      <w:b/>
      <w:bCs/>
    </w:rPr>
  </w:style>
  <w:style w:type="character" w:customStyle="1" w:styleId="ae">
    <w:name w:val="Тема примечания Знак"/>
    <w:basedOn w:val="ac"/>
    <w:link w:val="ad"/>
    <w:uiPriority w:val="99"/>
    <w:semiHidden/>
    <w:rsid w:val="00482408"/>
    <w:rPr>
      <w:rFonts w:ascii="Times New Roman" w:eastAsia="Times New Roman" w:hAnsi="Times New Roman" w:cs="Times New Roman"/>
      <w:b/>
      <w:bCs/>
      <w:sz w:val="20"/>
      <w:szCs w:val="20"/>
      <w:lang w:eastAsia="ru-RU"/>
    </w:rPr>
  </w:style>
  <w:style w:type="character" w:styleId="af">
    <w:name w:val="Unresolved Mention"/>
    <w:basedOn w:val="a0"/>
    <w:uiPriority w:val="99"/>
    <w:semiHidden/>
    <w:unhideWhenUsed/>
    <w:rsid w:val="000B2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0298">
      <w:bodyDiv w:val="1"/>
      <w:marLeft w:val="0"/>
      <w:marRight w:val="0"/>
      <w:marTop w:val="0"/>
      <w:marBottom w:val="0"/>
      <w:divBdr>
        <w:top w:val="none" w:sz="0" w:space="0" w:color="auto"/>
        <w:left w:val="none" w:sz="0" w:space="0" w:color="auto"/>
        <w:bottom w:val="none" w:sz="0" w:space="0" w:color="auto"/>
        <w:right w:val="none" w:sz="0" w:space="0" w:color="auto"/>
      </w:divBdr>
    </w:div>
    <w:div w:id="323125227">
      <w:bodyDiv w:val="1"/>
      <w:marLeft w:val="0"/>
      <w:marRight w:val="0"/>
      <w:marTop w:val="0"/>
      <w:marBottom w:val="0"/>
      <w:divBdr>
        <w:top w:val="none" w:sz="0" w:space="0" w:color="auto"/>
        <w:left w:val="none" w:sz="0" w:space="0" w:color="auto"/>
        <w:bottom w:val="none" w:sz="0" w:space="0" w:color="auto"/>
        <w:right w:val="none" w:sz="0" w:space="0" w:color="auto"/>
      </w:divBdr>
    </w:div>
    <w:div w:id="706682291">
      <w:bodyDiv w:val="1"/>
      <w:marLeft w:val="0"/>
      <w:marRight w:val="0"/>
      <w:marTop w:val="0"/>
      <w:marBottom w:val="0"/>
      <w:divBdr>
        <w:top w:val="none" w:sz="0" w:space="0" w:color="auto"/>
        <w:left w:val="none" w:sz="0" w:space="0" w:color="auto"/>
        <w:bottom w:val="none" w:sz="0" w:space="0" w:color="auto"/>
        <w:right w:val="none" w:sz="0" w:space="0" w:color="auto"/>
      </w:divBdr>
    </w:div>
    <w:div w:id="909191182">
      <w:bodyDiv w:val="1"/>
      <w:marLeft w:val="0"/>
      <w:marRight w:val="0"/>
      <w:marTop w:val="0"/>
      <w:marBottom w:val="0"/>
      <w:divBdr>
        <w:top w:val="none" w:sz="0" w:space="0" w:color="auto"/>
        <w:left w:val="none" w:sz="0" w:space="0" w:color="auto"/>
        <w:bottom w:val="none" w:sz="0" w:space="0" w:color="auto"/>
        <w:right w:val="none" w:sz="0" w:space="0" w:color="auto"/>
      </w:divBdr>
    </w:div>
    <w:div w:id="1609921193">
      <w:bodyDiv w:val="1"/>
      <w:marLeft w:val="0"/>
      <w:marRight w:val="0"/>
      <w:marTop w:val="0"/>
      <w:marBottom w:val="0"/>
      <w:divBdr>
        <w:top w:val="none" w:sz="0" w:space="0" w:color="auto"/>
        <w:left w:val="none" w:sz="0" w:space="0" w:color="auto"/>
        <w:bottom w:val="none" w:sz="0" w:space="0" w:color="auto"/>
        <w:right w:val="none" w:sz="0" w:space="0" w:color="auto"/>
      </w:divBdr>
    </w:div>
    <w:div w:id="1649900568">
      <w:bodyDiv w:val="1"/>
      <w:marLeft w:val="0"/>
      <w:marRight w:val="0"/>
      <w:marTop w:val="0"/>
      <w:marBottom w:val="0"/>
      <w:divBdr>
        <w:top w:val="none" w:sz="0" w:space="0" w:color="auto"/>
        <w:left w:val="none" w:sz="0" w:space="0" w:color="auto"/>
        <w:bottom w:val="none" w:sz="0" w:space="0" w:color="auto"/>
        <w:right w:val="none" w:sz="0" w:space="0" w:color="auto"/>
      </w:divBdr>
    </w:div>
    <w:div w:id="17449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belkina@ooozemlemer.ru" TargetMode="External"/><Relationship Id="rId3" Type="http://schemas.openxmlformats.org/officeDocument/2006/relationships/styles" Target="styles.xml"/><Relationship Id="rId7" Type="http://schemas.openxmlformats.org/officeDocument/2006/relationships/hyperlink" Target="mailto:e.n.vashkevich@ust-vym.rkom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amanova@bk.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belkina@ooozemlem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F99AD-83B5-44DA-A93C-94384475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824</Words>
  <Characters>4698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Smovzyke</dc:creator>
  <cp:lastModifiedBy>Екатерина Николаевна Вашкевич</cp:lastModifiedBy>
  <cp:revision>2</cp:revision>
  <cp:lastPrinted>2020-05-12T12:53:00Z</cp:lastPrinted>
  <dcterms:created xsi:type="dcterms:W3CDTF">2024-03-14T05:38:00Z</dcterms:created>
  <dcterms:modified xsi:type="dcterms:W3CDTF">2024-03-14T05:38:00Z</dcterms:modified>
</cp:coreProperties>
</file>