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ОБЪЯВЛЕНИЕ</w:t>
      </w:r>
    </w:p>
    <w:p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597E35">
        <w:rPr>
          <w:sz w:val="28"/>
          <w:szCs w:val="28"/>
        </w:rPr>
        <w:t>город</w:t>
      </w:r>
      <w:r w:rsidR="00E656E4" w:rsidRPr="00E656E4">
        <w:rPr>
          <w:sz w:val="28"/>
          <w:szCs w:val="28"/>
        </w:rPr>
        <w:t>ского поселения «</w:t>
      </w:r>
      <w:r w:rsidR="00597E35">
        <w:rPr>
          <w:sz w:val="28"/>
          <w:szCs w:val="28"/>
        </w:rPr>
        <w:t>Жешарт</w:t>
      </w:r>
      <w:r w:rsidR="00E656E4" w:rsidRPr="00E656E4">
        <w:rPr>
          <w:sz w:val="28"/>
          <w:szCs w:val="28"/>
        </w:rPr>
        <w:t>»</w:t>
      </w:r>
    </w:p>
    <w:p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Организатор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5A56F4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r w:rsidR="00CE16BD">
              <w:rPr>
                <w:sz w:val="28"/>
                <w:szCs w:val="28"/>
              </w:rPr>
              <w:t>Усть-Вымский</w:t>
            </w:r>
            <w:r w:rsidRPr="00CE16BD">
              <w:rPr>
                <w:sz w:val="28"/>
                <w:szCs w:val="28"/>
              </w:rPr>
              <w:t xml:space="preserve">», </w:t>
            </w:r>
            <w:r w:rsidR="00CE16BD">
              <w:rPr>
                <w:sz w:val="28"/>
                <w:szCs w:val="28"/>
              </w:rPr>
              <w:t>управления экономи</w:t>
            </w:r>
            <w:r w:rsidR="000966CE">
              <w:rPr>
                <w:sz w:val="28"/>
                <w:szCs w:val="28"/>
              </w:rPr>
              <w:t xml:space="preserve">ки </w:t>
            </w:r>
            <w:r w:rsidR="00CE16BD">
              <w:rPr>
                <w:sz w:val="28"/>
                <w:szCs w:val="28"/>
              </w:rPr>
              <w:t>администрации МР «Усть-Вымский»</w:t>
            </w:r>
            <w:r w:rsidRPr="00CE16BD">
              <w:rPr>
                <w:sz w:val="28"/>
                <w:szCs w:val="28"/>
              </w:rPr>
              <w:t xml:space="preserve">, </w:t>
            </w:r>
            <w:r w:rsidR="00CE16BD">
              <w:rPr>
                <w:sz w:val="28"/>
                <w:szCs w:val="28"/>
              </w:rPr>
              <w:t>тел. 28-2-</w:t>
            </w:r>
            <w:r w:rsidR="005A56F4">
              <w:rPr>
                <w:sz w:val="28"/>
                <w:szCs w:val="28"/>
              </w:rPr>
              <w:t>1</w:t>
            </w:r>
            <w:r w:rsidR="00597E35">
              <w:rPr>
                <w:sz w:val="28"/>
                <w:szCs w:val="28"/>
              </w:rPr>
              <w:t>9</w:t>
            </w:r>
            <w:r w:rsidR="00FA374F">
              <w:rPr>
                <w:sz w:val="28"/>
                <w:szCs w:val="28"/>
              </w:rPr>
              <w:t>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Заявки принимаются по адресу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CE16BD" w:rsidP="00597E35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</w:t>
            </w:r>
            <w:r w:rsidR="000966CE">
              <w:rPr>
                <w:sz w:val="28"/>
                <w:szCs w:val="28"/>
              </w:rPr>
              <w:t xml:space="preserve">ка Коми, Усть-Вымский район, с. </w:t>
            </w:r>
            <w:r w:rsidR="00B81250">
              <w:rPr>
                <w:sz w:val="28"/>
                <w:szCs w:val="28"/>
              </w:rPr>
              <w:t>Айкино,</w:t>
            </w:r>
            <w:r w:rsidR="00686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Центральная, д. </w:t>
            </w:r>
            <w:r w:rsidR="00E656E4">
              <w:rPr>
                <w:sz w:val="28"/>
                <w:szCs w:val="28"/>
              </w:rPr>
              <w:t>112</w:t>
            </w:r>
            <w:r w:rsidR="00E656E4" w:rsidRPr="00CE16BD">
              <w:rPr>
                <w:sz w:val="28"/>
                <w:szCs w:val="28"/>
              </w:rPr>
              <w:t>,</w:t>
            </w:r>
            <w:r w:rsidR="00E656E4">
              <w:rPr>
                <w:sz w:val="28"/>
                <w:szCs w:val="28"/>
              </w:rPr>
              <w:t xml:space="preserve"> </w:t>
            </w:r>
            <w:proofErr w:type="spellStart"/>
            <w:r w:rsidR="00E656E4">
              <w:rPr>
                <w:sz w:val="28"/>
                <w:szCs w:val="28"/>
              </w:rPr>
              <w:t>каб</w:t>
            </w:r>
            <w:proofErr w:type="spellEnd"/>
            <w:r w:rsidR="00FA374F">
              <w:rPr>
                <w:sz w:val="28"/>
                <w:szCs w:val="28"/>
              </w:rPr>
              <w:t>. 1</w:t>
            </w:r>
            <w:r w:rsidR="00597E35">
              <w:rPr>
                <w:sz w:val="28"/>
                <w:szCs w:val="28"/>
              </w:rPr>
              <w:t>5</w:t>
            </w:r>
            <w:r w:rsidR="00602B57" w:rsidRPr="00CE16BD">
              <w:rPr>
                <w:sz w:val="28"/>
                <w:szCs w:val="28"/>
              </w:rPr>
              <w:t>, в рабочее время</w:t>
            </w:r>
            <w:r w:rsidR="00FA374F">
              <w:rPr>
                <w:sz w:val="28"/>
                <w:szCs w:val="28"/>
              </w:rPr>
              <w:t>.</w:t>
            </w:r>
          </w:p>
        </w:tc>
      </w:tr>
      <w:tr w:rsidR="00226A56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Дата, место и время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E412C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0 ч., </w:t>
            </w:r>
            <w:r w:rsidR="00597E35" w:rsidRPr="00114426">
              <w:rPr>
                <w:sz w:val="28"/>
                <w:szCs w:val="28"/>
                <w:lang w:eastAsia="en-US"/>
              </w:rPr>
              <w:t>2</w:t>
            </w:r>
            <w:r w:rsidR="00597E35">
              <w:rPr>
                <w:sz w:val="28"/>
                <w:szCs w:val="28"/>
                <w:lang w:eastAsia="en-US"/>
              </w:rPr>
              <w:t>4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</w:t>
            </w:r>
            <w:r w:rsidR="00597E35">
              <w:rPr>
                <w:sz w:val="28"/>
                <w:szCs w:val="28"/>
                <w:lang w:eastAsia="en-US"/>
              </w:rPr>
              <w:t>ма</w:t>
            </w:r>
            <w:r w:rsidR="000966CE">
              <w:rPr>
                <w:sz w:val="28"/>
                <w:szCs w:val="28"/>
                <w:lang w:eastAsia="en-US"/>
              </w:rPr>
              <w:t>я</w:t>
            </w:r>
            <w:r w:rsidR="00D97009">
              <w:rPr>
                <w:sz w:val="28"/>
                <w:szCs w:val="28"/>
                <w:lang w:eastAsia="en-US"/>
              </w:rPr>
              <w:t xml:space="preserve"> 202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</w:t>
            </w:r>
          </w:p>
          <w:p w:rsidR="00226A56" w:rsidRPr="00CE16BD" w:rsidRDefault="00226A56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малый зал администрации МР «</w:t>
            </w:r>
            <w:r w:rsidR="00FA374F">
              <w:rPr>
                <w:sz w:val="28"/>
                <w:szCs w:val="28"/>
                <w:lang w:eastAsia="en-US"/>
              </w:rPr>
              <w:t>Усть-Вымский</w:t>
            </w:r>
            <w:r w:rsidRPr="00CE16BD">
              <w:rPr>
                <w:sz w:val="28"/>
                <w:szCs w:val="28"/>
                <w:lang w:eastAsia="en-US"/>
              </w:rPr>
              <w:t xml:space="preserve">», </w:t>
            </w:r>
            <w:r w:rsidR="00FA374F">
              <w:rPr>
                <w:sz w:val="28"/>
                <w:szCs w:val="28"/>
              </w:rPr>
              <w:t>Республика Коми, Усть-Вымский район, с. Айкино, ул. Центральная, д. 112.</w:t>
            </w:r>
          </w:p>
        </w:tc>
      </w:tr>
      <w:tr w:rsidR="00226A56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Срок приема заявок до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597E35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1</w:t>
            </w:r>
            <w:r w:rsidR="005464EB" w:rsidRPr="00CE16BD">
              <w:rPr>
                <w:sz w:val="28"/>
                <w:szCs w:val="28"/>
                <w:lang w:eastAsia="en-US"/>
              </w:rPr>
              <w:t>6</w:t>
            </w:r>
            <w:r w:rsidRPr="00CE16BD">
              <w:rPr>
                <w:sz w:val="28"/>
                <w:szCs w:val="28"/>
                <w:lang w:eastAsia="en-US"/>
              </w:rPr>
              <w:t>.00 ч.,</w:t>
            </w:r>
            <w:r w:rsidR="00C16CB8">
              <w:rPr>
                <w:sz w:val="28"/>
                <w:szCs w:val="28"/>
                <w:lang w:eastAsia="en-US"/>
              </w:rPr>
              <w:t xml:space="preserve"> </w:t>
            </w:r>
            <w:r w:rsidR="00597E35">
              <w:rPr>
                <w:sz w:val="28"/>
                <w:szCs w:val="28"/>
                <w:lang w:eastAsia="en-US"/>
              </w:rPr>
              <w:t>23</w:t>
            </w:r>
            <w:r w:rsidR="003264CE">
              <w:rPr>
                <w:sz w:val="28"/>
                <w:szCs w:val="28"/>
                <w:lang w:eastAsia="en-US"/>
              </w:rPr>
              <w:t xml:space="preserve"> </w:t>
            </w:r>
            <w:r w:rsidR="00597E35">
              <w:rPr>
                <w:sz w:val="28"/>
                <w:szCs w:val="28"/>
                <w:lang w:eastAsia="en-US"/>
              </w:rPr>
              <w:t>ма</w:t>
            </w:r>
            <w:r w:rsidR="000966CE">
              <w:rPr>
                <w:sz w:val="28"/>
                <w:szCs w:val="28"/>
                <w:lang w:eastAsia="en-US"/>
              </w:rPr>
              <w:t>я</w:t>
            </w:r>
            <w:r w:rsidR="00D97009">
              <w:rPr>
                <w:sz w:val="28"/>
                <w:szCs w:val="28"/>
                <w:lang w:eastAsia="en-US"/>
              </w:rPr>
              <w:t xml:space="preserve"> 20</w:t>
            </w:r>
            <w:r w:rsidR="00E656E4">
              <w:rPr>
                <w:sz w:val="28"/>
                <w:szCs w:val="28"/>
                <w:lang w:eastAsia="en-US"/>
              </w:rPr>
              <w:t>2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Pr="00CE16BD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40789A" w:rsidP="00E72951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40789A">
              <w:rPr>
                <w:sz w:val="28"/>
                <w:szCs w:val="28"/>
              </w:rPr>
              <w:t>предоставление права для размещения торгового павильона</w:t>
            </w:r>
            <w:r>
              <w:rPr>
                <w:sz w:val="28"/>
                <w:szCs w:val="28"/>
              </w:rPr>
              <w:t xml:space="preserve"> реализации продовольственных товаров в </w:t>
            </w:r>
            <w:proofErr w:type="spellStart"/>
            <w:r w:rsidR="00F83366">
              <w:rPr>
                <w:sz w:val="28"/>
                <w:szCs w:val="28"/>
              </w:rPr>
              <w:t>пгт</w:t>
            </w:r>
            <w:proofErr w:type="spellEnd"/>
            <w:r w:rsidR="000966CE">
              <w:rPr>
                <w:sz w:val="28"/>
                <w:szCs w:val="28"/>
              </w:rPr>
              <w:t xml:space="preserve">. </w:t>
            </w:r>
            <w:r w:rsidR="00F83366">
              <w:rPr>
                <w:sz w:val="28"/>
                <w:szCs w:val="28"/>
              </w:rPr>
              <w:t>Жешарт</w:t>
            </w:r>
            <w:r>
              <w:rPr>
                <w:sz w:val="28"/>
                <w:szCs w:val="28"/>
              </w:rPr>
              <w:t xml:space="preserve">, ул. </w:t>
            </w:r>
            <w:r w:rsidR="00F83366">
              <w:rPr>
                <w:sz w:val="28"/>
                <w:szCs w:val="28"/>
              </w:rPr>
              <w:t>Шко</w:t>
            </w:r>
            <w:r w:rsidR="000966CE">
              <w:rPr>
                <w:sz w:val="28"/>
                <w:szCs w:val="28"/>
              </w:rPr>
              <w:t>льная</w:t>
            </w:r>
            <w:r w:rsidR="00E729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участок </w:t>
            </w:r>
            <w:r w:rsidR="000966CE">
              <w:rPr>
                <w:sz w:val="28"/>
                <w:szCs w:val="28"/>
              </w:rPr>
              <w:t>№</w:t>
            </w:r>
            <w:r w:rsidR="00F83366">
              <w:rPr>
                <w:sz w:val="28"/>
                <w:szCs w:val="28"/>
              </w:rPr>
              <w:t>33</w:t>
            </w:r>
            <w:r w:rsidR="00096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площадью </w:t>
            </w:r>
            <w:r w:rsidR="00F833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кв. м.</w:t>
            </w:r>
            <w:r w:rsidRPr="0040789A">
              <w:rPr>
                <w:sz w:val="28"/>
                <w:szCs w:val="28"/>
              </w:rPr>
              <w:t xml:space="preserve"> для оказания услуг розничной торговли продовольственной</w:t>
            </w:r>
            <w:r w:rsidR="000966CE">
              <w:t xml:space="preserve"> </w:t>
            </w:r>
            <w:r w:rsidRPr="0040789A">
              <w:rPr>
                <w:sz w:val="28"/>
                <w:szCs w:val="28"/>
              </w:rPr>
              <w:t>группы товаров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F2CB1" w:rsidRPr="00CE16BD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F83366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В соответствии с постановлением администрац</w:t>
            </w:r>
            <w:r w:rsidR="00FA374F">
              <w:rPr>
                <w:sz w:val="28"/>
                <w:szCs w:val="28"/>
              </w:rPr>
              <w:t xml:space="preserve">ии муниципального района «Усть-Вымский» от </w:t>
            </w:r>
            <w:r w:rsidR="00B81250" w:rsidRPr="00B81250">
              <w:rPr>
                <w:sz w:val="28"/>
                <w:szCs w:val="28"/>
              </w:rPr>
              <w:t>2</w:t>
            </w:r>
            <w:r w:rsidR="00F83366">
              <w:rPr>
                <w:sz w:val="28"/>
                <w:szCs w:val="28"/>
              </w:rPr>
              <w:t>1</w:t>
            </w:r>
            <w:r w:rsidR="00B81250" w:rsidRPr="00B81250">
              <w:rPr>
                <w:sz w:val="28"/>
                <w:szCs w:val="28"/>
              </w:rPr>
              <w:t>.0</w:t>
            </w:r>
            <w:r w:rsidR="00F83366">
              <w:rPr>
                <w:sz w:val="28"/>
                <w:szCs w:val="28"/>
              </w:rPr>
              <w:t>4</w:t>
            </w:r>
            <w:r w:rsidR="00B81250" w:rsidRPr="00B81250">
              <w:rPr>
                <w:sz w:val="28"/>
                <w:szCs w:val="28"/>
              </w:rPr>
              <w:t>.202</w:t>
            </w:r>
            <w:r w:rsidR="00F83366">
              <w:rPr>
                <w:sz w:val="28"/>
                <w:szCs w:val="28"/>
              </w:rPr>
              <w:t>2</w:t>
            </w:r>
            <w:r w:rsidR="00B81250" w:rsidRPr="00B81250">
              <w:rPr>
                <w:sz w:val="28"/>
                <w:szCs w:val="28"/>
              </w:rPr>
              <w:t xml:space="preserve"> г.</w:t>
            </w:r>
            <w:r w:rsidR="008A590D">
              <w:rPr>
                <w:sz w:val="28"/>
                <w:szCs w:val="28"/>
              </w:rPr>
              <w:t xml:space="preserve">,       </w:t>
            </w:r>
            <w:r w:rsidR="00FA374F">
              <w:rPr>
                <w:sz w:val="28"/>
                <w:szCs w:val="28"/>
              </w:rPr>
              <w:t xml:space="preserve"> № </w:t>
            </w:r>
            <w:r w:rsidR="00F83366">
              <w:rPr>
                <w:sz w:val="28"/>
                <w:szCs w:val="28"/>
              </w:rPr>
              <w:t>276</w:t>
            </w:r>
            <w:r w:rsidR="00FA374F">
              <w:rPr>
                <w:sz w:val="28"/>
                <w:szCs w:val="28"/>
              </w:rPr>
              <w:t xml:space="preserve"> «Об утверждении Порядка</w:t>
            </w:r>
            <w:r w:rsidRPr="00CE16BD">
              <w:rPr>
                <w:sz w:val="28"/>
                <w:szCs w:val="28"/>
              </w:rPr>
              <w:t xml:space="preserve"> размещения нестационарных торговых объектов на территории муниципального образован</w:t>
            </w:r>
            <w:r w:rsidR="00FA374F">
              <w:rPr>
                <w:sz w:val="28"/>
                <w:szCs w:val="28"/>
              </w:rPr>
              <w:t>ия муниципального района «Усть-Вымский</w:t>
            </w:r>
            <w:r w:rsidRPr="00CE16BD">
              <w:rPr>
                <w:sz w:val="28"/>
                <w:szCs w:val="28"/>
              </w:rPr>
              <w:t>»</w:t>
            </w:r>
          </w:p>
        </w:tc>
      </w:tr>
      <w:tr w:rsidR="006F2CB1" w:rsidRPr="00CE16BD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4F" w:rsidRPr="00FA374F" w:rsidRDefault="00FA374F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«Усть-Вымский», отвечающие следующим условиям: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:rsidR="006F2CB1" w:rsidRPr="00CE16BD" w:rsidRDefault="00FA374F" w:rsidP="00597E35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</w:t>
            </w:r>
            <w:r w:rsidR="00597E35">
              <w:rPr>
                <w:sz w:val="28"/>
                <w:szCs w:val="28"/>
              </w:rPr>
              <w:t>роводится процедура банкротства.</w:t>
            </w:r>
          </w:p>
        </w:tc>
      </w:tr>
      <w:tr w:rsidR="00942FE4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CE16BD" w:rsidRDefault="003C5043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4F" w:rsidRPr="00FA374F" w:rsidRDefault="00FA374F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Конкурсе Заявитель предоставляет Организатору </w:t>
            </w:r>
            <w:hyperlink r:id="rId4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5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, по которому проводится Конкурс, подается самостоятельная заявка.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Заявка принимается Организатором только с приложением следующих документов: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lastRenderedPageBreak/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6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5) режим работы нестационарного торгового объекта;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:rsidR="003D0563" w:rsidRPr="00CE16BD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867E45" w:rsidRPr="00CE16BD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заявления</w:t>
            </w:r>
          </w:p>
        </w:tc>
      </w:tr>
      <w:tr w:rsidR="00867E45" w:rsidRPr="00CE16BD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6868AE" w:rsidRPr="00CE16BD" w:rsidTr="006868A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8AE" w:rsidRPr="00CE16BD" w:rsidRDefault="006868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8AE" w:rsidRPr="00AA3FAD" w:rsidRDefault="006868AE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:rsidR="006868AE" w:rsidRPr="00CE16BD" w:rsidRDefault="006868AE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4426" w:rsidRDefault="00114426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4426" w:rsidRPr="00AA3FAD" w:rsidRDefault="00114426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lastRenderedPageBreak/>
        <w:t>Приложение 2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Управление экономики администрации 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муниципального района «Усть-Вымский»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Заявка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участие в конкурсе на право размещения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 объекта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с. Айкино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(полное наименование юридического лица, подающего заявку,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фамилия, имя, отчество и паспортные данные физического лица, подающего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заявку)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__________________________________________________, именуемый далее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Заявитель, в лице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(фамилия, имя, отчество, должность)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действующего на основании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документа)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   Изучив   информационное   </w:t>
      </w:r>
      <w:r w:rsidR="00F83366" w:rsidRPr="000966CE">
        <w:rPr>
          <w:rFonts w:eastAsia="Calibri"/>
          <w:sz w:val="28"/>
          <w:szCs w:val="28"/>
          <w:lang w:eastAsia="en-US"/>
        </w:rPr>
        <w:t>сообщение о предстоящем Конкурсе, я</w:t>
      </w:r>
      <w:r w:rsidRPr="000966CE">
        <w:rPr>
          <w:rFonts w:eastAsia="Calibri"/>
          <w:sz w:val="28"/>
          <w:szCs w:val="28"/>
          <w:lang w:eastAsia="en-US"/>
        </w:rPr>
        <w:t>,</w:t>
      </w:r>
    </w:p>
    <w:p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нижеподписавшийся, согласен принять участие в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Конкурсе в соответствии с установленной     процедурой     на     условиях     Конкурса    по    лоту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№ __________________________________________________________________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 В случае победы в Конкурсе принимаю на себя обязательства: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1)  </w:t>
      </w:r>
      <w:r w:rsidR="00F83366" w:rsidRPr="000966CE">
        <w:rPr>
          <w:rFonts w:eastAsia="Calibri"/>
          <w:sz w:val="28"/>
          <w:szCs w:val="28"/>
          <w:lang w:eastAsia="en-US"/>
        </w:rPr>
        <w:t>подписать со своей стороны в 5</w:t>
      </w:r>
      <w:r w:rsidRPr="000966CE">
        <w:rPr>
          <w:rFonts w:eastAsia="Calibri"/>
          <w:sz w:val="28"/>
          <w:szCs w:val="28"/>
          <w:lang w:eastAsia="en-US"/>
        </w:rPr>
        <w:t>-дневный срок от даты получения</w:t>
      </w:r>
    </w:p>
    <w:p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выписки из протокола о результатах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Конкурса договор на право размещения</w:t>
      </w:r>
    </w:p>
    <w:p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объекта, при этом согласен с доведенными до меня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условиями договора;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3)   перечислить   на лицевой счет администрации МО МР «Усть-Выйской», плату за право размещения нестационарного торгового объекта.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К заявке прилагаются документы по описи на ___ л.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Контактные данные: телефон _____________ 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факс ______________________________________________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электронный адрес 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почтовый адрес ____________________________________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Подпись Заявителя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(его полномочного представителя) 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м.п</w:t>
      </w:r>
      <w:proofErr w:type="spellEnd"/>
      <w:r w:rsidRPr="000966CE">
        <w:rPr>
          <w:rFonts w:eastAsia="Calibri"/>
          <w:sz w:val="28"/>
          <w:szCs w:val="28"/>
          <w:lang w:eastAsia="en-US"/>
        </w:rPr>
        <w:t>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Дата «___» ____________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201  г.</w:t>
      </w:r>
      <w:proofErr w:type="gramEnd"/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Заявка принята Организатором: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час. ____ мин. ____ «___» ____________ 20__ г. за № 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________/ФИО 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ОПИСЬ ДОКУМЕНТОВ,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ВХОДЯЩИХ В СОСТАВ ЗАЯВКИ НА УЧАСТИЕ В КОНКУРСЕ: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(опись составляется в 2 экземплярах)</w:t>
      </w:r>
    </w:p>
    <w:p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Кол-во листов</w:t>
            </w: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Должность ________________________________ Ф.И.О.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Подпись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М.П.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_______________/ФИО </w:t>
      </w:r>
    </w:p>
    <w:p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324ABB" w:rsidRDefault="00324ABB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F83366" w:rsidRPr="000966CE" w:rsidRDefault="00F8336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3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Перечень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Оцениваемых показателей</w:t>
      </w:r>
    </w:p>
    <w:p w:rsidR="000966CE" w:rsidRPr="000966CE" w:rsidRDefault="000966CE" w:rsidP="000966CE">
      <w:pPr>
        <w:overflowPunct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0966CE" w:rsidRPr="000966CE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966CE" w:rsidRPr="000966CE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Рисунок, эскиз, фотография, дизайн-проект нестационарного торгового объекта с использованием элементов коми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 xml:space="preserve"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товаров, кроме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спиртосодержащей непищевой продукции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Фотография рабочего места с применением форменной одежды продавца с логотипом хозяйствующего субъекта, сведения о полноте ассортимента по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заявленной группе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информации о нарушениях, жалоб обращений граждан в администрации МО МР «Усть-Вымский»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Трудовые договоры;</w:t>
            </w:r>
          </w:p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324ABB" w:rsidRDefault="00324ABB" w:rsidP="000966CE">
      <w:pPr>
        <w:widowControl w:val="0"/>
        <w:overflowPunct/>
        <w:rPr>
          <w:sz w:val="24"/>
          <w:szCs w:val="24"/>
        </w:rPr>
      </w:pPr>
    </w:p>
    <w:p w:rsidR="00324ABB" w:rsidRDefault="00324ABB" w:rsidP="000966CE">
      <w:pPr>
        <w:widowControl w:val="0"/>
        <w:overflowPunct/>
        <w:rPr>
          <w:sz w:val="24"/>
          <w:szCs w:val="24"/>
        </w:rPr>
      </w:pPr>
    </w:p>
    <w:p w:rsidR="00324ABB" w:rsidRDefault="00324ABB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4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Договор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право размещения нестационарного торгового объекта</w:t>
      </w:r>
    </w:p>
    <w:p w:rsidR="000966CE" w:rsidRPr="000966CE" w:rsidRDefault="000966CE" w:rsidP="000966CE">
      <w:pPr>
        <w:overflowPunct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с. Айкино                                                                 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0966CE">
        <w:rPr>
          <w:rFonts w:eastAsia="Calibri"/>
          <w:sz w:val="28"/>
          <w:szCs w:val="28"/>
          <w:lang w:eastAsia="en-US"/>
        </w:rPr>
        <w:t>__» _________ 20__ г.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муниципального  района  «Усть-Вымский», именуемая в дальнейшем «Администрация», в лице _________________, действующего на основании </w:t>
      </w:r>
      <w:hyperlink r:id="rId7" w:history="1">
        <w:r w:rsidRPr="000966CE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ая</w:t>
      </w:r>
      <w:proofErr w:type="spellEnd"/>
      <w:r w:rsidRPr="000966CE">
        <w:rPr>
          <w:rFonts w:eastAsia="Calibri"/>
          <w:sz w:val="28"/>
          <w:szCs w:val="28"/>
          <w:lang w:eastAsia="en-US"/>
        </w:rPr>
        <w:t>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1. Предмет Договора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для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использования под размещение нестационарного торгового объекта (</w:t>
      </w:r>
      <w:r w:rsidRPr="000966CE">
        <w:rPr>
          <w:rFonts w:eastAsia="Calibri"/>
          <w:sz w:val="28"/>
          <w:szCs w:val="28"/>
          <w:lang w:eastAsia="en-US"/>
        </w:rPr>
        <w:t>далее - Объект):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Объекта)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для осуществления деятельности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по адресу: ________________________________________________________________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(место расположения Объекта)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Pr="000966CE">
          <w:rPr>
            <w:rFonts w:eastAsia="Calibri"/>
            <w:sz w:val="28"/>
            <w:szCs w:val="28"/>
            <w:lang w:eastAsia="en-US"/>
          </w:rPr>
          <w:t>Схеме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размещения нестационарных торговых объектов на территории МО МР «Усть-Вымский»  на срок с _________ по _________ 20__ года.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Передача в пользование земельного участка, являющегося муниципальной собственностью    МО МР «Усть-Вымский»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«Усть-Вымский».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2. Права и обязанности сторон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2.1. Администрация обязуется: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2.1.1.  В соответствии с решением Комиссии по вопросам размещения нестационарных   торговых объектов на территории МО МР «Усть-Вымский» от _____________ 20__ г., протокол № ______ передать в пользование для размещения нестационарного торгового объекта по адресу: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_____.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(наименование нестационарного объекта) 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2.1.2.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методическую и организационную помощь</w:t>
      </w:r>
      <w:r w:rsidRPr="000966CE">
        <w:rPr>
          <w:rFonts w:eastAsia="Calibri"/>
          <w:sz w:val="28"/>
          <w:szCs w:val="28"/>
          <w:lang w:eastAsia="en-US"/>
        </w:rPr>
        <w:t xml:space="preserve"> в вопросах организации торговли, предоставления услуг населению.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 Администрация имеет право: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2.2.1.   Проводить   регулярно   </w:t>
      </w:r>
      <w:r w:rsidR="00597E35" w:rsidRPr="000966CE">
        <w:rPr>
          <w:rFonts w:eastAsia="Calibri"/>
          <w:sz w:val="28"/>
          <w:szCs w:val="28"/>
          <w:lang w:eastAsia="en-US"/>
        </w:rPr>
        <w:t>проверку на соответствие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   нестационарного    торгового    объекта    и   проведенного благоустройства   прилегающей   </w:t>
      </w:r>
      <w:r w:rsidR="00597E35" w:rsidRPr="000966CE">
        <w:rPr>
          <w:rFonts w:eastAsia="Calibri"/>
          <w:sz w:val="28"/>
          <w:szCs w:val="28"/>
          <w:lang w:eastAsia="en-US"/>
        </w:rPr>
        <w:t>территории, других условий -</w:t>
      </w:r>
      <w:r w:rsidRPr="000966CE">
        <w:rPr>
          <w:rFonts w:eastAsia="Calibri"/>
          <w:sz w:val="28"/>
          <w:szCs w:val="28"/>
          <w:lang w:eastAsia="en-US"/>
        </w:rPr>
        <w:t xml:space="preserve">  заявленным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 Владелец нестационарного торгового объекта обязуется: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2.3.1.   Разместить   Объект   в   соответствии со </w:t>
      </w:r>
      <w:hyperlink r:id="rId9" w:history="1">
        <w:r w:rsidRPr="000966CE">
          <w:rPr>
            <w:rFonts w:eastAsia="Calibri"/>
            <w:sz w:val="28"/>
            <w:szCs w:val="28"/>
            <w:lang w:eastAsia="en-US"/>
          </w:rPr>
          <w:t>Схемой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размещения нестационарных   торговых  объектов  на  территории МО МР «Усть-Вымский»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2.3.2.  Использовать  Объект  по  назначению,  указанному  в </w:t>
      </w:r>
      <w:hyperlink w:anchor="Par16" w:history="1">
        <w:r w:rsidRPr="000966CE">
          <w:rPr>
            <w:rFonts w:eastAsia="Calibri"/>
            <w:sz w:val="28"/>
            <w:szCs w:val="28"/>
            <w:lang w:eastAsia="en-US"/>
          </w:rPr>
          <w:t>пункте 1.1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Договора, без права передачи его третьему лицу.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2.3.3.  Обеспечивать выполнение установленных федеральным, региональным </w:t>
      </w:r>
      <w:r w:rsidR="00597E35" w:rsidRPr="000966CE">
        <w:rPr>
          <w:rFonts w:eastAsia="Calibri"/>
          <w:sz w:val="28"/>
          <w:szCs w:val="28"/>
          <w:lang w:eastAsia="en-US"/>
        </w:rPr>
        <w:t>и муниципальным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законодательством торговых</w:t>
      </w:r>
      <w:r w:rsidRPr="000966CE">
        <w:rPr>
          <w:rFonts w:eastAsia="Calibri"/>
          <w:sz w:val="28"/>
          <w:szCs w:val="28"/>
          <w:lang w:eastAsia="en-US"/>
        </w:rPr>
        <w:t>, санитарных и противопожарных норм и правил организации работы для данного Объекта, а также: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обеспечивать   соблюдение   требований, предусмотренных нормативными правовыми </w:t>
      </w:r>
      <w:r w:rsidR="00597E35" w:rsidRPr="000966CE">
        <w:rPr>
          <w:rFonts w:eastAsia="Calibri"/>
          <w:sz w:val="28"/>
          <w:szCs w:val="28"/>
          <w:lang w:eastAsia="en-US"/>
        </w:rPr>
        <w:t>актами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муниципальными нормативными правовыми актами;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уборку на прилегающей территории в радиусе 5 метров</w:t>
      </w:r>
      <w:r w:rsidRPr="000966CE">
        <w:rPr>
          <w:rFonts w:eastAsia="Calibri"/>
          <w:sz w:val="28"/>
          <w:szCs w:val="28"/>
          <w:lang w:eastAsia="en-US"/>
        </w:rPr>
        <w:t xml:space="preserve"> ежедневно (в постоянном режиме);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ремонт и замену пришедших в негодность</w:t>
      </w:r>
      <w:r w:rsidRPr="000966CE">
        <w:rPr>
          <w:rFonts w:eastAsia="Calibri"/>
          <w:sz w:val="28"/>
          <w:szCs w:val="28"/>
          <w:lang w:eastAsia="en-US"/>
        </w:rPr>
        <w:t xml:space="preserve"> частей по мере необходимости, а в случаях угрозы безопасности граждан - незамедлительно;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осуществлять   праздничное   оформление   объекта   к   государственным </w:t>
      </w:r>
      <w:r w:rsidR="00597E35" w:rsidRPr="000966CE">
        <w:rPr>
          <w:rFonts w:eastAsia="Calibri"/>
          <w:sz w:val="28"/>
          <w:szCs w:val="28"/>
          <w:lang w:eastAsia="en-US"/>
        </w:rPr>
        <w:t>праздничным дням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МО МР «Усть-Вымский», памятным датам;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 допускать складирования тары</w:t>
      </w:r>
      <w:r w:rsidRPr="000966CE">
        <w:rPr>
          <w:rFonts w:eastAsia="Calibri"/>
          <w:sz w:val="28"/>
          <w:szCs w:val="28"/>
          <w:lang w:eastAsia="en-US"/>
        </w:rPr>
        <w:t xml:space="preserve"> (в том числе, на крышах сооружений), </w:t>
      </w:r>
      <w:r w:rsidR="00597E35" w:rsidRPr="000966CE">
        <w:rPr>
          <w:rFonts w:eastAsia="Calibri"/>
          <w:sz w:val="28"/>
          <w:szCs w:val="28"/>
          <w:lang w:eastAsia="en-US"/>
        </w:rPr>
        <w:t>листвы, травы, снега, сброса</w:t>
      </w:r>
      <w:r w:rsidRPr="000966CE">
        <w:rPr>
          <w:rFonts w:eastAsia="Calibri"/>
          <w:sz w:val="28"/>
          <w:szCs w:val="28"/>
          <w:lang w:eastAsia="en-US"/>
        </w:rPr>
        <w:t xml:space="preserve">   бытового   и   строительного   мусора, производственных отходов;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производить   завоз   </w:t>
      </w:r>
      <w:r w:rsidR="00597E35" w:rsidRPr="000966CE">
        <w:rPr>
          <w:rFonts w:eastAsia="Calibri"/>
          <w:sz w:val="28"/>
          <w:szCs w:val="28"/>
          <w:lang w:eastAsia="en-US"/>
        </w:rPr>
        <w:t>товаров, не</w:t>
      </w:r>
      <w:r w:rsidRPr="000966CE">
        <w:rPr>
          <w:rFonts w:eastAsia="Calibri"/>
          <w:sz w:val="28"/>
          <w:szCs w:val="28"/>
          <w:lang w:eastAsia="en-US"/>
        </w:rPr>
        <w:t xml:space="preserve">   создавая   препятствий   движению автотранспорта, пассажиров, пешеходов.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2.3.4.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постоянное наличие на Объекте и</w:t>
      </w:r>
      <w:r w:rsidRPr="000966CE">
        <w:rPr>
          <w:rFonts w:eastAsia="Calibri"/>
          <w:sz w:val="28"/>
          <w:szCs w:val="28"/>
          <w:lang w:eastAsia="en-US"/>
        </w:rPr>
        <w:t xml:space="preserve"> предъявление по требованию контролирующих органов следующих документов: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вывески с </w:t>
      </w:r>
      <w:r w:rsidR="00597E35" w:rsidRPr="000966CE">
        <w:rPr>
          <w:rFonts w:eastAsia="Calibri"/>
          <w:sz w:val="28"/>
          <w:szCs w:val="28"/>
          <w:lang w:eastAsia="en-US"/>
        </w:rPr>
        <w:t>фирменным наименованием организации</w:t>
      </w:r>
      <w:r w:rsidRPr="000966CE">
        <w:rPr>
          <w:rFonts w:eastAsia="Calibri"/>
          <w:sz w:val="28"/>
          <w:szCs w:val="28"/>
          <w:lang w:eastAsia="en-US"/>
        </w:rPr>
        <w:t xml:space="preserve"> или имени физического лица, являющегося владельцем Объекта;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личные   медицинские   книжки   работников с </w:t>
      </w:r>
      <w:r w:rsidR="00597E35" w:rsidRPr="000966CE">
        <w:rPr>
          <w:rFonts w:eastAsia="Calibri"/>
          <w:sz w:val="28"/>
          <w:szCs w:val="28"/>
          <w:lang w:eastAsia="en-US"/>
        </w:rPr>
        <w:t>отметкой о прохождении</w:t>
      </w:r>
      <w:r w:rsidRPr="000966CE">
        <w:rPr>
          <w:rFonts w:eastAsia="Calibri"/>
          <w:sz w:val="28"/>
          <w:szCs w:val="28"/>
          <w:lang w:eastAsia="en-US"/>
        </w:rPr>
        <w:t xml:space="preserve"> периодических и профилактических медицинских обследований;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журнала учета мероприятий по контролю за торговым объектом.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2.3.5.  Своевременно </w:t>
      </w:r>
      <w:r w:rsidR="00597E35" w:rsidRPr="000966CE">
        <w:rPr>
          <w:rFonts w:eastAsia="Calibri"/>
          <w:sz w:val="28"/>
          <w:szCs w:val="28"/>
          <w:lang w:eastAsia="en-US"/>
        </w:rPr>
        <w:t>перечислять в бюджет муниципального образования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муниципального района «</w:t>
      </w:r>
      <w:r w:rsidRPr="000966CE">
        <w:rPr>
          <w:rFonts w:eastAsia="Calibri"/>
          <w:sz w:val="28"/>
          <w:szCs w:val="28"/>
          <w:lang w:eastAsia="en-US"/>
        </w:rPr>
        <w:t>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плату</w:t>
      </w:r>
      <w:r w:rsidRPr="000966CE">
        <w:rPr>
          <w:rFonts w:eastAsia="Calibri"/>
          <w:sz w:val="28"/>
          <w:szCs w:val="28"/>
          <w:lang w:eastAsia="en-US"/>
        </w:rPr>
        <w:t xml:space="preserve"> за право размещения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на территории</w:t>
      </w:r>
      <w:r w:rsidRPr="000966CE">
        <w:rPr>
          <w:rFonts w:eastAsia="Calibri"/>
          <w:sz w:val="28"/>
          <w:szCs w:val="28"/>
          <w:lang w:eastAsia="en-US"/>
        </w:rPr>
        <w:t xml:space="preserve"> МО МР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в</w:t>
      </w:r>
      <w:r w:rsidRPr="000966CE">
        <w:rPr>
          <w:rFonts w:eastAsia="Calibri"/>
          <w:sz w:val="28"/>
          <w:szCs w:val="28"/>
          <w:lang w:eastAsia="en-US"/>
        </w:rPr>
        <w:t xml:space="preserve"> размере_________, установленном в приложении к настоящему Договору в срок до 10 </w:t>
      </w:r>
      <w:r w:rsidR="00597E35" w:rsidRPr="000966CE">
        <w:rPr>
          <w:rFonts w:eastAsia="Calibri"/>
          <w:sz w:val="28"/>
          <w:szCs w:val="28"/>
          <w:lang w:eastAsia="en-US"/>
        </w:rPr>
        <w:t>числа месяца, следующего за отчетным с предъявлением</w:t>
      </w:r>
      <w:r w:rsidRPr="000966CE">
        <w:rPr>
          <w:rFonts w:eastAsia="Calibri"/>
          <w:sz w:val="28"/>
          <w:szCs w:val="28"/>
          <w:lang w:eastAsia="en-US"/>
        </w:rPr>
        <w:t xml:space="preserve"> копии платежного документа.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  случае досрочного расторжения Договора по инициативе Администрации в соответствии с </w:t>
      </w:r>
      <w:hyperlink w:anchor="Par104" w:history="1">
        <w:r w:rsidRPr="000966CE">
          <w:rPr>
            <w:rFonts w:eastAsia="Calibri"/>
            <w:sz w:val="28"/>
            <w:szCs w:val="28"/>
            <w:lang w:eastAsia="en-US"/>
          </w:rPr>
          <w:t>разделом 3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3. Расторжение Договора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3.1. Договор может быть расторгнут по соглашению сторон.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3.2.  Договор  может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0" w:history="1">
        <w:r w:rsidRPr="000966CE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3.3.   </w:t>
      </w:r>
      <w:r w:rsidR="00597E35" w:rsidRPr="000966CE">
        <w:rPr>
          <w:rFonts w:eastAsia="Calibri"/>
          <w:sz w:val="28"/>
          <w:szCs w:val="28"/>
          <w:lang w:eastAsia="en-US"/>
        </w:rPr>
        <w:t>Администрация имеет право досрочно в одностороннем порядке</w:t>
      </w:r>
      <w:r w:rsidRPr="000966CE">
        <w:rPr>
          <w:rFonts w:eastAsia="Calibri"/>
          <w:sz w:val="28"/>
          <w:szCs w:val="28"/>
          <w:lang w:eastAsia="en-US"/>
        </w:rPr>
        <w:t xml:space="preserve"> расторгнуть настоящий Договор, письменно уведомив Владельца нестационарного торгового объекта за 3 календарных дня, в случаях: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правонарушения в области торговли, содержания</w:t>
      </w:r>
      <w:r w:rsidRPr="000966CE">
        <w:rPr>
          <w:rFonts w:eastAsia="Calibri"/>
          <w:sz w:val="28"/>
          <w:szCs w:val="28"/>
          <w:lang w:eastAsia="en-US"/>
        </w:rPr>
        <w:t xml:space="preserve"> территорий, а также в сфере   благоустройства   и   </w:t>
      </w:r>
      <w:r w:rsidR="00597E35" w:rsidRPr="000966CE">
        <w:rPr>
          <w:rFonts w:eastAsia="Calibri"/>
          <w:sz w:val="28"/>
          <w:szCs w:val="28"/>
          <w:lang w:eastAsia="en-US"/>
        </w:rPr>
        <w:t>не устранения в срок нарушений, выявленных</w:t>
      </w:r>
      <w:r w:rsidRPr="000966CE">
        <w:rPr>
          <w:rFonts w:eastAsia="Calibri"/>
          <w:sz w:val="28"/>
          <w:szCs w:val="28"/>
          <w:lang w:eastAsia="en-US"/>
        </w:rPr>
        <w:t xml:space="preserve"> надзорными органами;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несоответствия внешнего вида,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и прилегающей территории, и других фактов условиям</w:t>
      </w:r>
      <w:r w:rsidRPr="000966CE">
        <w:rPr>
          <w:rFonts w:eastAsia="Calibri"/>
          <w:sz w:val="28"/>
          <w:szCs w:val="28"/>
          <w:lang w:eastAsia="en-US"/>
        </w:rPr>
        <w:t xml:space="preserve"> конкурсной документации, выявленном в ходе проведения проверки Управлением;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размещения   нестационарного  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в ином месте, чем</w:t>
      </w:r>
      <w:r w:rsidRPr="000966CE">
        <w:rPr>
          <w:rFonts w:eastAsia="Calibri"/>
          <w:sz w:val="28"/>
          <w:szCs w:val="28"/>
          <w:lang w:eastAsia="en-US"/>
        </w:rPr>
        <w:t xml:space="preserve"> определено конкурсной документацией и условиями настоящего Договора;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при необходимости проведения реконструкции</w:t>
      </w:r>
      <w:r w:rsidRPr="000966CE">
        <w:rPr>
          <w:rFonts w:eastAsia="Calibri"/>
          <w:sz w:val="28"/>
          <w:szCs w:val="28"/>
          <w:lang w:eastAsia="en-US"/>
        </w:rPr>
        <w:t xml:space="preserve"> Объекта или использования земельного участка, на котором расположен Объект, для муниципальных нужд.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3.4.  По истечении 3-х календарных дней с момента уведомления Владельца </w:t>
      </w:r>
      <w:r w:rsidR="00597E35" w:rsidRPr="000966CE">
        <w:rPr>
          <w:rFonts w:eastAsia="Calibri"/>
          <w:sz w:val="28"/>
          <w:szCs w:val="28"/>
          <w:lang w:eastAsia="en-US"/>
        </w:rPr>
        <w:t>нестационарного торгового объекта по адресу, указанному в</w:t>
      </w:r>
      <w:r w:rsidRPr="000966CE">
        <w:rPr>
          <w:rFonts w:eastAsia="Calibri"/>
          <w:sz w:val="28"/>
          <w:szCs w:val="28"/>
          <w:lang w:eastAsia="en-US"/>
        </w:rPr>
        <w:t xml:space="preserve"> Договоре, в соответствии с пунктом 3.3.</w:t>
      </w:r>
      <w:r w:rsidRPr="000966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настоящий Договор считается расторгнутым.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4. Прочие условия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4.2.  В случае изменения адреса или иных реквизитов каждая из сторон обязана </w:t>
      </w:r>
      <w:r w:rsidR="00597E35" w:rsidRPr="000966CE">
        <w:rPr>
          <w:rFonts w:eastAsia="Calibri"/>
          <w:sz w:val="28"/>
          <w:szCs w:val="28"/>
          <w:lang w:eastAsia="en-US"/>
        </w:rPr>
        <w:t>в 10</w:t>
      </w:r>
      <w:r w:rsidRPr="000966CE">
        <w:rPr>
          <w:rFonts w:eastAsia="Calibri"/>
          <w:sz w:val="28"/>
          <w:szCs w:val="28"/>
          <w:lang w:eastAsia="en-US"/>
        </w:rPr>
        <w:t xml:space="preserve">-дневный срок направить об этом письменное уведомление другой </w:t>
      </w:r>
      <w:r w:rsidR="00597E35" w:rsidRPr="000966CE">
        <w:rPr>
          <w:rFonts w:eastAsia="Calibri"/>
          <w:sz w:val="28"/>
          <w:szCs w:val="28"/>
          <w:lang w:eastAsia="en-US"/>
        </w:rPr>
        <w:t>стороне, в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lastRenderedPageBreak/>
        <w:t>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«Усть-Вымский».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4.4.   Договор   составлен   в   2-х экземплярах, имеющих одинаковую юридическую силу для каждой из сторон.</w:t>
      </w:r>
    </w:p>
    <w:p w:rsidR="006A48DB" w:rsidRDefault="006A48DB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:rsidR="000966CE" w:rsidRPr="000966CE" w:rsidRDefault="00114426" w:rsidP="00114426">
      <w:pPr>
        <w:overflowPunct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0966CE" w:rsidRPr="000966CE">
        <w:rPr>
          <w:rFonts w:eastAsia="Calibri"/>
          <w:sz w:val="28"/>
          <w:szCs w:val="28"/>
          <w:lang w:eastAsia="en-US"/>
        </w:rPr>
        <w:t>5. Юридические адреса и подписи сторон: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                         Владелец нестационарного </w:t>
      </w:r>
    </w:p>
    <w:p w:rsidR="000966CE" w:rsidRPr="000966CE" w:rsidRDefault="000966CE" w:rsidP="000966CE">
      <w:pPr>
        <w:overflowPunct/>
        <w:jc w:val="both"/>
        <w:rPr>
          <w:rFonts w:eastAsia="Calibri"/>
          <w:sz w:val="24"/>
          <w:szCs w:val="24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                       торгового</w:t>
      </w:r>
      <w:r w:rsidRPr="000966CE">
        <w:rPr>
          <w:rFonts w:eastAsia="Calibri"/>
          <w:sz w:val="24"/>
          <w:szCs w:val="24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объекта</w:t>
      </w: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6CE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4426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535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0E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4ABB"/>
    <w:rsid w:val="00325B19"/>
    <w:rsid w:val="00325E40"/>
    <w:rsid w:val="00326387"/>
    <w:rsid w:val="003264CE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0789A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E35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6F4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48DB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039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250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951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3366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1533-CAD7-454F-800B-DA40EA4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FF75108BAA0737696656A196F2F080B90F5DEFCFF65BD5742C58E02309B96F2D4BE441C87038B7FE5166Fc3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FF75108BAA0737696656A196F2F080B90F5DEFCFF63B15042C58E02309B96F2cDg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46048BEFFFB0722D9616364809DA972E9C0377B5690E2NBt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CD8431B45D71318E64229627DD6D6FC08527F8E659CF56CF35E1BE15DD74D48AE24DBDDB5318C6CFBE0FBDtFH8M" TargetMode="External"/><Relationship Id="rId10" Type="http://schemas.openxmlformats.org/officeDocument/2006/relationships/hyperlink" Target="consultantplus://offline/ref=9CAFF75108BAA07376967B670F03710C0F9BABD6FBF86CEF0F1FC3D95Dc6g0G" TargetMode="External"/><Relationship Id="rId4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9" Type="http://schemas.openxmlformats.org/officeDocument/2006/relationships/hyperlink" Target="consultantplus://offline/ref=9CAFF75108BAA0737696656A196F2F080B90F5DEFCFF65BD5742C58E02309B96F2D4BE441C87038B7FE5166Fc3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 Олеговна Штраух</cp:lastModifiedBy>
  <cp:revision>6</cp:revision>
  <cp:lastPrinted>2020-07-03T07:39:00Z</cp:lastPrinted>
  <dcterms:created xsi:type="dcterms:W3CDTF">2022-04-20T13:11:00Z</dcterms:created>
  <dcterms:modified xsi:type="dcterms:W3CDTF">2022-04-22T05:34:00Z</dcterms:modified>
</cp:coreProperties>
</file>