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C" w:rsidRDefault="006B0B64">
      <w:pPr>
        <w:pStyle w:val="1"/>
        <w:ind w:left="6114" w:right="68" w:firstLine="2"/>
      </w:pPr>
      <w:r>
        <w:pict>
          <v:group id="_x0000_s1066" style="position:absolute;left:0;text-align:left;margin-left:13.8pt;margin-top:52.95pt;width:281.35pt;height:502.1pt;z-index:15729152;mso-position-horizontal-relative:page;mso-position-vertical-relative:page" coordorigin="276,1059" coordsize="5627,10042">
            <v:shape id="_x0000_s1070" style="position:absolute;left:4367;top:1066;width:1529;height:9645" coordorigin="4368,1066" coordsize="1529,9645" o:spt="100" adj="0,,0" path="m4941,10520r-15,-74l4885,10385r-61,-41l4750,10329r-77,8l4601,10359r-65,35l4480,10441r-47,56l4398,10562r-22,72l4368,10711r382,l4824,10696r61,-41l4926,10594r15,-74xm5896,1448r-8,-77l5866,1299r-35,-64l5784,1178r-57,-47l5663,1096r-72,-22l5514,1066r-77,8l5365,1096r-65,35l5244,1178r-47,57l5162,1299r-22,72l5132,1448r382,l5439,1463r-60,41l5338,1565r-15,74l5338,1714r41,60l5439,1815r75,15l5591,1822r72,-22l5727,1765r57,-47l5831,1662r35,-65l5888,1525r8,-77xe" fillcolor="#cdcdcd" stroked="f">
              <v:stroke joinstyle="round"/>
              <v:formulas/>
              <v:path arrowok="t" o:connecttype="segments"/>
            </v:shape>
            <v:shape id="_x0000_s1069" style="position:absolute;left:284;top:1066;width:5612;height:10027" coordorigin="284,1066" coordsize="5612,10027" o:spt="100" adj="0,,0" path="m4750,11093r77,-8l4898,11063r65,-35l5020,10981r47,-57l5102,10860r22,-72l5132,10711r,-8881l5514,1830r77,-8l5663,1800r64,-35l5784,1718r47,-56l5866,1597r22,-72l5896,1448r-8,-77l5866,1299r-35,-64l5784,1178r-57,-47l5663,1096r-72,-22l5514,1066r-4084,l1353,1074r-71,22l1217,1131r-57,47l1113,1235r-35,64l1056,1371r-8,77l1048,10329r-382,l589,10337r-72,22l453,10394r-57,47l349,10497r-35,65l292,10634r-8,77l292,10788r22,72l349,10924r47,57l453,11028r64,35l589,11085r77,8l4750,11093xm4750,11093r-77,-8l4601,11063r-65,-35l4480,10981r-47,-57l4398,10860r-22,-72l4368,10711r8,-77l4398,10562r35,-65l4480,10441r56,-47l4601,10359r72,-22l4750,10329r74,15l4885,10385r41,61l4941,10520r-15,74l4885,10655r-61,41l4750,10711r-382,m4750,10329r-3702,m5514,1066r-77,8l5365,1096r-65,35l5244,1178r-47,57l5162,1299r-22,72l5132,1448r,382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5124;top:1440;width:397;height:39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276;top:1058;width:5627;height:10042" filled="f" stroked="f">
              <v:textbox inset="0,0,0,0">
                <w:txbxContent>
                  <w:p w:rsidR="006D62CC" w:rsidRDefault="006D62CC"/>
                  <w:p w:rsidR="006D62CC" w:rsidRDefault="00111D2A">
                    <w:pPr>
                      <w:spacing w:before="194"/>
                      <w:ind w:left="982" w:right="98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Опекунами (попечителями)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могут быть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совершеннолетние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лица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обоего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пола,</w:t>
                    </w:r>
                  </w:p>
                  <w:p w:rsidR="006D62CC" w:rsidRDefault="00111D2A">
                    <w:pPr>
                      <w:spacing w:before="1"/>
                      <w:ind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исключением:</w:t>
                    </w:r>
                  </w:p>
                  <w:p w:rsidR="006D62CC" w:rsidRDefault="006D62CC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16"/>
                      </w:tabs>
                      <w:ind w:right="880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признанных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недееспособными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ограниченно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дееспособными;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52"/>
                      </w:tabs>
                      <w:spacing w:before="1"/>
                      <w:ind w:right="881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лишенных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родительских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прав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ограниченных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родительских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правах;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42"/>
                      </w:tabs>
                      <w:ind w:right="878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отстраненных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обязанностей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опекуна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(попечителя) за ненадлежащее выполнение обязанностей,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возложенных на него законом; бывших усыновителей, если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усыновление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отменено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судом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их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вине;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392"/>
                      </w:tabs>
                      <w:ind w:right="882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состоянию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здоровья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могут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осуществлять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родительские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права,</w:t>
                    </w:r>
                  </w:p>
                  <w:p w:rsidR="006D62CC" w:rsidRDefault="00111D2A">
                    <w:pPr>
                      <w:ind w:left="880" w:right="881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 страдающих заболеваниями, при наличии которых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лицо не может принять ребенка под опеку, попечительство,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взять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его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приемную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патронатную семью</w:t>
                    </w:r>
                    <w:proofErr w:type="gramStart"/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;</w:t>
                    </w:r>
                    <w:proofErr w:type="gramEnd"/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18"/>
                      </w:tabs>
                      <w:spacing w:before="3" w:line="237" w:lineRule="auto"/>
                      <w:ind w:right="881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больных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хроническим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алкоголизмом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наркоманией,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95"/>
                      </w:tabs>
                      <w:ind w:right="878" w:firstLine="280"/>
                      <w:jc w:val="both"/>
                      <w:rPr>
                        <w:sz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имеющих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имевших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судимость,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подвергающихся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подвергавшихся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уголовному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преследованию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(за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исключением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уголовное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преследование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отношении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прекращено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реабилитирующим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основаниям)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преступления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против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жизни и здоровья, свободы, чести и достоинства личности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(за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исключением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незаконного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помещения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психиатрический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стационар,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клеветы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оскорбления),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половой неприкосновенности и половой свободы личности,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против семьи и несовершеннолетних, здоровья населения 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общественной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нравственности,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также</w:t>
                    </w:r>
                    <w:proofErr w:type="gramEnd"/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против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общественной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безопасности,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мира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безопасности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человечества;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40"/>
                      </w:tabs>
                      <w:spacing w:before="3" w:line="237" w:lineRule="auto"/>
                      <w:ind w:right="880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имеющих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неснятую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непогашенную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судимость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тяжкие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особо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тяжкие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преступления;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44"/>
                      </w:tabs>
                      <w:spacing w:before="1"/>
                      <w:ind w:right="878" w:firstLine="280"/>
                      <w:jc w:val="both"/>
                      <w:rPr>
                        <w:sz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прошедших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подготовку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порядке,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установленном пунктом 4 статьи 127 Семейного кодекса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Российской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Федерации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(кроме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близких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родственников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детей,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также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являются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являлись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усыновителями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отношении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усыновление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было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отменено,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являются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являлись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опекунами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(попечителями)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детей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были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отстранены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исполнения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возложенных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обязанностей);</w:t>
                    </w:r>
                    <w:proofErr w:type="gramEnd"/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11"/>
                      </w:tabs>
                      <w:spacing w:before="1"/>
                      <w:ind w:right="876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состоящих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союзе,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заключенном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между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лицами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одного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пола,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признанном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браком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зарегистрированном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соответствии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законодательством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государства, в котором такой брак разрешен, а также лица,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являющиеся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гражданами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указанного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государства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состоящие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браке.</w:t>
                    </w:r>
                  </w:p>
                </w:txbxContent>
              </v:textbox>
            </v:shape>
            <w10:wrap anchorx="page" anchory="page"/>
          </v:group>
        </w:pict>
      </w:r>
      <w:r w:rsidR="00111D2A">
        <w:t>Опекунами (попечителями) детей</w:t>
      </w:r>
      <w:r w:rsidR="00111D2A">
        <w:rPr>
          <w:spacing w:val="1"/>
        </w:rPr>
        <w:t xml:space="preserve"> </w:t>
      </w:r>
      <w:r w:rsidR="00111D2A">
        <w:t>могут назначаться только</w:t>
      </w:r>
      <w:r w:rsidR="00111D2A">
        <w:rPr>
          <w:spacing w:val="1"/>
        </w:rPr>
        <w:t xml:space="preserve"> </w:t>
      </w:r>
      <w:r w:rsidR="00111D2A">
        <w:t>совершеннолетние</w:t>
      </w:r>
      <w:r w:rsidR="00111D2A">
        <w:rPr>
          <w:spacing w:val="-6"/>
        </w:rPr>
        <w:t xml:space="preserve"> </w:t>
      </w:r>
      <w:r w:rsidR="00111D2A">
        <w:t>дееспособные</w:t>
      </w:r>
      <w:r w:rsidR="00111D2A">
        <w:rPr>
          <w:spacing w:val="-6"/>
        </w:rPr>
        <w:t xml:space="preserve"> </w:t>
      </w:r>
      <w:r w:rsidR="00111D2A">
        <w:t>лица.</w:t>
      </w:r>
    </w:p>
    <w:p w:rsidR="006D62CC" w:rsidRDefault="006D62CC">
      <w:pPr>
        <w:pStyle w:val="a3"/>
        <w:spacing w:before="7"/>
        <w:rPr>
          <w:b/>
          <w:sz w:val="23"/>
        </w:rPr>
      </w:pPr>
    </w:p>
    <w:p w:rsidR="006D62CC" w:rsidRDefault="00111D2A">
      <w:pPr>
        <w:pStyle w:val="2"/>
        <w:ind w:right="1" w:firstLine="280"/>
        <w:jc w:val="both"/>
      </w:pPr>
      <w:r>
        <w:t>Опекун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</w:t>
      </w:r>
      <w:r>
        <w:rPr>
          <w:spacing w:val="-1"/>
        </w:rPr>
        <w:t xml:space="preserve"> </w:t>
      </w:r>
      <w:r>
        <w:t>только 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согласия.</w:t>
      </w:r>
    </w:p>
    <w:p w:rsidR="006D62CC" w:rsidRDefault="00111D2A">
      <w:pPr>
        <w:tabs>
          <w:tab w:val="left" w:pos="7560"/>
          <w:tab w:val="left" w:pos="7971"/>
          <w:tab w:val="left" w:pos="9018"/>
          <w:tab w:val="left" w:pos="9420"/>
        </w:tabs>
        <w:ind w:left="6049" w:firstLine="28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жилищно-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нравственные и иные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  <w:t>опекуна</w:t>
      </w:r>
      <w:r>
        <w:rPr>
          <w:sz w:val="24"/>
        </w:rPr>
        <w:tab/>
        <w:t>(попечителя),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опекуном</w:t>
      </w:r>
      <w:r>
        <w:rPr>
          <w:spacing w:val="-58"/>
          <w:sz w:val="24"/>
        </w:rPr>
        <w:t xml:space="preserve"> </w:t>
      </w:r>
      <w:r>
        <w:rPr>
          <w:sz w:val="24"/>
        </w:rPr>
        <w:t>(попечителем)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(попечителя), а также, если это возможно,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 ребенка.</w:t>
      </w:r>
    </w:p>
    <w:p w:rsidR="006D62CC" w:rsidRDefault="00111D2A">
      <w:pPr>
        <w:pStyle w:val="5"/>
        <w:numPr>
          <w:ilvl w:val="0"/>
          <w:numId w:val="8"/>
        </w:numPr>
        <w:tabs>
          <w:tab w:val="left" w:pos="1751"/>
          <w:tab w:val="left" w:pos="1752"/>
          <w:tab w:val="left" w:pos="2907"/>
          <w:tab w:val="left" w:pos="4387"/>
          <w:tab w:val="left" w:pos="5497"/>
        </w:tabs>
        <w:spacing w:before="74"/>
        <w:ind w:firstLine="283"/>
      </w:pPr>
      <w:r>
        <w:rPr>
          <w:spacing w:val="-3"/>
        </w:rPr>
        <w:br w:type="column"/>
      </w:r>
      <w:r>
        <w:lastRenderedPageBreak/>
        <w:t>Документы,</w:t>
      </w:r>
      <w:r>
        <w:tab/>
        <w:t>представляемые</w:t>
      </w:r>
      <w:r>
        <w:tab/>
        <w:t>заявителем</w:t>
      </w:r>
      <w:r>
        <w:tab/>
      </w:r>
      <w:r>
        <w:rPr>
          <w:spacing w:val="-2"/>
        </w:rPr>
        <w:t>в</w:t>
      </w:r>
      <w:r>
        <w:rPr>
          <w:spacing w:val="-37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порядке: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92"/>
        </w:tabs>
        <w:ind w:right="110" w:firstLine="283"/>
        <w:rPr>
          <w:sz w:val="16"/>
        </w:rPr>
      </w:pPr>
      <w:r>
        <w:rPr>
          <w:sz w:val="16"/>
        </w:rPr>
        <w:t>заявление</w:t>
      </w:r>
      <w:r>
        <w:rPr>
          <w:spacing w:val="3"/>
          <w:sz w:val="16"/>
        </w:rPr>
        <w:t xml:space="preserve"> </w:t>
      </w:r>
      <w:r>
        <w:rPr>
          <w:sz w:val="16"/>
        </w:rPr>
        <w:t>по</w:t>
      </w:r>
      <w:r>
        <w:rPr>
          <w:spacing w:val="3"/>
          <w:sz w:val="16"/>
        </w:rPr>
        <w:t xml:space="preserve"> </w:t>
      </w:r>
      <w:r>
        <w:rPr>
          <w:sz w:val="16"/>
        </w:rPr>
        <w:t>форме,</w:t>
      </w:r>
      <w:r>
        <w:rPr>
          <w:spacing w:val="6"/>
          <w:sz w:val="16"/>
        </w:rPr>
        <w:t xml:space="preserve"> </w:t>
      </w:r>
      <w:r>
        <w:rPr>
          <w:sz w:val="16"/>
        </w:rPr>
        <w:t>установленной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37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58"/>
        </w:tabs>
        <w:ind w:right="111" w:firstLine="283"/>
        <w:rPr>
          <w:sz w:val="16"/>
        </w:rPr>
      </w:pPr>
      <w:r>
        <w:rPr>
          <w:sz w:val="16"/>
        </w:rPr>
        <w:t>документ,</w:t>
      </w:r>
      <w:r>
        <w:rPr>
          <w:spacing w:val="13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12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14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паспорт,</w:t>
      </w:r>
      <w:r>
        <w:rPr>
          <w:spacing w:val="12"/>
          <w:sz w:val="16"/>
        </w:rPr>
        <w:t xml:space="preserve"> </w:t>
      </w:r>
      <w:r>
        <w:rPr>
          <w:sz w:val="16"/>
        </w:rPr>
        <w:t>СНИЛС,</w:t>
      </w:r>
      <w:r>
        <w:rPr>
          <w:spacing w:val="-37"/>
          <w:sz w:val="16"/>
        </w:rPr>
        <w:t xml:space="preserve"> </w:t>
      </w:r>
      <w:r>
        <w:rPr>
          <w:sz w:val="16"/>
        </w:rPr>
        <w:t>ИНН;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55"/>
        </w:tabs>
        <w:ind w:right="111" w:firstLine="283"/>
        <w:jc w:val="both"/>
        <w:rPr>
          <w:sz w:val="16"/>
        </w:rPr>
      </w:pPr>
      <w:bookmarkStart w:id="0" w:name="_bookmark0"/>
      <w:bookmarkEnd w:id="0"/>
      <w:proofErr w:type="gramStart"/>
      <w:r>
        <w:rPr>
          <w:sz w:val="16"/>
        </w:rPr>
        <w:t>справка с места работы лица, выразившего желание 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 с указанием должности и размера средней 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подтверждающий доход указанного лица, или справка с 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</w:t>
      </w:r>
      <w:r>
        <w:rPr>
          <w:spacing w:val="1"/>
          <w:sz w:val="16"/>
        </w:rPr>
        <w:t xml:space="preserve"> </w:t>
      </w:r>
      <w:r>
        <w:rPr>
          <w:sz w:val="16"/>
        </w:rPr>
        <w:t>(супруги)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 с указанием должности и размера средней 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2"/>
          <w:sz w:val="16"/>
        </w:rPr>
        <w:t xml:space="preserve"> </w:t>
      </w:r>
      <w:r>
        <w:rPr>
          <w:sz w:val="16"/>
        </w:rPr>
        <w:t>доход</w:t>
      </w:r>
      <w:r>
        <w:rPr>
          <w:spacing w:val="-1"/>
          <w:sz w:val="16"/>
        </w:rPr>
        <w:t xml:space="preserve"> </w:t>
      </w:r>
      <w:r>
        <w:rPr>
          <w:sz w:val="16"/>
        </w:rPr>
        <w:t>супруга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(супруги);</w:t>
      </w:r>
    </w:p>
    <w:p w:rsidR="006D62CC" w:rsidRDefault="006B0B64">
      <w:pPr>
        <w:pStyle w:val="a4"/>
        <w:numPr>
          <w:ilvl w:val="0"/>
          <w:numId w:val="7"/>
        </w:numPr>
        <w:tabs>
          <w:tab w:val="left" w:pos="1858"/>
        </w:tabs>
        <w:ind w:right="111" w:firstLine="283"/>
        <w:jc w:val="both"/>
        <w:rPr>
          <w:sz w:val="16"/>
        </w:rPr>
      </w:pPr>
      <w:hyperlink r:id="rId7">
        <w:bookmarkStart w:id="1" w:name="_bookmark1"/>
        <w:bookmarkEnd w:id="1"/>
        <w:r w:rsidR="00111D2A">
          <w:rPr>
            <w:sz w:val="16"/>
          </w:rPr>
          <w:t>заключение</w:t>
        </w:r>
      </w:hyperlink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результатах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медицинского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освидетельствования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граждан,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намеревающихся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усыновить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(удочерить), взять под опеку (попечительство), в приемную 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патронатную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семью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детей-сирот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детей,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оставшихся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без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попечения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родителей,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форме,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утвержденной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приказом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Министерства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здравоохранения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Российской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Федерации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18.06.2014 N</w:t>
      </w:r>
      <w:r w:rsidR="00111D2A">
        <w:rPr>
          <w:spacing w:val="-3"/>
          <w:sz w:val="16"/>
        </w:rPr>
        <w:t xml:space="preserve"> </w:t>
      </w:r>
      <w:r w:rsidR="00111D2A">
        <w:rPr>
          <w:sz w:val="16"/>
        </w:rPr>
        <w:t>290н;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613"/>
        </w:tabs>
        <w:ind w:right="113" w:firstLine="283"/>
        <w:jc w:val="both"/>
        <w:rPr>
          <w:sz w:val="16"/>
        </w:rPr>
      </w:pPr>
      <w:r>
        <w:rPr>
          <w:sz w:val="16"/>
        </w:rPr>
        <w:t>свидетельство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браке</w:t>
      </w:r>
      <w:r>
        <w:rPr>
          <w:spacing w:val="1"/>
          <w:sz w:val="16"/>
        </w:rPr>
        <w:t xml:space="preserve"> </w:t>
      </w:r>
      <w:r>
        <w:rPr>
          <w:sz w:val="16"/>
        </w:rPr>
        <w:t>(если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выразивший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-3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состоит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браке);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75"/>
        </w:tabs>
        <w:ind w:right="110" w:firstLine="283"/>
        <w:jc w:val="both"/>
        <w:rPr>
          <w:sz w:val="16"/>
        </w:rPr>
      </w:pPr>
      <w:r>
        <w:rPr>
          <w:sz w:val="16"/>
        </w:rPr>
        <w:t>письменное согласие совершеннолетних членов семьи с</w:t>
      </w:r>
      <w:r>
        <w:rPr>
          <w:spacing w:val="1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1"/>
          <w:sz w:val="16"/>
        </w:rPr>
        <w:t xml:space="preserve"> </w:t>
      </w:r>
      <w:r>
        <w:rPr>
          <w:sz w:val="16"/>
        </w:rPr>
        <w:t>мнения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детей,</w:t>
      </w:r>
      <w:r>
        <w:rPr>
          <w:spacing w:val="1"/>
          <w:sz w:val="16"/>
        </w:rPr>
        <w:t xml:space="preserve"> </w:t>
      </w:r>
      <w:r>
        <w:rPr>
          <w:sz w:val="16"/>
        </w:rPr>
        <w:t>достигших</w:t>
      </w:r>
      <w:r>
        <w:rPr>
          <w:spacing w:val="1"/>
          <w:sz w:val="16"/>
        </w:rPr>
        <w:t xml:space="preserve"> </w:t>
      </w:r>
      <w:r>
        <w:rPr>
          <w:sz w:val="16"/>
        </w:rPr>
        <w:t>10-летнего</w:t>
      </w:r>
      <w:r>
        <w:rPr>
          <w:spacing w:val="1"/>
          <w:sz w:val="16"/>
        </w:rPr>
        <w:t xml:space="preserve"> </w:t>
      </w:r>
      <w:r>
        <w:rPr>
          <w:sz w:val="16"/>
        </w:rPr>
        <w:t>возраста,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проживающих совместно с гражданином, выразившим 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 опекуном, на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(детей)</w:t>
      </w:r>
      <w:r>
        <w:rPr>
          <w:spacing w:val="-1"/>
          <w:sz w:val="16"/>
        </w:rPr>
        <w:t xml:space="preserve"> </w:t>
      </w:r>
      <w:r>
        <w:rPr>
          <w:sz w:val="16"/>
        </w:rPr>
        <w:t>в семью;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43"/>
        </w:tabs>
        <w:ind w:left="1542" w:hanging="175"/>
        <w:jc w:val="both"/>
        <w:rPr>
          <w:sz w:val="16"/>
        </w:rPr>
      </w:pPr>
      <w:r>
        <w:rPr>
          <w:sz w:val="16"/>
        </w:rPr>
        <w:t>автобиография</w:t>
      </w:r>
      <w:r>
        <w:rPr>
          <w:spacing w:val="-6"/>
          <w:sz w:val="16"/>
        </w:rPr>
        <w:t xml:space="preserve"> </w:t>
      </w:r>
      <w:r>
        <w:rPr>
          <w:sz w:val="16"/>
        </w:rPr>
        <w:t>(составляется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форме).</w:t>
      </w:r>
    </w:p>
    <w:p w:rsidR="006D62CC" w:rsidRDefault="006B0B64">
      <w:pPr>
        <w:pStyle w:val="a4"/>
        <w:numPr>
          <w:ilvl w:val="0"/>
          <w:numId w:val="7"/>
        </w:numPr>
        <w:tabs>
          <w:tab w:val="left" w:pos="1647"/>
        </w:tabs>
        <w:ind w:right="111" w:firstLine="283"/>
        <w:jc w:val="both"/>
        <w:rPr>
          <w:sz w:val="16"/>
        </w:rPr>
      </w:pPr>
      <w:r>
        <w:pict>
          <v:group id="_x0000_s1061" style="position:absolute;left:0;text-align:left;margin-left:299pt;margin-top:39.45pt;width:248.55pt;height:235.1pt;z-index:15728640;mso-position-horizontal-relative:page" coordorigin="5980,789" coordsize="4971,4702">
            <v:shape id="_x0000_s1065" style="position:absolute;left:5988;top:796;width:4956;height:4687" coordorigin="5988,796" coordsize="4956,4687" path="m10944,796r-4956,l5988,5483r4645,l10944,5190r,-4394xe" fillcolor="#cfc" stroked="f">
              <v:path arrowok="t"/>
            </v:shape>
            <v:shape id="_x0000_s1064" type="#_x0000_t75" style="position:absolute;left:10633;top:5189;width:311;height:294">
              <v:imagedata r:id="rId8" o:title=""/>
            </v:shape>
            <v:shape id="_x0000_s1063" style="position:absolute;left:5988;top:796;width:4956;height:4687" coordorigin="5988,796" coordsize="4956,4687" o:spt="100" adj="0,,0" path="m5988,796r,4687l10633,5483r311,-293l10944,796r-4956,xm10633,5483r81,-283l10746,5225r51,7l10863,5221r81,-31e" filled="f">
              <v:stroke joinstyle="round"/>
              <v:formulas/>
              <v:path arrowok="t" o:connecttype="segments"/>
            </v:shape>
            <v:shape id="_x0000_s1062" type="#_x0000_t202" style="position:absolute;left:5980;top:788;width:4971;height:4702" filled="f" stroked="f">
              <v:textbox inset="0,0,0,0">
                <w:txbxContent>
                  <w:p w:rsidR="006D62CC" w:rsidRDefault="00111D2A">
                    <w:pPr>
                      <w:spacing w:before="85"/>
                      <w:ind w:left="260" w:right="25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Опека и попечительство </w:t>
                    </w:r>
                    <w:r>
                      <w:rPr>
                        <w:i/>
                        <w:sz w:val="18"/>
                      </w:rPr>
                      <w:t>устанавливаются для защиты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прав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 интересов недееспособных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или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полностью</w:t>
                    </w:r>
                  </w:p>
                  <w:p w:rsidR="006D62CC" w:rsidRDefault="00111D2A">
                    <w:pPr>
                      <w:spacing w:line="206" w:lineRule="exact"/>
                      <w:ind w:left="257" w:right="25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дееспособных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граждан.</w:t>
                    </w:r>
                  </w:p>
                  <w:p w:rsidR="006D62CC" w:rsidRDefault="006D62CC">
                    <w:pPr>
                      <w:spacing w:before="10"/>
                      <w:rPr>
                        <w:i/>
                        <w:sz w:val="17"/>
                      </w:rPr>
                    </w:pPr>
                  </w:p>
                  <w:p w:rsidR="006D62CC" w:rsidRDefault="00111D2A">
                    <w:pPr>
                      <w:ind w:left="255" w:right="25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Опека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устанавливается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над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детьми,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достигшими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возраста четырнадцати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лет.</w:t>
                    </w:r>
                  </w:p>
                  <w:p w:rsidR="006D62CC" w:rsidRDefault="00111D2A">
                    <w:pPr>
                      <w:spacing w:before="2"/>
                      <w:ind w:left="318" w:right="314" w:firstLine="4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Попечительство </w:t>
                    </w:r>
                    <w:r>
                      <w:rPr>
                        <w:i/>
                        <w:sz w:val="18"/>
                      </w:rPr>
                      <w:t>устанавливается над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несовершеннолетними в возрасте от четырнадцати до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восемнадцати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лет.</w:t>
                    </w:r>
                  </w:p>
                  <w:p w:rsidR="006D62CC" w:rsidRDefault="006D62CC">
                    <w:pPr>
                      <w:spacing w:before="5"/>
                      <w:rPr>
                        <w:i/>
                        <w:sz w:val="18"/>
                      </w:rPr>
                    </w:pPr>
                  </w:p>
                  <w:p w:rsidR="006D62CC" w:rsidRDefault="00111D2A">
                    <w:pPr>
                      <w:ind w:left="159" w:right="152" w:firstLine="540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Предварительные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опека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и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попечительство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устанавливаются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немедленном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назначении,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</w:t>
                    </w:r>
                    <w:r>
                      <w:rPr>
                        <w:i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том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числе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отобрании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ребенка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родителей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или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лиц,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их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заменяющих,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нецелесообразности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помещения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ребенка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организацию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для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детей-сирот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детей,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оставшихся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без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попечения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родителей,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которые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устанавливаются</w:t>
                    </w:r>
                    <w:r>
                      <w:rPr>
                        <w:i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сроком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 6 месяцев. При наличии исключительных обстоятельств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указанный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срок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может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быть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увеличен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восьми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месяцев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111D2A">
        <w:rPr>
          <w:sz w:val="16"/>
        </w:rPr>
        <w:t>свидетельство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иной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документ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прохождении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подготовки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лица,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желающего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принять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ребенка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под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опеку 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 xml:space="preserve">попечительство, в порядке, установленном </w:t>
      </w:r>
      <w:hyperlink r:id="rId9">
        <w:r w:rsidR="00111D2A">
          <w:rPr>
            <w:color w:val="0000FF"/>
            <w:sz w:val="16"/>
          </w:rPr>
          <w:t>пунктом 4 статьи 127</w:t>
        </w:r>
      </w:hyperlink>
      <w:r w:rsidR="00111D2A">
        <w:rPr>
          <w:color w:val="0000FF"/>
          <w:spacing w:val="1"/>
          <w:sz w:val="16"/>
        </w:rPr>
        <w:t xml:space="preserve"> </w:t>
      </w:r>
      <w:r w:rsidR="00111D2A">
        <w:rPr>
          <w:sz w:val="16"/>
        </w:rPr>
        <w:t>Семейного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кодекса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Российской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Федерации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(за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исключением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близких родственников ребенка, а также лиц, которые являются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являлись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опекунами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(попечителями)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детей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которые</w:t>
      </w:r>
      <w:r w:rsidR="00111D2A">
        <w:rPr>
          <w:spacing w:val="40"/>
          <w:sz w:val="16"/>
        </w:rPr>
        <w:t xml:space="preserve"> </w:t>
      </w:r>
      <w:r w:rsidR="00111D2A">
        <w:rPr>
          <w:sz w:val="16"/>
        </w:rPr>
        <w:t>не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были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отстранены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исполнения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возложенных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на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них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обязанностей),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форме,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утвержденной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Министерством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просвещения Российской</w:t>
      </w:r>
      <w:r w:rsidR="00111D2A">
        <w:rPr>
          <w:spacing w:val="-2"/>
          <w:sz w:val="16"/>
        </w:rPr>
        <w:t xml:space="preserve"> </w:t>
      </w:r>
      <w:r w:rsidR="00111D2A">
        <w:rPr>
          <w:sz w:val="16"/>
        </w:rPr>
        <w:t>Федерации.</w:t>
      </w:r>
      <w:proofErr w:type="gramEnd"/>
    </w:p>
    <w:p w:rsidR="006D62CC" w:rsidRDefault="00111D2A">
      <w:pPr>
        <w:pStyle w:val="a3"/>
        <w:ind w:left="1084" w:right="112" w:firstLine="283"/>
        <w:jc w:val="both"/>
      </w:pPr>
      <w:r>
        <w:t xml:space="preserve">*Документы, указанные в </w:t>
      </w:r>
      <w:hyperlink w:anchor="_bookmark0" w:history="1">
        <w:r>
          <w:rPr>
            <w:color w:val="0000FF"/>
          </w:rPr>
          <w:t>подпункте 3</w:t>
        </w:r>
      </w:hyperlink>
      <w:r>
        <w:rPr>
          <w:color w:val="0000FF"/>
        </w:rPr>
        <w:t xml:space="preserve"> </w:t>
      </w:r>
      <w:r>
        <w:t>настоящего пункта,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 xml:space="preserve">указанные в </w:t>
      </w:r>
      <w:hyperlink w:anchor="_bookmark1" w:history="1">
        <w:r>
          <w:rPr>
            <w:color w:val="0000FF"/>
          </w:rPr>
          <w:t>подпункте 4</w:t>
        </w:r>
      </w:hyperlink>
      <w:r>
        <w:rPr>
          <w:color w:val="0000FF"/>
        </w:rPr>
        <w:t xml:space="preserve"> </w:t>
      </w:r>
      <w:r>
        <w:t>настоящего пункта, действительны 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выдачи.</w:t>
      </w:r>
    </w:p>
    <w:p w:rsidR="006D62CC" w:rsidRDefault="00111D2A">
      <w:pPr>
        <w:pStyle w:val="5"/>
        <w:numPr>
          <w:ilvl w:val="0"/>
          <w:numId w:val="8"/>
        </w:numPr>
        <w:tabs>
          <w:tab w:val="left" w:pos="1575"/>
        </w:tabs>
        <w:ind w:right="115" w:firstLine="283"/>
        <w:jc w:val="both"/>
      </w:pPr>
      <w:r>
        <w:t>Документы, которые заявитель вправе представить по</w:t>
      </w:r>
      <w:r>
        <w:rPr>
          <w:spacing w:val="-37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инициативе:</w:t>
      </w:r>
    </w:p>
    <w:p w:rsidR="006D62CC" w:rsidRDefault="00111D2A">
      <w:pPr>
        <w:pStyle w:val="a4"/>
        <w:numPr>
          <w:ilvl w:val="0"/>
          <w:numId w:val="6"/>
        </w:numPr>
        <w:tabs>
          <w:tab w:val="left" w:pos="1586"/>
        </w:tabs>
        <w:ind w:right="109" w:firstLine="283"/>
        <w:jc w:val="both"/>
        <w:rPr>
          <w:sz w:val="16"/>
        </w:rPr>
      </w:pP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гражданах,</w:t>
      </w:r>
      <w:r>
        <w:rPr>
          <w:spacing w:val="1"/>
          <w:sz w:val="16"/>
        </w:rPr>
        <w:t xml:space="preserve"> </w:t>
      </w:r>
      <w:r>
        <w:rPr>
          <w:sz w:val="16"/>
        </w:rPr>
        <w:t>зарегистрированных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месту жительства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гражданина, выразившего желание стать опекуном (* справка о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составе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семьи);</w:t>
      </w:r>
    </w:p>
    <w:p w:rsidR="006D62CC" w:rsidRDefault="00111D2A">
      <w:pPr>
        <w:pStyle w:val="a4"/>
        <w:numPr>
          <w:ilvl w:val="0"/>
          <w:numId w:val="6"/>
        </w:numPr>
        <w:tabs>
          <w:tab w:val="left" w:pos="1551"/>
        </w:tabs>
        <w:ind w:right="112" w:firstLine="283"/>
        <w:jc w:val="both"/>
        <w:rPr>
          <w:sz w:val="16"/>
        </w:rPr>
      </w:pPr>
      <w:proofErr w:type="gramStart"/>
      <w:r>
        <w:rPr>
          <w:sz w:val="16"/>
        </w:rPr>
        <w:t>подтверждающие</w:t>
      </w:r>
      <w:proofErr w:type="gramEnd"/>
      <w:r>
        <w:rPr>
          <w:sz w:val="16"/>
        </w:rPr>
        <w:t xml:space="preserve"> отсутствие у гражданина обстоятельств,</w:t>
      </w:r>
      <w:r>
        <w:rPr>
          <w:spacing w:val="-37"/>
          <w:sz w:val="16"/>
        </w:rPr>
        <w:t xml:space="preserve"> </w:t>
      </w:r>
      <w:proofErr w:type="gramStart"/>
      <w:r>
        <w:rPr>
          <w:sz w:val="16"/>
        </w:rPr>
        <w:t xml:space="preserve">указанных в </w:t>
      </w:r>
      <w:hyperlink r:id="rId10">
        <w:r>
          <w:rPr>
            <w:color w:val="0000FF"/>
            <w:sz w:val="16"/>
          </w:rPr>
          <w:t>абзацах третьем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 xml:space="preserve">и </w:t>
      </w:r>
      <w:hyperlink r:id="rId11">
        <w:r>
          <w:rPr>
            <w:color w:val="0000FF"/>
            <w:sz w:val="16"/>
          </w:rPr>
          <w:t>четвертом пункта 1 статьи 146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Семейного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(*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отсутствии</w:t>
      </w:r>
      <w:r>
        <w:rPr>
          <w:spacing w:val="-2"/>
          <w:sz w:val="16"/>
        </w:rPr>
        <w:t xml:space="preserve"> </w:t>
      </w:r>
      <w:r>
        <w:rPr>
          <w:sz w:val="16"/>
        </w:rPr>
        <w:t>судимости);</w:t>
      </w:r>
      <w:proofErr w:type="gramEnd"/>
    </w:p>
    <w:p w:rsidR="006D62CC" w:rsidRDefault="00111D2A">
      <w:pPr>
        <w:pStyle w:val="a4"/>
        <w:numPr>
          <w:ilvl w:val="0"/>
          <w:numId w:val="6"/>
        </w:numPr>
        <w:tabs>
          <w:tab w:val="left" w:pos="1615"/>
        </w:tabs>
        <w:ind w:right="112" w:firstLine="283"/>
        <w:jc w:val="both"/>
        <w:rPr>
          <w:sz w:val="16"/>
        </w:rPr>
      </w:pP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получаемой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пенсии,</w:t>
      </w:r>
      <w:r>
        <w:rPr>
          <w:spacing w:val="1"/>
          <w:sz w:val="16"/>
        </w:rPr>
        <w:t xml:space="preserve"> </w:t>
      </w:r>
      <w:r>
        <w:rPr>
          <w:sz w:val="16"/>
        </w:rPr>
        <w:t>ее</w:t>
      </w:r>
      <w:r>
        <w:rPr>
          <w:spacing w:val="1"/>
          <w:sz w:val="16"/>
        </w:rPr>
        <w:t xml:space="preserve"> </w:t>
      </w:r>
      <w:r>
        <w:rPr>
          <w:sz w:val="16"/>
        </w:rPr>
        <w:t>виде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размере</w:t>
      </w:r>
      <w:r>
        <w:rPr>
          <w:spacing w:val="1"/>
          <w:sz w:val="16"/>
        </w:rPr>
        <w:t xml:space="preserve"> </w:t>
      </w:r>
      <w:r>
        <w:rPr>
          <w:sz w:val="16"/>
        </w:rPr>
        <w:t>(для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основным</w:t>
      </w:r>
      <w:r>
        <w:rPr>
          <w:spacing w:val="1"/>
          <w:sz w:val="16"/>
        </w:rPr>
        <w:t xml:space="preserve"> </w:t>
      </w:r>
      <w:r>
        <w:rPr>
          <w:sz w:val="16"/>
        </w:rPr>
        <w:t>источником</w:t>
      </w:r>
      <w:r>
        <w:rPr>
          <w:spacing w:val="1"/>
          <w:sz w:val="16"/>
        </w:rPr>
        <w:t xml:space="preserve"> </w:t>
      </w:r>
      <w:r>
        <w:rPr>
          <w:sz w:val="16"/>
        </w:rPr>
        <w:t>доходов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страховое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обязательному пенсионному страхованию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иные</w:t>
      </w:r>
      <w:r>
        <w:rPr>
          <w:spacing w:val="-3"/>
          <w:sz w:val="16"/>
        </w:rPr>
        <w:t xml:space="preserve"> </w:t>
      </w:r>
      <w:r>
        <w:rPr>
          <w:sz w:val="16"/>
        </w:rPr>
        <w:t>пенсионные</w:t>
      </w:r>
      <w:r>
        <w:rPr>
          <w:spacing w:val="-1"/>
          <w:sz w:val="16"/>
        </w:rPr>
        <w:t xml:space="preserve"> </w:t>
      </w:r>
      <w:r>
        <w:rPr>
          <w:sz w:val="16"/>
        </w:rPr>
        <w:t>выплаты).</w:t>
      </w:r>
    </w:p>
    <w:p w:rsidR="006D62CC" w:rsidRDefault="00111D2A">
      <w:pPr>
        <w:pStyle w:val="a3"/>
        <w:ind w:left="1084" w:right="112" w:firstLine="283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6D62CC" w:rsidRDefault="006D62CC">
      <w:pPr>
        <w:jc w:val="both"/>
        <w:sectPr w:rsidR="006D62CC">
          <w:type w:val="continuous"/>
          <w:pgSz w:w="16840" w:h="11910" w:orient="landscape"/>
          <w:pgMar w:top="680" w:right="520" w:bottom="280" w:left="160" w:header="720" w:footer="720" w:gutter="0"/>
          <w:cols w:num="2" w:space="720" w:equalWidth="0">
            <w:col w:w="10417" w:space="40"/>
            <w:col w:w="5703"/>
          </w:cols>
        </w:sectPr>
      </w:pPr>
    </w:p>
    <w:p w:rsidR="006D62CC" w:rsidRDefault="00111D2A">
      <w:pPr>
        <w:spacing w:before="76"/>
        <w:ind w:left="611" w:right="310"/>
        <w:jc w:val="center"/>
        <w:rPr>
          <w:b/>
          <w:i/>
          <w:sz w:val="18"/>
        </w:rPr>
      </w:pPr>
      <w:r>
        <w:rPr>
          <w:b/>
          <w:i/>
          <w:sz w:val="18"/>
        </w:rPr>
        <w:lastRenderedPageBreak/>
        <w:t>Орган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опеки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и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попечительства:</w:t>
      </w:r>
    </w:p>
    <w:p w:rsidR="006D62CC" w:rsidRDefault="006D62CC">
      <w:pPr>
        <w:pStyle w:val="a3"/>
        <w:spacing w:before="9"/>
        <w:rPr>
          <w:b/>
          <w:i/>
          <w:sz w:val="17"/>
        </w:rPr>
      </w:pPr>
    </w:p>
    <w:p w:rsidR="006D62CC" w:rsidRDefault="00111D2A">
      <w:pPr>
        <w:pStyle w:val="a4"/>
        <w:numPr>
          <w:ilvl w:val="0"/>
          <w:numId w:val="4"/>
        </w:numPr>
        <w:tabs>
          <w:tab w:val="left" w:pos="613"/>
        </w:tabs>
        <w:ind w:right="77" w:firstLine="0"/>
        <w:rPr>
          <w:sz w:val="18"/>
        </w:rPr>
      </w:pPr>
      <w:r>
        <w:rPr>
          <w:sz w:val="18"/>
        </w:rPr>
        <w:t>в течение 3 дней со дня представления документов,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</w:t>
      </w:r>
      <w:r>
        <w:rPr>
          <w:spacing w:val="-4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44"/>
          <w:sz w:val="18"/>
        </w:rPr>
        <w:t xml:space="preserve"> </w:t>
      </w:r>
      <w:r>
        <w:rPr>
          <w:sz w:val="18"/>
        </w:rPr>
        <w:t>жизни</w:t>
      </w:r>
      <w:r>
        <w:rPr>
          <w:spacing w:val="-2"/>
          <w:sz w:val="18"/>
        </w:rPr>
        <w:t xml:space="preserve"> </w:t>
      </w:r>
      <w:r>
        <w:rPr>
          <w:sz w:val="18"/>
        </w:rPr>
        <w:t>заявителя,</w:t>
      </w:r>
    </w:p>
    <w:p w:rsidR="006D62CC" w:rsidRDefault="00111D2A">
      <w:pPr>
        <w:pStyle w:val="a4"/>
        <w:numPr>
          <w:ilvl w:val="0"/>
          <w:numId w:val="4"/>
        </w:numPr>
        <w:tabs>
          <w:tab w:val="left" w:pos="570"/>
        </w:tabs>
        <w:ind w:right="74" w:firstLine="0"/>
        <w:rPr>
          <w:sz w:val="18"/>
        </w:rPr>
      </w:pPr>
      <w:proofErr w:type="gramStart"/>
      <w:r>
        <w:rPr>
          <w:sz w:val="18"/>
        </w:rPr>
        <w:t>в течение 10 дней со дня представления документов и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соответствующими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органами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1"/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опекуна</w:t>
      </w:r>
      <w:r>
        <w:rPr>
          <w:spacing w:val="1"/>
          <w:sz w:val="18"/>
        </w:rPr>
        <w:t xml:space="preserve"> </w:t>
      </w:r>
      <w:r>
        <w:rPr>
          <w:sz w:val="18"/>
        </w:rPr>
        <w:t>(о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гражданина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опекуном,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1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2"/>
          <w:sz w:val="18"/>
        </w:rPr>
        <w:t xml:space="preserve"> </w:t>
      </w:r>
      <w:r>
        <w:rPr>
          <w:sz w:val="18"/>
        </w:rPr>
        <w:t>основанием</w:t>
      </w:r>
      <w:r>
        <w:rPr>
          <w:spacing w:val="10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постановки</w:t>
      </w:r>
      <w:r>
        <w:rPr>
          <w:spacing w:val="11"/>
          <w:sz w:val="18"/>
        </w:rPr>
        <w:t xml:space="preserve"> </w:t>
      </w:r>
      <w:r>
        <w:rPr>
          <w:sz w:val="18"/>
        </w:rPr>
        <w:t>его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3"/>
          <w:sz w:val="18"/>
        </w:rPr>
        <w:t xml:space="preserve"> </w:t>
      </w:r>
      <w:r>
        <w:rPr>
          <w:sz w:val="18"/>
        </w:rPr>
        <w:t>учет</w:t>
      </w:r>
      <w:r>
        <w:rPr>
          <w:spacing w:val="-4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качестве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гражданина,</w:t>
      </w:r>
      <w:r>
        <w:rPr>
          <w:spacing w:val="1"/>
          <w:sz w:val="18"/>
        </w:rPr>
        <w:t xml:space="preserve"> </w:t>
      </w:r>
      <w:r>
        <w:rPr>
          <w:sz w:val="18"/>
        </w:rPr>
        <w:t>выразившего</w:t>
      </w:r>
      <w:r>
        <w:rPr>
          <w:spacing w:val="1"/>
          <w:sz w:val="18"/>
        </w:rPr>
        <w:t xml:space="preserve"> </w:t>
      </w:r>
      <w:r>
        <w:rPr>
          <w:sz w:val="18"/>
        </w:rPr>
        <w:t>желание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стать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опекуном) либо решение об отказе в назначении опекуна</w:t>
      </w:r>
      <w:r>
        <w:rPr>
          <w:spacing w:val="1"/>
          <w:sz w:val="18"/>
        </w:rPr>
        <w:t xml:space="preserve"> </w:t>
      </w:r>
      <w:r>
        <w:rPr>
          <w:sz w:val="18"/>
        </w:rPr>
        <w:t>(о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гражданина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опекуном)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причин</w:t>
      </w:r>
      <w:r>
        <w:rPr>
          <w:spacing w:val="-1"/>
          <w:sz w:val="18"/>
        </w:rPr>
        <w:t xml:space="preserve"> </w:t>
      </w:r>
      <w:r>
        <w:rPr>
          <w:sz w:val="18"/>
        </w:rPr>
        <w:t>отказа.</w:t>
      </w:r>
      <w:proofErr w:type="gramEnd"/>
    </w:p>
    <w:p w:rsidR="006D62CC" w:rsidRDefault="006D62CC">
      <w:pPr>
        <w:pStyle w:val="a3"/>
        <w:spacing w:before="2"/>
        <w:rPr>
          <w:sz w:val="20"/>
        </w:rPr>
      </w:pPr>
    </w:p>
    <w:p w:rsidR="006D62CC" w:rsidRDefault="00111D2A">
      <w:pPr>
        <w:ind w:left="612" w:right="310"/>
        <w:jc w:val="center"/>
        <w:rPr>
          <w:b/>
          <w:sz w:val="20"/>
        </w:rPr>
      </w:pPr>
      <w:r>
        <w:rPr>
          <w:b/>
          <w:sz w:val="20"/>
        </w:rPr>
        <w:t>Прекращение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опеки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(попечительства),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автоматическое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прекращение</w:t>
      </w:r>
    </w:p>
    <w:p w:rsidR="006D62CC" w:rsidRDefault="00111D2A">
      <w:pPr>
        <w:spacing w:line="226" w:lineRule="exact"/>
        <w:ind w:left="1385"/>
        <w:rPr>
          <w:b/>
          <w:sz w:val="20"/>
        </w:rPr>
      </w:pPr>
      <w:r>
        <w:rPr>
          <w:sz w:val="20"/>
        </w:rPr>
        <w:t>(Ст.</w:t>
      </w:r>
      <w:r>
        <w:rPr>
          <w:spacing w:val="-1"/>
          <w:sz w:val="20"/>
        </w:rPr>
        <w:t xml:space="preserve"> </w:t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ГК</w:t>
      </w:r>
      <w:r>
        <w:rPr>
          <w:spacing w:val="-2"/>
          <w:sz w:val="20"/>
        </w:rPr>
        <w:t xml:space="preserve"> </w:t>
      </w:r>
      <w:r>
        <w:rPr>
          <w:sz w:val="20"/>
        </w:rPr>
        <w:t>РФ)</w:t>
      </w:r>
      <w:r>
        <w:rPr>
          <w:b/>
          <w:sz w:val="20"/>
        </w:rPr>
        <w:t>:</w:t>
      </w:r>
    </w:p>
    <w:p w:rsidR="006D62CC" w:rsidRDefault="006D62CC">
      <w:pPr>
        <w:pStyle w:val="a3"/>
        <w:spacing w:before="10"/>
        <w:rPr>
          <w:b/>
          <w:sz w:val="19"/>
        </w:rPr>
      </w:pPr>
    </w:p>
    <w:p w:rsidR="006D62CC" w:rsidRDefault="00111D2A">
      <w:pPr>
        <w:pStyle w:val="a4"/>
        <w:numPr>
          <w:ilvl w:val="0"/>
          <w:numId w:val="3"/>
        </w:numPr>
        <w:tabs>
          <w:tab w:val="left" w:pos="481"/>
        </w:tabs>
        <w:ind w:right="38" w:firstLine="0"/>
        <w:jc w:val="both"/>
        <w:rPr>
          <w:sz w:val="20"/>
        </w:rPr>
      </w:pP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 опеку, достижение 18 лет</w:t>
      </w:r>
      <w:r>
        <w:rPr>
          <w:spacing w:val="1"/>
          <w:sz w:val="20"/>
        </w:rPr>
        <w:t xml:space="preserve"> </w:t>
      </w:r>
      <w:r>
        <w:rPr>
          <w:sz w:val="20"/>
        </w:rPr>
        <w:t>– прекращает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попечительство.</w:t>
      </w:r>
    </w:p>
    <w:p w:rsidR="006D62CC" w:rsidRDefault="00111D2A">
      <w:pPr>
        <w:pStyle w:val="a4"/>
        <w:numPr>
          <w:ilvl w:val="0"/>
          <w:numId w:val="3"/>
        </w:numPr>
        <w:tabs>
          <w:tab w:val="left" w:pos="431"/>
        </w:tabs>
        <w:spacing w:before="1"/>
        <w:ind w:right="41" w:firstLine="0"/>
        <w:jc w:val="both"/>
        <w:rPr>
          <w:sz w:val="20"/>
        </w:rPr>
      </w:pPr>
      <w:r>
        <w:rPr>
          <w:sz w:val="20"/>
        </w:rPr>
        <w:t>Вступление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брак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-2"/>
          <w:sz w:val="20"/>
        </w:rPr>
        <w:t xml:space="preserve"> </w:t>
      </w:r>
      <w:r>
        <w:rPr>
          <w:sz w:val="20"/>
        </w:rPr>
        <w:t>попечительство.</w:t>
      </w:r>
    </w:p>
    <w:p w:rsidR="006D62CC" w:rsidRDefault="00111D2A">
      <w:pPr>
        <w:pStyle w:val="a4"/>
        <w:numPr>
          <w:ilvl w:val="0"/>
          <w:numId w:val="3"/>
        </w:numPr>
        <w:tabs>
          <w:tab w:val="left" w:pos="431"/>
        </w:tabs>
        <w:ind w:right="43" w:firstLine="0"/>
        <w:jc w:val="both"/>
        <w:rPr>
          <w:sz w:val="20"/>
        </w:rPr>
      </w:pPr>
      <w:r>
        <w:rPr>
          <w:sz w:val="20"/>
        </w:rPr>
        <w:t>Эмансипация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попечительство.</w:t>
      </w:r>
    </w:p>
    <w:p w:rsidR="006D62CC" w:rsidRDefault="00111D2A">
      <w:pPr>
        <w:pStyle w:val="a4"/>
        <w:numPr>
          <w:ilvl w:val="0"/>
          <w:numId w:val="3"/>
        </w:numPr>
        <w:tabs>
          <w:tab w:val="left" w:pos="431"/>
          <w:tab w:val="left" w:pos="1639"/>
          <w:tab w:val="left" w:pos="3558"/>
        </w:tabs>
        <w:ind w:right="41" w:firstLine="0"/>
        <w:jc w:val="both"/>
        <w:rPr>
          <w:sz w:val="20"/>
        </w:rPr>
      </w:pP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совершеннолетия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полной</w:t>
      </w:r>
      <w:r>
        <w:rPr>
          <w:sz w:val="20"/>
        </w:rPr>
        <w:tab/>
        <w:t>гражданской</w:t>
      </w:r>
      <w:r>
        <w:rPr>
          <w:sz w:val="20"/>
        </w:rPr>
        <w:tab/>
      </w:r>
      <w:r>
        <w:rPr>
          <w:spacing w:val="-1"/>
          <w:sz w:val="20"/>
        </w:rPr>
        <w:t>дееспособности</w:t>
      </w:r>
      <w:r>
        <w:rPr>
          <w:spacing w:val="-48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51"/>
          <w:sz w:val="20"/>
        </w:rPr>
        <w:t xml:space="preserve"> </w:t>
      </w:r>
      <w:r>
        <w:rPr>
          <w:sz w:val="20"/>
        </w:rPr>
        <w:t>опеку</w:t>
      </w:r>
      <w:r>
        <w:rPr>
          <w:spacing w:val="-47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ребенком.</w:t>
      </w:r>
    </w:p>
    <w:p w:rsidR="006D62CC" w:rsidRDefault="00111D2A">
      <w:pPr>
        <w:pStyle w:val="3"/>
        <w:spacing w:before="189"/>
      </w:pPr>
      <w:r>
        <w:t>Освобождение</w:t>
      </w:r>
      <w:r>
        <w:rPr>
          <w:spacing w:val="-6"/>
        </w:rPr>
        <w:t xml:space="preserve"> </w:t>
      </w:r>
      <w:r>
        <w:t>от исполнения</w:t>
      </w:r>
      <w:r>
        <w:rPr>
          <w:spacing w:val="-5"/>
        </w:rPr>
        <w:t xml:space="preserve"> </w:t>
      </w:r>
      <w:r>
        <w:t>обязанностей:</w:t>
      </w:r>
    </w:p>
    <w:p w:rsidR="006D62CC" w:rsidRDefault="006D62CC">
      <w:pPr>
        <w:pStyle w:val="a3"/>
        <w:spacing w:before="7"/>
        <w:rPr>
          <w:b/>
          <w:sz w:val="19"/>
        </w:rPr>
      </w:pP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ind w:right="183" w:firstLine="0"/>
        <w:jc w:val="both"/>
        <w:rPr>
          <w:sz w:val="20"/>
        </w:rPr>
      </w:pPr>
      <w:r>
        <w:rPr>
          <w:sz w:val="20"/>
        </w:rPr>
        <w:t>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 уважительных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ind w:right="182" w:firstLine="0"/>
        <w:jc w:val="both"/>
        <w:rPr>
          <w:sz w:val="20"/>
        </w:rPr>
      </w:pPr>
      <w:r>
        <w:rPr>
          <w:sz w:val="20"/>
        </w:rPr>
        <w:t>Возврат несовершеннолетнего его родителям 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 усыновление.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ind w:right="183" w:firstLine="0"/>
        <w:jc w:val="both"/>
        <w:rPr>
          <w:sz w:val="20"/>
        </w:rPr>
      </w:pPr>
      <w:r>
        <w:rPr>
          <w:sz w:val="20"/>
        </w:rPr>
        <w:t>Помещение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подопечного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лечебное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другое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аналогичное</w:t>
      </w:r>
      <w:r>
        <w:rPr>
          <w:spacing w:val="2"/>
          <w:sz w:val="20"/>
        </w:rPr>
        <w:t xml:space="preserve"> </w:t>
      </w:r>
      <w:r>
        <w:rPr>
          <w:sz w:val="20"/>
        </w:rPr>
        <w:t>учреждение.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spacing w:line="229" w:lineRule="exact"/>
        <w:ind w:left="380"/>
        <w:jc w:val="both"/>
        <w:rPr>
          <w:sz w:val="20"/>
        </w:rPr>
      </w:pPr>
      <w:r>
        <w:rPr>
          <w:sz w:val="20"/>
        </w:rPr>
        <w:t>Отстранение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опекун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попечителя).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  <w:tab w:val="left" w:pos="1684"/>
          <w:tab w:val="left" w:pos="2780"/>
          <w:tab w:val="left" w:pos="4281"/>
        </w:tabs>
        <w:spacing w:before="1"/>
        <w:ind w:right="182" w:firstLine="0"/>
        <w:rPr>
          <w:sz w:val="20"/>
        </w:rPr>
      </w:pPr>
      <w:r>
        <w:rPr>
          <w:sz w:val="20"/>
        </w:rPr>
        <w:t>Исполнение</w:t>
      </w:r>
      <w:r>
        <w:rPr>
          <w:sz w:val="20"/>
        </w:rPr>
        <w:tab/>
        <w:t>опекуном</w:t>
      </w:r>
      <w:r>
        <w:rPr>
          <w:sz w:val="20"/>
        </w:rPr>
        <w:tab/>
        <w:t>(попечителем)</w:t>
      </w:r>
      <w:r>
        <w:rPr>
          <w:sz w:val="20"/>
        </w:rPr>
        <w:tab/>
      </w:r>
      <w:r>
        <w:rPr>
          <w:spacing w:val="-1"/>
          <w:sz w:val="20"/>
        </w:rPr>
        <w:t>своих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корыстных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spacing w:before="1"/>
        <w:ind w:right="182" w:firstLine="0"/>
        <w:rPr>
          <w:sz w:val="20"/>
        </w:rPr>
      </w:pPr>
      <w:r>
        <w:rPr>
          <w:sz w:val="20"/>
        </w:rPr>
        <w:t>Оставление</w:t>
      </w:r>
      <w:r>
        <w:rPr>
          <w:spacing w:val="38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39"/>
          <w:sz w:val="20"/>
        </w:rPr>
        <w:t xml:space="preserve"> </w:t>
      </w:r>
      <w:r>
        <w:rPr>
          <w:sz w:val="20"/>
        </w:rPr>
        <w:t>подопечного</w:t>
      </w:r>
      <w:r>
        <w:rPr>
          <w:spacing w:val="39"/>
          <w:sz w:val="20"/>
        </w:rPr>
        <w:t xml:space="preserve"> </w:t>
      </w:r>
      <w:r>
        <w:rPr>
          <w:sz w:val="20"/>
        </w:rPr>
        <w:t>без</w:t>
      </w:r>
      <w:r>
        <w:rPr>
          <w:spacing w:val="38"/>
          <w:sz w:val="20"/>
        </w:rPr>
        <w:t xml:space="preserve"> </w:t>
      </w:r>
      <w:r>
        <w:rPr>
          <w:sz w:val="20"/>
        </w:rPr>
        <w:t>надзора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  <w:tab w:val="left" w:pos="1104"/>
          <w:tab w:val="left" w:pos="2628"/>
          <w:tab w:val="left" w:pos="3948"/>
        </w:tabs>
        <w:ind w:right="181" w:firstLine="0"/>
        <w:rPr>
          <w:sz w:val="20"/>
        </w:rPr>
      </w:pPr>
      <w:r>
        <w:rPr>
          <w:sz w:val="20"/>
        </w:rPr>
        <w:t>Иное</w:t>
      </w:r>
      <w:r>
        <w:rPr>
          <w:sz w:val="20"/>
        </w:rPr>
        <w:tab/>
        <w:t>ненадлежащее</w:t>
      </w:r>
      <w:r>
        <w:rPr>
          <w:sz w:val="20"/>
        </w:rPr>
        <w:tab/>
        <w:t>выполнение</w:t>
      </w:r>
      <w:r>
        <w:rPr>
          <w:sz w:val="20"/>
        </w:rPr>
        <w:tab/>
      </w:r>
      <w:r>
        <w:rPr>
          <w:spacing w:val="-1"/>
          <w:sz w:val="20"/>
        </w:rPr>
        <w:t>опекуном</w:t>
      </w:r>
      <w:r>
        <w:rPr>
          <w:spacing w:val="-47"/>
          <w:sz w:val="20"/>
        </w:rPr>
        <w:t xml:space="preserve"> </w:t>
      </w:r>
      <w:r>
        <w:rPr>
          <w:sz w:val="20"/>
        </w:rPr>
        <w:t>(попечителем)</w:t>
      </w:r>
      <w:r>
        <w:rPr>
          <w:spacing w:val="-2"/>
          <w:sz w:val="20"/>
        </w:rPr>
        <w:t xml:space="preserve"> </w:t>
      </w:r>
      <w:r>
        <w:rPr>
          <w:sz w:val="20"/>
        </w:rPr>
        <w:t>лежащих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нем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обязанностей.</w:t>
      </w:r>
    </w:p>
    <w:p w:rsidR="006D62CC" w:rsidRDefault="00111D2A">
      <w:pPr>
        <w:spacing w:before="75"/>
        <w:ind w:left="228" w:right="66"/>
        <w:jc w:val="center"/>
        <w:rPr>
          <w:b/>
        </w:rPr>
      </w:pPr>
      <w:r>
        <w:br w:type="column"/>
      </w:r>
      <w:r>
        <w:rPr>
          <w:b/>
        </w:rPr>
        <w:lastRenderedPageBreak/>
        <w:t>По вопросам</w:t>
      </w:r>
      <w:r>
        <w:rPr>
          <w:b/>
          <w:spacing w:val="1"/>
        </w:rPr>
        <w:t xml:space="preserve"> </w:t>
      </w:r>
      <w:r>
        <w:rPr>
          <w:b/>
        </w:rPr>
        <w:t>семейного устройства</w:t>
      </w:r>
      <w:r>
        <w:rPr>
          <w:b/>
          <w:spacing w:val="1"/>
        </w:rPr>
        <w:t xml:space="preserve"> </w:t>
      </w:r>
      <w:r>
        <w:rPr>
          <w:b/>
        </w:rPr>
        <w:t>дете</w:t>
      </w:r>
      <w:proofErr w:type="gramStart"/>
      <w:r>
        <w:rPr>
          <w:b/>
        </w:rPr>
        <w:t>й-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сирот и детей, оставшихся без</w:t>
      </w:r>
      <w:r>
        <w:rPr>
          <w:b/>
          <w:spacing w:val="1"/>
        </w:rPr>
        <w:t xml:space="preserve"> </w:t>
      </w:r>
      <w:r>
        <w:rPr>
          <w:b/>
        </w:rPr>
        <w:t>попечения</w:t>
      </w:r>
      <w:r>
        <w:rPr>
          <w:b/>
          <w:spacing w:val="1"/>
        </w:rPr>
        <w:t xml:space="preserve"> </w:t>
      </w:r>
      <w:r>
        <w:rPr>
          <w:b/>
        </w:rPr>
        <w:t>родителей, в том числе усыновления, Вас</w:t>
      </w:r>
      <w:r>
        <w:rPr>
          <w:b/>
          <w:spacing w:val="1"/>
        </w:rPr>
        <w:t xml:space="preserve"> </w:t>
      </w:r>
      <w:r>
        <w:rPr>
          <w:b/>
        </w:rPr>
        <w:t>ждут</w:t>
      </w:r>
    </w:p>
    <w:p w:rsidR="006D62CC" w:rsidRDefault="00111D2A">
      <w:pPr>
        <w:spacing w:line="249" w:lineRule="exact"/>
        <w:ind w:left="221" w:right="67"/>
        <w:jc w:val="center"/>
      </w:pPr>
      <w:r>
        <w:t>в</w:t>
      </w:r>
      <w:r>
        <w:rPr>
          <w:spacing w:val="-3"/>
        </w:rPr>
        <w:t xml:space="preserve"> </w:t>
      </w:r>
      <w:r w:rsidR="006B0B64">
        <w:t>Управлении</w:t>
      </w:r>
      <w:r>
        <w:rPr>
          <w:spacing w:val="-1"/>
        </w:rPr>
        <w:t xml:space="preserve"> </w:t>
      </w:r>
      <w:r w:rsidR="004E0B6F">
        <w:rPr>
          <w:spacing w:val="-1"/>
        </w:rPr>
        <w:t xml:space="preserve">по </w:t>
      </w:r>
      <w:r w:rsidR="004E0B6F">
        <w:t>опеке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4E0B6F">
        <w:t>попечительству</w:t>
      </w:r>
    </w:p>
    <w:p w:rsidR="006D62CC" w:rsidRDefault="00111D2A">
      <w:pPr>
        <w:ind w:left="228" w:right="67"/>
        <w:jc w:val="center"/>
      </w:pPr>
      <w:r>
        <w:t xml:space="preserve">администрации </w:t>
      </w:r>
      <w:r w:rsidR="008E4DA5">
        <w:t>МР «</w:t>
      </w:r>
      <w:proofErr w:type="spellStart"/>
      <w:r w:rsidR="008E4DA5">
        <w:t>Усть-Вымский</w:t>
      </w:r>
      <w:proofErr w:type="spellEnd"/>
      <w:r w:rsidR="008E4DA5">
        <w:t>»</w:t>
      </w:r>
    </w:p>
    <w:p w:rsidR="006D62CC" w:rsidRDefault="00111D2A">
      <w:pPr>
        <w:pStyle w:val="2"/>
        <w:spacing w:line="275" w:lineRule="exact"/>
        <w:ind w:left="219"/>
      </w:pPr>
      <w:r>
        <w:t>Адрес:</w:t>
      </w:r>
    </w:p>
    <w:p w:rsidR="008E4DA5" w:rsidRDefault="008E4DA5">
      <w:pPr>
        <w:spacing w:before="3"/>
        <w:ind w:left="773" w:right="614" w:hanging="4"/>
        <w:jc w:val="center"/>
        <w:rPr>
          <w:sz w:val="18"/>
        </w:rPr>
      </w:pPr>
      <w:proofErr w:type="spellStart"/>
      <w:r>
        <w:rPr>
          <w:sz w:val="18"/>
        </w:rPr>
        <w:t>Усть-Вымский</w:t>
      </w:r>
      <w:proofErr w:type="spellEnd"/>
      <w:r>
        <w:rPr>
          <w:sz w:val="18"/>
        </w:rPr>
        <w:t xml:space="preserve"> район, </w:t>
      </w:r>
      <w:proofErr w:type="spellStart"/>
      <w:r>
        <w:rPr>
          <w:sz w:val="18"/>
        </w:rPr>
        <w:t>с</w:t>
      </w:r>
      <w:proofErr w:type="gramStart"/>
      <w:r>
        <w:rPr>
          <w:sz w:val="18"/>
        </w:rPr>
        <w:t>.А</w:t>
      </w:r>
      <w:proofErr w:type="gramEnd"/>
      <w:r>
        <w:rPr>
          <w:sz w:val="18"/>
        </w:rPr>
        <w:t>йкино</w:t>
      </w:r>
      <w:proofErr w:type="spellEnd"/>
      <w:r>
        <w:rPr>
          <w:sz w:val="18"/>
        </w:rPr>
        <w:t>,</w:t>
      </w:r>
    </w:p>
    <w:p w:rsidR="008E4DA5" w:rsidRDefault="00111D2A">
      <w:pPr>
        <w:spacing w:before="3"/>
        <w:ind w:left="773" w:right="614" w:hanging="4"/>
        <w:jc w:val="center"/>
        <w:rPr>
          <w:spacing w:val="1"/>
          <w:sz w:val="18"/>
        </w:rPr>
      </w:pPr>
      <w:r>
        <w:rPr>
          <w:spacing w:val="12"/>
          <w:sz w:val="18"/>
        </w:rPr>
        <w:t xml:space="preserve"> </w:t>
      </w:r>
      <w:r>
        <w:rPr>
          <w:sz w:val="18"/>
        </w:rPr>
        <w:t>ул.</w:t>
      </w:r>
      <w:r>
        <w:rPr>
          <w:spacing w:val="-2"/>
          <w:sz w:val="18"/>
        </w:rPr>
        <w:t xml:space="preserve"> </w:t>
      </w:r>
      <w:r w:rsidR="008E4DA5">
        <w:rPr>
          <w:sz w:val="18"/>
        </w:rPr>
        <w:t>Школьная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 w:rsidR="008E4DA5">
        <w:rPr>
          <w:sz w:val="18"/>
        </w:rPr>
        <w:t>д.1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 w:rsidR="008E4DA5">
        <w:rPr>
          <w:sz w:val="18"/>
        </w:rPr>
        <w:t>169040</w:t>
      </w:r>
    </w:p>
    <w:p w:rsidR="006D62CC" w:rsidRDefault="00111D2A">
      <w:pPr>
        <w:spacing w:before="3"/>
        <w:ind w:left="773" w:right="614" w:hanging="4"/>
        <w:jc w:val="center"/>
        <w:rPr>
          <w:sz w:val="18"/>
        </w:rPr>
      </w:pPr>
      <w:r>
        <w:rPr>
          <w:sz w:val="18"/>
        </w:rPr>
        <w:t>тел.</w:t>
      </w:r>
      <w:r>
        <w:rPr>
          <w:spacing w:val="-3"/>
          <w:sz w:val="18"/>
        </w:rPr>
        <w:t xml:space="preserve"> </w:t>
      </w:r>
      <w:r w:rsidR="008E4DA5">
        <w:rPr>
          <w:spacing w:val="-3"/>
          <w:sz w:val="18"/>
        </w:rPr>
        <w:t>8</w:t>
      </w:r>
      <w:r w:rsidR="008E4DA5">
        <w:rPr>
          <w:sz w:val="18"/>
        </w:rPr>
        <w:t>(82134</w:t>
      </w:r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 w:rsidR="008E4DA5">
        <w:rPr>
          <w:sz w:val="18"/>
        </w:rPr>
        <w:t>20070</w:t>
      </w:r>
    </w:p>
    <w:p w:rsidR="006D62CC" w:rsidRPr="004E0B6F" w:rsidRDefault="008E4DA5" w:rsidP="008E4DA5">
      <w:pPr>
        <w:rPr>
          <w:sz w:val="18"/>
          <w:szCs w:val="18"/>
        </w:rPr>
      </w:pPr>
      <w:r w:rsidRPr="004E0B6F">
        <w:rPr>
          <w:sz w:val="18"/>
        </w:rPr>
        <w:t xml:space="preserve">                        </w:t>
      </w:r>
      <w:r w:rsidR="00111D2A" w:rsidRPr="008E4DA5">
        <w:rPr>
          <w:sz w:val="18"/>
          <w:lang w:val="en-US"/>
        </w:rPr>
        <w:t>E</w:t>
      </w:r>
      <w:r w:rsidR="00111D2A" w:rsidRPr="004E0B6F">
        <w:rPr>
          <w:sz w:val="18"/>
        </w:rPr>
        <w:t>-</w:t>
      </w:r>
      <w:r w:rsidR="00111D2A" w:rsidRPr="008E4DA5">
        <w:rPr>
          <w:sz w:val="18"/>
          <w:lang w:val="en-US"/>
        </w:rPr>
        <w:t>mail</w:t>
      </w:r>
      <w:r w:rsidR="00111D2A" w:rsidRPr="004E0B6F">
        <w:rPr>
          <w:sz w:val="18"/>
        </w:rPr>
        <w:t>:</w:t>
      </w:r>
      <w:r w:rsidR="00111D2A" w:rsidRPr="004E0B6F"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opeka</w:t>
      </w:r>
      <w:proofErr w:type="spellEnd"/>
      <w:r w:rsidRPr="004E0B6F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u</w:t>
      </w:r>
      <w:r w:rsidRPr="004E0B6F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vym</w:t>
      </w:r>
      <w:proofErr w:type="spellEnd"/>
      <w:r w:rsidRPr="004E0B6F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soc</w:t>
      </w:r>
      <w:proofErr w:type="spellEnd"/>
      <w:r w:rsidRPr="004E0B6F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rkomi</w:t>
      </w:r>
      <w:proofErr w:type="spellEnd"/>
      <w:r w:rsidRPr="004E0B6F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6D62CC" w:rsidRDefault="00111D2A">
      <w:pPr>
        <w:pStyle w:val="2"/>
        <w:spacing w:line="276" w:lineRule="exact"/>
        <w:ind w:left="222"/>
      </w:pPr>
      <w:r>
        <w:t>***</w:t>
      </w:r>
    </w:p>
    <w:p w:rsidR="006D62CC" w:rsidRDefault="00111D2A">
      <w:pPr>
        <w:spacing w:before="2"/>
        <w:ind w:left="1346" w:right="1188"/>
        <w:jc w:val="center"/>
      </w:pPr>
      <w:r>
        <w:t>Начальник</w:t>
      </w:r>
    </w:p>
    <w:p w:rsidR="006D62CC" w:rsidRDefault="008E4DA5">
      <w:pPr>
        <w:spacing w:before="4" w:line="250" w:lineRule="exact"/>
        <w:ind w:left="223" w:right="67"/>
        <w:jc w:val="center"/>
        <w:rPr>
          <w:b/>
        </w:rPr>
      </w:pPr>
      <w:proofErr w:type="spellStart"/>
      <w:r>
        <w:rPr>
          <w:b/>
        </w:rPr>
        <w:t>Чукичева</w:t>
      </w:r>
      <w:proofErr w:type="spellEnd"/>
      <w:r>
        <w:rPr>
          <w:b/>
        </w:rPr>
        <w:t xml:space="preserve"> Наталья Викторовна</w:t>
      </w:r>
    </w:p>
    <w:p w:rsidR="006D62CC" w:rsidRPr="008E4DA5" w:rsidRDefault="008E4DA5">
      <w:pPr>
        <w:spacing w:line="250" w:lineRule="exact"/>
        <w:ind w:left="1346" w:right="1193"/>
        <w:jc w:val="center"/>
        <w:rPr>
          <w:i/>
          <w:sz w:val="20"/>
          <w:szCs w:val="20"/>
        </w:rPr>
      </w:pPr>
      <w:r w:rsidRPr="008E4DA5">
        <w:rPr>
          <w:i/>
          <w:sz w:val="20"/>
          <w:szCs w:val="20"/>
        </w:rPr>
        <w:t>тел. 8(82134)20070</w:t>
      </w:r>
    </w:p>
    <w:p w:rsidR="008E4DA5" w:rsidRPr="00111D2A" w:rsidRDefault="00111D2A">
      <w:pPr>
        <w:spacing w:before="1"/>
        <w:ind w:left="228" w:right="67"/>
        <w:jc w:val="center"/>
      </w:pPr>
      <w:r w:rsidRPr="00111D2A">
        <w:t>Прием граждан:</w:t>
      </w:r>
      <w:r w:rsidRPr="00111D2A">
        <w:rPr>
          <w:spacing w:val="-52"/>
        </w:rPr>
        <w:t xml:space="preserve"> </w:t>
      </w:r>
      <w:r w:rsidRPr="00111D2A">
        <w:t>понедельник</w:t>
      </w:r>
      <w:r w:rsidR="008E4DA5" w:rsidRPr="00111D2A">
        <w:t>, четверг</w:t>
      </w:r>
    </w:p>
    <w:p w:rsidR="006D62CC" w:rsidRPr="00111D2A" w:rsidRDefault="00111D2A">
      <w:pPr>
        <w:spacing w:before="1"/>
        <w:ind w:left="228" w:right="67"/>
        <w:jc w:val="center"/>
        <w:rPr>
          <w:i/>
        </w:rPr>
      </w:pPr>
      <w:r w:rsidRPr="00111D2A">
        <w:rPr>
          <w:i/>
          <w:spacing w:val="-1"/>
        </w:rPr>
        <w:t xml:space="preserve"> </w:t>
      </w:r>
      <w:r w:rsidRPr="00111D2A">
        <w:rPr>
          <w:i/>
        </w:rPr>
        <w:t>с</w:t>
      </w:r>
      <w:r w:rsidRPr="00111D2A">
        <w:rPr>
          <w:i/>
          <w:spacing w:val="-2"/>
        </w:rPr>
        <w:t xml:space="preserve"> </w:t>
      </w:r>
      <w:r w:rsidR="008E4DA5" w:rsidRPr="00111D2A">
        <w:rPr>
          <w:i/>
        </w:rPr>
        <w:t>8</w:t>
      </w:r>
      <w:r w:rsidRPr="00111D2A">
        <w:rPr>
          <w:i/>
        </w:rPr>
        <w:t>.00</w:t>
      </w:r>
      <w:r w:rsidRPr="00111D2A">
        <w:rPr>
          <w:i/>
          <w:spacing w:val="-3"/>
        </w:rPr>
        <w:t xml:space="preserve"> </w:t>
      </w:r>
      <w:r w:rsidR="008E4DA5" w:rsidRPr="00111D2A">
        <w:rPr>
          <w:i/>
        </w:rPr>
        <w:t>до 12</w:t>
      </w:r>
      <w:r w:rsidRPr="00111D2A">
        <w:rPr>
          <w:i/>
        </w:rPr>
        <w:t>.00</w:t>
      </w:r>
      <w:r w:rsidR="008E4DA5" w:rsidRPr="00111D2A">
        <w:rPr>
          <w:i/>
        </w:rPr>
        <w:t>, с 13:00 до 16:15</w:t>
      </w:r>
    </w:p>
    <w:p w:rsidR="006D62CC" w:rsidRDefault="008E4DA5">
      <w:pPr>
        <w:ind w:left="223" w:right="67"/>
        <w:jc w:val="center"/>
      </w:pPr>
      <w:r>
        <w:t>Заместитель начальника</w:t>
      </w:r>
      <w:r w:rsidR="00111D2A">
        <w:t>:</w:t>
      </w:r>
    </w:p>
    <w:p w:rsidR="008E4DA5" w:rsidRDefault="008E4DA5">
      <w:pPr>
        <w:spacing w:before="6" w:line="237" w:lineRule="auto"/>
        <w:ind w:left="800" w:right="640" w:firstLine="2"/>
        <w:jc w:val="center"/>
        <w:rPr>
          <w:b/>
        </w:rPr>
      </w:pPr>
      <w:r>
        <w:rPr>
          <w:b/>
        </w:rPr>
        <w:t>Туркина Елена Николаевна</w:t>
      </w:r>
    </w:p>
    <w:p w:rsidR="008E4DA5" w:rsidRPr="008E4DA5" w:rsidRDefault="008E4DA5">
      <w:pPr>
        <w:spacing w:before="6" w:line="237" w:lineRule="auto"/>
        <w:ind w:left="800" w:right="640" w:firstLine="2"/>
        <w:jc w:val="center"/>
        <w:rPr>
          <w:i/>
          <w:sz w:val="20"/>
          <w:szCs w:val="20"/>
        </w:rPr>
      </w:pPr>
      <w:r w:rsidRPr="008E4DA5">
        <w:rPr>
          <w:i/>
          <w:sz w:val="20"/>
          <w:szCs w:val="20"/>
        </w:rPr>
        <w:t>тел. 8(82134)20070</w:t>
      </w:r>
    </w:p>
    <w:p w:rsidR="006D62CC" w:rsidRPr="00111D2A" w:rsidRDefault="00111D2A" w:rsidP="00111D2A">
      <w:pPr>
        <w:spacing w:before="6" w:line="237" w:lineRule="auto"/>
        <w:ind w:left="800" w:right="640" w:firstLine="2"/>
        <w:jc w:val="center"/>
        <w:rPr>
          <w:i/>
        </w:rPr>
      </w:pPr>
      <w:r w:rsidRPr="00111D2A">
        <w:t>Приемные</w:t>
      </w:r>
      <w:r w:rsidRPr="00111D2A">
        <w:rPr>
          <w:spacing w:val="-1"/>
        </w:rPr>
        <w:t xml:space="preserve"> </w:t>
      </w:r>
      <w:r w:rsidRPr="00111D2A">
        <w:t xml:space="preserve">дни: </w:t>
      </w:r>
      <w:proofErr w:type="spellStart"/>
      <w:r w:rsidR="008E4DA5" w:rsidRPr="00111D2A">
        <w:t>понедельник</w:t>
      </w:r>
      <w:proofErr w:type="gramStart"/>
      <w:r w:rsidR="008E4DA5" w:rsidRPr="00111D2A">
        <w:t>,ч</w:t>
      </w:r>
      <w:proofErr w:type="gramEnd"/>
      <w:r w:rsidR="008E4DA5" w:rsidRPr="00111D2A">
        <w:t>етверг</w:t>
      </w:r>
      <w:proofErr w:type="spellEnd"/>
    </w:p>
    <w:p w:rsidR="008E4DA5" w:rsidRPr="00111D2A" w:rsidRDefault="008E4DA5">
      <w:pPr>
        <w:pStyle w:val="4"/>
        <w:spacing w:line="240" w:lineRule="auto"/>
        <w:rPr>
          <w:sz w:val="22"/>
          <w:szCs w:val="22"/>
        </w:rPr>
      </w:pPr>
      <w:r w:rsidRPr="00111D2A">
        <w:rPr>
          <w:sz w:val="22"/>
          <w:szCs w:val="22"/>
        </w:rPr>
        <w:t>с 8.00 до 12.00, с 13:00 до 16:15</w:t>
      </w:r>
    </w:p>
    <w:p w:rsidR="006D62CC" w:rsidRDefault="00111D2A">
      <w:pPr>
        <w:pStyle w:val="a3"/>
        <w:spacing w:before="180"/>
        <w:ind w:left="1440"/>
      </w:pPr>
      <w:r>
        <w:rPr>
          <w:spacing w:val="-1"/>
        </w:rPr>
        <w:t>Нормативно-правовая</w:t>
      </w:r>
      <w:r>
        <w:rPr>
          <w:spacing w:val="7"/>
        </w:rPr>
        <w:t xml:space="preserve"> </w:t>
      </w:r>
      <w:r>
        <w:t>база: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/>
        <w:jc w:val="left"/>
        <w:rPr>
          <w:sz w:val="16"/>
        </w:rPr>
      </w:pPr>
      <w:r>
        <w:rPr>
          <w:sz w:val="16"/>
        </w:rPr>
        <w:t>Гражданский</w:t>
      </w:r>
      <w:r>
        <w:rPr>
          <w:spacing w:val="-3"/>
          <w:sz w:val="16"/>
        </w:rPr>
        <w:t xml:space="preserve"> </w:t>
      </w:r>
      <w:r>
        <w:rPr>
          <w:sz w:val="16"/>
        </w:rPr>
        <w:t>кодекс</w:t>
      </w:r>
      <w:r>
        <w:rPr>
          <w:spacing w:val="-1"/>
          <w:sz w:val="16"/>
        </w:rPr>
        <w:t xml:space="preserve"> </w:t>
      </w:r>
      <w:r>
        <w:rPr>
          <w:sz w:val="16"/>
        </w:rPr>
        <w:t>РФ</w:t>
      </w:r>
      <w:r>
        <w:rPr>
          <w:spacing w:val="-2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ГК</w:t>
      </w:r>
      <w:r>
        <w:rPr>
          <w:spacing w:val="-1"/>
          <w:sz w:val="16"/>
        </w:rPr>
        <w:t xml:space="preserve"> </w:t>
      </w:r>
      <w:r>
        <w:rPr>
          <w:sz w:val="16"/>
        </w:rPr>
        <w:t>РФ)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0"/>
        </w:tabs>
        <w:spacing w:before="1" w:line="183" w:lineRule="exact"/>
        <w:ind w:left="319"/>
        <w:jc w:val="left"/>
        <w:rPr>
          <w:sz w:val="16"/>
        </w:rPr>
      </w:pPr>
      <w:r>
        <w:rPr>
          <w:sz w:val="16"/>
        </w:rPr>
        <w:t>Семейный</w:t>
      </w:r>
      <w:r>
        <w:rPr>
          <w:spacing w:val="-1"/>
          <w:sz w:val="16"/>
        </w:rPr>
        <w:t xml:space="preserve"> </w:t>
      </w:r>
      <w:r>
        <w:rPr>
          <w:sz w:val="16"/>
        </w:rPr>
        <w:t>кодекс</w:t>
      </w:r>
      <w:r>
        <w:rPr>
          <w:spacing w:val="-3"/>
          <w:sz w:val="16"/>
        </w:rPr>
        <w:t xml:space="preserve"> </w:t>
      </w:r>
      <w:r>
        <w:rPr>
          <w:sz w:val="16"/>
        </w:rPr>
        <w:t>РФ</w:t>
      </w:r>
      <w:r>
        <w:rPr>
          <w:spacing w:val="-1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СК</w:t>
      </w:r>
      <w:r>
        <w:rPr>
          <w:spacing w:val="-2"/>
          <w:sz w:val="16"/>
        </w:rPr>
        <w:t xml:space="preserve"> </w:t>
      </w:r>
      <w:r>
        <w:rPr>
          <w:sz w:val="16"/>
        </w:rPr>
        <w:t>РФ)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0"/>
        </w:tabs>
        <w:spacing w:line="183" w:lineRule="exact"/>
        <w:ind w:left="319"/>
        <w:jc w:val="left"/>
        <w:rPr>
          <w:sz w:val="16"/>
        </w:rPr>
      </w:pPr>
      <w:r>
        <w:rPr>
          <w:sz w:val="16"/>
        </w:rPr>
        <w:t>ФЗ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24.04.2008г.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48</w:t>
      </w:r>
      <w:r>
        <w:rPr>
          <w:spacing w:val="-4"/>
          <w:sz w:val="16"/>
        </w:rPr>
        <w:t xml:space="preserve"> </w:t>
      </w:r>
      <w:r>
        <w:rPr>
          <w:sz w:val="16"/>
        </w:rPr>
        <w:t>«Об</w:t>
      </w:r>
      <w:r>
        <w:rPr>
          <w:spacing w:val="-2"/>
          <w:sz w:val="16"/>
        </w:rPr>
        <w:t xml:space="preserve"> </w:t>
      </w:r>
      <w:r>
        <w:rPr>
          <w:sz w:val="16"/>
        </w:rPr>
        <w:t>опеке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попечительстве»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8"/>
        </w:tabs>
        <w:spacing w:before="1"/>
        <w:ind w:right="40" w:firstLine="0"/>
        <w:rPr>
          <w:sz w:val="16"/>
        </w:rPr>
      </w:pPr>
      <w:r>
        <w:rPr>
          <w:sz w:val="16"/>
        </w:rPr>
        <w:t>Постановление Правительства РФ от 18.05.2009г. № 423 «Об</w:t>
      </w:r>
      <w:r>
        <w:rPr>
          <w:spacing w:val="1"/>
          <w:sz w:val="16"/>
        </w:rPr>
        <w:t xml:space="preserve"> </w:t>
      </w:r>
      <w:r>
        <w:rPr>
          <w:sz w:val="16"/>
        </w:rPr>
        <w:t>отдельных вопросах осуществления опеки и попечительства 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"/>
          <w:sz w:val="16"/>
        </w:rPr>
        <w:t xml:space="preserve"> </w:t>
      </w:r>
      <w:r>
        <w:rPr>
          <w:sz w:val="16"/>
        </w:rPr>
        <w:t>несовершеннолетних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граждан»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44"/>
        </w:tabs>
        <w:ind w:right="39" w:firstLine="0"/>
        <w:rPr>
          <w:sz w:val="16"/>
        </w:rPr>
      </w:pPr>
      <w:r>
        <w:rPr>
          <w:sz w:val="16"/>
        </w:rPr>
        <w:t>Постановление Правительства РФ от 14.02.2013 N 117 «Об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утверждении перечня заболеваний, при наличии которых лицо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(удочерить)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принять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опеку (попечительство), взять в приемную или патронатную</w:t>
      </w:r>
      <w:r>
        <w:rPr>
          <w:spacing w:val="1"/>
          <w:sz w:val="16"/>
        </w:rPr>
        <w:t xml:space="preserve"> </w:t>
      </w:r>
      <w:r>
        <w:rPr>
          <w:sz w:val="16"/>
        </w:rPr>
        <w:t>семью».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78"/>
        </w:tabs>
        <w:ind w:right="38" w:firstLine="0"/>
        <w:rPr>
          <w:sz w:val="16"/>
        </w:rPr>
      </w:pPr>
      <w:r>
        <w:rPr>
          <w:sz w:val="16"/>
        </w:rPr>
        <w:t>Приказ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науки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молодежной</w:t>
      </w:r>
      <w:r>
        <w:rPr>
          <w:spacing w:val="1"/>
          <w:sz w:val="16"/>
        </w:rPr>
        <w:t xml:space="preserve"> </w:t>
      </w:r>
      <w:r>
        <w:rPr>
          <w:sz w:val="16"/>
        </w:rPr>
        <w:t>политики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1"/>
          <w:sz w:val="16"/>
        </w:rPr>
        <w:t xml:space="preserve"> </w:t>
      </w:r>
      <w:r>
        <w:rPr>
          <w:sz w:val="16"/>
        </w:rPr>
        <w:t>Коми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15.05.2019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193-п</w:t>
      </w:r>
      <w:r>
        <w:rPr>
          <w:spacing w:val="1"/>
          <w:sz w:val="16"/>
        </w:rPr>
        <w:t xml:space="preserve"> </w:t>
      </w:r>
      <w:r>
        <w:rPr>
          <w:sz w:val="16"/>
        </w:rPr>
        <w:t>«Об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1"/>
          <w:sz w:val="16"/>
        </w:rPr>
        <w:t xml:space="preserve"> </w:t>
      </w:r>
      <w:r>
        <w:rPr>
          <w:sz w:val="16"/>
        </w:rPr>
        <w:t>административного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регламента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органами</w:t>
      </w:r>
      <w:r>
        <w:rPr>
          <w:spacing w:val="1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самоуправления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образований муниципальных районов и городских округов в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Республике</w:t>
      </w:r>
      <w:r>
        <w:rPr>
          <w:spacing w:val="1"/>
          <w:sz w:val="16"/>
        </w:rPr>
        <w:t xml:space="preserve"> </w:t>
      </w:r>
      <w:r>
        <w:rPr>
          <w:sz w:val="16"/>
        </w:rPr>
        <w:t>Коми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1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"/>
          <w:sz w:val="16"/>
        </w:rPr>
        <w:t xml:space="preserve"> </w:t>
      </w:r>
      <w:r>
        <w:rPr>
          <w:sz w:val="16"/>
        </w:rPr>
        <w:t>опеки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попечительства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несовершеннолетних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граждан».</w:t>
      </w:r>
    </w:p>
    <w:p w:rsidR="00111D2A" w:rsidRDefault="00111D2A">
      <w:pPr>
        <w:pStyle w:val="1"/>
      </w:pPr>
      <w:r>
        <w:rPr>
          <w:b w:val="0"/>
        </w:rPr>
        <w:br w:type="column"/>
      </w:r>
      <w:r>
        <w:lastRenderedPageBreak/>
        <w:t>Управление по опеке и попечительству</w:t>
      </w:r>
      <w:r>
        <w:rPr>
          <w:spacing w:val="-57"/>
        </w:rPr>
        <w:t xml:space="preserve"> </w:t>
      </w:r>
      <w:r>
        <w:t xml:space="preserve">администрации </w:t>
      </w:r>
    </w:p>
    <w:p w:rsidR="006D62CC" w:rsidRDefault="00111D2A">
      <w:pPr>
        <w:pStyle w:val="1"/>
      </w:pPr>
      <w:r>
        <w:t>МР «</w:t>
      </w:r>
      <w:proofErr w:type="spellStart"/>
      <w:r>
        <w:t>Усть-Вымский</w:t>
      </w:r>
      <w:proofErr w:type="spellEnd"/>
      <w:r>
        <w:t>»</w:t>
      </w:r>
      <w:r>
        <w:rPr>
          <w:spacing w:val="-1"/>
        </w:rPr>
        <w:t xml:space="preserve"> </w:t>
      </w: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0"/>
        </w:rPr>
      </w:pPr>
    </w:p>
    <w:p w:rsidR="006D62CC" w:rsidRDefault="006D62CC">
      <w:pPr>
        <w:pStyle w:val="a3"/>
        <w:rPr>
          <w:b/>
          <w:sz w:val="20"/>
        </w:rPr>
      </w:pPr>
    </w:p>
    <w:p w:rsidR="006D62CC" w:rsidRDefault="006D62CC">
      <w:pPr>
        <w:pStyle w:val="a3"/>
        <w:rPr>
          <w:b/>
          <w:sz w:val="20"/>
        </w:rPr>
      </w:pPr>
    </w:p>
    <w:p w:rsidR="006D62CC" w:rsidRDefault="006B0B64">
      <w:pPr>
        <w:pStyle w:val="a3"/>
        <w:spacing w:before="6"/>
        <w:rPr>
          <w:b/>
          <w:sz w:val="10"/>
        </w:rPr>
      </w:pPr>
      <w:bookmarkStart w:id="2" w:name="_GoBack"/>
      <w:bookmarkEnd w:id="2"/>
      <w:r>
        <w:pict>
          <v:group id="_x0000_s1026" style="position:absolute;margin-left:588.2pt;margin-top:8pt;width:218.3pt;height:163.6pt;z-index:-15727616;mso-wrap-distance-left:0;mso-wrap-distance-right:0;mso-position-horizontal-relative:page" coordorigin="11764,160" coordsize="4366,3272">
            <v:shape id="_x0000_s1060" type="#_x0000_t75" style="position:absolute;left:11832;top:227;width:4298;height:3204">
              <v:imagedata r:id="rId12" o:title=""/>
            </v:shape>
            <v:shape id="_x0000_s1059" type="#_x0000_t75" style="position:absolute;left:13352;top:333;width:200;height:480">
              <v:imagedata r:id="rId13" o:title=""/>
            </v:shape>
            <v:shape id="_x0000_s1058" type="#_x0000_t75" style="position:absolute;left:13581;top:336;width:194;height:426">
              <v:imagedata r:id="rId14" o:title=""/>
            </v:shape>
            <v:shape id="_x0000_s1057" type="#_x0000_t75" style="position:absolute;left:13802;top:291;width:190;height:392">
              <v:imagedata r:id="rId15" o:title=""/>
            </v:shape>
            <v:shape id="_x0000_s1056" type="#_x0000_t75" style="position:absolute;left:14019;top:167;width:398;height:470">
              <v:imagedata r:id="rId16" o:title=""/>
            </v:shape>
            <v:shape id="_x0000_s1055" type="#_x0000_t75" style="position:absolute;left:12356;top:1327;width:107;height:467">
              <v:imagedata r:id="rId17" o:title=""/>
            </v:shape>
            <v:shape id="_x0000_s1054" type="#_x0000_t75" style="position:absolute;left:12485;top:1347;width:194;height:426">
              <v:imagedata r:id="rId18" o:title=""/>
            </v:shape>
            <v:shape id="_x0000_s1053" type="#_x0000_t75" style="position:absolute;left:12706;top:1301;width:190;height:394">
              <v:imagedata r:id="rId19" o:title=""/>
            </v:shape>
            <v:shape id="_x0000_s1052" type="#_x0000_t75" style="position:absolute;left:12923;top:1222;width:194;height:426">
              <v:imagedata r:id="rId20" o:title=""/>
            </v:shape>
            <v:shape id="_x0000_s1051" type="#_x0000_t75" style="position:absolute;left:13143;top:1176;width:190;height:392">
              <v:imagedata r:id="rId21" o:title=""/>
            </v:shape>
            <v:shape id="_x0000_s1050" type="#_x0000_t75" style="position:absolute;left:13357;top:1098;width:191;height:394">
              <v:imagedata r:id="rId22" o:title=""/>
            </v:shape>
            <v:shape id="_x0000_s1049" type="#_x0000_t75" style="position:absolute;left:13576;top:851;width:837;height:610">
              <v:imagedata r:id="rId23" o:title=""/>
            </v:shape>
            <v:shape id="_x0000_s1048" type="#_x0000_t75" style="position:absolute;left:14440;top:819;width:193;height:394">
              <v:imagedata r:id="rId24" o:title=""/>
            </v:shape>
            <v:shape id="_x0000_s1047" type="#_x0000_t75" style="position:absolute;left:14657;top:635;width:582;height:502">
              <v:imagedata r:id="rId25" o:title=""/>
            </v:shape>
            <v:shape id="_x0000_s1046" type="#_x0000_t75" style="position:absolute;left:15260;top:452;width:316;height:512">
              <v:imagedata r:id="rId26" o:title=""/>
            </v:shape>
            <v:shape id="_x0000_s1045" type="#_x0000_t75" style="position:absolute;left:13543;top:1741;width:194;height:426">
              <v:imagedata r:id="rId27" o:title=""/>
            </v:shape>
            <v:shape id="_x0000_s1044" type="#_x0000_t75" style="position:absolute;left:13763;top:1609;width:456;height:508">
              <v:imagedata r:id="rId28" o:title=""/>
            </v:shape>
            <v:shape id="_x0000_s1043" type="#_x0000_t75" style="position:absolute;left:11772;top:2945;width:194;height:426">
              <v:imagedata r:id="rId29" o:title=""/>
            </v:shape>
            <v:shape id="_x0000_s1042" type="#_x0000_t75" style="position:absolute;left:11993;top:2899;width:190;height:392">
              <v:imagedata r:id="rId30" o:title=""/>
            </v:shape>
            <v:shape id="_x0000_s1041" type="#_x0000_t75" style="position:absolute;left:12207;top:2839;width:186;height:393">
              <v:imagedata r:id="rId31" o:title=""/>
            </v:shape>
            <v:shape id="_x0000_s1040" type="#_x0000_t75" style="position:absolute;left:12414;top:2779;width:190;height:394">
              <v:imagedata r:id="rId32" o:title=""/>
            </v:shape>
            <v:shape id="_x0000_s1039" type="#_x0000_t75" style="position:absolute;left:12631;top:2720;width:192;height:405">
              <v:imagedata r:id="rId33" o:title=""/>
            </v:shape>
            <v:shape id="_x0000_s1038" type="#_x0000_t75" style="position:absolute;left:12844;top:2656;width:190;height:392">
              <v:imagedata r:id="rId34" o:title=""/>
            </v:shape>
            <v:shape id="_x0000_s1037" type="#_x0000_t75" style="position:absolute;left:13061;top:2582;width:191;height:473">
              <v:imagedata r:id="rId35" o:title=""/>
            </v:shape>
            <v:shape id="_x0000_s1036" type="#_x0000_t75" style="position:absolute;left:13279;top:2482;width:307;height:458">
              <v:imagedata r:id="rId36" o:title=""/>
            </v:shape>
            <v:shape id="_x0000_s1035" type="#_x0000_t75" style="position:absolute;left:13612;top:2436;width:190;height:392">
              <v:imagedata r:id="rId37" o:title=""/>
            </v:shape>
            <v:shape id="_x0000_s1034" type="#_x0000_t75" style="position:absolute;left:13829;top:2357;width:194;height:426">
              <v:imagedata r:id="rId38" o:title=""/>
            </v:shape>
            <v:shape id="_x0000_s1033" type="#_x0000_t75" style="position:absolute;left:14052;top:2293;width:195;height:426">
              <v:imagedata r:id="rId39" o:title=""/>
            </v:shape>
            <v:shape id="_x0000_s1032" type="#_x0000_t75" style="position:absolute;left:14273;top:2163;width:425;height:477">
              <v:imagedata r:id="rId40" o:title=""/>
            </v:shape>
            <v:shape id="_x0000_s1031" type="#_x0000_t75" style="position:absolute;left:14723;top:1987;width:592;height:523">
              <v:imagedata r:id="rId41" o:title=""/>
            </v:shape>
            <v:shape id="_x0000_s1030" type="#_x0000_t75" style="position:absolute;left:15344;top:1920;width:205;height:429">
              <v:imagedata r:id="rId42" o:title=""/>
            </v:shape>
            <v:shape id="_x0000_s1029" type="#_x0000_t75" style="position:absolute;left:15578;top:1838;width:257;height:444">
              <v:imagedata r:id="rId43" o:title=""/>
            </v:shape>
            <v:shape id="_x0000_s1028" type="#_x0000_t75" style="position:absolute;left:15864;top:1771;width:205;height:429">
              <v:imagedata r:id="rId44" o:title=""/>
            </v:shape>
            <v:shape id="_x0000_s1027" type="#_x0000_t75" style="position:absolute;left:11764;top:160;width:4313;height:3219">
              <v:imagedata r:id="rId45" o:title=""/>
            </v:shape>
            <w10:wrap type="topAndBottom" anchorx="page"/>
          </v:group>
        </w:pict>
      </w: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spacing w:before="11"/>
        <w:rPr>
          <w:b/>
          <w:sz w:val="30"/>
        </w:rPr>
      </w:pPr>
    </w:p>
    <w:p w:rsidR="006D62CC" w:rsidRDefault="00111D2A">
      <w:pPr>
        <w:pStyle w:val="2"/>
        <w:ind w:left="1846" w:right="1504"/>
      </w:pPr>
      <w:proofErr w:type="spellStart"/>
      <w:r>
        <w:t>с</w:t>
      </w:r>
      <w:proofErr w:type="gramStart"/>
      <w:r>
        <w:t>.А</w:t>
      </w:r>
      <w:proofErr w:type="gramEnd"/>
      <w:r>
        <w:t>йкино</w:t>
      </w:r>
      <w:proofErr w:type="spellEnd"/>
      <w:r>
        <w:t>,</w:t>
      </w:r>
      <w:r>
        <w:rPr>
          <w:spacing w:val="-5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6D62CC" w:rsidRDefault="006D62CC">
      <w:pPr>
        <w:sectPr w:rsidR="006D62CC">
          <w:pgSz w:w="16840" w:h="11910" w:orient="landscape"/>
          <w:pgMar w:top="680" w:right="520" w:bottom="280" w:left="160" w:header="720" w:footer="720" w:gutter="0"/>
          <w:cols w:num="3" w:space="720" w:equalWidth="0">
            <w:col w:w="4957" w:space="893"/>
            <w:col w:w="4608" w:space="1123"/>
            <w:col w:w="4579"/>
          </w:cols>
        </w:sectPr>
      </w:pPr>
    </w:p>
    <w:p w:rsidR="006D62CC" w:rsidRDefault="006D62CC">
      <w:pPr>
        <w:pStyle w:val="a3"/>
        <w:spacing w:before="4"/>
        <w:rPr>
          <w:sz w:val="17"/>
        </w:rPr>
      </w:pPr>
    </w:p>
    <w:sectPr w:rsidR="006D62CC">
      <w:pgSz w:w="16840" w:h="11910" w:orient="landscape"/>
      <w:pgMar w:top="1100" w:right="522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4DA"/>
    <w:multiLevelType w:val="hybridMultilevel"/>
    <w:tmpl w:val="A0E61E14"/>
    <w:lvl w:ilvl="0" w:tplc="33E09E50">
      <w:start w:val="1"/>
      <w:numFmt w:val="upperRoman"/>
      <w:lvlText w:val="%1."/>
      <w:lvlJc w:val="left"/>
      <w:pPr>
        <w:ind w:left="1084" w:hanging="3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1" w:tplc="DBDE6CCC">
      <w:numFmt w:val="bullet"/>
      <w:lvlText w:val="•"/>
      <w:lvlJc w:val="left"/>
      <w:pPr>
        <w:ind w:left="1541" w:hanging="384"/>
      </w:pPr>
      <w:rPr>
        <w:rFonts w:hint="default"/>
        <w:lang w:val="ru-RU" w:eastAsia="en-US" w:bidi="ar-SA"/>
      </w:rPr>
    </w:lvl>
    <w:lvl w:ilvl="2" w:tplc="579420EA">
      <w:numFmt w:val="bullet"/>
      <w:lvlText w:val="•"/>
      <w:lvlJc w:val="left"/>
      <w:pPr>
        <w:ind w:left="2003" w:hanging="384"/>
      </w:pPr>
      <w:rPr>
        <w:rFonts w:hint="default"/>
        <w:lang w:val="ru-RU" w:eastAsia="en-US" w:bidi="ar-SA"/>
      </w:rPr>
    </w:lvl>
    <w:lvl w:ilvl="3" w:tplc="20B66D1C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4" w:tplc="3D16DFC6">
      <w:numFmt w:val="bullet"/>
      <w:lvlText w:val="•"/>
      <w:lvlJc w:val="left"/>
      <w:pPr>
        <w:ind w:left="2927" w:hanging="384"/>
      </w:pPr>
      <w:rPr>
        <w:rFonts w:hint="default"/>
        <w:lang w:val="ru-RU" w:eastAsia="en-US" w:bidi="ar-SA"/>
      </w:rPr>
    </w:lvl>
    <w:lvl w:ilvl="5" w:tplc="6806500A">
      <w:numFmt w:val="bullet"/>
      <w:lvlText w:val="•"/>
      <w:lvlJc w:val="left"/>
      <w:pPr>
        <w:ind w:left="3389" w:hanging="384"/>
      </w:pPr>
      <w:rPr>
        <w:rFonts w:hint="default"/>
        <w:lang w:val="ru-RU" w:eastAsia="en-US" w:bidi="ar-SA"/>
      </w:rPr>
    </w:lvl>
    <w:lvl w:ilvl="6" w:tplc="F98E691C">
      <w:numFmt w:val="bullet"/>
      <w:lvlText w:val="•"/>
      <w:lvlJc w:val="left"/>
      <w:pPr>
        <w:ind w:left="3851" w:hanging="384"/>
      </w:pPr>
      <w:rPr>
        <w:rFonts w:hint="default"/>
        <w:lang w:val="ru-RU" w:eastAsia="en-US" w:bidi="ar-SA"/>
      </w:rPr>
    </w:lvl>
    <w:lvl w:ilvl="7" w:tplc="CA688256">
      <w:numFmt w:val="bullet"/>
      <w:lvlText w:val="•"/>
      <w:lvlJc w:val="left"/>
      <w:pPr>
        <w:ind w:left="4313" w:hanging="384"/>
      </w:pPr>
      <w:rPr>
        <w:rFonts w:hint="default"/>
        <w:lang w:val="ru-RU" w:eastAsia="en-US" w:bidi="ar-SA"/>
      </w:rPr>
    </w:lvl>
    <w:lvl w:ilvl="8" w:tplc="90B02722">
      <w:numFmt w:val="bullet"/>
      <w:lvlText w:val="•"/>
      <w:lvlJc w:val="left"/>
      <w:pPr>
        <w:ind w:left="4775" w:hanging="384"/>
      </w:pPr>
      <w:rPr>
        <w:rFonts w:hint="default"/>
        <w:lang w:val="ru-RU" w:eastAsia="en-US" w:bidi="ar-SA"/>
      </w:rPr>
    </w:lvl>
  </w:abstractNum>
  <w:abstractNum w:abstractNumId="1">
    <w:nsid w:val="16433D00"/>
    <w:multiLevelType w:val="hybridMultilevel"/>
    <w:tmpl w:val="F5F8C250"/>
    <w:lvl w:ilvl="0" w:tplc="03EE0F9E">
      <w:numFmt w:val="bullet"/>
      <w:lvlText w:val="*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35E71F4">
      <w:numFmt w:val="bullet"/>
      <w:lvlText w:val="•"/>
      <w:lvlJc w:val="left"/>
      <w:pPr>
        <w:ind w:left="640" w:hanging="120"/>
      </w:pPr>
      <w:rPr>
        <w:rFonts w:hint="default"/>
        <w:lang w:val="ru-RU" w:eastAsia="en-US" w:bidi="ar-SA"/>
      </w:rPr>
    </w:lvl>
    <w:lvl w:ilvl="2" w:tplc="08829E6E"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3" w:tplc="4CDE4E5E">
      <w:numFmt w:val="bullet"/>
      <w:lvlText w:val="•"/>
      <w:lvlJc w:val="left"/>
      <w:pPr>
        <w:ind w:left="1522" w:hanging="120"/>
      </w:pPr>
      <w:rPr>
        <w:rFonts w:hint="default"/>
        <w:lang w:val="ru-RU" w:eastAsia="en-US" w:bidi="ar-SA"/>
      </w:rPr>
    </w:lvl>
    <w:lvl w:ilvl="4" w:tplc="E42CE6AE">
      <w:numFmt w:val="bullet"/>
      <w:lvlText w:val="•"/>
      <w:lvlJc w:val="left"/>
      <w:pPr>
        <w:ind w:left="1963" w:hanging="120"/>
      </w:pPr>
      <w:rPr>
        <w:rFonts w:hint="default"/>
        <w:lang w:val="ru-RU" w:eastAsia="en-US" w:bidi="ar-SA"/>
      </w:rPr>
    </w:lvl>
    <w:lvl w:ilvl="5" w:tplc="40823508">
      <w:numFmt w:val="bullet"/>
      <w:lvlText w:val="•"/>
      <w:lvlJc w:val="left"/>
      <w:pPr>
        <w:ind w:left="2403" w:hanging="120"/>
      </w:pPr>
      <w:rPr>
        <w:rFonts w:hint="default"/>
        <w:lang w:val="ru-RU" w:eastAsia="en-US" w:bidi="ar-SA"/>
      </w:rPr>
    </w:lvl>
    <w:lvl w:ilvl="6" w:tplc="D534E1C4">
      <w:numFmt w:val="bullet"/>
      <w:lvlText w:val="•"/>
      <w:lvlJc w:val="left"/>
      <w:pPr>
        <w:ind w:left="2844" w:hanging="120"/>
      </w:pPr>
      <w:rPr>
        <w:rFonts w:hint="default"/>
        <w:lang w:val="ru-RU" w:eastAsia="en-US" w:bidi="ar-SA"/>
      </w:rPr>
    </w:lvl>
    <w:lvl w:ilvl="7" w:tplc="DF1A6E7E">
      <w:numFmt w:val="bullet"/>
      <w:lvlText w:val="•"/>
      <w:lvlJc w:val="left"/>
      <w:pPr>
        <w:ind w:left="3285" w:hanging="120"/>
      </w:pPr>
      <w:rPr>
        <w:rFonts w:hint="default"/>
        <w:lang w:val="ru-RU" w:eastAsia="en-US" w:bidi="ar-SA"/>
      </w:rPr>
    </w:lvl>
    <w:lvl w:ilvl="8" w:tplc="4B627A92">
      <w:numFmt w:val="bullet"/>
      <w:lvlText w:val="•"/>
      <w:lvlJc w:val="left"/>
      <w:pPr>
        <w:ind w:left="3726" w:hanging="120"/>
      </w:pPr>
      <w:rPr>
        <w:rFonts w:hint="default"/>
        <w:lang w:val="ru-RU" w:eastAsia="en-US" w:bidi="ar-SA"/>
      </w:rPr>
    </w:lvl>
  </w:abstractNum>
  <w:abstractNum w:abstractNumId="2">
    <w:nsid w:val="32F05936"/>
    <w:multiLevelType w:val="hybridMultilevel"/>
    <w:tmpl w:val="632E6004"/>
    <w:lvl w:ilvl="0" w:tplc="03B45A30">
      <w:start w:val="1"/>
      <w:numFmt w:val="decimal"/>
      <w:lvlText w:val="%1)"/>
      <w:lvlJc w:val="left"/>
      <w:pPr>
        <w:ind w:left="1084" w:hanging="21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AB067BA">
      <w:numFmt w:val="bullet"/>
      <w:lvlText w:val="•"/>
      <w:lvlJc w:val="left"/>
      <w:pPr>
        <w:ind w:left="1541" w:hanging="218"/>
      </w:pPr>
      <w:rPr>
        <w:rFonts w:hint="default"/>
        <w:lang w:val="ru-RU" w:eastAsia="en-US" w:bidi="ar-SA"/>
      </w:rPr>
    </w:lvl>
    <w:lvl w:ilvl="2" w:tplc="D0722C8C">
      <w:numFmt w:val="bullet"/>
      <w:lvlText w:val="•"/>
      <w:lvlJc w:val="left"/>
      <w:pPr>
        <w:ind w:left="2003" w:hanging="218"/>
      </w:pPr>
      <w:rPr>
        <w:rFonts w:hint="default"/>
        <w:lang w:val="ru-RU" w:eastAsia="en-US" w:bidi="ar-SA"/>
      </w:rPr>
    </w:lvl>
    <w:lvl w:ilvl="3" w:tplc="5EF68D0E">
      <w:numFmt w:val="bullet"/>
      <w:lvlText w:val="•"/>
      <w:lvlJc w:val="left"/>
      <w:pPr>
        <w:ind w:left="2465" w:hanging="218"/>
      </w:pPr>
      <w:rPr>
        <w:rFonts w:hint="default"/>
        <w:lang w:val="ru-RU" w:eastAsia="en-US" w:bidi="ar-SA"/>
      </w:rPr>
    </w:lvl>
    <w:lvl w:ilvl="4" w:tplc="DD8611EC">
      <w:numFmt w:val="bullet"/>
      <w:lvlText w:val="•"/>
      <w:lvlJc w:val="left"/>
      <w:pPr>
        <w:ind w:left="2927" w:hanging="218"/>
      </w:pPr>
      <w:rPr>
        <w:rFonts w:hint="default"/>
        <w:lang w:val="ru-RU" w:eastAsia="en-US" w:bidi="ar-SA"/>
      </w:rPr>
    </w:lvl>
    <w:lvl w:ilvl="5" w:tplc="D25A6A0A">
      <w:numFmt w:val="bullet"/>
      <w:lvlText w:val="•"/>
      <w:lvlJc w:val="left"/>
      <w:pPr>
        <w:ind w:left="3389" w:hanging="218"/>
      </w:pPr>
      <w:rPr>
        <w:rFonts w:hint="default"/>
        <w:lang w:val="ru-RU" w:eastAsia="en-US" w:bidi="ar-SA"/>
      </w:rPr>
    </w:lvl>
    <w:lvl w:ilvl="6" w:tplc="5C162D94">
      <w:numFmt w:val="bullet"/>
      <w:lvlText w:val="•"/>
      <w:lvlJc w:val="left"/>
      <w:pPr>
        <w:ind w:left="3851" w:hanging="218"/>
      </w:pPr>
      <w:rPr>
        <w:rFonts w:hint="default"/>
        <w:lang w:val="ru-RU" w:eastAsia="en-US" w:bidi="ar-SA"/>
      </w:rPr>
    </w:lvl>
    <w:lvl w:ilvl="7" w:tplc="00446964">
      <w:numFmt w:val="bullet"/>
      <w:lvlText w:val="•"/>
      <w:lvlJc w:val="left"/>
      <w:pPr>
        <w:ind w:left="4313" w:hanging="218"/>
      </w:pPr>
      <w:rPr>
        <w:rFonts w:hint="default"/>
        <w:lang w:val="ru-RU" w:eastAsia="en-US" w:bidi="ar-SA"/>
      </w:rPr>
    </w:lvl>
    <w:lvl w:ilvl="8" w:tplc="9BF0C0BC">
      <w:numFmt w:val="bullet"/>
      <w:lvlText w:val="•"/>
      <w:lvlJc w:val="left"/>
      <w:pPr>
        <w:ind w:left="4775" w:hanging="218"/>
      </w:pPr>
      <w:rPr>
        <w:rFonts w:hint="default"/>
        <w:lang w:val="ru-RU" w:eastAsia="en-US" w:bidi="ar-SA"/>
      </w:rPr>
    </w:lvl>
  </w:abstractNum>
  <w:abstractNum w:abstractNumId="3">
    <w:nsid w:val="3C6700A1"/>
    <w:multiLevelType w:val="hybridMultilevel"/>
    <w:tmpl w:val="87043786"/>
    <w:lvl w:ilvl="0" w:tplc="5844C06C">
      <w:start w:val="1"/>
      <w:numFmt w:val="decimal"/>
      <w:lvlText w:val="%1)"/>
      <w:lvlJc w:val="left"/>
      <w:pPr>
        <w:ind w:left="108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8B8A7F2">
      <w:numFmt w:val="bullet"/>
      <w:lvlText w:val="•"/>
      <w:lvlJc w:val="left"/>
      <w:pPr>
        <w:ind w:left="1541" w:hanging="224"/>
      </w:pPr>
      <w:rPr>
        <w:rFonts w:hint="default"/>
        <w:lang w:val="ru-RU" w:eastAsia="en-US" w:bidi="ar-SA"/>
      </w:rPr>
    </w:lvl>
    <w:lvl w:ilvl="2" w:tplc="9F308BE4">
      <w:numFmt w:val="bullet"/>
      <w:lvlText w:val="•"/>
      <w:lvlJc w:val="left"/>
      <w:pPr>
        <w:ind w:left="2003" w:hanging="224"/>
      </w:pPr>
      <w:rPr>
        <w:rFonts w:hint="default"/>
        <w:lang w:val="ru-RU" w:eastAsia="en-US" w:bidi="ar-SA"/>
      </w:rPr>
    </w:lvl>
    <w:lvl w:ilvl="3" w:tplc="3AB0F06A">
      <w:numFmt w:val="bullet"/>
      <w:lvlText w:val="•"/>
      <w:lvlJc w:val="left"/>
      <w:pPr>
        <w:ind w:left="2465" w:hanging="224"/>
      </w:pPr>
      <w:rPr>
        <w:rFonts w:hint="default"/>
        <w:lang w:val="ru-RU" w:eastAsia="en-US" w:bidi="ar-SA"/>
      </w:rPr>
    </w:lvl>
    <w:lvl w:ilvl="4" w:tplc="CCB6200A">
      <w:numFmt w:val="bullet"/>
      <w:lvlText w:val="•"/>
      <w:lvlJc w:val="left"/>
      <w:pPr>
        <w:ind w:left="2927" w:hanging="224"/>
      </w:pPr>
      <w:rPr>
        <w:rFonts w:hint="default"/>
        <w:lang w:val="ru-RU" w:eastAsia="en-US" w:bidi="ar-SA"/>
      </w:rPr>
    </w:lvl>
    <w:lvl w:ilvl="5" w:tplc="A8681322">
      <w:numFmt w:val="bullet"/>
      <w:lvlText w:val="•"/>
      <w:lvlJc w:val="left"/>
      <w:pPr>
        <w:ind w:left="3389" w:hanging="224"/>
      </w:pPr>
      <w:rPr>
        <w:rFonts w:hint="default"/>
        <w:lang w:val="ru-RU" w:eastAsia="en-US" w:bidi="ar-SA"/>
      </w:rPr>
    </w:lvl>
    <w:lvl w:ilvl="6" w:tplc="75523BCE">
      <w:numFmt w:val="bullet"/>
      <w:lvlText w:val="•"/>
      <w:lvlJc w:val="left"/>
      <w:pPr>
        <w:ind w:left="3851" w:hanging="224"/>
      </w:pPr>
      <w:rPr>
        <w:rFonts w:hint="default"/>
        <w:lang w:val="ru-RU" w:eastAsia="en-US" w:bidi="ar-SA"/>
      </w:rPr>
    </w:lvl>
    <w:lvl w:ilvl="7" w:tplc="DC38CB32">
      <w:numFmt w:val="bullet"/>
      <w:lvlText w:val="•"/>
      <w:lvlJc w:val="left"/>
      <w:pPr>
        <w:ind w:left="4313" w:hanging="224"/>
      </w:pPr>
      <w:rPr>
        <w:rFonts w:hint="default"/>
        <w:lang w:val="ru-RU" w:eastAsia="en-US" w:bidi="ar-SA"/>
      </w:rPr>
    </w:lvl>
    <w:lvl w:ilvl="8" w:tplc="BBB21C90">
      <w:numFmt w:val="bullet"/>
      <w:lvlText w:val="•"/>
      <w:lvlJc w:val="left"/>
      <w:pPr>
        <w:ind w:left="4775" w:hanging="224"/>
      </w:pPr>
      <w:rPr>
        <w:rFonts w:hint="default"/>
        <w:lang w:val="ru-RU" w:eastAsia="en-US" w:bidi="ar-SA"/>
      </w:rPr>
    </w:lvl>
  </w:abstractNum>
  <w:abstractNum w:abstractNumId="4">
    <w:nsid w:val="5780187C"/>
    <w:multiLevelType w:val="hybridMultilevel"/>
    <w:tmpl w:val="F326B2C2"/>
    <w:lvl w:ilvl="0" w:tplc="4C3C0764">
      <w:numFmt w:val="bullet"/>
      <w:lvlText w:val="-"/>
      <w:lvlJc w:val="left"/>
      <w:pPr>
        <w:ind w:left="380" w:hanging="23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C480121E">
      <w:numFmt w:val="bullet"/>
      <w:lvlText w:val="•"/>
      <w:lvlJc w:val="left"/>
      <w:pPr>
        <w:ind w:left="837" w:hanging="233"/>
      </w:pPr>
      <w:rPr>
        <w:rFonts w:hint="default"/>
        <w:lang w:val="ru-RU" w:eastAsia="en-US" w:bidi="ar-SA"/>
      </w:rPr>
    </w:lvl>
    <w:lvl w:ilvl="2" w:tplc="807A2F0A">
      <w:numFmt w:val="bullet"/>
      <w:lvlText w:val="•"/>
      <w:lvlJc w:val="left"/>
      <w:pPr>
        <w:ind w:left="1295" w:hanging="233"/>
      </w:pPr>
      <w:rPr>
        <w:rFonts w:hint="default"/>
        <w:lang w:val="ru-RU" w:eastAsia="en-US" w:bidi="ar-SA"/>
      </w:rPr>
    </w:lvl>
    <w:lvl w:ilvl="3" w:tplc="FE9C6F10">
      <w:numFmt w:val="bullet"/>
      <w:lvlText w:val="•"/>
      <w:lvlJc w:val="left"/>
      <w:pPr>
        <w:ind w:left="1752" w:hanging="233"/>
      </w:pPr>
      <w:rPr>
        <w:rFonts w:hint="default"/>
        <w:lang w:val="ru-RU" w:eastAsia="en-US" w:bidi="ar-SA"/>
      </w:rPr>
    </w:lvl>
    <w:lvl w:ilvl="4" w:tplc="571C5A20">
      <w:numFmt w:val="bullet"/>
      <w:lvlText w:val="•"/>
      <w:lvlJc w:val="left"/>
      <w:pPr>
        <w:ind w:left="2210" w:hanging="233"/>
      </w:pPr>
      <w:rPr>
        <w:rFonts w:hint="default"/>
        <w:lang w:val="ru-RU" w:eastAsia="en-US" w:bidi="ar-SA"/>
      </w:rPr>
    </w:lvl>
    <w:lvl w:ilvl="5" w:tplc="05027BAC">
      <w:numFmt w:val="bullet"/>
      <w:lvlText w:val="•"/>
      <w:lvlJc w:val="left"/>
      <w:pPr>
        <w:ind w:left="2668" w:hanging="233"/>
      </w:pPr>
      <w:rPr>
        <w:rFonts w:hint="default"/>
        <w:lang w:val="ru-RU" w:eastAsia="en-US" w:bidi="ar-SA"/>
      </w:rPr>
    </w:lvl>
    <w:lvl w:ilvl="6" w:tplc="0882B1FA">
      <w:numFmt w:val="bullet"/>
      <w:lvlText w:val="•"/>
      <w:lvlJc w:val="left"/>
      <w:pPr>
        <w:ind w:left="3125" w:hanging="233"/>
      </w:pPr>
      <w:rPr>
        <w:rFonts w:hint="default"/>
        <w:lang w:val="ru-RU" w:eastAsia="en-US" w:bidi="ar-SA"/>
      </w:rPr>
    </w:lvl>
    <w:lvl w:ilvl="7" w:tplc="79425A7E">
      <w:numFmt w:val="bullet"/>
      <w:lvlText w:val="•"/>
      <w:lvlJc w:val="left"/>
      <w:pPr>
        <w:ind w:left="3583" w:hanging="233"/>
      </w:pPr>
      <w:rPr>
        <w:rFonts w:hint="default"/>
        <w:lang w:val="ru-RU" w:eastAsia="en-US" w:bidi="ar-SA"/>
      </w:rPr>
    </w:lvl>
    <w:lvl w:ilvl="8" w:tplc="2D1E4F04">
      <w:numFmt w:val="bullet"/>
      <w:lvlText w:val="•"/>
      <w:lvlJc w:val="left"/>
      <w:pPr>
        <w:ind w:left="4041" w:hanging="233"/>
      </w:pPr>
      <w:rPr>
        <w:rFonts w:hint="default"/>
        <w:lang w:val="ru-RU" w:eastAsia="en-US" w:bidi="ar-SA"/>
      </w:rPr>
    </w:lvl>
  </w:abstractNum>
  <w:abstractNum w:abstractNumId="5">
    <w:nsid w:val="5B7B52FE"/>
    <w:multiLevelType w:val="hybridMultilevel"/>
    <w:tmpl w:val="6268ACD0"/>
    <w:lvl w:ilvl="0" w:tplc="45FEB3C4">
      <w:start w:val="1"/>
      <w:numFmt w:val="decimal"/>
      <w:lvlText w:val="%1."/>
      <w:lvlJc w:val="left"/>
      <w:pPr>
        <w:ind w:left="200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EC130A">
      <w:numFmt w:val="bullet"/>
      <w:lvlText w:val="•"/>
      <w:lvlJc w:val="left"/>
      <w:pPr>
        <w:ind w:left="675" w:hanging="281"/>
      </w:pPr>
      <w:rPr>
        <w:rFonts w:hint="default"/>
        <w:lang w:val="ru-RU" w:eastAsia="en-US" w:bidi="ar-SA"/>
      </w:rPr>
    </w:lvl>
    <w:lvl w:ilvl="2" w:tplc="ADDED1C0">
      <w:numFmt w:val="bullet"/>
      <w:lvlText w:val="•"/>
      <w:lvlJc w:val="left"/>
      <w:pPr>
        <w:ind w:left="1151" w:hanging="281"/>
      </w:pPr>
      <w:rPr>
        <w:rFonts w:hint="default"/>
        <w:lang w:val="ru-RU" w:eastAsia="en-US" w:bidi="ar-SA"/>
      </w:rPr>
    </w:lvl>
    <w:lvl w:ilvl="3" w:tplc="3912C09A">
      <w:numFmt w:val="bullet"/>
      <w:lvlText w:val="•"/>
      <w:lvlJc w:val="left"/>
      <w:pPr>
        <w:ind w:left="1626" w:hanging="281"/>
      </w:pPr>
      <w:rPr>
        <w:rFonts w:hint="default"/>
        <w:lang w:val="ru-RU" w:eastAsia="en-US" w:bidi="ar-SA"/>
      </w:rPr>
    </w:lvl>
    <w:lvl w:ilvl="4" w:tplc="77DC9440"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5" w:tplc="D85497C8">
      <w:numFmt w:val="bullet"/>
      <w:lvlText w:val="•"/>
      <w:lvlJc w:val="left"/>
      <w:pPr>
        <w:ind w:left="2578" w:hanging="281"/>
      </w:pPr>
      <w:rPr>
        <w:rFonts w:hint="default"/>
        <w:lang w:val="ru-RU" w:eastAsia="en-US" w:bidi="ar-SA"/>
      </w:rPr>
    </w:lvl>
    <w:lvl w:ilvl="6" w:tplc="3F6C901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7" w:tplc="6F58EAFA">
      <w:numFmt w:val="bullet"/>
      <w:lvlText w:val="•"/>
      <w:lvlJc w:val="left"/>
      <w:pPr>
        <w:ind w:left="3529" w:hanging="281"/>
      </w:pPr>
      <w:rPr>
        <w:rFonts w:hint="default"/>
        <w:lang w:val="ru-RU" w:eastAsia="en-US" w:bidi="ar-SA"/>
      </w:rPr>
    </w:lvl>
    <w:lvl w:ilvl="8" w:tplc="0E32EBC0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</w:abstractNum>
  <w:abstractNum w:abstractNumId="6">
    <w:nsid w:val="65F9553B"/>
    <w:multiLevelType w:val="hybridMultilevel"/>
    <w:tmpl w:val="EEC0FD78"/>
    <w:lvl w:ilvl="0" w:tplc="996EA6F0">
      <w:start w:val="1"/>
      <w:numFmt w:val="decimal"/>
      <w:lvlText w:val="%1)"/>
      <w:lvlJc w:val="left"/>
      <w:pPr>
        <w:ind w:left="88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en-US" w:bidi="ar-SA"/>
      </w:rPr>
    </w:lvl>
    <w:lvl w:ilvl="1" w:tplc="F6D2661A">
      <w:numFmt w:val="bullet"/>
      <w:lvlText w:val="•"/>
      <w:lvlJc w:val="left"/>
      <w:pPr>
        <w:ind w:left="1354" w:hanging="255"/>
      </w:pPr>
      <w:rPr>
        <w:rFonts w:hint="default"/>
        <w:lang w:val="ru-RU" w:eastAsia="en-US" w:bidi="ar-SA"/>
      </w:rPr>
    </w:lvl>
    <w:lvl w:ilvl="2" w:tplc="52585D6C">
      <w:numFmt w:val="bullet"/>
      <w:lvlText w:val="•"/>
      <w:lvlJc w:val="left"/>
      <w:pPr>
        <w:ind w:left="1829" w:hanging="255"/>
      </w:pPr>
      <w:rPr>
        <w:rFonts w:hint="default"/>
        <w:lang w:val="ru-RU" w:eastAsia="en-US" w:bidi="ar-SA"/>
      </w:rPr>
    </w:lvl>
    <w:lvl w:ilvl="3" w:tplc="507AE046">
      <w:numFmt w:val="bullet"/>
      <w:lvlText w:val="•"/>
      <w:lvlJc w:val="left"/>
      <w:pPr>
        <w:ind w:left="2304" w:hanging="255"/>
      </w:pPr>
      <w:rPr>
        <w:rFonts w:hint="default"/>
        <w:lang w:val="ru-RU" w:eastAsia="en-US" w:bidi="ar-SA"/>
      </w:rPr>
    </w:lvl>
    <w:lvl w:ilvl="4" w:tplc="5A4223D4">
      <w:numFmt w:val="bullet"/>
      <w:lvlText w:val="•"/>
      <w:lvlJc w:val="left"/>
      <w:pPr>
        <w:ind w:left="2778" w:hanging="255"/>
      </w:pPr>
      <w:rPr>
        <w:rFonts w:hint="default"/>
        <w:lang w:val="ru-RU" w:eastAsia="en-US" w:bidi="ar-SA"/>
      </w:rPr>
    </w:lvl>
    <w:lvl w:ilvl="5" w:tplc="E816184C">
      <w:numFmt w:val="bullet"/>
      <w:lvlText w:val="•"/>
      <w:lvlJc w:val="left"/>
      <w:pPr>
        <w:ind w:left="3253" w:hanging="255"/>
      </w:pPr>
      <w:rPr>
        <w:rFonts w:hint="default"/>
        <w:lang w:val="ru-RU" w:eastAsia="en-US" w:bidi="ar-SA"/>
      </w:rPr>
    </w:lvl>
    <w:lvl w:ilvl="6" w:tplc="68F4BEDA">
      <w:numFmt w:val="bullet"/>
      <w:lvlText w:val="•"/>
      <w:lvlJc w:val="left"/>
      <w:pPr>
        <w:ind w:left="3728" w:hanging="255"/>
      </w:pPr>
      <w:rPr>
        <w:rFonts w:hint="default"/>
        <w:lang w:val="ru-RU" w:eastAsia="en-US" w:bidi="ar-SA"/>
      </w:rPr>
    </w:lvl>
    <w:lvl w:ilvl="7" w:tplc="2FC06948">
      <w:numFmt w:val="bullet"/>
      <w:lvlText w:val="•"/>
      <w:lvlJc w:val="left"/>
      <w:pPr>
        <w:ind w:left="4202" w:hanging="255"/>
      </w:pPr>
      <w:rPr>
        <w:rFonts w:hint="default"/>
        <w:lang w:val="ru-RU" w:eastAsia="en-US" w:bidi="ar-SA"/>
      </w:rPr>
    </w:lvl>
    <w:lvl w:ilvl="8" w:tplc="5ACEF7D6">
      <w:numFmt w:val="bullet"/>
      <w:lvlText w:val="•"/>
      <w:lvlJc w:val="left"/>
      <w:pPr>
        <w:ind w:left="4677" w:hanging="255"/>
      </w:pPr>
      <w:rPr>
        <w:rFonts w:hint="default"/>
        <w:lang w:val="ru-RU" w:eastAsia="en-US" w:bidi="ar-SA"/>
      </w:rPr>
    </w:lvl>
  </w:abstractNum>
  <w:abstractNum w:abstractNumId="7">
    <w:nsid w:val="6B0A1B28"/>
    <w:multiLevelType w:val="hybridMultilevel"/>
    <w:tmpl w:val="23E0AA74"/>
    <w:lvl w:ilvl="0" w:tplc="CE2AA442">
      <w:start w:val="1"/>
      <w:numFmt w:val="decimal"/>
      <w:lvlText w:val="%1."/>
      <w:lvlJc w:val="left"/>
      <w:pPr>
        <w:ind w:left="200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EA0A76">
      <w:numFmt w:val="bullet"/>
      <w:lvlText w:val="•"/>
      <w:lvlJc w:val="left"/>
      <w:pPr>
        <w:ind w:left="675" w:hanging="180"/>
      </w:pPr>
      <w:rPr>
        <w:rFonts w:hint="default"/>
        <w:lang w:val="ru-RU" w:eastAsia="en-US" w:bidi="ar-SA"/>
      </w:rPr>
    </w:lvl>
    <w:lvl w:ilvl="2" w:tplc="A5BCC78C">
      <w:numFmt w:val="bullet"/>
      <w:lvlText w:val="•"/>
      <w:lvlJc w:val="left"/>
      <w:pPr>
        <w:ind w:left="1151" w:hanging="180"/>
      </w:pPr>
      <w:rPr>
        <w:rFonts w:hint="default"/>
        <w:lang w:val="ru-RU" w:eastAsia="en-US" w:bidi="ar-SA"/>
      </w:rPr>
    </w:lvl>
    <w:lvl w:ilvl="3" w:tplc="DE305306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4" w:tplc="987A1BA6">
      <w:numFmt w:val="bullet"/>
      <w:lvlText w:val="•"/>
      <w:lvlJc w:val="left"/>
      <w:pPr>
        <w:ind w:left="2102" w:hanging="180"/>
      </w:pPr>
      <w:rPr>
        <w:rFonts w:hint="default"/>
        <w:lang w:val="ru-RU" w:eastAsia="en-US" w:bidi="ar-SA"/>
      </w:rPr>
    </w:lvl>
    <w:lvl w:ilvl="5" w:tplc="2722A2B8">
      <w:numFmt w:val="bullet"/>
      <w:lvlText w:val="•"/>
      <w:lvlJc w:val="left"/>
      <w:pPr>
        <w:ind w:left="2578" w:hanging="180"/>
      </w:pPr>
      <w:rPr>
        <w:rFonts w:hint="default"/>
        <w:lang w:val="ru-RU" w:eastAsia="en-US" w:bidi="ar-SA"/>
      </w:rPr>
    </w:lvl>
    <w:lvl w:ilvl="6" w:tplc="FA149304">
      <w:numFmt w:val="bullet"/>
      <w:lvlText w:val="•"/>
      <w:lvlJc w:val="left"/>
      <w:pPr>
        <w:ind w:left="3053" w:hanging="180"/>
      </w:pPr>
      <w:rPr>
        <w:rFonts w:hint="default"/>
        <w:lang w:val="ru-RU" w:eastAsia="en-US" w:bidi="ar-SA"/>
      </w:rPr>
    </w:lvl>
    <w:lvl w:ilvl="7" w:tplc="A572B588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8" w:tplc="D43EE758">
      <w:numFmt w:val="bullet"/>
      <w:lvlText w:val="•"/>
      <w:lvlJc w:val="left"/>
      <w:pPr>
        <w:ind w:left="400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2CC"/>
    <w:rsid w:val="00111D2A"/>
    <w:rsid w:val="004E0B6F"/>
    <w:rsid w:val="006B0B64"/>
    <w:rsid w:val="006D62CC"/>
    <w:rsid w:val="008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99" w:right="35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049" w:right="6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612" w:right="31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2" w:line="207" w:lineRule="exact"/>
      <w:ind w:left="224" w:right="67"/>
      <w:jc w:val="center"/>
      <w:outlineLvl w:val="3"/>
    </w:pPr>
    <w:rPr>
      <w:i/>
      <w:iCs/>
      <w:sz w:val="18"/>
      <w:szCs w:val="18"/>
    </w:rPr>
  </w:style>
  <w:style w:type="paragraph" w:styleId="5">
    <w:name w:val="heading 5"/>
    <w:basedOn w:val="a"/>
    <w:uiPriority w:val="1"/>
    <w:qFormat/>
    <w:pPr>
      <w:spacing w:before="1"/>
      <w:ind w:left="1084" w:right="113" w:firstLine="283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99" w:right="35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049" w:right="6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612" w:right="31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2" w:line="207" w:lineRule="exact"/>
      <w:ind w:left="224" w:right="67"/>
      <w:jc w:val="center"/>
      <w:outlineLvl w:val="3"/>
    </w:pPr>
    <w:rPr>
      <w:i/>
      <w:iCs/>
      <w:sz w:val="18"/>
      <w:szCs w:val="18"/>
    </w:rPr>
  </w:style>
  <w:style w:type="paragraph" w:styleId="5">
    <w:name w:val="heading 5"/>
    <w:basedOn w:val="a"/>
    <w:uiPriority w:val="1"/>
    <w:qFormat/>
    <w:pPr>
      <w:spacing w:before="1"/>
      <w:ind w:left="1084" w:right="113" w:firstLine="283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%3DA73C4704E9AD9AB8454C0A738CE4023723BC5631D17DF88053E89E2A03D1A20F0D761795E81E789CAF37BAB99AEEC4FC1C34074AEBA1471BEFm5J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A73C4704E9AD9AB8454C0A738CE4023721B85531D77FF88053E89E2A03D1A20F0D761795E81C73CCF678BBE5DEBFD7FD1A340448F4EAmAJ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consultantplus://offline/ref%3DA73C4704E9AD9AB8454C0A738CE4023721B85531D77FF88053E89E2A03D1A20F0D761795EE1D73CCF678BBE5DEBFD7FD1A340448F4EAmAJ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73C4704E9AD9AB8454C0A738CE4023721B85531D77FF88053E89E2A03D1A20F0D761795ED1F73CCF678BBE5DEBFD7FD1A340448F4EAmAJ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Опекунами (попечителями) детей могут назначаться только совершеннолетние дееспособные лица</vt:lpstr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Опекунами (попечителями) детей могут назначаться только совершеннолетние дееспособные лица</dc:title>
  <dc:creator>uszn-23</dc:creator>
  <cp:lastModifiedBy>opeka5</cp:lastModifiedBy>
  <cp:revision>2</cp:revision>
  <dcterms:created xsi:type="dcterms:W3CDTF">2021-12-01T07:30:00Z</dcterms:created>
  <dcterms:modified xsi:type="dcterms:W3CDTF">2021-12-01T07:30:00Z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