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32" w:rsidRDefault="00E23477" w:rsidP="00AC49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3477">
        <w:rPr>
          <w:rFonts w:ascii="Times New Roman" w:hAnsi="Times New Roman" w:cs="Times New Roman"/>
          <w:sz w:val="26"/>
          <w:szCs w:val="26"/>
        </w:rPr>
        <w:t>Народные ини</w:t>
      </w:r>
      <w:r>
        <w:rPr>
          <w:rFonts w:ascii="Times New Roman" w:hAnsi="Times New Roman" w:cs="Times New Roman"/>
          <w:sz w:val="26"/>
          <w:szCs w:val="26"/>
        </w:rPr>
        <w:t>циативы, реализуемые на территории  муниципального образования муниципального  района</w:t>
      </w:r>
    </w:p>
    <w:p w:rsidR="00F2710A" w:rsidRDefault="00AC49D1" w:rsidP="00AC49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bookmarkStart w:id="0" w:name="_GoBack"/>
      <w:bookmarkEnd w:id="0"/>
      <w:r w:rsidR="00E2347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2347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E23477">
        <w:rPr>
          <w:rFonts w:ascii="Times New Roman" w:hAnsi="Times New Roman" w:cs="Times New Roman"/>
          <w:sz w:val="26"/>
          <w:szCs w:val="26"/>
        </w:rPr>
        <w:t>» в 2022 году</w:t>
      </w:r>
    </w:p>
    <w:p w:rsidR="00E23477" w:rsidRDefault="00E2347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3119"/>
        <w:gridCol w:w="2693"/>
        <w:gridCol w:w="4961"/>
        <w:gridCol w:w="1701"/>
        <w:gridCol w:w="1611"/>
      </w:tblGrid>
      <w:tr w:rsidR="00824A7F" w:rsidTr="00AE7399">
        <w:tc>
          <w:tcPr>
            <w:tcW w:w="701" w:type="dxa"/>
          </w:tcPr>
          <w:p w:rsidR="00824A7F" w:rsidRDefault="00824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9" w:type="dxa"/>
          </w:tcPr>
          <w:p w:rsidR="00824A7F" w:rsidRDefault="00824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реализации</w:t>
            </w:r>
          </w:p>
        </w:tc>
        <w:tc>
          <w:tcPr>
            <w:tcW w:w="2693" w:type="dxa"/>
          </w:tcPr>
          <w:p w:rsidR="00824A7F" w:rsidRDefault="00824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4961" w:type="dxa"/>
          </w:tcPr>
          <w:p w:rsidR="00824A7F" w:rsidRDefault="00824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описание работ в рамках проекта</w:t>
            </w:r>
          </w:p>
        </w:tc>
        <w:tc>
          <w:tcPr>
            <w:tcW w:w="1701" w:type="dxa"/>
          </w:tcPr>
          <w:p w:rsidR="009C04FE" w:rsidRDefault="00824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проекта</w:t>
            </w:r>
          </w:p>
          <w:p w:rsidR="00824A7F" w:rsidRDefault="00824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руб.)</w:t>
            </w:r>
          </w:p>
        </w:tc>
        <w:tc>
          <w:tcPr>
            <w:tcW w:w="1611" w:type="dxa"/>
          </w:tcPr>
          <w:p w:rsidR="00824A7F" w:rsidRDefault="00824A7F" w:rsidP="00460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гранта </w:t>
            </w:r>
            <w:r w:rsidR="00460FD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460F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24A7F" w:rsidTr="00AE7399">
        <w:tc>
          <w:tcPr>
            <w:tcW w:w="701" w:type="dxa"/>
          </w:tcPr>
          <w:p w:rsidR="00824A7F" w:rsidRDefault="009C0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824A7F" w:rsidRDefault="00346298" w:rsidP="00346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ДОУ с. Айкино, ДОУ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Донаель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дошкольная группа при СОШ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Кожмудор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ДОУ с. Усть-Вымь, ДОУ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Казлук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ДОУ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Жешарт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+ 1 дошкольная группа при СОШ №2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Жешарт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4 ДОУ г. г. Микунь, ДОУ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Мадмас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ДОУ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Студенец</w:t>
            </w:r>
            <w:proofErr w:type="spellEnd"/>
          </w:p>
        </w:tc>
        <w:tc>
          <w:tcPr>
            <w:tcW w:w="2693" w:type="dxa"/>
          </w:tcPr>
          <w:p w:rsidR="00824A7F" w:rsidRDefault="009C0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BBA">
              <w:rPr>
                <w:rFonts w:ascii="Times New Roman" w:hAnsi="Times New Roman"/>
                <w:sz w:val="26"/>
                <w:szCs w:val="26"/>
              </w:rPr>
              <w:t>Приобретение детских игрушек для  детских дошкольных учреждений района</w:t>
            </w:r>
          </w:p>
        </w:tc>
        <w:tc>
          <w:tcPr>
            <w:tcW w:w="4961" w:type="dxa"/>
          </w:tcPr>
          <w:p w:rsidR="00824A7F" w:rsidRDefault="009C04FE" w:rsidP="00346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д</w:t>
            </w:r>
            <w:r w:rsidR="00F35647">
              <w:rPr>
                <w:rFonts w:ascii="Times New Roman" w:hAnsi="Times New Roman" w:cs="Times New Roman"/>
                <w:sz w:val="26"/>
                <w:szCs w:val="26"/>
              </w:rPr>
              <w:t>етских игрушек, познавательны</w:t>
            </w:r>
            <w:r w:rsidR="00346298">
              <w:rPr>
                <w:rFonts w:ascii="Times New Roman" w:hAnsi="Times New Roman" w:cs="Times New Roman"/>
                <w:sz w:val="26"/>
                <w:szCs w:val="26"/>
              </w:rPr>
              <w:t xml:space="preserve">х и </w:t>
            </w:r>
            <w:r w:rsidR="00F35647">
              <w:rPr>
                <w:rFonts w:ascii="Times New Roman" w:hAnsi="Times New Roman" w:cs="Times New Roman"/>
                <w:sz w:val="26"/>
                <w:szCs w:val="26"/>
              </w:rPr>
              <w:t xml:space="preserve"> интерактивны</w:t>
            </w:r>
            <w:r w:rsidR="0034629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F35647">
              <w:rPr>
                <w:rFonts w:ascii="Times New Roman" w:hAnsi="Times New Roman" w:cs="Times New Roman"/>
                <w:sz w:val="26"/>
                <w:szCs w:val="26"/>
              </w:rPr>
              <w:t xml:space="preserve"> игры</w:t>
            </w:r>
          </w:p>
        </w:tc>
        <w:tc>
          <w:tcPr>
            <w:tcW w:w="1701" w:type="dxa"/>
          </w:tcPr>
          <w:p w:rsidR="00824A7F" w:rsidRDefault="00346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450 000,00</w:t>
            </w:r>
          </w:p>
        </w:tc>
        <w:tc>
          <w:tcPr>
            <w:tcW w:w="1611" w:type="dxa"/>
            <w:vMerge w:val="restart"/>
          </w:tcPr>
          <w:p w:rsidR="00824A7F" w:rsidRDefault="00824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3 762 680,00</w:t>
            </w:r>
          </w:p>
        </w:tc>
      </w:tr>
      <w:tr w:rsidR="00824A7F" w:rsidTr="00AE7399">
        <w:tc>
          <w:tcPr>
            <w:tcW w:w="701" w:type="dxa"/>
          </w:tcPr>
          <w:p w:rsidR="00824A7F" w:rsidRDefault="00CF7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824A7F" w:rsidRDefault="00CF7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с. Айкино</w:t>
            </w:r>
          </w:p>
        </w:tc>
        <w:tc>
          <w:tcPr>
            <w:tcW w:w="2693" w:type="dxa"/>
          </w:tcPr>
          <w:p w:rsidR="00824A7F" w:rsidRDefault="00CF7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 xml:space="preserve">Обустройство пешеходной дорожки к </w:t>
            </w:r>
            <w:r>
              <w:rPr>
                <w:rFonts w:ascii="Times New Roman" w:hAnsi="Times New Roman"/>
                <w:sz w:val="26"/>
                <w:szCs w:val="26"/>
              </w:rPr>
              <w:t>МБОУ «</w:t>
            </w:r>
            <w:r w:rsidRPr="00D1116F">
              <w:rPr>
                <w:rFonts w:ascii="Times New Roman" w:hAnsi="Times New Roman"/>
                <w:sz w:val="26"/>
                <w:szCs w:val="26"/>
              </w:rPr>
              <w:t>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D1116F">
              <w:rPr>
                <w:rFonts w:ascii="Times New Roman" w:hAnsi="Times New Roman"/>
                <w:sz w:val="26"/>
                <w:szCs w:val="26"/>
              </w:rPr>
              <w:t xml:space="preserve"> с. Айкино</w:t>
            </w:r>
          </w:p>
        </w:tc>
        <w:tc>
          <w:tcPr>
            <w:tcW w:w="4961" w:type="dxa"/>
          </w:tcPr>
          <w:p w:rsidR="00824A7F" w:rsidRDefault="00CF75F3" w:rsidP="002E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46298">
              <w:rPr>
                <w:rFonts w:ascii="Times New Roman" w:hAnsi="Times New Roman" w:cs="Times New Roman"/>
                <w:sz w:val="26"/>
                <w:szCs w:val="26"/>
              </w:rPr>
              <w:t>сфальт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ирование пешеходной дорожки к шк</w:t>
            </w:r>
            <w:r w:rsidR="002E3248">
              <w:rPr>
                <w:rFonts w:ascii="Times New Roman" w:hAnsi="Times New Roman" w:cs="Times New Roman"/>
                <w:sz w:val="26"/>
                <w:szCs w:val="26"/>
              </w:rPr>
              <w:t>оле</w:t>
            </w:r>
          </w:p>
        </w:tc>
        <w:tc>
          <w:tcPr>
            <w:tcW w:w="1701" w:type="dxa"/>
          </w:tcPr>
          <w:p w:rsidR="00824A7F" w:rsidRDefault="00CF7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  <w:tc>
          <w:tcPr>
            <w:tcW w:w="1611" w:type="dxa"/>
            <w:vMerge/>
          </w:tcPr>
          <w:p w:rsidR="00824A7F" w:rsidRDefault="0082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A7F" w:rsidTr="00AE7399">
        <w:tc>
          <w:tcPr>
            <w:tcW w:w="701" w:type="dxa"/>
          </w:tcPr>
          <w:p w:rsidR="00824A7F" w:rsidRDefault="00A94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824A7F" w:rsidRDefault="00D90A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Спортивные комплексы (</w:t>
            </w:r>
            <w:proofErr w:type="spellStart"/>
            <w:r w:rsidR="004F34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4F34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йкино</w:t>
            </w:r>
            <w:proofErr w:type="spellEnd"/>
            <w:r w:rsidR="004F345D">
              <w:rPr>
                <w:rFonts w:ascii="Times New Roman" w:hAnsi="Times New Roman" w:cs="Times New Roman"/>
                <w:sz w:val="26"/>
                <w:szCs w:val="26"/>
              </w:rPr>
              <w:t xml:space="preserve">, п </w:t>
            </w:r>
            <w:proofErr w:type="spellStart"/>
            <w:r w:rsidR="004F345D">
              <w:rPr>
                <w:rFonts w:ascii="Times New Roman" w:hAnsi="Times New Roman" w:cs="Times New Roman"/>
                <w:sz w:val="26"/>
                <w:szCs w:val="26"/>
              </w:rPr>
              <w:t>Жешарт</w:t>
            </w:r>
            <w:proofErr w:type="spellEnd"/>
            <w:r w:rsidR="004F345D">
              <w:rPr>
                <w:rFonts w:ascii="Times New Roman" w:hAnsi="Times New Roman" w:cs="Times New Roman"/>
                <w:sz w:val="26"/>
                <w:szCs w:val="26"/>
              </w:rPr>
              <w:t xml:space="preserve">, п </w:t>
            </w:r>
            <w:proofErr w:type="spellStart"/>
            <w:r w:rsidR="004F345D">
              <w:rPr>
                <w:rFonts w:ascii="Times New Roman" w:hAnsi="Times New Roman" w:cs="Times New Roman"/>
                <w:sz w:val="26"/>
                <w:szCs w:val="26"/>
              </w:rPr>
              <w:t>Мадмас</w:t>
            </w:r>
            <w:proofErr w:type="spellEnd"/>
            <w:r w:rsidR="004F345D">
              <w:rPr>
                <w:rFonts w:ascii="Times New Roman" w:hAnsi="Times New Roman" w:cs="Times New Roman"/>
                <w:sz w:val="26"/>
                <w:szCs w:val="26"/>
              </w:rPr>
              <w:t xml:space="preserve">, п. </w:t>
            </w:r>
            <w:proofErr w:type="spellStart"/>
            <w:r w:rsidR="004F345D">
              <w:rPr>
                <w:rFonts w:ascii="Times New Roman" w:hAnsi="Times New Roman" w:cs="Times New Roman"/>
                <w:sz w:val="26"/>
                <w:szCs w:val="26"/>
              </w:rPr>
              <w:t>Межег</w:t>
            </w:r>
            <w:proofErr w:type="spellEnd"/>
            <w:r w:rsidR="004F34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F345D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="004F34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F345D" w:rsidRDefault="004F345D" w:rsidP="004F3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СШ г. Микунь, МБУ Спортивная школа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пДонаель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824A7F" w:rsidRDefault="00A94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246">
              <w:rPr>
                <w:rFonts w:ascii="Times New Roman" w:hAnsi="Times New Roman"/>
                <w:sz w:val="26"/>
                <w:szCs w:val="26"/>
              </w:rPr>
              <w:t>Приобретение спортивного инвентаря для учреждений района</w:t>
            </w:r>
          </w:p>
        </w:tc>
        <w:tc>
          <w:tcPr>
            <w:tcW w:w="4961" w:type="dxa"/>
          </w:tcPr>
          <w:p w:rsidR="00824A7F" w:rsidRDefault="002E3248" w:rsidP="001D5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r w:rsidR="001D573D">
              <w:rPr>
                <w:rFonts w:ascii="Times New Roman" w:hAnsi="Times New Roman" w:cs="Times New Roman"/>
                <w:sz w:val="26"/>
                <w:szCs w:val="26"/>
              </w:rPr>
              <w:t>мячей волейбольных, баскетбольных, футбольных, инвентарь для бадминтона, сетка на ворота, лыжный инвентарь</w:t>
            </w:r>
            <w:proofErr w:type="gramStart"/>
            <w:r w:rsidR="001D573D">
              <w:rPr>
                <w:rFonts w:ascii="Times New Roman" w:hAnsi="Times New Roman" w:cs="Times New Roman"/>
                <w:sz w:val="26"/>
                <w:szCs w:val="26"/>
              </w:rPr>
              <w:t xml:space="preserve">,, </w:t>
            </w:r>
            <w:proofErr w:type="gramEnd"/>
            <w:r w:rsidR="001D573D">
              <w:rPr>
                <w:rFonts w:ascii="Times New Roman" w:hAnsi="Times New Roman" w:cs="Times New Roman"/>
                <w:sz w:val="26"/>
                <w:szCs w:val="26"/>
              </w:rPr>
              <w:t>гантели, набивные мячи и др.</w:t>
            </w:r>
          </w:p>
        </w:tc>
        <w:tc>
          <w:tcPr>
            <w:tcW w:w="1701" w:type="dxa"/>
          </w:tcPr>
          <w:p w:rsidR="00824A7F" w:rsidRDefault="00295B80" w:rsidP="00404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612 </w:t>
            </w:r>
            <w:r w:rsidR="004041AD"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11" w:type="dxa"/>
            <w:vMerge/>
          </w:tcPr>
          <w:p w:rsidR="00824A7F" w:rsidRDefault="0082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A7F" w:rsidTr="00AE7399">
        <w:tc>
          <w:tcPr>
            <w:tcW w:w="701" w:type="dxa"/>
          </w:tcPr>
          <w:p w:rsidR="00824A7F" w:rsidRDefault="000B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824A7F" w:rsidRDefault="000B16AA" w:rsidP="000B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Арабач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824A7F" w:rsidRDefault="000B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B8B">
              <w:rPr>
                <w:rFonts w:ascii="Times New Roman" w:hAnsi="Times New Roman"/>
                <w:sz w:val="26"/>
                <w:szCs w:val="26"/>
              </w:rPr>
              <w:t xml:space="preserve">Благоустройство мест захоронения (кладбища) д. </w:t>
            </w:r>
            <w:proofErr w:type="spellStart"/>
            <w:r w:rsidRPr="00D11B8B">
              <w:rPr>
                <w:rFonts w:ascii="Times New Roman" w:hAnsi="Times New Roman"/>
                <w:sz w:val="26"/>
                <w:szCs w:val="26"/>
              </w:rPr>
              <w:t>Арабач</w:t>
            </w:r>
            <w:proofErr w:type="spellEnd"/>
          </w:p>
        </w:tc>
        <w:tc>
          <w:tcPr>
            <w:tcW w:w="4961" w:type="dxa"/>
          </w:tcPr>
          <w:p w:rsidR="00824A7F" w:rsidRDefault="00CD1A5D" w:rsidP="00CD1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металлического  ограждения кладбища </w:t>
            </w:r>
          </w:p>
        </w:tc>
        <w:tc>
          <w:tcPr>
            <w:tcW w:w="1701" w:type="dxa"/>
          </w:tcPr>
          <w:p w:rsidR="00824A7F" w:rsidRDefault="00543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500 000,00</w:t>
            </w:r>
          </w:p>
        </w:tc>
        <w:tc>
          <w:tcPr>
            <w:tcW w:w="1611" w:type="dxa"/>
            <w:vMerge/>
          </w:tcPr>
          <w:p w:rsidR="00824A7F" w:rsidRDefault="0082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A7F" w:rsidTr="00AE7399">
        <w:tc>
          <w:tcPr>
            <w:tcW w:w="701" w:type="dxa"/>
          </w:tcPr>
          <w:p w:rsidR="00824A7F" w:rsidRDefault="008E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824A7F" w:rsidRDefault="00BB1B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Лыжная трасса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Лесобаза</w:t>
            </w:r>
            <w:proofErr w:type="spellEnd"/>
          </w:p>
        </w:tc>
        <w:tc>
          <w:tcPr>
            <w:tcW w:w="2693" w:type="dxa"/>
          </w:tcPr>
          <w:p w:rsidR="00824A7F" w:rsidRDefault="008E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освещения  трассы  спортивного комплекса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Лесобаза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МАУ Спортивные комплексы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Усть-Вымского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4961" w:type="dxa"/>
          </w:tcPr>
          <w:p w:rsidR="00824A7F" w:rsidRDefault="00BB1B34" w:rsidP="00BB1B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Монтаж уличного освещения, установка опор, светильников  и подключение к источнику питания</w:t>
            </w:r>
          </w:p>
        </w:tc>
        <w:tc>
          <w:tcPr>
            <w:tcW w:w="1701" w:type="dxa"/>
          </w:tcPr>
          <w:p w:rsidR="00824A7F" w:rsidRDefault="008E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500 000,00</w:t>
            </w:r>
          </w:p>
        </w:tc>
        <w:tc>
          <w:tcPr>
            <w:tcW w:w="1611" w:type="dxa"/>
            <w:vMerge/>
          </w:tcPr>
          <w:p w:rsidR="00824A7F" w:rsidRDefault="0082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A7F" w:rsidTr="00AE7399">
        <w:tc>
          <w:tcPr>
            <w:tcW w:w="701" w:type="dxa"/>
          </w:tcPr>
          <w:p w:rsidR="00824A7F" w:rsidRDefault="00BB5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824A7F" w:rsidRDefault="00404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Студенец</w:t>
            </w:r>
            <w:proofErr w:type="spellEnd"/>
          </w:p>
        </w:tc>
        <w:tc>
          <w:tcPr>
            <w:tcW w:w="2693" w:type="dxa"/>
          </w:tcPr>
          <w:p w:rsidR="00824A7F" w:rsidRDefault="00404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Реконструкция уличного освещения  улиц Набережная, Гаражная, Школьная, Хвойная</w:t>
            </w:r>
          </w:p>
        </w:tc>
        <w:tc>
          <w:tcPr>
            <w:tcW w:w="4961" w:type="dxa"/>
          </w:tcPr>
          <w:p w:rsidR="00824A7F" w:rsidRDefault="00AB7398" w:rsidP="00AB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Замена светильников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светодиодные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энергосберегающие, замена СИП проводов</w:t>
            </w:r>
          </w:p>
        </w:tc>
        <w:tc>
          <w:tcPr>
            <w:tcW w:w="1701" w:type="dxa"/>
          </w:tcPr>
          <w:p w:rsidR="00824A7F" w:rsidRDefault="00404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300 000,00</w:t>
            </w:r>
          </w:p>
        </w:tc>
        <w:tc>
          <w:tcPr>
            <w:tcW w:w="1611" w:type="dxa"/>
            <w:vMerge/>
          </w:tcPr>
          <w:p w:rsidR="00824A7F" w:rsidRDefault="0082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A7F" w:rsidTr="00AE7399">
        <w:tc>
          <w:tcPr>
            <w:tcW w:w="701" w:type="dxa"/>
          </w:tcPr>
          <w:p w:rsidR="00824A7F" w:rsidRDefault="00AE73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824A7F" w:rsidRDefault="00AE7399" w:rsidP="00AE73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Туискерос</w:t>
            </w:r>
            <w:proofErr w:type="spellEnd"/>
          </w:p>
        </w:tc>
        <w:tc>
          <w:tcPr>
            <w:tcW w:w="2693" w:type="dxa"/>
          </w:tcPr>
          <w:p w:rsidR="00824A7F" w:rsidRDefault="00AE73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пожарных водоемов СП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Кожмудор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961" w:type="dxa"/>
          </w:tcPr>
          <w:p w:rsidR="00824A7F" w:rsidRDefault="00E96AA1" w:rsidP="00A20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 пластиков</w:t>
            </w:r>
            <w:r w:rsidR="00A2041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емкост</w:t>
            </w:r>
            <w:r w:rsidR="00A2041A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 куб. </w:t>
            </w:r>
            <w:r w:rsidR="00A2041A">
              <w:rPr>
                <w:rFonts w:ascii="Times New Roman" w:hAnsi="Times New Roman" w:cs="Times New Roman"/>
                <w:sz w:val="26"/>
                <w:szCs w:val="26"/>
              </w:rPr>
              <w:t>м., благоустройство территории</w:t>
            </w:r>
          </w:p>
        </w:tc>
        <w:tc>
          <w:tcPr>
            <w:tcW w:w="1701" w:type="dxa"/>
          </w:tcPr>
          <w:p w:rsidR="00824A7F" w:rsidRDefault="00AE73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400 000,00</w:t>
            </w:r>
          </w:p>
        </w:tc>
        <w:tc>
          <w:tcPr>
            <w:tcW w:w="1611" w:type="dxa"/>
            <w:vMerge/>
          </w:tcPr>
          <w:p w:rsidR="00824A7F" w:rsidRDefault="0082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3477" w:rsidRPr="00E23477" w:rsidRDefault="00E23477">
      <w:pPr>
        <w:rPr>
          <w:rFonts w:ascii="Times New Roman" w:hAnsi="Times New Roman" w:cs="Times New Roman"/>
          <w:sz w:val="26"/>
          <w:szCs w:val="26"/>
        </w:rPr>
      </w:pPr>
    </w:p>
    <w:sectPr w:rsidR="00E23477" w:rsidRPr="00E23477" w:rsidSect="00E23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2F"/>
    <w:rsid w:val="000B16AA"/>
    <w:rsid w:val="000D5179"/>
    <w:rsid w:val="000D58EC"/>
    <w:rsid w:val="001B14B3"/>
    <w:rsid w:val="001D573D"/>
    <w:rsid w:val="00231DD4"/>
    <w:rsid w:val="0025752F"/>
    <w:rsid w:val="00295B80"/>
    <w:rsid w:val="002E3248"/>
    <w:rsid w:val="00346298"/>
    <w:rsid w:val="004041AD"/>
    <w:rsid w:val="00460FDA"/>
    <w:rsid w:val="004F345D"/>
    <w:rsid w:val="00543D4C"/>
    <w:rsid w:val="00824A7F"/>
    <w:rsid w:val="008E2F3C"/>
    <w:rsid w:val="009C04FE"/>
    <w:rsid w:val="00A2041A"/>
    <w:rsid w:val="00A947CF"/>
    <w:rsid w:val="00AB7398"/>
    <w:rsid w:val="00AC49D1"/>
    <w:rsid w:val="00AE7399"/>
    <w:rsid w:val="00BB1B34"/>
    <w:rsid w:val="00BB5D1A"/>
    <w:rsid w:val="00CD1A5D"/>
    <w:rsid w:val="00CF75F3"/>
    <w:rsid w:val="00D90A93"/>
    <w:rsid w:val="00E23477"/>
    <w:rsid w:val="00E96AA1"/>
    <w:rsid w:val="00F2710A"/>
    <w:rsid w:val="00F27C32"/>
    <w:rsid w:val="00F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39</cp:revision>
  <dcterms:created xsi:type="dcterms:W3CDTF">2022-05-25T10:27:00Z</dcterms:created>
  <dcterms:modified xsi:type="dcterms:W3CDTF">2022-05-25T11:26:00Z</dcterms:modified>
</cp:coreProperties>
</file>