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36" w:rsidRPr="00550E36" w:rsidRDefault="0012128A" w:rsidP="00DD1C98">
      <w:pPr>
        <w:keepNext/>
        <w:keepLines/>
        <w:spacing w:before="480" w:after="0"/>
        <w:ind w:left="284" w:firstLine="567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r w:rsidR="00550E36" w:rsidRPr="00550E36">
        <w:rPr>
          <w:rFonts w:asciiTheme="majorHAnsi" w:eastAsia="Times New Roman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0CA01A5F" wp14:editId="75205672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8"/>
        <w:gridCol w:w="4820"/>
      </w:tblGrid>
      <w:tr w:rsidR="00550E36" w:rsidRPr="00550E36" w:rsidTr="00DD1C98">
        <w:tc>
          <w:tcPr>
            <w:tcW w:w="4890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ЕМД</w:t>
            </w:r>
            <w:proofErr w:type="gramStart"/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МУНИЦИПАЛЬНÖЙ РАЙОНСА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708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550E36" w:rsidRPr="00550E36" w:rsidRDefault="00550E36" w:rsidP="00DD1C98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0"/>
                <w:lang w:eastAsia="ru-RU"/>
              </w:rPr>
            </w:pP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AB"/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УСТЬ-ВЫМСКИЙ</w:t>
            </w:r>
            <w:r w:rsidRPr="00550E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:rsidR="00550E36" w:rsidRPr="00550E36" w:rsidRDefault="00550E36" w:rsidP="00DD1C98">
      <w:pPr>
        <w:spacing w:after="0" w:line="240" w:lineRule="auto"/>
        <w:ind w:left="284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50E36" w:rsidRPr="00550E36" w:rsidRDefault="00550E36" w:rsidP="00DD1C98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 w:rsidRPr="00550E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DD1C9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  <w:r w:rsidRPr="00550E3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</w:t>
      </w:r>
      <w:proofErr w:type="gramStart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Ш</w:t>
      </w:r>
      <w:proofErr w:type="gramEnd"/>
      <w:r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У Ö М</w:t>
      </w:r>
    </w:p>
    <w:p w:rsidR="00550E36" w:rsidRPr="00550E36" w:rsidRDefault="0012128A" w:rsidP="00DD1C98">
      <w:pPr>
        <w:spacing w:after="0" w:line="720" w:lineRule="auto"/>
        <w:ind w:left="284"/>
        <w:rPr>
          <w:rFonts w:ascii="Times New Roman" w:eastAsia="Calibri" w:hAnsi="Times New Roman" w:cs="Times New Roman"/>
          <w:b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                </w:t>
      </w:r>
      <w:r w:rsidR="00DD1C98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     </w:t>
      </w:r>
      <w:r w:rsidR="005E33C8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 </w:t>
      </w:r>
      <w:proofErr w:type="gramStart"/>
      <w:r w:rsidR="00550E36"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>П</w:t>
      </w:r>
      <w:proofErr w:type="gramEnd"/>
      <w:r w:rsidR="00550E36" w:rsidRPr="00550E36">
        <w:rPr>
          <w:rFonts w:ascii="Times New Roman" w:eastAsia="Calibri" w:hAnsi="Times New Roman" w:cs="Times New Roman"/>
          <w:b/>
          <w:sz w:val="34"/>
          <w:szCs w:val="34"/>
          <w:lang w:eastAsia="ru-RU"/>
        </w:rPr>
        <w:t xml:space="preserve"> О С Т А Н О В Л Е Н И Е</w:t>
      </w:r>
    </w:p>
    <w:p w:rsidR="00550E36" w:rsidRDefault="00E54DD7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</w:t>
      </w:r>
      <w:r w:rsidR="003A495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121B60">
        <w:rPr>
          <w:rFonts w:ascii="Times New Roman" w:eastAsia="Calibri" w:hAnsi="Times New Roman" w:cs="Times New Roman"/>
          <w:sz w:val="28"/>
          <w:szCs w:val="20"/>
          <w:lang w:eastAsia="ru-RU"/>
        </w:rPr>
        <w:t>31</w:t>
      </w:r>
      <w:r w:rsidR="000F55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121B60">
        <w:rPr>
          <w:rFonts w:ascii="Times New Roman" w:eastAsia="Calibri" w:hAnsi="Times New Roman" w:cs="Times New Roman"/>
          <w:sz w:val="28"/>
          <w:szCs w:val="20"/>
          <w:lang w:eastAsia="ru-RU"/>
        </w:rPr>
        <w:t>мая</w:t>
      </w:r>
      <w:r w:rsidR="000F55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EF5B2F">
        <w:rPr>
          <w:rFonts w:ascii="Times New Roman" w:eastAsia="Calibri" w:hAnsi="Times New Roman" w:cs="Times New Roman"/>
          <w:sz w:val="28"/>
          <w:szCs w:val="20"/>
          <w:lang w:eastAsia="ru-RU"/>
        </w:rPr>
        <w:t>20</w:t>
      </w:r>
      <w:r w:rsidR="00535448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121B60">
        <w:rPr>
          <w:rFonts w:ascii="Times New Roman" w:eastAsia="Calibri" w:hAnsi="Times New Roman" w:cs="Times New Roman"/>
          <w:sz w:val="28"/>
          <w:szCs w:val="20"/>
          <w:lang w:eastAsia="ru-RU"/>
        </w:rPr>
        <w:t>1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</w:t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         </w:t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EF5B2F">
        <w:rPr>
          <w:rFonts w:ascii="Times New Roman" w:eastAsia="Calibri" w:hAnsi="Times New Roman" w:cs="Times New Roman"/>
          <w:sz w:val="28"/>
          <w:szCs w:val="20"/>
          <w:lang w:eastAsia="ru-RU"/>
        </w:rPr>
        <w:tab/>
      </w:r>
      <w:r w:rsidR="00CD1A87">
        <w:rPr>
          <w:rFonts w:ascii="Times New Roman" w:eastAsia="Calibri" w:hAnsi="Times New Roman" w:cs="Times New Roman"/>
          <w:sz w:val="28"/>
          <w:szCs w:val="20"/>
          <w:lang w:eastAsia="ru-RU"/>
        </w:rPr>
        <w:tab/>
        <w:t xml:space="preserve">   </w:t>
      </w:r>
      <w:r w:rsidR="008249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</w:t>
      </w:r>
      <w:r w:rsidR="00717E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</w:t>
      </w:r>
      <w:r w:rsidR="00DD1C98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</w:t>
      </w:r>
      <w:r w:rsidR="00121B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717E2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550E36" w:rsidRPr="00550E36">
        <w:rPr>
          <w:rFonts w:ascii="Times New Roman" w:eastAsia="Calibri" w:hAnsi="Times New Roman" w:cs="Times New Roman"/>
          <w:sz w:val="28"/>
          <w:szCs w:val="20"/>
          <w:lang w:eastAsia="ru-RU"/>
        </w:rPr>
        <w:t>№</w:t>
      </w:r>
      <w:r w:rsidR="000F55E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5</w:t>
      </w:r>
      <w:r w:rsidR="00121B60">
        <w:rPr>
          <w:rFonts w:ascii="Times New Roman" w:eastAsia="Calibri" w:hAnsi="Times New Roman" w:cs="Times New Roman"/>
          <w:sz w:val="28"/>
          <w:szCs w:val="20"/>
          <w:lang w:eastAsia="ru-RU"/>
        </w:rPr>
        <w:t>42</w:t>
      </w:r>
    </w:p>
    <w:p w:rsidR="00E54DD7" w:rsidRDefault="00E54DD7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F6A38" w:rsidRPr="00550E36" w:rsidRDefault="002F6A38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550E36" w:rsidRPr="00550E36" w:rsidRDefault="00350C2B" w:rsidP="00DD1C98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Республика Коми, </w:t>
      </w:r>
      <w:r w:rsidR="00550E36" w:rsidRPr="00550E36">
        <w:rPr>
          <w:rFonts w:ascii="Times New Roman" w:eastAsia="Calibri" w:hAnsi="Times New Roman" w:cs="Times New Roman"/>
          <w:sz w:val="28"/>
          <w:szCs w:val="28"/>
          <w:lang w:eastAsia="ru-RU"/>
        </w:rPr>
        <w:t>с. Айкино</w:t>
      </w:r>
    </w:p>
    <w:p w:rsidR="00550E36" w:rsidRPr="00550E36" w:rsidRDefault="00550E36" w:rsidP="00DD1C9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A1" w:rsidRDefault="00B27322" w:rsidP="00DD1C98">
      <w:pPr>
        <w:tabs>
          <w:tab w:val="left" w:pos="567"/>
          <w:tab w:val="left" w:pos="709"/>
          <w:tab w:val="left" w:pos="10466"/>
        </w:tabs>
        <w:spacing w:after="0" w:line="240" w:lineRule="auto"/>
        <w:ind w:left="284"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перечня 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одобренных 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ародных проектов</w:t>
      </w:r>
      <w:r w:rsidR="00B956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реализуемых на территории муниципального образования муниципального района </w:t>
      </w:r>
    </w:p>
    <w:p w:rsidR="00550E36" w:rsidRPr="00550E36" w:rsidRDefault="0062351B" w:rsidP="00DD1C98">
      <w:pPr>
        <w:tabs>
          <w:tab w:val="left" w:pos="567"/>
          <w:tab w:val="left" w:pos="709"/>
          <w:tab w:val="left" w:pos="10466"/>
        </w:tabs>
        <w:spacing w:after="0" w:line="240" w:lineRule="auto"/>
        <w:ind w:left="284" w:right="-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 w:rsidR="00350C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0E36" w:rsidRDefault="00550E36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1F" w:rsidRPr="00550E36" w:rsidRDefault="00B9561F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36" w:rsidRDefault="00550E36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9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Указа Главы Республики Коми от 13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«О проекте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ародный бюджет» в Республике Коми, постановления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Республики Коми от 20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252 «О мерах по реализации Указа Главы Республики Коми от 13 мая 2016 года №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«О проекте 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ародный бюджет» в Республике Коми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протоколом №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445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4F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5744" w:rsidRPr="00985744">
        <w:t xml:space="preserve"> </w:t>
      </w:r>
      <w:r w:rsidR="00985744" w:rsidRP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комиссии администрации МР «</w:t>
      </w:r>
      <w:proofErr w:type="spellStart"/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отбору народных проектов на 2022 год</w:t>
      </w:r>
      <w:r w:rsidR="00104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E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14277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муниципального района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85744" w:rsidRP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85744" w:rsidRPr="00550E36" w:rsidRDefault="00985744" w:rsidP="00DD1C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36" w:rsidRDefault="00717E2D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4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одобренных народных проектов, реализуемых на территории муниципального образования муниципального района «</w:t>
      </w:r>
      <w:proofErr w:type="spell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 w:rsidR="0052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1A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D1C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35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9857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82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E36" w:rsidRDefault="00717E2D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 администрации МР «</w:t>
      </w:r>
      <w:proofErr w:type="spellStart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А.Д. Карпову.</w:t>
      </w:r>
    </w:p>
    <w:p w:rsidR="00550E36" w:rsidRPr="00550E36" w:rsidRDefault="00717E2D" w:rsidP="00DD1C9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50E36" w:rsidRPr="00550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2351B" w:rsidRDefault="0062351B" w:rsidP="00DD1C98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5F5" w:rsidRDefault="006645F5" w:rsidP="00DD1C98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2A45B8" w:rsidRDefault="002A45B8" w:rsidP="00DD1C98">
      <w:pPr>
        <w:spacing w:after="0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МР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»-</w:t>
      </w:r>
    </w:p>
    <w:p w:rsidR="001C62CA" w:rsidRDefault="002A45B8" w:rsidP="00DD1C98">
      <w:pPr>
        <w:spacing w:after="0"/>
        <w:ind w:left="284"/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50E36" w:rsidRPr="00550E36">
        <w:rPr>
          <w:rFonts w:ascii="Times New Roman" w:eastAsia="Calibri" w:hAnsi="Times New Roman" w:cs="Times New Roman"/>
          <w:sz w:val="28"/>
          <w:szCs w:val="28"/>
        </w:rPr>
        <w:t xml:space="preserve">уководитель администрации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645F5">
        <w:rPr>
          <w:rFonts w:ascii="Times New Roman" w:eastAsia="Calibri" w:hAnsi="Times New Roman" w:cs="Times New Roman"/>
          <w:sz w:val="28"/>
          <w:szCs w:val="28"/>
        </w:rPr>
        <w:t xml:space="preserve">Г.Я. </w:t>
      </w:r>
      <w:proofErr w:type="spellStart"/>
      <w:r w:rsidR="006645F5">
        <w:rPr>
          <w:rFonts w:ascii="Times New Roman" w:eastAsia="Calibri" w:hAnsi="Times New Roman" w:cs="Times New Roman"/>
          <w:sz w:val="28"/>
          <w:szCs w:val="28"/>
        </w:rPr>
        <w:t>Плетцер</w:t>
      </w:r>
      <w:proofErr w:type="spellEnd"/>
    </w:p>
    <w:sectPr w:rsidR="001C62CA" w:rsidSect="007A0473">
      <w:footerReference w:type="even" r:id="rId9"/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40" w:rsidRDefault="00D33740">
      <w:pPr>
        <w:spacing w:after="0" w:line="240" w:lineRule="auto"/>
      </w:pPr>
      <w:r>
        <w:separator/>
      </w:r>
    </w:p>
  </w:endnote>
  <w:endnote w:type="continuationSeparator" w:id="0">
    <w:p w:rsidR="00D33740" w:rsidRDefault="00D3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1E" w:rsidRDefault="00550E36" w:rsidP="00C32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D5551E" w:rsidRDefault="00D33740" w:rsidP="00C320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51E" w:rsidRDefault="00550E36" w:rsidP="00C320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6A38">
      <w:rPr>
        <w:rStyle w:val="a5"/>
        <w:noProof/>
      </w:rPr>
      <w:t>1</w:t>
    </w:r>
    <w:r>
      <w:rPr>
        <w:rStyle w:val="a5"/>
      </w:rPr>
      <w:fldChar w:fldCharType="end"/>
    </w:r>
  </w:p>
  <w:p w:rsidR="00D5551E" w:rsidRDefault="00D33740" w:rsidP="00C320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40" w:rsidRDefault="00D33740">
      <w:pPr>
        <w:spacing w:after="0" w:line="240" w:lineRule="auto"/>
      </w:pPr>
      <w:r>
        <w:separator/>
      </w:r>
    </w:p>
  </w:footnote>
  <w:footnote w:type="continuationSeparator" w:id="0">
    <w:p w:rsidR="00D33740" w:rsidRDefault="00D33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3731"/>
    <w:multiLevelType w:val="multilevel"/>
    <w:tmpl w:val="73BC6BF0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36"/>
    <w:rsid w:val="000257EF"/>
    <w:rsid w:val="00041332"/>
    <w:rsid w:val="000416A5"/>
    <w:rsid w:val="000724F3"/>
    <w:rsid w:val="00090031"/>
    <w:rsid w:val="000A6E75"/>
    <w:rsid w:val="000C0AB5"/>
    <w:rsid w:val="000E5A2B"/>
    <w:rsid w:val="000F55E3"/>
    <w:rsid w:val="00104E7D"/>
    <w:rsid w:val="0012128A"/>
    <w:rsid w:val="00121B60"/>
    <w:rsid w:val="001269EA"/>
    <w:rsid w:val="001312B9"/>
    <w:rsid w:val="00134B3B"/>
    <w:rsid w:val="00146801"/>
    <w:rsid w:val="00151F70"/>
    <w:rsid w:val="001551D9"/>
    <w:rsid w:val="001618B1"/>
    <w:rsid w:val="00161DCB"/>
    <w:rsid w:val="0016381D"/>
    <w:rsid w:val="001865AF"/>
    <w:rsid w:val="001A7E8B"/>
    <w:rsid w:val="001C1CF1"/>
    <w:rsid w:val="001C62CA"/>
    <w:rsid w:val="001E129A"/>
    <w:rsid w:val="001E7256"/>
    <w:rsid w:val="00216F30"/>
    <w:rsid w:val="00246668"/>
    <w:rsid w:val="00284326"/>
    <w:rsid w:val="002844CE"/>
    <w:rsid w:val="00287909"/>
    <w:rsid w:val="002A45B8"/>
    <w:rsid w:val="002D2B96"/>
    <w:rsid w:val="002F6A38"/>
    <w:rsid w:val="003165DE"/>
    <w:rsid w:val="00344229"/>
    <w:rsid w:val="00350C2B"/>
    <w:rsid w:val="00356D29"/>
    <w:rsid w:val="003810C3"/>
    <w:rsid w:val="00386B6A"/>
    <w:rsid w:val="003A4952"/>
    <w:rsid w:val="003F39E4"/>
    <w:rsid w:val="00412AA6"/>
    <w:rsid w:val="00454210"/>
    <w:rsid w:val="00480DFA"/>
    <w:rsid w:val="00491EA5"/>
    <w:rsid w:val="00497C8B"/>
    <w:rsid w:val="004D4E5F"/>
    <w:rsid w:val="004F1687"/>
    <w:rsid w:val="00526319"/>
    <w:rsid w:val="00535448"/>
    <w:rsid w:val="00546D18"/>
    <w:rsid w:val="00547CBD"/>
    <w:rsid w:val="00550E36"/>
    <w:rsid w:val="0057021F"/>
    <w:rsid w:val="0058263B"/>
    <w:rsid w:val="00590755"/>
    <w:rsid w:val="005D03A0"/>
    <w:rsid w:val="005E33C8"/>
    <w:rsid w:val="0061765C"/>
    <w:rsid w:val="00617701"/>
    <w:rsid w:val="0062351B"/>
    <w:rsid w:val="006322E1"/>
    <w:rsid w:val="006333A2"/>
    <w:rsid w:val="00633C2C"/>
    <w:rsid w:val="006472D2"/>
    <w:rsid w:val="00656A7C"/>
    <w:rsid w:val="006645F5"/>
    <w:rsid w:val="00686544"/>
    <w:rsid w:val="006978FD"/>
    <w:rsid w:val="0071374A"/>
    <w:rsid w:val="00714277"/>
    <w:rsid w:val="00717E2D"/>
    <w:rsid w:val="00760ED3"/>
    <w:rsid w:val="007864D8"/>
    <w:rsid w:val="007A0473"/>
    <w:rsid w:val="007A04C0"/>
    <w:rsid w:val="007A6D19"/>
    <w:rsid w:val="007B627A"/>
    <w:rsid w:val="007B7740"/>
    <w:rsid w:val="007C46C9"/>
    <w:rsid w:val="007E29C9"/>
    <w:rsid w:val="007F4F2C"/>
    <w:rsid w:val="008010A8"/>
    <w:rsid w:val="00804742"/>
    <w:rsid w:val="00821A53"/>
    <w:rsid w:val="00824998"/>
    <w:rsid w:val="00832D5C"/>
    <w:rsid w:val="00867FEE"/>
    <w:rsid w:val="0094091F"/>
    <w:rsid w:val="00943D08"/>
    <w:rsid w:val="00953936"/>
    <w:rsid w:val="00985744"/>
    <w:rsid w:val="009D1F3B"/>
    <w:rsid w:val="009E6F04"/>
    <w:rsid w:val="009F227F"/>
    <w:rsid w:val="00A243C4"/>
    <w:rsid w:val="00A402BC"/>
    <w:rsid w:val="00A43932"/>
    <w:rsid w:val="00A90959"/>
    <w:rsid w:val="00A90DE4"/>
    <w:rsid w:val="00A972AD"/>
    <w:rsid w:val="00AB5480"/>
    <w:rsid w:val="00AC4ED3"/>
    <w:rsid w:val="00AE0BE0"/>
    <w:rsid w:val="00B00648"/>
    <w:rsid w:val="00B228E2"/>
    <w:rsid w:val="00B27322"/>
    <w:rsid w:val="00B61B59"/>
    <w:rsid w:val="00B6744A"/>
    <w:rsid w:val="00B85DE7"/>
    <w:rsid w:val="00B9561F"/>
    <w:rsid w:val="00BE0E18"/>
    <w:rsid w:val="00C02CA0"/>
    <w:rsid w:val="00C1075E"/>
    <w:rsid w:val="00C42C9B"/>
    <w:rsid w:val="00C6770B"/>
    <w:rsid w:val="00C702CB"/>
    <w:rsid w:val="00C81D93"/>
    <w:rsid w:val="00CC7C5C"/>
    <w:rsid w:val="00CD1A87"/>
    <w:rsid w:val="00CF388A"/>
    <w:rsid w:val="00D126D0"/>
    <w:rsid w:val="00D33740"/>
    <w:rsid w:val="00D531ED"/>
    <w:rsid w:val="00D536B0"/>
    <w:rsid w:val="00D771A1"/>
    <w:rsid w:val="00D83A03"/>
    <w:rsid w:val="00D974A9"/>
    <w:rsid w:val="00DC08C8"/>
    <w:rsid w:val="00DD1C98"/>
    <w:rsid w:val="00DD506C"/>
    <w:rsid w:val="00DF7871"/>
    <w:rsid w:val="00E00A35"/>
    <w:rsid w:val="00E4777F"/>
    <w:rsid w:val="00E54DD7"/>
    <w:rsid w:val="00E60B23"/>
    <w:rsid w:val="00E63DD2"/>
    <w:rsid w:val="00E810C2"/>
    <w:rsid w:val="00E82229"/>
    <w:rsid w:val="00E95093"/>
    <w:rsid w:val="00ED58E0"/>
    <w:rsid w:val="00EF5B2F"/>
    <w:rsid w:val="00F1128E"/>
    <w:rsid w:val="00F12F02"/>
    <w:rsid w:val="00F23099"/>
    <w:rsid w:val="00F4456B"/>
    <w:rsid w:val="00F54F86"/>
    <w:rsid w:val="00F90D53"/>
    <w:rsid w:val="00F93AE4"/>
    <w:rsid w:val="00FA2AA2"/>
    <w:rsid w:val="00F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E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0E36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550E3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0E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0E36"/>
    <w:rPr>
      <w:rFonts w:ascii="Calibri" w:eastAsia="Calibri" w:hAnsi="Calibri" w:cs="Times New Roman"/>
      <w:lang w:eastAsia="ru-RU"/>
    </w:rPr>
  </w:style>
  <w:style w:type="character" w:styleId="a5">
    <w:name w:val="page number"/>
    <w:basedOn w:val="a0"/>
    <w:uiPriority w:val="99"/>
    <w:rsid w:val="00550E3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5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E3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5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Петряшов</dc:creator>
  <cp:lastModifiedBy>Надежда Владимировна Аверкиева</cp:lastModifiedBy>
  <cp:revision>10</cp:revision>
  <cp:lastPrinted>2021-06-16T05:46:00Z</cp:lastPrinted>
  <dcterms:created xsi:type="dcterms:W3CDTF">2020-10-05T06:36:00Z</dcterms:created>
  <dcterms:modified xsi:type="dcterms:W3CDTF">2021-06-16T05:58:00Z</dcterms:modified>
</cp:coreProperties>
</file>