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A263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28 декабря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3E3C5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2F2EB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</w:t>
      </w:r>
      <w:r w:rsidR="00A263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A2632E">
        <w:rPr>
          <w:rFonts w:ascii="Times New Roman" w:eastAsia="Calibri" w:hAnsi="Times New Roman" w:cs="Times New Roman"/>
          <w:sz w:val="28"/>
          <w:szCs w:val="20"/>
          <w:lang w:eastAsia="ru-RU"/>
        </w:rPr>
        <w:t>1249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D1E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25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179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Федерации, Уставом МО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МР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B73D4A">
        <w:rPr>
          <w:rFonts w:ascii="Times New Roman" w:eastAsia="Calibri" w:hAnsi="Times New Roman" w:cs="Times New Roman"/>
          <w:sz w:val="28"/>
          <w:szCs w:val="28"/>
          <w:lang w:eastAsia="ru-RU"/>
        </w:rPr>
        <w:t>23 декабря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B73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22/7-211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 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изменений и дополнений в решение Совета МР «</w:t>
      </w:r>
      <w:proofErr w:type="spellStart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24 декабря 2021 года  №14/7-145 «О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бюджете 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«</w:t>
      </w:r>
      <w:proofErr w:type="spellStart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» на 2022 год и плановый период 2023 и 2024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муниципального</w:t>
      </w:r>
      <w:proofErr w:type="gramEnd"/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»  постановляет: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 администрации  МР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</w:t>
      </w:r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29.12.2020 г. № 1013 «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 муниципального образования муниципального района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Вымский</w:t>
      </w:r>
      <w:proofErr w:type="spellEnd"/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(далее-Постановление)  изменения согласно приложению. 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 с момента его официального опубликования и  распространяется на правоотношения, возникшие с 01.01.20</w:t>
      </w:r>
      <w:r w:rsidR="007C65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 </w:t>
      </w:r>
      <w:proofErr w:type="gram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социальной  политике  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B4B" w:rsidRDefault="00367B4B" w:rsidP="00367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4103F7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4103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367B4B" w:rsidRPr="004103F7" w:rsidRDefault="00A2632E" w:rsidP="0036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67B4B" w:rsidRPr="004103F7">
          <w:headerReference w:type="default" r:id="rId10"/>
          <w:footerReference w:type="default" r:id="rId11"/>
          <w:pgSz w:w="11906" w:h="16838"/>
          <w:pgMar w:top="1418" w:right="926" w:bottom="851" w:left="1559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367B4B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7B4B">
        <w:rPr>
          <w:rFonts w:ascii="Times New Roman" w:eastAsia="Calibri" w:hAnsi="Times New Roman" w:cs="Times New Roman"/>
          <w:sz w:val="28"/>
          <w:szCs w:val="28"/>
        </w:rPr>
        <w:t>Г.Я.Плетцер</w:t>
      </w:r>
      <w:proofErr w:type="spellEnd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632E">
        <w:rPr>
          <w:rFonts w:ascii="Times New Roman" w:eastAsia="Times New Roman" w:hAnsi="Times New Roman" w:cs="Times New Roman"/>
          <w:sz w:val="28"/>
          <w:szCs w:val="28"/>
        </w:rPr>
        <w:t>28.12</w:t>
      </w:r>
      <w:r w:rsidR="00FC5E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3C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2632E">
        <w:rPr>
          <w:rFonts w:ascii="Times New Roman" w:eastAsia="Times New Roman" w:hAnsi="Times New Roman" w:cs="Times New Roman"/>
          <w:sz w:val="28"/>
          <w:szCs w:val="28"/>
        </w:rPr>
        <w:t>№ 1249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5"/>
      <w:bookmarkEnd w:id="0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вносимые 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№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 муниципальной программы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FC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 2020  года  № 1013 «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муниципального образования муниципального  района «</w:t>
      </w:r>
      <w:proofErr w:type="spellStart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«Развитие образования»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 В муниципальной программе </w:t>
      </w:r>
      <w:r w:rsidR="003E2EDD" w:rsidRPr="003E2E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 «Развитие образования», утвержденной постановлением (приложение), (далее – Программа):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  В паспорте Программы: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1.1.1.  Позицию   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Источники и объемы финансирования Программы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84167" w:rsidRDefault="00C84167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260AF5" w:rsidTr="006E1D6A">
        <w:trPr>
          <w:trHeight w:val="11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1F650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», составит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2 450 548,5</w:t>
            </w:r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 числе по годам: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B87BB2">
              <w:rPr>
                <w:rFonts w:ascii="Times New Roman" w:hAnsi="Times New Roman"/>
                <w:sz w:val="28"/>
                <w:szCs w:val="28"/>
                <w:lang w:eastAsia="ru-RU"/>
              </w:rPr>
              <w:t>– 628 558,2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– 667 015,1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577 112,1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577  863,1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302 569,3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рублей:</w:t>
            </w:r>
          </w:p>
          <w:p w:rsidR="002270B8" w:rsidRDefault="007F2BAA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762788">
              <w:rPr>
                <w:rFonts w:ascii="Times New Roman" w:hAnsi="Times New Roman"/>
                <w:sz w:val="28"/>
                <w:szCs w:val="28"/>
                <w:lang w:eastAsia="ru-RU"/>
              </w:rPr>
              <w:t>105 533,6</w:t>
            </w:r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C84167" w:rsidRPr="00CB747C" w:rsidRDefault="007F2BAA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97 235,2</w:t>
            </w:r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50 034,9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49 765,6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2 014 730,1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489 141,8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– 536 707,5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494 465,3тыс.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494 415,5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3)средства Федерального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– 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072,4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260AF5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6E1D6A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».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1: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206B5">
        <w:fldChar w:fldCharType="begin"/>
      </w:r>
      <w:r w:rsidR="00B206B5">
        <w:instrText xml:space="preserve"> HYPERLINK "consultantplus://offline/ref=C64A4267E73DC3129BAC3F755C9D8D83866F1ACDBCC61D0292B82E9B73D45C8BB26F73A1E5560F0CDE7EF0o67BH" </w:instrText>
      </w:r>
      <w:r w:rsidR="00B206B5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206B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бюджетных ассигнований Подпрограммы 1" изложить в следующей редакции: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060A29" w:rsidTr="006E1D6A">
        <w:trPr>
          <w:trHeight w:val="2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7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342 739,3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594 218,1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634 234,0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556 768,1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557 519,1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200 284,6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72 586,6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– 65 877,1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31 045,1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30 775,8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2 009 205,6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487 748,7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– 535 284,5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493 111,1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493 061,3 тыс. рублей;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33 072,4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Pr="00060A29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B82E77" w:rsidRDefault="00C8416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1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D4A" w:rsidRDefault="00B73D4A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D4A" w:rsidRDefault="00B73D4A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В паспорте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206B5">
        <w:fldChar w:fldCharType="begin"/>
      </w:r>
      <w:r w:rsidR="00B206B5">
        <w:instrText xml:space="preserve"> HYPERLINK "consultantplus://offline/ref=C64A4267E73DC3129BAC3F755C9D8D83866F1ACDBCC61D0292B82E9B73D45C8BB26F73A1E5560F0CDE7EF0o67BH" </w:instrText>
      </w:r>
      <w:r w:rsidR="00B206B5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206B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7349"/>
      </w:tblGrid>
      <w:tr w:rsidR="00C84167" w:rsidRPr="008D0F2C" w:rsidTr="006E1D6A">
        <w:trPr>
          <w:trHeight w:val="1125"/>
        </w:trPr>
        <w:tc>
          <w:tcPr>
            <w:tcW w:w="2291" w:type="dxa"/>
          </w:tcPr>
          <w:p w:rsidR="00C84167" w:rsidRPr="00C156D3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9" w:type="dxa"/>
          </w:tcPr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предусмотренный Решением Совета о бюджете МР 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1 007,6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D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462,0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545,6</w:t>
            </w:r>
            <w:r w:rsidR="00F7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F7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бюджета МР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C15A72" w:rsidRDefault="00B134BD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462,0</w:t>
            </w:r>
            <w:r w:rsidR="00C84167"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84167" w:rsidRPr="00C15A7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545,6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C84167" w:rsidRDefault="006B4129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C8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</w:t>
            </w:r>
            <w:r w:rsidR="00C84167"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8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Коми- 0,0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8D0F2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8E6D1E" w:rsidRDefault="00C8416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47090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206B5">
        <w:fldChar w:fldCharType="begin"/>
      </w:r>
      <w:r w:rsidR="00B206B5">
        <w:instrText xml:space="preserve"> HYPERLINK "consultantplus://offline/ref=C64A4267E73DC3129BAC3F755C9D8D83866F1ACDBCC61D0292B82E9B73D45C8BB26F73A1E5560F0CDE7EF0o67BH" </w:instrText>
      </w:r>
      <w:r w:rsidR="00B206B5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206B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7287"/>
      </w:tblGrid>
      <w:tr w:rsidR="003A65C4" w:rsidRPr="006A19F2" w:rsidTr="00EE752B">
        <w:trPr>
          <w:trHeight w:val="840"/>
        </w:trPr>
        <w:tc>
          <w:tcPr>
            <w:tcW w:w="2389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7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9 887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,6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3 067,6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B5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2 978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5 259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,6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D77C6E">
              <w:rPr>
                <w:rFonts w:ascii="Times New Roman" w:hAnsi="Times New Roman"/>
                <w:sz w:val="28"/>
                <w:szCs w:val="28"/>
                <w:lang w:eastAsia="ru-RU"/>
              </w:rPr>
              <w:t>– 1 897,4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519D">
              <w:rPr>
                <w:rFonts w:ascii="Times New Roman" w:hAnsi="Times New Roman"/>
                <w:sz w:val="28"/>
                <w:szCs w:val="28"/>
                <w:lang w:eastAsia="ru-RU"/>
              </w:rPr>
              <w:t>1 825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,4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768,4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768,4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Коми-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4 628,0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6B4129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3A65C4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1 152,6 </w:t>
            </w:r>
            <w:r w:rsidR="003A65C4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6B4129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</w:t>
            </w:r>
            <w:r w:rsidR="003A65C4"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5C4"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A65C4"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Pr="008D0F2C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25110D" w:rsidRDefault="003A65C4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10D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hyperlink r:id="rId12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3A65C4" w:rsidRPr="006A19F2" w:rsidTr="006E1D6A">
        <w:trPr>
          <w:trHeight w:val="235"/>
        </w:trPr>
        <w:tc>
          <w:tcPr>
            <w:tcW w:w="2268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6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96 913,8</w:t>
            </w:r>
            <w:r w:rsidR="00B7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30 810,3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29 257,5</w:t>
            </w:r>
            <w:r w:rsidR="00A40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646FDD">
              <w:rPr>
                <w:rFonts w:ascii="Times New Roman" w:hAnsi="Times New Roman"/>
                <w:sz w:val="28"/>
                <w:szCs w:val="28"/>
                <w:lang w:eastAsia="ru-RU"/>
              </w:rPr>
              <w:t>96 017,3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2100A6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30 587,4 тыс. рублей;</w:t>
            </w:r>
          </w:p>
          <w:p w:rsidR="003A65C4" w:rsidRPr="002100A6" w:rsidRDefault="00646FDD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28 987,1</w:t>
            </w:r>
            <w:r w:rsidR="003A6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  <w:r w:rsidR="005968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18 221,4</w:t>
            </w:r>
            <w:r w:rsidR="005968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18 221,4 тыс. рублей;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6B4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 w:rsidR="00646FDD">
              <w:rPr>
                <w:rFonts w:ascii="Times New Roman" w:hAnsi="Times New Roman"/>
                <w:sz w:val="28"/>
                <w:szCs w:val="28"/>
                <w:lang w:eastAsia="ru-RU"/>
              </w:rPr>
              <w:t>Коми - 896,5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222,9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646FDD">
              <w:rPr>
                <w:rFonts w:ascii="Times New Roman" w:hAnsi="Times New Roman"/>
                <w:sz w:val="28"/>
                <w:szCs w:val="28"/>
                <w:lang w:eastAsia="ru-RU"/>
              </w:rPr>
              <w:t>– 270,4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6B412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73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3A65C4" w:rsidRDefault="007C6591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3A65C4" w:rsidRPr="003A65C4" w:rsidRDefault="003A65C4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726B" w:rsidRDefault="003A65C4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25110D">
        <w:rPr>
          <w:rFonts w:ascii="Times New Roman" w:hAnsi="Times New Roman" w:cs="Times New Roman"/>
          <w:sz w:val="28"/>
          <w:szCs w:val="28"/>
        </w:rPr>
        <w:t>.</w:t>
      </w:r>
      <w:r w:rsidR="00A2632E">
        <w:rPr>
          <w:rFonts w:ascii="Times New Roman" w:hAnsi="Times New Roman" w:cs="Times New Roman"/>
          <w:sz w:val="28"/>
          <w:szCs w:val="28"/>
        </w:rPr>
        <w:t xml:space="preserve"> </w:t>
      </w:r>
      <w:r w:rsidR="0025110D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25110D" w:rsidRPr="0045403D">
        <w:rPr>
          <w:rFonts w:ascii="Times New Roman" w:hAnsi="Times New Roman" w:cs="Times New Roman"/>
          <w:sz w:val="28"/>
          <w:szCs w:val="28"/>
        </w:rPr>
        <w:t>к Программе</w:t>
      </w:r>
      <w:r w:rsidR="0025110D">
        <w:rPr>
          <w:sz w:val="28"/>
          <w:szCs w:val="28"/>
        </w:rPr>
        <w:t xml:space="preserve"> «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  </w:t>
      </w:r>
      <w:r w:rsidR="0025110D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="0025110D" w:rsidRPr="00B82E77">
        <w:rPr>
          <w:rFonts w:ascii="Times New Roman" w:hAnsi="Times New Roman" w:cs="Times New Roman"/>
          <w:sz w:val="28"/>
          <w:szCs w:val="28"/>
        </w:rPr>
        <w:t>республиканского бюд</w:t>
      </w:r>
      <w:r w:rsidR="0025110D">
        <w:rPr>
          <w:rFonts w:ascii="Times New Roman" w:hAnsi="Times New Roman" w:cs="Times New Roman"/>
          <w:sz w:val="28"/>
          <w:szCs w:val="28"/>
        </w:rPr>
        <w:t xml:space="preserve">жета Республики Коми, бюджета </w:t>
      </w:r>
      <w:r w:rsidR="0025110D" w:rsidRPr="00B82E7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муниципального образования 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 w:rsidRPr="00B82E77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</w:t>
      </w:r>
      <w:r w:rsidR="0025110D">
        <w:rPr>
          <w:rFonts w:ascii="Times New Roman" w:hAnsi="Times New Roman" w:cs="Times New Roman"/>
          <w:sz w:val="28"/>
          <w:szCs w:val="28"/>
        </w:rPr>
        <w:t>ожению 1 к настоящим изменениям».</w:t>
      </w:r>
    </w:p>
    <w:p w:rsidR="003E3C58" w:rsidRDefault="003E3C58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P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45403D">
      <w:headerReference w:type="defaul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C" w:rsidRDefault="007322CC">
      <w:pPr>
        <w:spacing w:after="0" w:line="240" w:lineRule="auto"/>
      </w:pPr>
      <w:r>
        <w:separator/>
      </w:r>
    </w:p>
  </w:endnote>
  <w:endnote w:type="continuationSeparator" w:id="0">
    <w:p w:rsidR="007322CC" w:rsidRDefault="007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C" w:rsidRDefault="007322CC">
      <w:pPr>
        <w:spacing w:after="0" w:line="240" w:lineRule="auto"/>
      </w:pPr>
      <w:r>
        <w:separator/>
      </w:r>
    </w:p>
  </w:footnote>
  <w:footnote w:type="continuationSeparator" w:id="0">
    <w:p w:rsidR="007322CC" w:rsidRDefault="0073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367B4B">
    <w:pPr>
      <w:pStyle w:val="a3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5AA"/>
    <w:multiLevelType w:val="hybridMultilevel"/>
    <w:tmpl w:val="BF6C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6731"/>
    <w:multiLevelType w:val="hybridMultilevel"/>
    <w:tmpl w:val="39C486F8"/>
    <w:lvl w:ilvl="0" w:tplc="B5DC33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06"/>
    <w:rsid w:val="00002FBE"/>
    <w:rsid w:val="0001651A"/>
    <w:rsid w:val="0005428F"/>
    <w:rsid w:val="00070607"/>
    <w:rsid w:val="000F0971"/>
    <w:rsid w:val="0011767C"/>
    <w:rsid w:val="00120DFF"/>
    <w:rsid w:val="00121C7D"/>
    <w:rsid w:val="00127066"/>
    <w:rsid w:val="00133A6F"/>
    <w:rsid w:val="001345E8"/>
    <w:rsid w:val="00151D58"/>
    <w:rsid w:val="00172535"/>
    <w:rsid w:val="001B4FFA"/>
    <w:rsid w:val="001B55F4"/>
    <w:rsid w:val="001C5465"/>
    <w:rsid w:val="001D0350"/>
    <w:rsid w:val="001D0811"/>
    <w:rsid w:val="001D6E5D"/>
    <w:rsid w:val="001F726B"/>
    <w:rsid w:val="0022517D"/>
    <w:rsid w:val="002270B8"/>
    <w:rsid w:val="002275F4"/>
    <w:rsid w:val="002404D6"/>
    <w:rsid w:val="0024669E"/>
    <w:rsid w:val="0025110D"/>
    <w:rsid w:val="002538F7"/>
    <w:rsid w:val="00266E5E"/>
    <w:rsid w:val="0027463C"/>
    <w:rsid w:val="002B4CA2"/>
    <w:rsid w:val="002D3712"/>
    <w:rsid w:val="002F2EBC"/>
    <w:rsid w:val="003220B9"/>
    <w:rsid w:val="003326E7"/>
    <w:rsid w:val="00335F78"/>
    <w:rsid w:val="00344A98"/>
    <w:rsid w:val="003520DC"/>
    <w:rsid w:val="00367B4B"/>
    <w:rsid w:val="00367C6D"/>
    <w:rsid w:val="0037286E"/>
    <w:rsid w:val="003A0090"/>
    <w:rsid w:val="003A2206"/>
    <w:rsid w:val="003A65C4"/>
    <w:rsid w:val="003C34D4"/>
    <w:rsid w:val="003C6F86"/>
    <w:rsid w:val="003D041A"/>
    <w:rsid w:val="003D277B"/>
    <w:rsid w:val="003E2EDD"/>
    <w:rsid w:val="003E3C58"/>
    <w:rsid w:val="003E6131"/>
    <w:rsid w:val="003F3613"/>
    <w:rsid w:val="00447ED2"/>
    <w:rsid w:val="0045403D"/>
    <w:rsid w:val="004620BE"/>
    <w:rsid w:val="0047056E"/>
    <w:rsid w:val="00480B6C"/>
    <w:rsid w:val="004A2B3F"/>
    <w:rsid w:val="004B79AF"/>
    <w:rsid w:val="004D4F89"/>
    <w:rsid w:val="004E43EE"/>
    <w:rsid w:val="004F1080"/>
    <w:rsid w:val="0051066F"/>
    <w:rsid w:val="00520997"/>
    <w:rsid w:val="00524381"/>
    <w:rsid w:val="00526027"/>
    <w:rsid w:val="0054246F"/>
    <w:rsid w:val="0055742B"/>
    <w:rsid w:val="005624A1"/>
    <w:rsid w:val="005962CD"/>
    <w:rsid w:val="0059689D"/>
    <w:rsid w:val="005A2F76"/>
    <w:rsid w:val="005B519D"/>
    <w:rsid w:val="005D5053"/>
    <w:rsid w:val="005E2500"/>
    <w:rsid w:val="00637AC2"/>
    <w:rsid w:val="00646FDD"/>
    <w:rsid w:val="006515B7"/>
    <w:rsid w:val="006655EB"/>
    <w:rsid w:val="00665FDF"/>
    <w:rsid w:val="00666E33"/>
    <w:rsid w:val="006B0F26"/>
    <w:rsid w:val="006B4129"/>
    <w:rsid w:val="006E1D6A"/>
    <w:rsid w:val="006E268D"/>
    <w:rsid w:val="00726DED"/>
    <w:rsid w:val="007322CC"/>
    <w:rsid w:val="00744194"/>
    <w:rsid w:val="00762788"/>
    <w:rsid w:val="007814B3"/>
    <w:rsid w:val="0079050B"/>
    <w:rsid w:val="007B1B63"/>
    <w:rsid w:val="007C6591"/>
    <w:rsid w:val="007C67E9"/>
    <w:rsid w:val="007D188D"/>
    <w:rsid w:val="007F2BAA"/>
    <w:rsid w:val="00806B73"/>
    <w:rsid w:val="008101C3"/>
    <w:rsid w:val="00830388"/>
    <w:rsid w:val="0086049D"/>
    <w:rsid w:val="008705E1"/>
    <w:rsid w:val="00895B3D"/>
    <w:rsid w:val="008E6D1E"/>
    <w:rsid w:val="008F23DF"/>
    <w:rsid w:val="00921997"/>
    <w:rsid w:val="009328B7"/>
    <w:rsid w:val="0095387A"/>
    <w:rsid w:val="00973096"/>
    <w:rsid w:val="00980A4B"/>
    <w:rsid w:val="00981AB2"/>
    <w:rsid w:val="00985EC5"/>
    <w:rsid w:val="009E05C1"/>
    <w:rsid w:val="00A03084"/>
    <w:rsid w:val="00A24C65"/>
    <w:rsid w:val="00A2632E"/>
    <w:rsid w:val="00A3488A"/>
    <w:rsid w:val="00A40755"/>
    <w:rsid w:val="00AA569B"/>
    <w:rsid w:val="00AA7812"/>
    <w:rsid w:val="00AB15BC"/>
    <w:rsid w:val="00AD336E"/>
    <w:rsid w:val="00AD665F"/>
    <w:rsid w:val="00B134BD"/>
    <w:rsid w:val="00B206B5"/>
    <w:rsid w:val="00B2256F"/>
    <w:rsid w:val="00B330FD"/>
    <w:rsid w:val="00B47090"/>
    <w:rsid w:val="00B55E2F"/>
    <w:rsid w:val="00B70400"/>
    <w:rsid w:val="00B73D4A"/>
    <w:rsid w:val="00B82E77"/>
    <w:rsid w:val="00B87BB2"/>
    <w:rsid w:val="00B93D28"/>
    <w:rsid w:val="00B957A2"/>
    <w:rsid w:val="00BA2B8A"/>
    <w:rsid w:val="00BA3AFC"/>
    <w:rsid w:val="00BA6882"/>
    <w:rsid w:val="00C84167"/>
    <w:rsid w:val="00CA3607"/>
    <w:rsid w:val="00CA7741"/>
    <w:rsid w:val="00CB0E6A"/>
    <w:rsid w:val="00CC1204"/>
    <w:rsid w:val="00D01E39"/>
    <w:rsid w:val="00D357DB"/>
    <w:rsid w:val="00D77C6E"/>
    <w:rsid w:val="00D931B5"/>
    <w:rsid w:val="00DB7324"/>
    <w:rsid w:val="00DC1D8D"/>
    <w:rsid w:val="00DE08BA"/>
    <w:rsid w:val="00DE5EEF"/>
    <w:rsid w:val="00DE7ED8"/>
    <w:rsid w:val="00DF3D3C"/>
    <w:rsid w:val="00E01D35"/>
    <w:rsid w:val="00E05457"/>
    <w:rsid w:val="00E07E65"/>
    <w:rsid w:val="00E5627D"/>
    <w:rsid w:val="00E7073B"/>
    <w:rsid w:val="00E810E2"/>
    <w:rsid w:val="00E95D3A"/>
    <w:rsid w:val="00EA1744"/>
    <w:rsid w:val="00F05307"/>
    <w:rsid w:val="00F20605"/>
    <w:rsid w:val="00F569D1"/>
    <w:rsid w:val="00F70C6D"/>
    <w:rsid w:val="00F73DBA"/>
    <w:rsid w:val="00F95CD3"/>
    <w:rsid w:val="00FC5EDE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6D1E"/>
    <w:pPr>
      <w:ind w:left="720"/>
      <w:contextualSpacing/>
    </w:pPr>
  </w:style>
  <w:style w:type="table" w:styleId="ab">
    <w:name w:val="Table Grid"/>
    <w:basedOn w:val="a1"/>
    <w:uiPriority w:val="59"/>
    <w:rsid w:val="0025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4A4267E73DC3129BAC3F755C9D8D83866F1ACDBCC61D0292B82E9B73D45C8BB26F73A1E5560F0CDE7EF0o67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8F81-8EB2-4B67-B834-A58A90F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2021-03-10T10:35:00Z</cp:lastPrinted>
  <dcterms:created xsi:type="dcterms:W3CDTF">2019-05-26T18:20:00Z</dcterms:created>
  <dcterms:modified xsi:type="dcterms:W3CDTF">2023-01-16T13:10:00Z</dcterms:modified>
</cp:coreProperties>
</file>