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69" w:rsidRDefault="005C3A69" w:rsidP="005C3A69">
      <w:pPr>
        <w:tabs>
          <w:tab w:val="left" w:pos="918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5C3A69" w:rsidTr="005C3A69">
        <w:tc>
          <w:tcPr>
            <w:tcW w:w="4465" w:type="dxa"/>
            <w:hideMark/>
          </w:tcPr>
          <w:p w:rsidR="005C3A69" w:rsidRDefault="000F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5C3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</w:t>
            </w:r>
            <w:proofErr w:type="gramStart"/>
            <w:r w:rsidR="005C3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="005C3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C3A69" w:rsidRDefault="005C3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5C3A69" w:rsidRDefault="005C3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5C3A69" w:rsidRDefault="005C3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5C3A69" w:rsidRDefault="005C3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C3A69" w:rsidRDefault="005C3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C3A69" w:rsidRDefault="000F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5C3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C3A69" w:rsidRDefault="005C3A69" w:rsidP="005C3A6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3A69" w:rsidRDefault="005C3A69" w:rsidP="005C3A6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3A69" w:rsidRDefault="005C3A69" w:rsidP="005C3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</w:t>
      </w:r>
      <w:proofErr w:type="gramEnd"/>
      <w:r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У Ö М</w:t>
      </w:r>
    </w:p>
    <w:p w:rsidR="005C3A69" w:rsidRDefault="005C3A69" w:rsidP="005C3A69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 О С Т А Н О В Л Е Н И Е</w:t>
      </w:r>
    </w:p>
    <w:p w:rsidR="005C3A69" w:rsidRDefault="003E4C22" w:rsidP="005C3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от 09 октября 2023</w:t>
      </w:r>
      <w:r w:rsidR="00BF1EF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 w:rsidR="00BF1EF8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    </w:t>
      </w:r>
      <w:r w:rsidR="00101A0A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101A0A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101A0A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</w:t>
      </w:r>
      <w:r w:rsidR="00101A0A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</w:t>
      </w:r>
      <w:r w:rsidR="00BF1EF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</w:t>
      </w:r>
      <w:r w:rsidR="00101A0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№</w:t>
      </w:r>
      <w:r w:rsidR="00797A1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884</w:t>
      </w:r>
      <w:r w:rsidR="00101A0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5C3A69" w:rsidRDefault="005C3A69" w:rsidP="005C3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5C3A69" w:rsidRDefault="00BF1EF8" w:rsidP="005C3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="005C3A69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5C3A69" w:rsidRDefault="005C3A69" w:rsidP="005C3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49B" w:rsidRDefault="00E6526E" w:rsidP="00797A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49B">
        <w:rPr>
          <w:rFonts w:ascii="Times New Roman" w:eastAsia="Calibri" w:hAnsi="Times New Roman" w:cs="Times New Roman"/>
          <w:sz w:val="28"/>
          <w:szCs w:val="28"/>
        </w:rPr>
        <w:t>О внесении изменений в п</w:t>
      </w:r>
      <w:r w:rsidR="00441F63" w:rsidRPr="000B749B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</w:p>
    <w:p w:rsidR="00E6526E" w:rsidRPr="000B749B" w:rsidRDefault="000B749B" w:rsidP="00797A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441F63" w:rsidRPr="000B749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441F63" w:rsidRPr="000B749B"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 w:rsidR="00441F63" w:rsidRPr="000B749B">
        <w:rPr>
          <w:rFonts w:ascii="Times New Roman" w:eastAsia="Calibri" w:hAnsi="Times New Roman" w:cs="Times New Roman"/>
          <w:sz w:val="28"/>
          <w:szCs w:val="28"/>
        </w:rPr>
        <w:t>» от 19.09.2017 г. № 611а</w:t>
      </w:r>
    </w:p>
    <w:p w:rsidR="005C3A69" w:rsidRPr="000B749B" w:rsidRDefault="00441F63" w:rsidP="00797A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49B">
        <w:rPr>
          <w:rFonts w:ascii="Times New Roman" w:eastAsia="Calibri" w:hAnsi="Times New Roman" w:cs="Times New Roman"/>
          <w:sz w:val="28"/>
          <w:szCs w:val="28"/>
        </w:rPr>
        <w:t xml:space="preserve">  «Об утверждении </w:t>
      </w:r>
      <w:r w:rsidR="005C3A69" w:rsidRPr="000B749B">
        <w:rPr>
          <w:rFonts w:ascii="Times New Roman" w:eastAsia="Calibri" w:hAnsi="Times New Roman" w:cs="Times New Roman"/>
          <w:sz w:val="28"/>
          <w:szCs w:val="28"/>
        </w:rPr>
        <w:t>Порядка  обеспечения питанием обучающихся образовательных организаций за счет бюджетных ассигнований бюджета</w:t>
      </w:r>
      <w:r w:rsidRPr="000B7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A69" w:rsidRPr="000B749B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="005C3A69" w:rsidRPr="000B749B"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 w:rsidR="005C3A69" w:rsidRPr="000B749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C3A69" w:rsidRDefault="005C3A69" w:rsidP="00797A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526E" w:rsidRDefault="000B749B" w:rsidP="00797A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МО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в</w:t>
      </w:r>
      <w:r w:rsidR="00E65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A1B">
        <w:rPr>
          <w:rFonts w:ascii="Times New Roman" w:eastAsia="Calibri" w:hAnsi="Times New Roman" w:cs="Times New Roman"/>
          <w:sz w:val="28"/>
          <w:szCs w:val="28"/>
        </w:rPr>
        <w:t xml:space="preserve">целях реализации Федерального закона от 10.07.2023 </w:t>
      </w:r>
      <w:r w:rsidR="00E6526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97A1B">
        <w:rPr>
          <w:rFonts w:ascii="Times New Roman" w:eastAsia="Calibri" w:hAnsi="Times New Roman" w:cs="Times New Roman"/>
          <w:sz w:val="28"/>
          <w:szCs w:val="28"/>
        </w:rPr>
        <w:t xml:space="preserve"> 29</w:t>
      </w:r>
      <w:r w:rsidR="00E6526E">
        <w:rPr>
          <w:rFonts w:ascii="Times New Roman" w:eastAsia="Calibri" w:hAnsi="Times New Roman" w:cs="Times New Roman"/>
          <w:sz w:val="28"/>
          <w:szCs w:val="28"/>
        </w:rPr>
        <w:t>3-ФЗ «</w:t>
      </w:r>
      <w:r w:rsidR="00797A1B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фактов) Российской Федерации»</w:t>
      </w:r>
      <w:r w:rsidR="00E6526E">
        <w:rPr>
          <w:rFonts w:ascii="Times New Roman" w:eastAsia="Calibri" w:hAnsi="Times New Roman" w:cs="Times New Roman"/>
          <w:sz w:val="28"/>
          <w:szCs w:val="28"/>
        </w:rPr>
        <w:t>, администрация  муниципального района «</w:t>
      </w:r>
      <w:proofErr w:type="spellStart"/>
      <w:r w:rsidR="00E6526E"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 w:rsidR="00E6526E">
        <w:rPr>
          <w:rFonts w:ascii="Times New Roman" w:eastAsia="Calibri" w:hAnsi="Times New Roman" w:cs="Times New Roman"/>
          <w:sz w:val="28"/>
          <w:szCs w:val="28"/>
        </w:rPr>
        <w:t>» постановляет:</w:t>
      </w:r>
      <w:proofErr w:type="gramEnd"/>
    </w:p>
    <w:p w:rsidR="00F853E1" w:rsidRDefault="00441F63" w:rsidP="00797A1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4C2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53E1">
        <w:rPr>
          <w:rFonts w:ascii="Times New Roman" w:hAnsi="Times New Roman" w:cs="Times New Roman"/>
          <w:sz w:val="28"/>
          <w:szCs w:val="28"/>
        </w:rPr>
        <w:t xml:space="preserve">в </w:t>
      </w:r>
      <w:r w:rsidR="00F853E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E6526E">
        <w:rPr>
          <w:rFonts w:ascii="Times New Roman" w:eastAsia="Calibri" w:hAnsi="Times New Roman" w:cs="Times New Roman"/>
          <w:sz w:val="28"/>
          <w:szCs w:val="28"/>
        </w:rPr>
        <w:t xml:space="preserve"> администрации МР «</w:t>
      </w:r>
      <w:proofErr w:type="spellStart"/>
      <w:r w:rsidR="00E6526E"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 w:rsidR="00E6526E">
        <w:rPr>
          <w:rFonts w:ascii="Times New Roman" w:eastAsia="Calibri" w:hAnsi="Times New Roman" w:cs="Times New Roman"/>
          <w:sz w:val="28"/>
          <w:szCs w:val="28"/>
        </w:rPr>
        <w:t>» от 19.09.2017 г. № 611а  «Об утверждении Порядка  обеспечения питанием обучающихся образовательных организаций за счет бюджетных ассигнований бюджета муниципального района «</w:t>
      </w:r>
      <w:proofErr w:type="spellStart"/>
      <w:r w:rsidR="00E6526E"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 w:rsidR="00E6526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853E1">
        <w:rPr>
          <w:rFonts w:ascii="Times New Roman" w:eastAsia="Calibri" w:hAnsi="Times New Roman" w:cs="Times New Roman"/>
          <w:sz w:val="28"/>
          <w:szCs w:val="28"/>
        </w:rPr>
        <w:t>(далее – Постановление)</w:t>
      </w:r>
      <w:r w:rsidR="003E4C22">
        <w:rPr>
          <w:rFonts w:ascii="Times New Roman" w:eastAsia="Calibri" w:hAnsi="Times New Roman" w:cs="Times New Roman"/>
          <w:sz w:val="28"/>
          <w:szCs w:val="28"/>
        </w:rPr>
        <w:t xml:space="preserve"> следующие  изменения и дополнения</w:t>
      </w:r>
      <w:r w:rsidR="00F853E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3A69" w:rsidRDefault="00F853E1" w:rsidP="0079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E4C22">
        <w:rPr>
          <w:rFonts w:ascii="Times New Roman" w:hAnsi="Times New Roman" w:cs="Times New Roman"/>
          <w:sz w:val="28"/>
          <w:szCs w:val="28"/>
        </w:rPr>
        <w:t>Приложение к Постановлению дополнить пунктами 1.3 и 1.4</w:t>
      </w:r>
      <w:r w:rsidR="00E579D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7CEC" w:rsidRDefault="002322AF" w:rsidP="0026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7CEC">
        <w:rPr>
          <w:rFonts w:ascii="Times New Roman" w:hAnsi="Times New Roman" w:cs="Times New Roman"/>
          <w:sz w:val="28"/>
          <w:szCs w:val="28"/>
        </w:rPr>
        <w:t xml:space="preserve">«1.3. </w:t>
      </w:r>
      <w:proofErr w:type="gramStart"/>
      <w:r w:rsidR="00267CEC" w:rsidRPr="00267CEC">
        <w:rPr>
          <w:rFonts w:ascii="Times New Roman" w:hAnsi="Times New Roman" w:cs="Times New Roman"/>
          <w:sz w:val="28"/>
          <w:szCs w:val="28"/>
        </w:rPr>
        <w:t>Представление информации о предоставленных (предоставляемых) мерах социальной поддержки в рамках организации питания в муниципальных образовательных организациях</w:t>
      </w:r>
      <w:r w:rsidR="006D56C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</w:t>
      </w:r>
      <w:r w:rsidR="00267CEC" w:rsidRPr="00267CE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использования Государс</w:t>
      </w:r>
      <w:r w:rsidR="00267CEC">
        <w:rPr>
          <w:rFonts w:ascii="Times New Roman" w:hAnsi="Times New Roman" w:cs="Times New Roman"/>
          <w:sz w:val="28"/>
          <w:szCs w:val="28"/>
        </w:rPr>
        <w:t>твенной информационной системы «Электронное образование»</w:t>
      </w:r>
      <w:r w:rsidR="000F6F9F">
        <w:rPr>
          <w:rFonts w:ascii="Times New Roman" w:hAnsi="Times New Roman" w:cs="Times New Roman"/>
          <w:sz w:val="28"/>
          <w:szCs w:val="28"/>
        </w:rPr>
        <w:t xml:space="preserve"> и Г</w:t>
      </w:r>
      <w:r w:rsidR="00267CEC" w:rsidRPr="00267CEC">
        <w:rPr>
          <w:rFonts w:ascii="Times New Roman" w:hAnsi="Times New Roman" w:cs="Times New Roman"/>
          <w:sz w:val="28"/>
          <w:szCs w:val="28"/>
        </w:rPr>
        <w:t xml:space="preserve">осударственной информационной системы «Единая централизованная платформа в социальной сфере» (далее - ГИСЭО, ГИС ЕЦП) в порядке и </w:t>
      </w:r>
      <w:r w:rsidR="00267CEC" w:rsidRPr="00267CEC">
        <w:rPr>
          <w:rFonts w:ascii="Times New Roman" w:hAnsi="Times New Roman" w:cs="Times New Roman"/>
          <w:sz w:val="28"/>
          <w:szCs w:val="28"/>
        </w:rPr>
        <w:lastRenderedPageBreak/>
        <w:t>объеме, установленными Правительством Российской Федерации, и в соответствии с форматами, установленными оператором ГИС «ЕЦП».</w:t>
      </w:r>
      <w:proofErr w:type="gramEnd"/>
    </w:p>
    <w:p w:rsidR="00267CEC" w:rsidRDefault="00267CEC" w:rsidP="001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C22">
        <w:rPr>
          <w:rFonts w:ascii="Times New Roman" w:hAnsi="Times New Roman" w:cs="Times New Roman"/>
          <w:sz w:val="28"/>
          <w:szCs w:val="28"/>
        </w:rPr>
        <w:t xml:space="preserve">1.4. </w:t>
      </w:r>
      <w:r w:rsidRPr="00267CEC">
        <w:rPr>
          <w:rFonts w:ascii="Times New Roman" w:hAnsi="Times New Roman" w:cs="Times New Roman"/>
          <w:sz w:val="28"/>
          <w:szCs w:val="28"/>
        </w:rPr>
        <w:t>Информация о предоставленных (предоставляемых) мерах социальной поддержки в рамках организации питания в муниципальных</w:t>
      </w:r>
      <w:r w:rsidR="002322AF">
        <w:rPr>
          <w:rFonts w:ascii="Times New Roman" w:hAnsi="Times New Roman" w:cs="Times New Roman"/>
          <w:sz w:val="28"/>
          <w:szCs w:val="28"/>
        </w:rPr>
        <w:t xml:space="preserve"> </w:t>
      </w:r>
      <w:r w:rsidRPr="00267CEC">
        <w:rPr>
          <w:rFonts w:ascii="Times New Roman" w:hAnsi="Times New Roman" w:cs="Times New Roman"/>
          <w:sz w:val="28"/>
          <w:szCs w:val="28"/>
        </w:rPr>
        <w:t>образовательных организациях МО МР «</w:t>
      </w:r>
      <w:proofErr w:type="spellStart"/>
      <w:r w:rsidRPr="00267CEC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267CEC">
        <w:rPr>
          <w:rFonts w:ascii="Times New Roman" w:hAnsi="Times New Roman" w:cs="Times New Roman"/>
          <w:sz w:val="28"/>
          <w:szCs w:val="28"/>
        </w:rPr>
        <w:t xml:space="preserve"> в соо</w:t>
      </w:r>
      <w:r w:rsidR="006D56C0">
        <w:rPr>
          <w:rFonts w:ascii="Times New Roman" w:hAnsi="Times New Roman" w:cs="Times New Roman"/>
          <w:sz w:val="28"/>
          <w:szCs w:val="28"/>
        </w:rPr>
        <w:t xml:space="preserve">тветствии с настоящим Порядком </w:t>
      </w:r>
      <w:r w:rsidRPr="00267CEC">
        <w:rPr>
          <w:rFonts w:ascii="Times New Roman" w:hAnsi="Times New Roman" w:cs="Times New Roman"/>
          <w:sz w:val="28"/>
          <w:szCs w:val="28"/>
        </w:rPr>
        <w:t xml:space="preserve"> может быть получена посредством использования ГИС «ЕЦП» в порядке и объемах, установленными Правительством Российской Федерации, и в соответствии с форматами, установленными оператором ГИС «ЕЦП».</w:t>
      </w:r>
    </w:p>
    <w:p w:rsidR="00D71F8A" w:rsidRDefault="00E6526E" w:rsidP="00797A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="005C3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5C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 </w:t>
      </w:r>
      <w:r w:rsidR="005C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заместителя руководителя администрации района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политике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Александровну.</w:t>
      </w:r>
    </w:p>
    <w:p w:rsidR="000B749B" w:rsidRDefault="000B749B" w:rsidP="00797A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 января 2024 года.</w:t>
      </w:r>
    </w:p>
    <w:p w:rsidR="009335DE" w:rsidRDefault="009335DE" w:rsidP="00797A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53E1" w:rsidRDefault="00F853E1" w:rsidP="00797A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E1" w:rsidRDefault="00F853E1" w:rsidP="00797A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DE" w:rsidRDefault="009335DE" w:rsidP="00933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</w:p>
    <w:p w:rsidR="009335DE" w:rsidRPr="00F853E1" w:rsidRDefault="009335DE" w:rsidP="00933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                                                           Г.Я.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Плетцер</w:t>
      </w:r>
      <w:proofErr w:type="spellEnd"/>
    </w:p>
    <w:sectPr w:rsidR="009335DE" w:rsidRPr="00F8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743"/>
    <w:multiLevelType w:val="hybridMultilevel"/>
    <w:tmpl w:val="798A1EC6"/>
    <w:lvl w:ilvl="0" w:tplc="3C1C90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69"/>
    <w:rsid w:val="000B749B"/>
    <w:rsid w:val="000F6F9F"/>
    <w:rsid w:val="00101A0A"/>
    <w:rsid w:val="001821B1"/>
    <w:rsid w:val="002322AF"/>
    <w:rsid w:val="00267CEC"/>
    <w:rsid w:val="003E4B6F"/>
    <w:rsid w:val="003E4C22"/>
    <w:rsid w:val="00441F63"/>
    <w:rsid w:val="005C3A69"/>
    <w:rsid w:val="00632157"/>
    <w:rsid w:val="006D56C0"/>
    <w:rsid w:val="00797A1B"/>
    <w:rsid w:val="007F6E13"/>
    <w:rsid w:val="009335DE"/>
    <w:rsid w:val="0093476A"/>
    <w:rsid w:val="00B56868"/>
    <w:rsid w:val="00BF1EF8"/>
    <w:rsid w:val="00D71F8A"/>
    <w:rsid w:val="00DB1628"/>
    <w:rsid w:val="00E579DA"/>
    <w:rsid w:val="00E615D3"/>
    <w:rsid w:val="00E6526E"/>
    <w:rsid w:val="00F16F09"/>
    <w:rsid w:val="00F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A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68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A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68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Пользователь Windows</cp:lastModifiedBy>
  <cp:revision>20</cp:revision>
  <cp:lastPrinted>2023-12-05T11:16:00Z</cp:lastPrinted>
  <dcterms:created xsi:type="dcterms:W3CDTF">2018-03-06T06:44:00Z</dcterms:created>
  <dcterms:modified xsi:type="dcterms:W3CDTF">2023-12-05T11:18:00Z</dcterms:modified>
</cp:coreProperties>
</file>