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78" w:rsidRPr="005C2978" w:rsidRDefault="005C2978" w:rsidP="002D7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C2978">
        <w:rPr>
          <w:rFonts w:ascii="Times New Roman" w:hAnsi="Times New Roman" w:cs="Times New Roman"/>
          <w:b/>
          <w:sz w:val="28"/>
          <w:szCs w:val="28"/>
        </w:rPr>
        <w:t>Обзор изменений законод</w:t>
      </w:r>
      <w:r w:rsidR="002D7A9F">
        <w:rPr>
          <w:rFonts w:ascii="Times New Roman" w:hAnsi="Times New Roman" w:cs="Times New Roman"/>
          <w:b/>
          <w:sz w:val="28"/>
          <w:szCs w:val="28"/>
        </w:rPr>
        <w:t>ательства Российской Федерации,</w:t>
      </w:r>
    </w:p>
    <w:p w:rsidR="005C2978" w:rsidRPr="005C2978" w:rsidRDefault="005C2978" w:rsidP="002D7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978">
        <w:rPr>
          <w:rFonts w:ascii="Times New Roman" w:hAnsi="Times New Roman" w:cs="Times New Roman"/>
          <w:b/>
          <w:sz w:val="28"/>
          <w:szCs w:val="28"/>
        </w:rPr>
        <w:t>Республики Коми по вопросам, касающимся полномочий</w:t>
      </w:r>
    </w:p>
    <w:p w:rsidR="005C2978" w:rsidRPr="005C2978" w:rsidRDefault="005C2978" w:rsidP="002D7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978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</w:p>
    <w:p w:rsidR="005C2978" w:rsidRPr="005C2978" w:rsidRDefault="005C2978" w:rsidP="002D7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978">
        <w:rPr>
          <w:rFonts w:ascii="Times New Roman" w:hAnsi="Times New Roman" w:cs="Times New Roman"/>
          <w:b/>
          <w:sz w:val="28"/>
          <w:szCs w:val="28"/>
        </w:rPr>
        <w:t xml:space="preserve">(за </w:t>
      </w:r>
      <w:r w:rsidR="002D7A9F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5C2978">
        <w:rPr>
          <w:rFonts w:ascii="Times New Roman" w:hAnsi="Times New Roman" w:cs="Times New Roman"/>
          <w:b/>
          <w:sz w:val="28"/>
          <w:szCs w:val="28"/>
        </w:rPr>
        <w:t xml:space="preserve"> 2022 года)</w:t>
      </w:r>
    </w:p>
    <w:bookmarkEnd w:id="0"/>
    <w:p w:rsidR="005C2978" w:rsidRPr="005C2978" w:rsidRDefault="005C2978" w:rsidP="00A050B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2978" w:rsidRDefault="005C2978" w:rsidP="00043856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2978">
        <w:rPr>
          <w:rFonts w:ascii="Times New Roman" w:hAnsi="Times New Roman" w:cs="Times New Roman"/>
          <w:b/>
          <w:i/>
          <w:sz w:val="28"/>
          <w:szCs w:val="28"/>
        </w:rPr>
        <w:t>Изменения, внесенные в федеральные нормативные правовые акты</w:t>
      </w:r>
    </w:p>
    <w:p w:rsidR="00875400" w:rsidRPr="005C2978" w:rsidRDefault="00875400" w:rsidP="00043856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0E08" w:rsidRDefault="00875400" w:rsidP="0087540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400">
        <w:rPr>
          <w:rFonts w:ascii="Times New Roman" w:hAnsi="Times New Roman" w:cs="Times New Roman"/>
          <w:b/>
          <w:sz w:val="28"/>
          <w:szCs w:val="28"/>
        </w:rPr>
        <w:t>Постановление Правительства Российской Федерации от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875400">
        <w:rPr>
          <w:rFonts w:ascii="Times New Roman" w:hAnsi="Times New Roman" w:cs="Times New Roman"/>
          <w:b/>
          <w:sz w:val="28"/>
          <w:szCs w:val="28"/>
        </w:rPr>
        <w:t>02.09.2022 № 1549 «О внесении изменения в подпункт «б» пункта 3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75400" w:rsidRDefault="007C092B" w:rsidP="007C09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C092B">
        <w:rPr>
          <w:rFonts w:ascii="Times New Roman" w:hAnsi="Times New Roman" w:cs="Times New Roman"/>
          <w:sz w:val="28"/>
          <w:szCs w:val="28"/>
        </w:rPr>
        <w:t xml:space="preserve"> схему размещения</w:t>
      </w:r>
      <w:r w:rsidRPr="007C092B">
        <w:t xml:space="preserve"> </w:t>
      </w:r>
      <w:r w:rsidRPr="007C092B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объектов, утверждаемую органом местного самоуправления, могут включаться нестационарные торговые объекты, используемые физическими лицами, не являющимися индивидуальными предпринимателями и применяющими специальный налоговый режим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092B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092B">
        <w:rPr>
          <w:rFonts w:ascii="Times New Roman" w:hAnsi="Times New Roman" w:cs="Times New Roman"/>
          <w:sz w:val="28"/>
          <w:szCs w:val="28"/>
        </w:rPr>
        <w:t xml:space="preserve"> в течение срока проведения эксперимента, установленного Федеральным законом</w:t>
      </w:r>
      <w:r w:rsidRPr="007C092B">
        <w:t xml:space="preserve"> </w:t>
      </w:r>
      <w:r w:rsidRPr="007C092B">
        <w:rPr>
          <w:rFonts w:ascii="Times New Roman" w:hAnsi="Times New Roman" w:cs="Times New Roman"/>
          <w:sz w:val="28"/>
          <w:szCs w:val="28"/>
        </w:rPr>
        <w:t xml:space="preserve">от 27.11.2018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C092B">
        <w:rPr>
          <w:rFonts w:ascii="Times New Roman" w:hAnsi="Times New Roman" w:cs="Times New Roman"/>
          <w:sz w:val="28"/>
          <w:szCs w:val="28"/>
        </w:rPr>
        <w:t xml:space="preserve"> 422-ФЗ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092B">
        <w:rPr>
          <w:rFonts w:ascii="Times New Roman" w:hAnsi="Times New Roman" w:cs="Times New Roman"/>
          <w:sz w:val="28"/>
          <w:szCs w:val="28"/>
        </w:rPr>
        <w:t xml:space="preserve">О проведении эксперимента по установлению специального налогового режима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092B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092B">
        <w:rPr>
          <w:rFonts w:ascii="Times New Roman" w:hAnsi="Times New Roman" w:cs="Times New Roman"/>
          <w:sz w:val="28"/>
          <w:szCs w:val="28"/>
        </w:rPr>
        <w:t>.</w:t>
      </w:r>
    </w:p>
    <w:p w:rsidR="00E44FC7" w:rsidRPr="00E44FC7" w:rsidRDefault="00E44FC7" w:rsidP="00E44FC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FC7">
        <w:rPr>
          <w:rFonts w:ascii="Times New Roman" w:hAnsi="Times New Roman" w:cs="Times New Roman"/>
          <w:b/>
          <w:sz w:val="28"/>
          <w:szCs w:val="28"/>
        </w:rPr>
        <w:t>Распоряжение Правительства Российской Федерации от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E44FC7">
        <w:rPr>
          <w:rFonts w:ascii="Times New Roman" w:hAnsi="Times New Roman" w:cs="Times New Roman"/>
          <w:b/>
          <w:sz w:val="28"/>
          <w:szCs w:val="28"/>
        </w:rPr>
        <w:t>02.09.2022 № 2523-р</w:t>
      </w:r>
      <w:r>
        <w:rPr>
          <w:rFonts w:ascii="Times New Roman" w:hAnsi="Times New Roman" w:cs="Times New Roman"/>
          <w:b/>
          <w:sz w:val="28"/>
          <w:szCs w:val="28"/>
        </w:rPr>
        <w:t xml:space="preserve"> (вступает в силу с 01.12.2022).</w:t>
      </w:r>
    </w:p>
    <w:p w:rsidR="00E44FC7" w:rsidRDefault="00E44FC7" w:rsidP="00C34B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FC7">
        <w:rPr>
          <w:rFonts w:ascii="Times New Roman" w:hAnsi="Times New Roman" w:cs="Times New Roman"/>
          <w:sz w:val="28"/>
          <w:szCs w:val="28"/>
        </w:rPr>
        <w:t xml:space="preserve">Распоряжение подготовлено для реализации </w:t>
      </w:r>
      <w:r w:rsidR="00C34B56">
        <w:rPr>
          <w:rFonts w:ascii="Times New Roman" w:hAnsi="Times New Roman" w:cs="Times New Roman"/>
          <w:sz w:val="28"/>
          <w:szCs w:val="28"/>
        </w:rPr>
        <w:t>изменений, внесенных в</w:t>
      </w:r>
      <w:r w:rsidR="00C34B56" w:rsidRPr="00C34B56">
        <w:t xml:space="preserve"> </w:t>
      </w:r>
      <w:r w:rsidR="00C34B56" w:rsidRPr="00C34B56">
        <w:rPr>
          <w:rFonts w:ascii="Times New Roman" w:hAnsi="Times New Roman" w:cs="Times New Roman"/>
          <w:sz w:val="28"/>
          <w:szCs w:val="28"/>
        </w:rPr>
        <w:t xml:space="preserve">Федеральный закон от 09.02.2009 </w:t>
      </w:r>
      <w:r w:rsidR="00C34B56">
        <w:rPr>
          <w:rFonts w:ascii="Times New Roman" w:hAnsi="Times New Roman" w:cs="Times New Roman"/>
          <w:sz w:val="28"/>
          <w:szCs w:val="28"/>
        </w:rPr>
        <w:t>№</w:t>
      </w:r>
      <w:r w:rsidR="00C34B56" w:rsidRPr="00C34B56">
        <w:rPr>
          <w:rFonts w:ascii="Times New Roman" w:hAnsi="Times New Roman" w:cs="Times New Roman"/>
          <w:sz w:val="28"/>
          <w:szCs w:val="28"/>
        </w:rPr>
        <w:t xml:space="preserve"> 8-ФЗ</w:t>
      </w:r>
      <w:r w:rsidR="00C34B56">
        <w:rPr>
          <w:rFonts w:ascii="Times New Roman" w:hAnsi="Times New Roman" w:cs="Times New Roman"/>
          <w:sz w:val="28"/>
          <w:szCs w:val="28"/>
        </w:rPr>
        <w:t xml:space="preserve"> «</w:t>
      </w:r>
      <w:r w:rsidR="00C34B56" w:rsidRPr="00C34B56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C34B56">
        <w:rPr>
          <w:rFonts w:ascii="Times New Roman" w:hAnsi="Times New Roman" w:cs="Times New Roman"/>
          <w:sz w:val="28"/>
          <w:szCs w:val="28"/>
        </w:rPr>
        <w:t>», в части создания и ведения</w:t>
      </w:r>
      <w:r w:rsidR="00C34B56" w:rsidRPr="00C34B56">
        <w:rPr>
          <w:rFonts w:ascii="Times New Roman" w:hAnsi="Times New Roman" w:cs="Times New Roman"/>
          <w:sz w:val="28"/>
          <w:szCs w:val="28"/>
        </w:rPr>
        <w:t xml:space="preserve"> </w:t>
      </w:r>
      <w:r w:rsidR="00C34B56">
        <w:rPr>
          <w:rFonts w:ascii="Times New Roman" w:hAnsi="Times New Roman" w:cs="Times New Roman"/>
          <w:sz w:val="28"/>
          <w:szCs w:val="28"/>
        </w:rPr>
        <w:t>официальны</w:t>
      </w:r>
      <w:r w:rsidR="00C34B56" w:rsidRPr="00C34B56">
        <w:rPr>
          <w:rFonts w:ascii="Times New Roman" w:hAnsi="Times New Roman" w:cs="Times New Roman"/>
          <w:sz w:val="28"/>
          <w:szCs w:val="28"/>
        </w:rPr>
        <w:t>х страниц</w:t>
      </w:r>
      <w:r w:rsidR="00C34B56">
        <w:rPr>
          <w:rFonts w:ascii="Times New Roman" w:hAnsi="Times New Roman" w:cs="Times New Roman"/>
          <w:sz w:val="28"/>
          <w:szCs w:val="28"/>
        </w:rPr>
        <w:t>, в том числе органами местного самоуправления,</w:t>
      </w:r>
      <w:r w:rsidRPr="00C34B56">
        <w:rPr>
          <w:rFonts w:ascii="Times New Roman" w:hAnsi="Times New Roman" w:cs="Times New Roman"/>
          <w:sz w:val="28"/>
          <w:szCs w:val="28"/>
        </w:rPr>
        <w:t xml:space="preserve"> в социальных сетях, список которых утверждает Правительство, для размещения информации о своей работе.</w:t>
      </w:r>
    </w:p>
    <w:p w:rsidR="00C34B56" w:rsidRDefault="00C34B56" w:rsidP="00C34B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указанных социальных сетей определены </w:t>
      </w:r>
      <w:r w:rsidRPr="00C34B56">
        <w:rPr>
          <w:rFonts w:ascii="Times New Roman" w:hAnsi="Times New Roman" w:cs="Times New Roman"/>
          <w:sz w:val="28"/>
          <w:szCs w:val="28"/>
        </w:rPr>
        <w:t>ВКонтакте и Одноклассники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51A7" w:rsidRPr="003379C9" w:rsidRDefault="00A451A7" w:rsidP="003379C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9C9">
        <w:rPr>
          <w:rFonts w:ascii="Times New Roman" w:hAnsi="Times New Roman" w:cs="Times New Roman"/>
          <w:b/>
          <w:sz w:val="28"/>
          <w:szCs w:val="28"/>
        </w:rPr>
        <w:t>Распоряжение Правительства Р</w:t>
      </w:r>
      <w:r w:rsidR="003379C9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Pr="003379C9">
        <w:rPr>
          <w:rFonts w:ascii="Times New Roman" w:hAnsi="Times New Roman" w:cs="Times New Roman"/>
          <w:b/>
          <w:sz w:val="28"/>
          <w:szCs w:val="28"/>
        </w:rPr>
        <w:t>Ф</w:t>
      </w:r>
      <w:r w:rsidR="003379C9">
        <w:rPr>
          <w:rFonts w:ascii="Times New Roman" w:hAnsi="Times New Roman" w:cs="Times New Roman"/>
          <w:b/>
          <w:sz w:val="28"/>
          <w:szCs w:val="28"/>
        </w:rPr>
        <w:t>едерации от </w:t>
      </w:r>
      <w:r w:rsidRPr="003379C9">
        <w:rPr>
          <w:rFonts w:ascii="Times New Roman" w:hAnsi="Times New Roman" w:cs="Times New Roman"/>
          <w:b/>
          <w:sz w:val="28"/>
          <w:szCs w:val="28"/>
        </w:rPr>
        <w:t xml:space="preserve">05.09.2022 </w:t>
      </w:r>
      <w:r w:rsidR="003379C9" w:rsidRPr="003379C9">
        <w:rPr>
          <w:rFonts w:ascii="Times New Roman" w:hAnsi="Times New Roman" w:cs="Times New Roman"/>
          <w:b/>
          <w:sz w:val="28"/>
          <w:szCs w:val="28"/>
        </w:rPr>
        <w:t>№</w:t>
      </w:r>
      <w:r w:rsidRPr="003379C9">
        <w:rPr>
          <w:rFonts w:ascii="Times New Roman" w:hAnsi="Times New Roman" w:cs="Times New Roman"/>
          <w:b/>
          <w:sz w:val="28"/>
          <w:szCs w:val="28"/>
        </w:rPr>
        <w:t xml:space="preserve"> 2551-р о внесении изменений в распоряжение Правительства Российской Федерации от 18.09.2019 № 2113-р</w:t>
      </w:r>
      <w:r w:rsidR="003379C9" w:rsidRPr="003379C9">
        <w:rPr>
          <w:rFonts w:ascii="Times New Roman" w:hAnsi="Times New Roman" w:cs="Times New Roman"/>
          <w:b/>
          <w:sz w:val="28"/>
          <w:szCs w:val="28"/>
        </w:rPr>
        <w:t>.</w:t>
      </w:r>
    </w:p>
    <w:p w:rsidR="003379C9" w:rsidRDefault="003379C9" w:rsidP="00711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изменения в </w:t>
      </w:r>
      <w:r w:rsidRPr="003379C9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3379C9">
        <w:rPr>
          <w:rFonts w:ascii="Times New Roman" w:hAnsi="Times New Roman" w:cs="Times New Roman"/>
          <w:sz w:val="28"/>
          <w:szCs w:val="28"/>
        </w:rPr>
        <w:t xml:space="preserve">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</w:t>
      </w:r>
      <w:r w:rsidR="0071197D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9C9" w:rsidRPr="00A451A7" w:rsidRDefault="0071197D" w:rsidP="00711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97D">
        <w:rPr>
          <w:rFonts w:ascii="Times New Roman" w:hAnsi="Times New Roman" w:cs="Times New Roman"/>
          <w:sz w:val="28"/>
          <w:szCs w:val="28"/>
        </w:rPr>
        <w:t xml:space="preserve">Теперь предоставление жилого помещения по договору социального найма и предоставление жилого помещения в собственность бесплатно указаны в </w:t>
      </w:r>
      <w:r>
        <w:rPr>
          <w:rFonts w:ascii="Times New Roman" w:hAnsi="Times New Roman" w:cs="Times New Roman"/>
          <w:sz w:val="28"/>
          <w:szCs w:val="28"/>
        </w:rPr>
        <w:t>Перечне</w:t>
      </w:r>
      <w:r w:rsidRPr="0071197D">
        <w:rPr>
          <w:rFonts w:ascii="Times New Roman" w:hAnsi="Times New Roman" w:cs="Times New Roman"/>
          <w:sz w:val="28"/>
          <w:szCs w:val="28"/>
        </w:rPr>
        <w:t xml:space="preserve"> в качестве отдельных услуг.</w:t>
      </w:r>
    </w:p>
    <w:p w:rsidR="005C2978" w:rsidRDefault="005C2978" w:rsidP="00043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7E5">
        <w:rPr>
          <w:rFonts w:ascii="Times New Roman" w:hAnsi="Times New Roman" w:cs="Times New Roman"/>
          <w:b/>
          <w:i/>
          <w:sz w:val="28"/>
          <w:szCs w:val="28"/>
        </w:rPr>
        <w:lastRenderedPageBreak/>
        <w:t>Изменения, внесенные в законодательство Республики Коми</w:t>
      </w:r>
    </w:p>
    <w:p w:rsidR="005C2978" w:rsidRDefault="005C2978" w:rsidP="00A0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303" w:rsidRDefault="00EA5303" w:rsidP="00EA530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303">
        <w:rPr>
          <w:rFonts w:ascii="Times New Roman" w:hAnsi="Times New Roman" w:cs="Times New Roman"/>
          <w:b/>
          <w:sz w:val="28"/>
          <w:szCs w:val="28"/>
        </w:rPr>
        <w:t>Постановление Правительства Р</w:t>
      </w:r>
      <w:r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Pr="00EA530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оми</w:t>
      </w:r>
      <w:r w:rsidRPr="00EA5303">
        <w:rPr>
          <w:rFonts w:ascii="Times New Roman" w:hAnsi="Times New Roman" w:cs="Times New Roman"/>
          <w:b/>
          <w:sz w:val="28"/>
          <w:szCs w:val="28"/>
        </w:rPr>
        <w:t xml:space="preserve"> от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EA5303">
        <w:rPr>
          <w:rFonts w:ascii="Times New Roman" w:hAnsi="Times New Roman" w:cs="Times New Roman"/>
          <w:b/>
          <w:sz w:val="28"/>
          <w:szCs w:val="28"/>
        </w:rPr>
        <w:t xml:space="preserve">01.09.2022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EA5303">
        <w:rPr>
          <w:rFonts w:ascii="Times New Roman" w:hAnsi="Times New Roman" w:cs="Times New Roman"/>
          <w:b/>
          <w:sz w:val="28"/>
          <w:szCs w:val="28"/>
        </w:rPr>
        <w:t xml:space="preserve"> 433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A530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Республики Коми от 20 марта 2015 г.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EA5303">
        <w:rPr>
          <w:rFonts w:ascii="Times New Roman" w:hAnsi="Times New Roman" w:cs="Times New Roman"/>
          <w:b/>
          <w:sz w:val="28"/>
          <w:szCs w:val="28"/>
        </w:rPr>
        <w:t xml:space="preserve"> 126 </w:t>
      </w:r>
      <w:r>
        <w:rPr>
          <w:rFonts w:ascii="Times New Roman" w:hAnsi="Times New Roman" w:cs="Times New Roman"/>
          <w:b/>
          <w:sz w:val="28"/>
          <w:szCs w:val="28"/>
        </w:rPr>
        <w:t>«Об </w:t>
      </w:r>
      <w:r w:rsidRPr="00EA5303">
        <w:rPr>
          <w:rFonts w:ascii="Times New Roman" w:hAnsi="Times New Roman" w:cs="Times New Roman"/>
          <w:b/>
          <w:sz w:val="28"/>
          <w:szCs w:val="28"/>
        </w:rPr>
        <w:t>отнесении образовательных организаций в Республике Коми, реализующих основные общеобразовательные программы, к малокомплектным образовательным организациям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EA5303" w:rsidRPr="00EA5303" w:rsidRDefault="00EA5303" w:rsidP="00EA53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A5303">
        <w:rPr>
          <w:rFonts w:ascii="Times New Roman" w:hAnsi="Times New Roman" w:cs="Times New Roman"/>
          <w:sz w:val="28"/>
          <w:szCs w:val="28"/>
        </w:rPr>
        <w:t>рганам местного самоуправления в Республике Коми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рекомендовано</w:t>
      </w:r>
      <w:r w:rsidRPr="00EA5303">
        <w:rPr>
          <w:rFonts w:ascii="Times New Roman" w:hAnsi="Times New Roman" w:cs="Times New Roman"/>
          <w:sz w:val="28"/>
          <w:szCs w:val="28"/>
        </w:rPr>
        <w:t xml:space="preserve"> представлять в Министерство образования, науки и молодежной политики Республики Коми ежегодно в срок до 15 февраля текущего финансового года предложения по формированию перечня образовательных организаций в Республике Коми, отнесенных к малокомплектным образовательным организациям, на текущий финансовый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80B" w:rsidRPr="002F180B" w:rsidRDefault="002F180B" w:rsidP="002F180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80B">
        <w:rPr>
          <w:rFonts w:ascii="Times New Roman" w:hAnsi="Times New Roman" w:cs="Times New Roman"/>
          <w:b/>
          <w:sz w:val="28"/>
          <w:szCs w:val="28"/>
        </w:rPr>
        <w:t>Постановление Правительства Республики Коми от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2F180B">
        <w:rPr>
          <w:rFonts w:ascii="Times New Roman" w:hAnsi="Times New Roman" w:cs="Times New Roman"/>
          <w:b/>
          <w:sz w:val="28"/>
          <w:szCs w:val="28"/>
        </w:rPr>
        <w:t>07.09.2022 № 449 «О внесении изменений в некоторые постановления Правительства Республики Коми».</w:t>
      </w:r>
    </w:p>
    <w:p w:rsidR="00E07713" w:rsidRPr="00E07713" w:rsidRDefault="00E07713" w:rsidP="00E077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Методике </w:t>
      </w:r>
      <w:r w:rsidRPr="00E07713">
        <w:rPr>
          <w:rFonts w:ascii="Times New Roman" w:hAnsi="Times New Roman" w:cs="Times New Roman"/>
          <w:sz w:val="28"/>
          <w:szCs w:val="28"/>
        </w:rPr>
        <w:t>расчета нормативов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муниципальных образованиях городских округов (муниципальных районов) в Республике Коми,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</w:t>
      </w:r>
      <w:r w:rsidRPr="00E07713">
        <w:rPr>
          <w:rFonts w:ascii="Times New Roman" w:hAnsi="Times New Roman" w:cs="Times New Roman"/>
          <w:sz w:val="28"/>
          <w:szCs w:val="28"/>
        </w:rPr>
        <w:t>Правительства Республики Коми от 17.12.2020 № 607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7713">
        <w:rPr>
          <w:rFonts w:ascii="Times New Roman" w:hAnsi="Times New Roman" w:cs="Times New Roman"/>
          <w:sz w:val="28"/>
          <w:szCs w:val="28"/>
        </w:rPr>
        <w:t xml:space="preserve"> уточнено, что повышающий коэффициент для муниципального образования равен 1,35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7713">
        <w:rPr>
          <w:rFonts w:ascii="Times New Roman" w:hAnsi="Times New Roman" w:cs="Times New Roman"/>
          <w:sz w:val="28"/>
          <w:szCs w:val="28"/>
        </w:rPr>
        <w:t xml:space="preserve"> для муниципального образования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7713">
        <w:rPr>
          <w:rFonts w:ascii="Times New Roman" w:hAnsi="Times New Roman" w:cs="Times New Roman"/>
          <w:sz w:val="28"/>
          <w:szCs w:val="28"/>
        </w:rPr>
        <w:t>Сыктывкар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7713">
        <w:rPr>
          <w:rFonts w:ascii="Times New Roman" w:hAnsi="Times New Roman" w:cs="Times New Roman"/>
          <w:sz w:val="28"/>
          <w:szCs w:val="28"/>
        </w:rPr>
        <w:t xml:space="preserve"> в связи с осуществлением городом Сыктывкаром функций столицы Республики Коми.</w:t>
      </w:r>
    </w:p>
    <w:p w:rsidR="00BA50F0" w:rsidRDefault="00E07713" w:rsidP="00E077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и</w:t>
      </w:r>
      <w:r w:rsidRPr="00E07713">
        <w:rPr>
          <w:rFonts w:ascii="Times New Roman" w:hAnsi="Times New Roman" w:cs="Times New Roman"/>
          <w:sz w:val="28"/>
          <w:szCs w:val="28"/>
        </w:rPr>
        <w:t>сключены нормы, предусматривающие, что</w:t>
      </w:r>
      <w:r w:rsidR="00BA50F0">
        <w:rPr>
          <w:rFonts w:ascii="Times New Roman" w:hAnsi="Times New Roman" w:cs="Times New Roman"/>
          <w:sz w:val="28"/>
          <w:szCs w:val="28"/>
        </w:rPr>
        <w:t>:</w:t>
      </w:r>
    </w:p>
    <w:p w:rsidR="00BA50F0" w:rsidRDefault="00BA50F0" w:rsidP="00E077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07713" w:rsidRPr="00E07713">
        <w:rPr>
          <w:rFonts w:ascii="Times New Roman" w:hAnsi="Times New Roman" w:cs="Times New Roman"/>
          <w:sz w:val="28"/>
          <w:szCs w:val="28"/>
        </w:rPr>
        <w:t>в случае снижения численности постоянного населения, проживающего на территории муниципального образования, принимаются статис</w:t>
      </w:r>
      <w:r>
        <w:rPr>
          <w:rFonts w:ascii="Times New Roman" w:hAnsi="Times New Roman" w:cs="Times New Roman"/>
          <w:sz w:val="28"/>
          <w:szCs w:val="28"/>
        </w:rPr>
        <w:t>тические данные отчетного года;</w:t>
      </w:r>
    </w:p>
    <w:p w:rsidR="00E07713" w:rsidRDefault="00BA50F0" w:rsidP="00E077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07713" w:rsidRPr="00E07713">
        <w:rPr>
          <w:rFonts w:ascii="Times New Roman" w:hAnsi="Times New Roman" w:cs="Times New Roman"/>
          <w:sz w:val="28"/>
          <w:szCs w:val="28"/>
        </w:rPr>
        <w:t>на плановый период нормативы расходов на оплату труда выборных должностных лиц и муниципальных служащих в муниципальных образованиях определ</w:t>
      </w:r>
      <w:r>
        <w:rPr>
          <w:rFonts w:ascii="Times New Roman" w:hAnsi="Times New Roman" w:cs="Times New Roman"/>
          <w:sz w:val="28"/>
          <w:szCs w:val="28"/>
        </w:rPr>
        <w:t>яются на уровне очередного года;</w:t>
      </w:r>
    </w:p>
    <w:p w:rsidR="00BA50F0" w:rsidRDefault="00BA50F0" w:rsidP="00E077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0F0">
        <w:rPr>
          <w:rFonts w:ascii="Times New Roman" w:hAnsi="Times New Roman" w:cs="Times New Roman"/>
          <w:sz w:val="28"/>
          <w:szCs w:val="28"/>
        </w:rPr>
        <w:t>Дополнено, что при определении объема расходов на оплату труда выборных должностных лиц и муниципальных служащих в эти расходы не включаются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50F0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50F0">
        <w:rPr>
          <w:rFonts w:ascii="Times New Roman" w:hAnsi="Times New Roman" w:cs="Times New Roman"/>
          <w:sz w:val="28"/>
          <w:szCs w:val="28"/>
        </w:rPr>
        <w:t xml:space="preserve"> расходы на реализацию организационно-штатных мероприятий в случае прекращения полномочий главы местной администрации (руководителя исполнительно-распорядительного органа) муниципального образования.</w:t>
      </w:r>
    </w:p>
    <w:p w:rsidR="00BA50F0" w:rsidRDefault="008C14C2" w:rsidP="00E077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C14C2"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C14C2">
        <w:rPr>
          <w:rFonts w:ascii="Times New Roman" w:hAnsi="Times New Roman" w:cs="Times New Roman"/>
          <w:sz w:val="28"/>
          <w:szCs w:val="28"/>
        </w:rPr>
        <w:t xml:space="preserve">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муниципальных образованиях городских округов (муниципальных районов) </w:t>
      </w:r>
      <w:r w:rsidRPr="008C14C2">
        <w:rPr>
          <w:rFonts w:ascii="Times New Roman" w:hAnsi="Times New Roman" w:cs="Times New Roman"/>
          <w:sz w:val="28"/>
          <w:szCs w:val="28"/>
        </w:rPr>
        <w:lastRenderedPageBreak/>
        <w:t>в Республике Коми, городских (сельских) поселений в Республике Коми, на 2022 год</w:t>
      </w:r>
      <w:r>
        <w:rPr>
          <w:rFonts w:ascii="Times New Roman" w:hAnsi="Times New Roman" w:cs="Times New Roman"/>
          <w:sz w:val="28"/>
          <w:szCs w:val="28"/>
        </w:rPr>
        <w:t>, утвержденные постановлением Правительства Республики Коми от </w:t>
      </w:r>
      <w:r w:rsidRPr="008C14C2">
        <w:rPr>
          <w:rFonts w:ascii="Times New Roman" w:hAnsi="Times New Roman" w:cs="Times New Roman"/>
          <w:sz w:val="28"/>
          <w:szCs w:val="28"/>
        </w:rPr>
        <w:t xml:space="preserve">23.08.2021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C14C2">
        <w:rPr>
          <w:rFonts w:ascii="Times New Roman" w:hAnsi="Times New Roman" w:cs="Times New Roman"/>
          <w:sz w:val="28"/>
          <w:szCs w:val="28"/>
        </w:rPr>
        <w:t xml:space="preserve"> 405</w:t>
      </w:r>
      <w:r>
        <w:rPr>
          <w:rFonts w:ascii="Times New Roman" w:hAnsi="Times New Roman" w:cs="Times New Roman"/>
          <w:sz w:val="28"/>
          <w:szCs w:val="28"/>
        </w:rPr>
        <w:t>, изложены в новой редакции.</w:t>
      </w:r>
    </w:p>
    <w:p w:rsidR="00DC6A82" w:rsidRDefault="00DC6A82" w:rsidP="00DC6A8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A82">
        <w:rPr>
          <w:rFonts w:ascii="Times New Roman" w:hAnsi="Times New Roman" w:cs="Times New Roman"/>
          <w:b/>
          <w:sz w:val="28"/>
          <w:szCs w:val="28"/>
        </w:rPr>
        <w:t>Постановление Правительства Р</w:t>
      </w:r>
      <w:r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Pr="00DC6A82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оми от </w:t>
      </w:r>
      <w:r w:rsidRPr="00DC6A82">
        <w:rPr>
          <w:rFonts w:ascii="Times New Roman" w:hAnsi="Times New Roman" w:cs="Times New Roman"/>
          <w:b/>
          <w:sz w:val="28"/>
          <w:szCs w:val="28"/>
        </w:rPr>
        <w:t>21.09.2022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DC6A82">
        <w:rPr>
          <w:rFonts w:ascii="Times New Roman" w:hAnsi="Times New Roman" w:cs="Times New Roman"/>
          <w:b/>
          <w:sz w:val="28"/>
          <w:szCs w:val="28"/>
        </w:rPr>
        <w:t>463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C6A8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Республики Коми от 29 апреля 2009 г.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DC6A82">
        <w:rPr>
          <w:rFonts w:ascii="Times New Roman" w:hAnsi="Times New Roman" w:cs="Times New Roman"/>
          <w:b/>
          <w:sz w:val="28"/>
          <w:szCs w:val="28"/>
        </w:rPr>
        <w:t xml:space="preserve"> 102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6A82">
        <w:rPr>
          <w:rFonts w:ascii="Times New Roman" w:hAnsi="Times New Roman" w:cs="Times New Roman"/>
          <w:b/>
          <w:sz w:val="28"/>
          <w:szCs w:val="28"/>
        </w:rPr>
        <w:t>О Порядке сбора и обмена информацией в области защиты населения и территорий Республики Коми от чрезвычайных ситуаций природного и техногенного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DC6A82" w:rsidRPr="00DC6A82" w:rsidRDefault="0020201A" w:rsidP="002020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</w:t>
      </w:r>
      <w:r w:rsidRPr="0020201A">
        <w:rPr>
          <w:rFonts w:ascii="Times New Roman" w:hAnsi="Times New Roman" w:cs="Times New Roman"/>
          <w:sz w:val="28"/>
          <w:szCs w:val="28"/>
        </w:rPr>
        <w:t>, что единые дежурно-диспетчерские службы муниципальных образований городских округов, муниципальных районов предоставляют информацию оперативному дежурному государственного казенного учреждения Республики Коми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0201A">
        <w:rPr>
          <w:rFonts w:ascii="Times New Roman" w:hAnsi="Times New Roman" w:cs="Times New Roman"/>
          <w:sz w:val="28"/>
          <w:szCs w:val="28"/>
        </w:rPr>
        <w:t>Управление противопожарной службы и гражданской защиты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201A">
        <w:rPr>
          <w:rFonts w:ascii="Times New Roman" w:hAnsi="Times New Roman" w:cs="Times New Roman"/>
          <w:sz w:val="28"/>
          <w:szCs w:val="28"/>
        </w:rPr>
        <w:t>.</w:t>
      </w:r>
    </w:p>
    <w:p w:rsidR="007861CD" w:rsidRPr="007861CD" w:rsidRDefault="007861CD" w:rsidP="007861C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CD">
        <w:rPr>
          <w:rFonts w:ascii="Times New Roman" w:hAnsi="Times New Roman" w:cs="Times New Roman"/>
          <w:b/>
          <w:sz w:val="28"/>
          <w:szCs w:val="28"/>
        </w:rPr>
        <w:t>Распоряжение Правительства Республики Коми от 26.09.2022 № 432-р о признании утратившими силу некоторых распоряжений Правительства Республики Коми.</w:t>
      </w:r>
    </w:p>
    <w:p w:rsidR="007861CD" w:rsidRPr="007861CD" w:rsidRDefault="007861CD" w:rsidP="007861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Признано утратившим силу распоряжение Правительства </w:t>
      </w:r>
      <w:r w:rsidRPr="007861CD">
        <w:rPr>
          <w:rFonts w:ascii="Times New Roman" w:hAnsi="Times New Roman" w:cs="Times New Roman"/>
          <w:sz w:val="28"/>
          <w:szCs w:val="28"/>
        </w:rPr>
        <w:t>от 30.10.2015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7861CD">
        <w:rPr>
          <w:rFonts w:ascii="Times New Roman" w:hAnsi="Times New Roman" w:cs="Times New Roman"/>
          <w:sz w:val="28"/>
          <w:szCs w:val="28"/>
        </w:rPr>
        <w:t xml:space="preserve"> 407-р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861CD">
        <w:rPr>
          <w:rFonts w:ascii="Times New Roman" w:hAnsi="Times New Roman" w:cs="Times New Roman"/>
          <w:sz w:val="28"/>
          <w:szCs w:val="28"/>
        </w:rPr>
        <w:t xml:space="preserve"> Порядке мер, направленных на развитие малого и среднего предпринимательства и снятие административных барьеров в муниципальных образованиях Республики Коми</w:t>
      </w:r>
      <w:r>
        <w:rPr>
          <w:rFonts w:ascii="Times New Roman" w:hAnsi="Times New Roman" w:cs="Times New Roman"/>
          <w:sz w:val="28"/>
          <w:szCs w:val="28"/>
        </w:rPr>
        <w:t xml:space="preserve">, которым органам местного самоуправления было рекомендовано </w:t>
      </w:r>
      <w:r w:rsidRPr="007861CD">
        <w:rPr>
          <w:rFonts w:ascii="Times New Roman" w:hAnsi="Times New Roman" w:cs="Times New Roman"/>
          <w:sz w:val="28"/>
          <w:szCs w:val="28"/>
        </w:rPr>
        <w:t xml:space="preserve">организовать внедрение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7861CD">
        <w:rPr>
          <w:rFonts w:ascii="Times New Roman" w:hAnsi="Times New Roman" w:cs="Times New Roman"/>
          <w:sz w:val="28"/>
          <w:szCs w:val="28"/>
        </w:rPr>
        <w:t>Порядка на территории соответствующих муниципальны</w:t>
      </w:r>
      <w:r>
        <w:rPr>
          <w:rFonts w:ascii="Times New Roman" w:hAnsi="Times New Roman" w:cs="Times New Roman"/>
          <w:sz w:val="28"/>
          <w:szCs w:val="28"/>
        </w:rPr>
        <w:t>х образований в Республике Коми.</w:t>
      </w:r>
    </w:p>
    <w:sectPr w:rsidR="007861CD" w:rsidRPr="007861CD" w:rsidSect="002D7A9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863" w:rsidRDefault="00B74863" w:rsidP="00043856">
      <w:pPr>
        <w:spacing w:after="0" w:line="240" w:lineRule="auto"/>
      </w:pPr>
      <w:r>
        <w:separator/>
      </w:r>
    </w:p>
  </w:endnote>
  <w:endnote w:type="continuationSeparator" w:id="0">
    <w:p w:rsidR="00B74863" w:rsidRDefault="00B74863" w:rsidP="0004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863" w:rsidRDefault="00B74863" w:rsidP="00043856">
      <w:pPr>
        <w:spacing w:after="0" w:line="240" w:lineRule="auto"/>
      </w:pPr>
      <w:r>
        <w:separator/>
      </w:r>
    </w:p>
  </w:footnote>
  <w:footnote w:type="continuationSeparator" w:id="0">
    <w:p w:rsidR="00B74863" w:rsidRDefault="00B74863" w:rsidP="00043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8419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43856" w:rsidRPr="00043856" w:rsidRDefault="00043856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4385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4385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4385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C7556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04385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B4FF9"/>
    <w:multiLevelType w:val="hybridMultilevel"/>
    <w:tmpl w:val="E208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078B1"/>
    <w:multiLevelType w:val="hybridMultilevel"/>
    <w:tmpl w:val="D3F05F9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16586575"/>
    <w:multiLevelType w:val="hybridMultilevel"/>
    <w:tmpl w:val="0C940952"/>
    <w:lvl w:ilvl="0" w:tplc="C05628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590E7F"/>
    <w:multiLevelType w:val="hybridMultilevel"/>
    <w:tmpl w:val="773218E8"/>
    <w:lvl w:ilvl="0" w:tplc="F49CCF9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690D39"/>
    <w:multiLevelType w:val="hybridMultilevel"/>
    <w:tmpl w:val="BD4EEC22"/>
    <w:lvl w:ilvl="0" w:tplc="B97A1E0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 w15:restartNumberingAfterBreak="0">
    <w:nsid w:val="62E66D60"/>
    <w:multiLevelType w:val="hybridMultilevel"/>
    <w:tmpl w:val="7D98C3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2C826B1"/>
    <w:multiLevelType w:val="hybridMultilevel"/>
    <w:tmpl w:val="D6EE1C6A"/>
    <w:lvl w:ilvl="0" w:tplc="3DD2F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E54480"/>
    <w:multiLevelType w:val="hybridMultilevel"/>
    <w:tmpl w:val="EA344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9B"/>
    <w:rsid w:val="00033A9F"/>
    <w:rsid w:val="00043856"/>
    <w:rsid w:val="000C47FD"/>
    <w:rsid w:val="00111AD0"/>
    <w:rsid w:val="00113397"/>
    <w:rsid w:val="00185860"/>
    <w:rsid w:val="0020201A"/>
    <w:rsid w:val="00212532"/>
    <w:rsid w:val="00261705"/>
    <w:rsid w:val="00263118"/>
    <w:rsid w:val="002B0E08"/>
    <w:rsid w:val="002C6B3A"/>
    <w:rsid w:val="002D7A9F"/>
    <w:rsid w:val="002F180B"/>
    <w:rsid w:val="00301343"/>
    <w:rsid w:val="003379C9"/>
    <w:rsid w:val="00351320"/>
    <w:rsid w:val="003608A3"/>
    <w:rsid w:val="00393090"/>
    <w:rsid w:val="00496316"/>
    <w:rsid w:val="004C2CF1"/>
    <w:rsid w:val="00580FC0"/>
    <w:rsid w:val="00593C51"/>
    <w:rsid w:val="005C2978"/>
    <w:rsid w:val="006114C5"/>
    <w:rsid w:val="00622861"/>
    <w:rsid w:val="006240A6"/>
    <w:rsid w:val="006B1E86"/>
    <w:rsid w:val="006F5AD5"/>
    <w:rsid w:val="0071197D"/>
    <w:rsid w:val="00723EEE"/>
    <w:rsid w:val="00762D9B"/>
    <w:rsid w:val="007861CD"/>
    <w:rsid w:val="00793670"/>
    <w:rsid w:val="007C092B"/>
    <w:rsid w:val="007D669E"/>
    <w:rsid w:val="008666C0"/>
    <w:rsid w:val="00875400"/>
    <w:rsid w:val="008C14C2"/>
    <w:rsid w:val="008E29C5"/>
    <w:rsid w:val="009467F9"/>
    <w:rsid w:val="00947D03"/>
    <w:rsid w:val="00961389"/>
    <w:rsid w:val="00962A23"/>
    <w:rsid w:val="009D5FE9"/>
    <w:rsid w:val="009F3804"/>
    <w:rsid w:val="009F4577"/>
    <w:rsid w:val="00A050BC"/>
    <w:rsid w:val="00A451A7"/>
    <w:rsid w:val="00A5272D"/>
    <w:rsid w:val="00AB1133"/>
    <w:rsid w:val="00AF762D"/>
    <w:rsid w:val="00B063C6"/>
    <w:rsid w:val="00B4331B"/>
    <w:rsid w:val="00B74863"/>
    <w:rsid w:val="00B8351A"/>
    <w:rsid w:val="00BA50F0"/>
    <w:rsid w:val="00BB3134"/>
    <w:rsid w:val="00BC13C0"/>
    <w:rsid w:val="00C32A88"/>
    <w:rsid w:val="00C34B56"/>
    <w:rsid w:val="00CB554B"/>
    <w:rsid w:val="00D347A7"/>
    <w:rsid w:val="00DC6A82"/>
    <w:rsid w:val="00DC7556"/>
    <w:rsid w:val="00E07713"/>
    <w:rsid w:val="00E33A78"/>
    <w:rsid w:val="00E44FC7"/>
    <w:rsid w:val="00E455E3"/>
    <w:rsid w:val="00E6668C"/>
    <w:rsid w:val="00E761BF"/>
    <w:rsid w:val="00EA34B8"/>
    <w:rsid w:val="00EA5303"/>
    <w:rsid w:val="00F057C7"/>
    <w:rsid w:val="00FB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75752-0699-43CE-A805-D526F537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13397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5C2978"/>
  </w:style>
  <w:style w:type="paragraph" w:styleId="a5">
    <w:name w:val="header"/>
    <w:basedOn w:val="a"/>
    <w:link w:val="a6"/>
    <w:uiPriority w:val="99"/>
    <w:unhideWhenUsed/>
    <w:rsid w:val="00043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856"/>
  </w:style>
  <w:style w:type="paragraph" w:styleId="a7">
    <w:name w:val="footer"/>
    <w:basedOn w:val="a"/>
    <w:link w:val="a8"/>
    <w:uiPriority w:val="99"/>
    <w:unhideWhenUsed/>
    <w:rsid w:val="00043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Ковынева Яна Андреевна</dc:creator>
  <cp:keywords/>
  <dc:description/>
  <cp:lastModifiedBy>Светлана Олеговна Штраух</cp:lastModifiedBy>
  <cp:revision>2</cp:revision>
  <dcterms:created xsi:type="dcterms:W3CDTF">2022-10-12T07:37:00Z</dcterms:created>
  <dcterms:modified xsi:type="dcterms:W3CDTF">2022-10-12T07:37:00Z</dcterms:modified>
</cp:coreProperties>
</file>