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4B" w:rsidRPr="00C902BD" w:rsidRDefault="00693850" w:rsidP="00B93179">
      <w:pPr>
        <w:pStyle w:val="ConsPlusNormal"/>
        <w:ind w:left="-426" w:right="-3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2BD">
        <w:rPr>
          <w:rFonts w:ascii="Times New Roman" w:hAnsi="Times New Roman" w:cs="Times New Roman"/>
          <w:b/>
          <w:sz w:val="28"/>
          <w:szCs w:val="28"/>
        </w:rPr>
        <w:t>П</w:t>
      </w:r>
      <w:r w:rsidR="00ED733E">
        <w:rPr>
          <w:rFonts w:ascii="Times New Roman" w:hAnsi="Times New Roman" w:cs="Times New Roman"/>
          <w:b/>
          <w:sz w:val="28"/>
          <w:szCs w:val="28"/>
        </w:rPr>
        <w:t xml:space="preserve">олномочия по принятию </w:t>
      </w:r>
      <w:r w:rsidR="00B8704B" w:rsidRPr="00C902BD">
        <w:rPr>
          <w:rFonts w:ascii="Times New Roman" w:hAnsi="Times New Roman" w:cs="Times New Roman"/>
          <w:b/>
          <w:sz w:val="28"/>
          <w:szCs w:val="28"/>
        </w:rPr>
        <w:t>решения об установлении уровня террористической опасности</w:t>
      </w:r>
      <w:r w:rsidRPr="00C902BD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C66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2BD">
        <w:rPr>
          <w:rFonts w:ascii="Times New Roman" w:hAnsi="Times New Roman" w:cs="Times New Roman"/>
          <w:b/>
          <w:sz w:val="28"/>
          <w:szCs w:val="28"/>
        </w:rPr>
        <w:t>(отдельны</w:t>
      </w:r>
      <w:r w:rsidR="00ED733E">
        <w:rPr>
          <w:rFonts w:ascii="Times New Roman" w:hAnsi="Times New Roman" w:cs="Times New Roman"/>
          <w:b/>
          <w:sz w:val="28"/>
          <w:szCs w:val="28"/>
        </w:rPr>
        <w:t xml:space="preserve">х участках территории, объектах, </w:t>
      </w:r>
      <w:r w:rsidRPr="00C902BD">
        <w:rPr>
          <w:rFonts w:ascii="Times New Roman" w:hAnsi="Times New Roman" w:cs="Times New Roman"/>
          <w:b/>
          <w:sz w:val="28"/>
          <w:szCs w:val="28"/>
        </w:rPr>
        <w:t>находящихся на территории) Республики Коми</w:t>
      </w:r>
    </w:p>
    <w:p w:rsidR="00B8704B" w:rsidRPr="00C902BD" w:rsidRDefault="00B8704B" w:rsidP="00E35944">
      <w:pPr>
        <w:pStyle w:val="ConsPlusNormal"/>
        <w:jc w:val="both"/>
      </w:pPr>
    </w:p>
    <w:tbl>
      <w:tblPr>
        <w:tblStyle w:val="a9"/>
        <w:tblW w:w="14786" w:type="dxa"/>
        <w:tblInd w:w="-318" w:type="dxa"/>
        <w:tblLook w:val="04A0" w:firstRow="1" w:lastRow="0" w:firstColumn="1" w:lastColumn="0" w:noHBand="0" w:noVBand="1"/>
      </w:tblPr>
      <w:tblGrid>
        <w:gridCol w:w="595"/>
        <w:gridCol w:w="2455"/>
        <w:gridCol w:w="4412"/>
        <w:gridCol w:w="4412"/>
        <w:gridCol w:w="2912"/>
      </w:tblGrid>
      <w:tr w:rsidR="00C902BD" w:rsidRPr="00C902BD" w:rsidTr="002B3829">
        <w:tc>
          <w:tcPr>
            <w:tcW w:w="595" w:type="dxa"/>
          </w:tcPr>
          <w:p w:rsidR="000339CF" w:rsidRPr="00C902BD" w:rsidRDefault="000339CF" w:rsidP="006938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2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39CF" w:rsidRPr="00C902BD" w:rsidRDefault="000339CF" w:rsidP="006938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02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902B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55" w:type="dxa"/>
          </w:tcPr>
          <w:p w:rsidR="000339CF" w:rsidRPr="00C902BD" w:rsidRDefault="000339CF" w:rsidP="006938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2BD"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  <w:p w:rsidR="000339CF" w:rsidRPr="00C902BD" w:rsidRDefault="000339CF" w:rsidP="006938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2BD">
              <w:rPr>
                <w:rFonts w:ascii="Times New Roman" w:hAnsi="Times New Roman" w:cs="Times New Roman"/>
                <w:sz w:val="28"/>
                <w:szCs w:val="28"/>
              </w:rPr>
              <w:t xml:space="preserve"> террористической опасности</w:t>
            </w:r>
          </w:p>
        </w:tc>
        <w:tc>
          <w:tcPr>
            <w:tcW w:w="4412" w:type="dxa"/>
          </w:tcPr>
          <w:p w:rsidR="000339CF" w:rsidRPr="00C902BD" w:rsidRDefault="000339CF" w:rsidP="00D717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2BD">
              <w:rPr>
                <w:rFonts w:ascii="Times New Roman" w:hAnsi="Times New Roman" w:cs="Times New Roman"/>
                <w:sz w:val="28"/>
                <w:szCs w:val="28"/>
              </w:rPr>
              <w:t>Полномочия</w:t>
            </w:r>
          </w:p>
          <w:p w:rsidR="000339CF" w:rsidRPr="00C902BD" w:rsidRDefault="000339CF" w:rsidP="00D717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2BD">
              <w:rPr>
                <w:rFonts w:ascii="Times New Roman" w:hAnsi="Times New Roman" w:cs="Times New Roman"/>
                <w:sz w:val="28"/>
                <w:szCs w:val="28"/>
              </w:rPr>
              <w:t>Председателя НАК*</w:t>
            </w:r>
          </w:p>
        </w:tc>
        <w:tc>
          <w:tcPr>
            <w:tcW w:w="4412" w:type="dxa"/>
          </w:tcPr>
          <w:p w:rsidR="000339CF" w:rsidRPr="00C902BD" w:rsidRDefault="000339CF" w:rsidP="00D717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2BD">
              <w:rPr>
                <w:rFonts w:ascii="Times New Roman" w:hAnsi="Times New Roman" w:cs="Times New Roman"/>
                <w:sz w:val="28"/>
                <w:szCs w:val="28"/>
              </w:rPr>
              <w:t>Полномочия</w:t>
            </w:r>
          </w:p>
          <w:p w:rsidR="000339CF" w:rsidRPr="00C902BD" w:rsidRDefault="000339CF" w:rsidP="00D717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2BD">
              <w:rPr>
                <w:rFonts w:ascii="Times New Roman" w:hAnsi="Times New Roman" w:cs="Times New Roman"/>
                <w:sz w:val="28"/>
                <w:szCs w:val="28"/>
              </w:rPr>
              <w:t>Председателя АТК в РК**</w:t>
            </w:r>
          </w:p>
        </w:tc>
        <w:tc>
          <w:tcPr>
            <w:tcW w:w="2912" w:type="dxa"/>
          </w:tcPr>
          <w:p w:rsidR="000339CF" w:rsidRPr="00C902BD" w:rsidRDefault="00347B7E" w:rsidP="00D717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2BD">
              <w:rPr>
                <w:rFonts w:ascii="Times New Roman" w:hAnsi="Times New Roman" w:cs="Times New Roman"/>
                <w:sz w:val="28"/>
                <w:szCs w:val="28"/>
              </w:rPr>
              <w:t xml:space="preserve">Сроки установления </w:t>
            </w:r>
          </w:p>
          <w:p w:rsidR="00347B7E" w:rsidRPr="00C902BD" w:rsidRDefault="00347B7E" w:rsidP="00347B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2BD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</w:p>
          <w:p w:rsidR="00347B7E" w:rsidRPr="00C902BD" w:rsidRDefault="00347B7E" w:rsidP="00347B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2BD">
              <w:rPr>
                <w:rFonts w:ascii="Times New Roman" w:hAnsi="Times New Roman" w:cs="Times New Roman"/>
                <w:sz w:val="28"/>
                <w:szCs w:val="28"/>
              </w:rPr>
              <w:t xml:space="preserve"> террористической опасности</w:t>
            </w:r>
          </w:p>
        </w:tc>
      </w:tr>
      <w:tr w:rsidR="00C902BD" w:rsidRPr="00C902BD" w:rsidTr="002B3829">
        <w:tc>
          <w:tcPr>
            <w:tcW w:w="595" w:type="dxa"/>
          </w:tcPr>
          <w:p w:rsidR="000339CF" w:rsidRPr="00C902BD" w:rsidRDefault="000339CF" w:rsidP="006938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5" w:type="dxa"/>
            <w:shd w:val="clear" w:color="auto" w:fill="8DB3E2" w:themeFill="text2" w:themeFillTint="66"/>
          </w:tcPr>
          <w:p w:rsidR="000339CF" w:rsidRPr="00C902BD" w:rsidRDefault="00653DF8" w:rsidP="006938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0339CF" w:rsidRPr="00C902BD">
              <w:rPr>
                <w:rFonts w:ascii="Times New Roman" w:hAnsi="Times New Roman" w:cs="Times New Roman"/>
                <w:b/>
                <w:sz w:val="28"/>
                <w:szCs w:val="28"/>
              </w:rPr>
              <w:t>овышенный ("синий")</w:t>
            </w:r>
          </w:p>
        </w:tc>
        <w:tc>
          <w:tcPr>
            <w:tcW w:w="4412" w:type="dxa"/>
            <w:shd w:val="clear" w:color="auto" w:fill="auto"/>
          </w:tcPr>
          <w:p w:rsidR="000339CF" w:rsidRPr="00C902BD" w:rsidRDefault="006E3862" w:rsidP="00ED733E">
            <w:pPr>
              <w:pStyle w:val="ConsPlusNormal"/>
              <w:ind w:left="-38" w:righ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</w:t>
            </w:r>
            <w:r w:rsidR="000339CF" w:rsidRPr="00C902B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установлении, изменении или отмене </w:t>
            </w:r>
            <w:r w:rsidR="000339CF" w:rsidRPr="00C902BD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повышенного</w:t>
            </w:r>
            <w:r w:rsidR="000339CF" w:rsidRPr="00C9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33E">
              <w:rPr>
                <w:rFonts w:ascii="Times New Roman" w:hAnsi="Times New Roman" w:cs="Times New Roman"/>
                <w:b/>
                <w:sz w:val="24"/>
                <w:szCs w:val="24"/>
              </w:rPr>
              <w:t>("синего</w:t>
            </w:r>
            <w:r w:rsidR="000339CF" w:rsidRPr="00C902BD">
              <w:rPr>
                <w:rFonts w:ascii="Times New Roman" w:hAnsi="Times New Roman" w:cs="Times New Roman"/>
                <w:b/>
                <w:sz w:val="24"/>
                <w:szCs w:val="24"/>
              </w:rPr>
              <w:t>")</w:t>
            </w:r>
            <w:r w:rsidR="00ED7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39CF" w:rsidRPr="00C902BD">
              <w:rPr>
                <w:rFonts w:ascii="Times New Roman" w:hAnsi="Times New Roman" w:cs="Times New Roman"/>
                <w:sz w:val="24"/>
                <w:szCs w:val="24"/>
              </w:rPr>
              <w:t>уровня террористической опасности на территории (отдельных участках территории, объектах) одного или нескольких субъектов Российской Федерации</w:t>
            </w:r>
          </w:p>
        </w:tc>
        <w:tc>
          <w:tcPr>
            <w:tcW w:w="4412" w:type="dxa"/>
          </w:tcPr>
          <w:p w:rsidR="000339CF" w:rsidRPr="00C902BD" w:rsidRDefault="006E3862" w:rsidP="00ED733E">
            <w:pPr>
              <w:pStyle w:val="ConsPlusNormal"/>
              <w:ind w:lef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</w:t>
            </w:r>
            <w:r w:rsidR="000339CF" w:rsidRPr="00C902B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установлении, изменении или отмене </w:t>
            </w:r>
            <w:r w:rsidR="000339CF" w:rsidRPr="00C902BD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повышенного</w:t>
            </w:r>
            <w:r w:rsidR="000339CF" w:rsidRPr="00C9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33E">
              <w:rPr>
                <w:rFonts w:ascii="Times New Roman" w:hAnsi="Times New Roman" w:cs="Times New Roman"/>
                <w:b/>
                <w:sz w:val="24"/>
                <w:szCs w:val="24"/>
              </w:rPr>
              <w:t>("синего</w:t>
            </w:r>
            <w:r w:rsidR="000339CF" w:rsidRPr="00C902BD">
              <w:rPr>
                <w:rFonts w:ascii="Times New Roman" w:hAnsi="Times New Roman" w:cs="Times New Roman"/>
                <w:b/>
                <w:sz w:val="24"/>
                <w:szCs w:val="24"/>
              </w:rPr>
              <w:t>")</w:t>
            </w:r>
            <w:r w:rsidR="00ED7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733E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 w:rsidR="000339CF" w:rsidRPr="00C902BD">
              <w:rPr>
                <w:rFonts w:ascii="Times New Roman" w:hAnsi="Times New Roman" w:cs="Times New Roman"/>
                <w:sz w:val="24"/>
                <w:szCs w:val="24"/>
              </w:rPr>
              <w:t>террористической опасности на территории (отдельных участках территории, объектах) Респу</w:t>
            </w:r>
            <w:r w:rsidR="000339CF" w:rsidRPr="00C902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774FC">
              <w:rPr>
                <w:rFonts w:ascii="Times New Roman" w:hAnsi="Times New Roman" w:cs="Times New Roman"/>
                <w:sz w:val="24"/>
                <w:szCs w:val="24"/>
              </w:rPr>
              <w:t>лики Коми</w:t>
            </w:r>
            <w:r w:rsidR="000339CF" w:rsidRPr="00C902B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 с руков</w:t>
            </w:r>
            <w:r w:rsidR="000339CF" w:rsidRPr="00C902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39CF" w:rsidRPr="00C902BD">
              <w:rPr>
                <w:rFonts w:ascii="Times New Roman" w:hAnsi="Times New Roman" w:cs="Times New Roman"/>
                <w:sz w:val="24"/>
                <w:szCs w:val="24"/>
              </w:rPr>
              <w:t xml:space="preserve">дителем УФСБ России по РК) </w:t>
            </w:r>
          </w:p>
        </w:tc>
        <w:tc>
          <w:tcPr>
            <w:tcW w:w="2912" w:type="dxa"/>
          </w:tcPr>
          <w:p w:rsidR="00347B7E" w:rsidRPr="00C902BD" w:rsidRDefault="00B17C2B" w:rsidP="00ED733E">
            <w:pPr>
              <w:pStyle w:val="ConsPlusNormal"/>
              <w:ind w:left="-74" w:righ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2BD">
              <w:rPr>
                <w:rFonts w:ascii="Times New Roman" w:hAnsi="Times New Roman" w:cs="Times New Roman"/>
                <w:sz w:val="24"/>
                <w:szCs w:val="24"/>
              </w:rPr>
              <w:t>Устанавливается</w:t>
            </w:r>
            <w:r w:rsidR="00347B7E" w:rsidRPr="00C902BD">
              <w:rPr>
                <w:rFonts w:ascii="Times New Roman" w:hAnsi="Times New Roman" w:cs="Times New Roman"/>
                <w:sz w:val="24"/>
                <w:szCs w:val="24"/>
              </w:rPr>
              <w:t xml:space="preserve"> на срок не более 15 суток, подл</w:t>
            </w:r>
            <w:r w:rsidR="00347B7E" w:rsidRPr="00C902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47B7E" w:rsidRPr="00C902BD">
              <w:rPr>
                <w:rFonts w:ascii="Times New Roman" w:hAnsi="Times New Roman" w:cs="Times New Roman"/>
                <w:sz w:val="24"/>
                <w:szCs w:val="24"/>
              </w:rPr>
              <w:t>жит отмене, если в резул</w:t>
            </w:r>
            <w:r w:rsidR="00347B7E" w:rsidRPr="00C902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47B7E" w:rsidRPr="00C902BD">
              <w:rPr>
                <w:rFonts w:ascii="Times New Roman" w:hAnsi="Times New Roman" w:cs="Times New Roman"/>
                <w:sz w:val="24"/>
                <w:szCs w:val="24"/>
              </w:rPr>
              <w:t>тате принятых мер устр</w:t>
            </w:r>
            <w:r w:rsidR="00347B7E" w:rsidRPr="00C902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7B7E" w:rsidRPr="00C902BD">
              <w:rPr>
                <w:rFonts w:ascii="Times New Roman" w:hAnsi="Times New Roman" w:cs="Times New Roman"/>
                <w:sz w:val="24"/>
                <w:szCs w:val="24"/>
              </w:rPr>
              <w:t>нена угроза террористич</w:t>
            </w:r>
            <w:r w:rsidR="00347B7E" w:rsidRPr="00C902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47B7E" w:rsidRPr="00C902BD">
              <w:rPr>
                <w:rFonts w:ascii="Times New Roman" w:hAnsi="Times New Roman" w:cs="Times New Roman"/>
                <w:sz w:val="24"/>
                <w:szCs w:val="24"/>
              </w:rPr>
              <w:t>ской опасности.</w:t>
            </w:r>
          </w:p>
          <w:p w:rsidR="000339CF" w:rsidRPr="00C902BD" w:rsidRDefault="000339CF" w:rsidP="00ED733E">
            <w:pPr>
              <w:pStyle w:val="ConsPlusNormal"/>
              <w:ind w:left="-74" w:righ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2BD" w:rsidRPr="00C902BD" w:rsidTr="002B3829">
        <w:tc>
          <w:tcPr>
            <w:tcW w:w="595" w:type="dxa"/>
          </w:tcPr>
          <w:p w:rsidR="00347B7E" w:rsidRPr="00C902BD" w:rsidRDefault="00347B7E" w:rsidP="006938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2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5" w:type="dxa"/>
            <w:shd w:val="clear" w:color="auto" w:fill="FFFF00"/>
          </w:tcPr>
          <w:p w:rsidR="00347B7E" w:rsidRPr="00C902BD" w:rsidRDefault="00347B7E" w:rsidP="006938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2BD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  <w:p w:rsidR="00347B7E" w:rsidRPr="00C902BD" w:rsidRDefault="00347B7E" w:rsidP="006938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2BD">
              <w:rPr>
                <w:rFonts w:ascii="Times New Roman" w:hAnsi="Times New Roman" w:cs="Times New Roman"/>
                <w:b/>
                <w:sz w:val="28"/>
                <w:szCs w:val="28"/>
              </w:rPr>
              <w:t>("желтый")</w:t>
            </w:r>
          </w:p>
        </w:tc>
        <w:tc>
          <w:tcPr>
            <w:tcW w:w="4412" w:type="dxa"/>
          </w:tcPr>
          <w:p w:rsidR="00347B7E" w:rsidRPr="00C902BD" w:rsidRDefault="006E3862" w:rsidP="00ED733E">
            <w:pPr>
              <w:pStyle w:val="ConsPlusNormal"/>
              <w:ind w:left="-38" w:righ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</w:t>
            </w:r>
            <w:r w:rsidR="00347B7E" w:rsidRPr="00C902B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установлении, изменении или отмене </w:t>
            </w:r>
            <w:r w:rsidR="00347B7E" w:rsidRPr="00C902BD">
              <w:rPr>
                <w:rFonts w:ascii="Times New Roman" w:hAnsi="Times New Roman" w:cs="Times New Roman"/>
                <w:b/>
                <w:sz w:val="24"/>
                <w:szCs w:val="24"/>
              </w:rPr>
              <w:t>высокого</w:t>
            </w:r>
            <w:r w:rsidR="00347B7E" w:rsidRPr="00C902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D733E">
              <w:rPr>
                <w:rFonts w:ascii="Times New Roman" w:hAnsi="Times New Roman" w:cs="Times New Roman"/>
                <w:b/>
                <w:sz w:val="24"/>
                <w:szCs w:val="24"/>
              </w:rPr>
              <w:t>("желтого</w:t>
            </w:r>
            <w:r w:rsidR="00347B7E" w:rsidRPr="00C902BD">
              <w:rPr>
                <w:rFonts w:ascii="Times New Roman" w:hAnsi="Times New Roman" w:cs="Times New Roman"/>
                <w:b/>
                <w:sz w:val="24"/>
                <w:szCs w:val="24"/>
              </w:rPr>
              <w:t>")</w:t>
            </w:r>
            <w:r w:rsidR="00347B7E" w:rsidRPr="00C902BD">
              <w:rPr>
                <w:rFonts w:ascii="Times New Roman" w:hAnsi="Times New Roman" w:cs="Times New Roman"/>
                <w:sz w:val="24"/>
                <w:szCs w:val="24"/>
              </w:rPr>
              <w:t xml:space="preserve"> уровня террористической опасности на территории (отдельных участках территории, объектах) одного или нескольких субъектов Российской Федерации</w:t>
            </w:r>
          </w:p>
        </w:tc>
        <w:tc>
          <w:tcPr>
            <w:tcW w:w="4412" w:type="dxa"/>
          </w:tcPr>
          <w:p w:rsidR="00347B7E" w:rsidRPr="00C902BD" w:rsidRDefault="00F774FC" w:rsidP="00ED733E">
            <w:pPr>
              <w:pStyle w:val="ConsPlusNormal"/>
              <w:ind w:lef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</w:t>
            </w:r>
            <w:r w:rsidR="00347B7E" w:rsidRPr="00C902BD">
              <w:rPr>
                <w:rFonts w:ascii="Times New Roman" w:hAnsi="Times New Roman" w:cs="Times New Roman"/>
                <w:sz w:val="24"/>
                <w:szCs w:val="24"/>
              </w:rPr>
              <w:t xml:space="preserve"> решение</w:t>
            </w:r>
            <w:r w:rsidR="00ED733E"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установлении, изменении или </w:t>
            </w:r>
            <w:r w:rsidR="00347B7E" w:rsidRPr="00C902BD">
              <w:rPr>
                <w:rFonts w:ascii="Times New Roman" w:hAnsi="Times New Roman" w:cs="Times New Roman"/>
                <w:sz w:val="24"/>
                <w:szCs w:val="24"/>
              </w:rPr>
              <w:t xml:space="preserve">отмене </w:t>
            </w:r>
            <w:r w:rsidR="00347B7E" w:rsidRPr="00C902BD">
              <w:rPr>
                <w:rFonts w:ascii="Times New Roman" w:hAnsi="Times New Roman" w:cs="Times New Roman"/>
                <w:b/>
                <w:sz w:val="24"/>
                <w:szCs w:val="24"/>
              </w:rPr>
              <w:t>высокого</w:t>
            </w:r>
            <w:r w:rsidR="00347B7E" w:rsidRPr="00C902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D733E">
              <w:rPr>
                <w:rFonts w:ascii="Times New Roman" w:hAnsi="Times New Roman" w:cs="Times New Roman"/>
                <w:b/>
                <w:sz w:val="24"/>
                <w:szCs w:val="24"/>
              </w:rPr>
              <w:t>("желтого</w:t>
            </w:r>
            <w:r w:rsidR="00347B7E" w:rsidRPr="00C902BD">
              <w:rPr>
                <w:rFonts w:ascii="Times New Roman" w:hAnsi="Times New Roman" w:cs="Times New Roman"/>
                <w:b/>
                <w:sz w:val="24"/>
                <w:szCs w:val="24"/>
              </w:rPr>
              <w:t>")</w:t>
            </w:r>
            <w:r w:rsidR="00347B7E" w:rsidRPr="00C902BD">
              <w:rPr>
                <w:rFonts w:ascii="Times New Roman" w:hAnsi="Times New Roman" w:cs="Times New Roman"/>
                <w:sz w:val="24"/>
                <w:szCs w:val="24"/>
              </w:rPr>
              <w:t xml:space="preserve"> уровня террористической опасности на территории (отдельных участках территории, объектах) Респу</w:t>
            </w:r>
            <w:r w:rsidR="00347B7E" w:rsidRPr="00C902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47B7E" w:rsidRPr="00C902BD">
              <w:rPr>
                <w:rFonts w:ascii="Times New Roman" w:hAnsi="Times New Roman" w:cs="Times New Roman"/>
                <w:sz w:val="24"/>
                <w:szCs w:val="24"/>
              </w:rPr>
              <w:t>лики Коми (по согласованию с руков</w:t>
            </w:r>
            <w:r w:rsidR="00347B7E" w:rsidRPr="00C902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4E22">
              <w:rPr>
                <w:rFonts w:ascii="Times New Roman" w:hAnsi="Times New Roman" w:cs="Times New Roman"/>
                <w:sz w:val="24"/>
                <w:szCs w:val="24"/>
              </w:rPr>
              <w:t>дителем УФСБ России по РК</w:t>
            </w:r>
            <w:r w:rsidR="00347B7E" w:rsidRPr="00C902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:rsidR="00347B7E" w:rsidRPr="00C902BD" w:rsidRDefault="00B17C2B" w:rsidP="00ED733E">
            <w:pPr>
              <w:pStyle w:val="ConsPlusNormal"/>
              <w:ind w:left="-74" w:righ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2BD">
              <w:rPr>
                <w:rFonts w:ascii="Times New Roman" w:hAnsi="Times New Roman" w:cs="Times New Roman"/>
                <w:sz w:val="24"/>
                <w:szCs w:val="24"/>
              </w:rPr>
              <w:t>Устанавливается</w:t>
            </w:r>
            <w:r w:rsidR="00347B7E" w:rsidRPr="00C902BD">
              <w:rPr>
                <w:rFonts w:ascii="Times New Roman" w:hAnsi="Times New Roman" w:cs="Times New Roman"/>
                <w:sz w:val="24"/>
                <w:szCs w:val="24"/>
              </w:rPr>
              <w:t xml:space="preserve"> на срок не более 15 суток, подл</w:t>
            </w:r>
            <w:r w:rsidR="00347B7E" w:rsidRPr="00C902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47B7E" w:rsidRPr="00C902BD">
              <w:rPr>
                <w:rFonts w:ascii="Times New Roman" w:hAnsi="Times New Roman" w:cs="Times New Roman"/>
                <w:sz w:val="24"/>
                <w:szCs w:val="24"/>
              </w:rPr>
              <w:t>жит отмене, если в резул</w:t>
            </w:r>
            <w:r w:rsidR="00347B7E" w:rsidRPr="00C902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47B7E" w:rsidRPr="00C902BD">
              <w:rPr>
                <w:rFonts w:ascii="Times New Roman" w:hAnsi="Times New Roman" w:cs="Times New Roman"/>
                <w:sz w:val="24"/>
                <w:szCs w:val="24"/>
              </w:rPr>
              <w:t>тате принятых мер устр</w:t>
            </w:r>
            <w:r w:rsidR="00347B7E" w:rsidRPr="00C902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7B7E" w:rsidRPr="00C902BD">
              <w:rPr>
                <w:rFonts w:ascii="Times New Roman" w:hAnsi="Times New Roman" w:cs="Times New Roman"/>
                <w:sz w:val="24"/>
                <w:szCs w:val="24"/>
              </w:rPr>
              <w:t>нена угроза террористич</w:t>
            </w:r>
            <w:r w:rsidR="00347B7E" w:rsidRPr="00C902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47B7E" w:rsidRPr="00C902BD">
              <w:rPr>
                <w:rFonts w:ascii="Times New Roman" w:hAnsi="Times New Roman" w:cs="Times New Roman"/>
                <w:sz w:val="24"/>
                <w:szCs w:val="24"/>
              </w:rPr>
              <w:t>ской опасности.</w:t>
            </w:r>
          </w:p>
          <w:p w:rsidR="00347B7E" w:rsidRPr="00C902BD" w:rsidRDefault="00347B7E" w:rsidP="00ED733E">
            <w:pPr>
              <w:pStyle w:val="ConsPlusNormal"/>
              <w:ind w:left="-74" w:righ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2BD" w:rsidRPr="00C902BD" w:rsidTr="002B3829">
        <w:tc>
          <w:tcPr>
            <w:tcW w:w="595" w:type="dxa"/>
          </w:tcPr>
          <w:p w:rsidR="00347B7E" w:rsidRPr="0054747D" w:rsidRDefault="00347B7E" w:rsidP="006938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54747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2455" w:type="dxa"/>
            <w:shd w:val="clear" w:color="auto" w:fill="FF0000"/>
          </w:tcPr>
          <w:p w:rsidR="00347B7E" w:rsidRPr="0054747D" w:rsidRDefault="00653DF8" w:rsidP="006938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54747D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К</w:t>
            </w:r>
            <w:r w:rsidR="00347B7E" w:rsidRPr="0054747D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ритический ("красный")</w:t>
            </w:r>
          </w:p>
        </w:tc>
        <w:tc>
          <w:tcPr>
            <w:tcW w:w="4412" w:type="dxa"/>
          </w:tcPr>
          <w:p w:rsidR="00347B7E" w:rsidRPr="0054747D" w:rsidRDefault="006E3862" w:rsidP="00ED733E">
            <w:pPr>
              <w:pStyle w:val="ConsPlusNormal"/>
              <w:ind w:left="-38" w:right="-18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4747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Принимает</w:t>
            </w:r>
            <w:r w:rsidR="00347B7E" w:rsidRPr="0054747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решение об установлении, изменении или отмене </w:t>
            </w:r>
            <w:r w:rsidR="00347B7E" w:rsidRPr="0054747D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критического</w:t>
            </w:r>
            <w:r w:rsidR="00347B7E" w:rsidRPr="0054747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="00ED733E" w:rsidRPr="0054747D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("красного</w:t>
            </w:r>
            <w:r w:rsidR="00347B7E" w:rsidRPr="0054747D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")</w:t>
            </w:r>
            <w:r w:rsidR="00347B7E" w:rsidRPr="0054747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уровня террорист</w:t>
            </w:r>
            <w:r w:rsidR="00ED733E" w:rsidRPr="0054747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ической опасности на территории </w:t>
            </w:r>
            <w:r w:rsidR="00347B7E" w:rsidRPr="0054747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(отдельных участках территории, объектах) одного или нескольких субъектов Российской Федерации</w:t>
            </w:r>
          </w:p>
        </w:tc>
        <w:tc>
          <w:tcPr>
            <w:tcW w:w="4412" w:type="dxa"/>
          </w:tcPr>
          <w:p w:rsidR="00347B7E" w:rsidRPr="0054747D" w:rsidRDefault="00347B7E" w:rsidP="00ED733E">
            <w:pPr>
              <w:pStyle w:val="ConsPlusNormal"/>
              <w:ind w:left="-56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4747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Направляет представление об устано</w:t>
            </w:r>
            <w:r w:rsidRPr="0054747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</w:t>
            </w:r>
            <w:r w:rsidRPr="0054747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лении, изменении или отмене </w:t>
            </w:r>
            <w:r w:rsidRPr="0054747D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критич</w:t>
            </w:r>
            <w:r w:rsidRPr="0054747D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е</w:t>
            </w:r>
            <w:r w:rsidRPr="0054747D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ского ("красного")</w:t>
            </w:r>
            <w:r w:rsidRPr="0054747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уровня террорист</w:t>
            </w:r>
            <w:r w:rsidRPr="0054747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</w:t>
            </w:r>
            <w:r w:rsidRPr="0054747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ческой опасности на территории (о</w:t>
            </w:r>
            <w:r w:rsidRPr="0054747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т</w:t>
            </w:r>
            <w:r w:rsidRPr="0054747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дельных участках территории, объектах) Республики Ком</w:t>
            </w:r>
            <w:r w:rsidR="00B17C2B" w:rsidRPr="0054747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 (</w:t>
            </w:r>
            <w:r w:rsidRPr="0054747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по согласованию с ру</w:t>
            </w:r>
            <w:r w:rsidR="00A24E22" w:rsidRPr="0054747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ководителем УФСБ России по РК</w:t>
            </w:r>
            <w:r w:rsidRPr="0054747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) </w:t>
            </w:r>
          </w:p>
        </w:tc>
        <w:tc>
          <w:tcPr>
            <w:tcW w:w="2912" w:type="dxa"/>
          </w:tcPr>
          <w:p w:rsidR="00347B7E" w:rsidRPr="0054747D" w:rsidRDefault="00B17C2B" w:rsidP="00ED733E">
            <w:pPr>
              <w:pStyle w:val="ConsPlusNormal"/>
              <w:ind w:left="-74" w:right="-65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4747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Устанавливается</w:t>
            </w:r>
            <w:r w:rsidR="00347B7E" w:rsidRPr="0054747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на срок не более 15 суток, подл</w:t>
            </w:r>
            <w:r w:rsidR="00347B7E" w:rsidRPr="0054747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е</w:t>
            </w:r>
            <w:r w:rsidR="00347B7E" w:rsidRPr="0054747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жит отмене, если в резул</w:t>
            </w:r>
            <w:r w:rsidR="00347B7E" w:rsidRPr="0054747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ь</w:t>
            </w:r>
            <w:r w:rsidR="00347B7E" w:rsidRPr="0054747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тате принятых мер устр</w:t>
            </w:r>
            <w:r w:rsidR="00347B7E" w:rsidRPr="0054747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</w:t>
            </w:r>
            <w:r w:rsidR="00347B7E" w:rsidRPr="0054747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нена угроза террористич</w:t>
            </w:r>
            <w:r w:rsidR="00347B7E" w:rsidRPr="0054747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е</w:t>
            </w:r>
            <w:r w:rsidR="00347B7E" w:rsidRPr="0054747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ской опасности.</w:t>
            </w:r>
          </w:p>
          <w:p w:rsidR="00347B7E" w:rsidRPr="0054747D" w:rsidRDefault="00347B7E" w:rsidP="00ED733E">
            <w:pPr>
              <w:pStyle w:val="ConsPlusNormal"/>
              <w:ind w:left="-74" w:right="-65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A24E22" w:rsidRDefault="00A24E22" w:rsidP="00E3594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</w:p>
    <w:p w:rsidR="00693850" w:rsidRPr="00AE4C62" w:rsidRDefault="00693850" w:rsidP="00E3594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AE4C62">
        <w:rPr>
          <w:rFonts w:ascii="Times New Roman" w:hAnsi="Times New Roman" w:cs="Times New Roman"/>
          <w:sz w:val="22"/>
          <w:szCs w:val="24"/>
        </w:rPr>
        <w:t>Примечания:</w:t>
      </w:r>
    </w:p>
    <w:p w:rsidR="00693850" w:rsidRPr="00AE4C62" w:rsidRDefault="00C6601B" w:rsidP="00E3594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НАК* –</w:t>
      </w:r>
      <w:r w:rsidR="00693850" w:rsidRPr="00AE4C62">
        <w:rPr>
          <w:rFonts w:ascii="Times New Roman" w:hAnsi="Times New Roman" w:cs="Times New Roman"/>
          <w:sz w:val="22"/>
          <w:szCs w:val="24"/>
        </w:rPr>
        <w:t xml:space="preserve"> Национальный антитеррористический комитет;</w:t>
      </w:r>
    </w:p>
    <w:p w:rsidR="00121FE3" w:rsidRPr="00AE4C62" w:rsidRDefault="00C6601B" w:rsidP="00E3594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АТК в РК** –</w:t>
      </w:r>
      <w:r w:rsidR="009D256F" w:rsidRPr="00AE4C62">
        <w:rPr>
          <w:rFonts w:ascii="Times New Roman" w:hAnsi="Times New Roman" w:cs="Times New Roman"/>
          <w:sz w:val="22"/>
          <w:szCs w:val="24"/>
        </w:rPr>
        <w:t xml:space="preserve"> А</w:t>
      </w:r>
      <w:r w:rsidR="00693850" w:rsidRPr="00AE4C62">
        <w:rPr>
          <w:rFonts w:ascii="Times New Roman" w:hAnsi="Times New Roman" w:cs="Times New Roman"/>
          <w:sz w:val="22"/>
          <w:szCs w:val="24"/>
        </w:rPr>
        <w:t>нтитеррористическая комиссия в Республике Коми</w:t>
      </w:r>
      <w:r w:rsidR="00121FE3" w:rsidRPr="00AE4C62">
        <w:rPr>
          <w:rFonts w:ascii="Times New Roman" w:hAnsi="Times New Roman" w:cs="Times New Roman"/>
          <w:sz w:val="22"/>
          <w:szCs w:val="24"/>
        </w:rPr>
        <w:t>;</w:t>
      </w:r>
    </w:p>
    <w:p w:rsidR="00AC2271" w:rsidRDefault="00AC2271" w:rsidP="00AE4C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</w:p>
    <w:p w:rsidR="00A24E22" w:rsidRDefault="00A24E22" w:rsidP="00AE4C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</w:p>
    <w:p w:rsidR="00AC2271" w:rsidRPr="00AE4C62" w:rsidRDefault="00AC2271" w:rsidP="00AE4C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</w:p>
    <w:tbl>
      <w:tblPr>
        <w:tblStyle w:val="a9"/>
        <w:tblW w:w="14567" w:type="dxa"/>
        <w:tblLook w:val="04A0" w:firstRow="1" w:lastRow="0" w:firstColumn="1" w:lastColumn="0" w:noHBand="0" w:noVBand="1"/>
      </w:tblPr>
      <w:tblGrid>
        <w:gridCol w:w="595"/>
        <w:gridCol w:w="2455"/>
        <w:gridCol w:w="11517"/>
      </w:tblGrid>
      <w:tr w:rsidR="00C902BD" w:rsidRPr="00C902BD" w:rsidTr="007904CE">
        <w:tc>
          <w:tcPr>
            <w:tcW w:w="595" w:type="dxa"/>
          </w:tcPr>
          <w:p w:rsidR="004977D7" w:rsidRPr="00C902BD" w:rsidRDefault="004977D7" w:rsidP="003151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55" w:type="dxa"/>
            <w:shd w:val="clear" w:color="auto" w:fill="auto"/>
          </w:tcPr>
          <w:p w:rsidR="004977D7" w:rsidRPr="00C902BD" w:rsidRDefault="004977D7" w:rsidP="003151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2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17" w:type="dxa"/>
            <w:shd w:val="clear" w:color="auto" w:fill="auto"/>
          </w:tcPr>
          <w:p w:rsidR="004977D7" w:rsidRPr="00C902BD" w:rsidRDefault="004977D7" w:rsidP="0031514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B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902BD" w:rsidRPr="00C902BD" w:rsidTr="00B95FB2">
        <w:tc>
          <w:tcPr>
            <w:tcW w:w="595" w:type="dxa"/>
          </w:tcPr>
          <w:p w:rsidR="00B17C2B" w:rsidRPr="00C902BD" w:rsidRDefault="00B17C2B" w:rsidP="00CF51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2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5" w:type="dxa"/>
            <w:shd w:val="clear" w:color="auto" w:fill="FF0000"/>
          </w:tcPr>
          <w:p w:rsidR="00B17C2B" w:rsidRPr="00C902BD" w:rsidRDefault="00653DF8" w:rsidP="00CF518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B17C2B" w:rsidRPr="00C902BD">
              <w:rPr>
                <w:rFonts w:ascii="Times New Roman" w:hAnsi="Times New Roman" w:cs="Times New Roman"/>
                <w:b/>
                <w:sz w:val="28"/>
                <w:szCs w:val="28"/>
              </w:rPr>
              <w:t>ритический ("красный")</w:t>
            </w:r>
          </w:p>
        </w:tc>
        <w:tc>
          <w:tcPr>
            <w:tcW w:w="11517" w:type="dxa"/>
          </w:tcPr>
          <w:p w:rsidR="00740359" w:rsidRPr="00C902BD" w:rsidRDefault="00740359" w:rsidP="007403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2BD">
              <w:rPr>
                <w:rFonts w:ascii="Times New Roman" w:hAnsi="Times New Roman" w:cs="Times New Roman"/>
                <w:sz w:val="26"/>
                <w:szCs w:val="26"/>
              </w:rPr>
              <w:t xml:space="preserve">Наряду с мерами, применяемыми при </w:t>
            </w:r>
            <w:r w:rsidR="00FE08DB">
              <w:rPr>
                <w:rFonts w:ascii="Times New Roman" w:hAnsi="Times New Roman" w:cs="Times New Roman"/>
                <w:sz w:val="26"/>
                <w:szCs w:val="26"/>
              </w:rPr>
              <w:t>установле</w:t>
            </w:r>
            <w:r w:rsidRPr="00C902BD">
              <w:rPr>
                <w:rFonts w:ascii="Times New Roman" w:hAnsi="Times New Roman" w:cs="Times New Roman"/>
                <w:sz w:val="26"/>
                <w:szCs w:val="26"/>
              </w:rPr>
              <w:t>нии повышенного ("синего") и высокого ("же</w:t>
            </w:r>
            <w:r w:rsidRPr="00C902BD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C902BD">
              <w:rPr>
                <w:rFonts w:ascii="Times New Roman" w:hAnsi="Times New Roman" w:cs="Times New Roman"/>
                <w:sz w:val="26"/>
                <w:szCs w:val="26"/>
              </w:rPr>
              <w:t>того") уровней террористической опасности:</w:t>
            </w:r>
          </w:p>
          <w:p w:rsidR="00740359" w:rsidRPr="00C902BD" w:rsidRDefault="00740359" w:rsidP="007403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2BD">
              <w:rPr>
                <w:rFonts w:ascii="Times New Roman" w:hAnsi="Times New Roman" w:cs="Times New Roman"/>
                <w:sz w:val="26"/>
                <w:szCs w:val="26"/>
              </w:rPr>
              <w:t xml:space="preserve">приведение в состояние готовности группировки сил и средств, созданной для проведения </w:t>
            </w:r>
            <w:r w:rsidR="00B9317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C902BD">
              <w:rPr>
                <w:rFonts w:ascii="Times New Roman" w:hAnsi="Times New Roman" w:cs="Times New Roman"/>
                <w:sz w:val="26"/>
                <w:szCs w:val="26"/>
              </w:rPr>
              <w:t>контртеррористической операции;</w:t>
            </w:r>
          </w:p>
          <w:p w:rsidR="00740359" w:rsidRPr="00C902BD" w:rsidRDefault="00740359" w:rsidP="007403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2BD">
              <w:rPr>
                <w:rFonts w:ascii="Times New Roman" w:hAnsi="Times New Roman" w:cs="Times New Roman"/>
                <w:sz w:val="26"/>
                <w:szCs w:val="26"/>
              </w:rPr>
              <w:t>перевод медицинских организаций</w:t>
            </w:r>
            <w:r w:rsidR="00FB0A2D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Коми</w:t>
            </w:r>
            <w:r w:rsidRPr="00C902BD">
              <w:rPr>
                <w:rFonts w:ascii="Times New Roman" w:hAnsi="Times New Roman" w:cs="Times New Roman"/>
                <w:sz w:val="26"/>
                <w:szCs w:val="26"/>
              </w:rPr>
              <w:t xml:space="preserve"> в режим чрезвычайной ситуации;</w:t>
            </w:r>
          </w:p>
          <w:p w:rsidR="00740359" w:rsidRPr="00C902BD" w:rsidRDefault="00740359" w:rsidP="007403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2BD">
              <w:rPr>
                <w:rFonts w:ascii="Times New Roman" w:hAnsi="Times New Roman" w:cs="Times New Roman"/>
                <w:sz w:val="26"/>
                <w:szCs w:val="26"/>
              </w:rPr>
              <w:t>усиление охраны наиболее вероятных объектов террористических посягательств;</w:t>
            </w:r>
          </w:p>
          <w:p w:rsidR="00740359" w:rsidRPr="00C902BD" w:rsidRDefault="00740359" w:rsidP="007403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2BD">
              <w:rPr>
                <w:rFonts w:ascii="Times New Roman" w:hAnsi="Times New Roman" w:cs="Times New Roman"/>
                <w:sz w:val="26"/>
                <w:szCs w:val="26"/>
              </w:rPr>
              <w:t>создание пунктов временного размещения людей, удаленных с отдельных участков местности и объектов, в случае введения правового режима контртеррористической операции, обеспечение их питанием и одеждой;</w:t>
            </w:r>
          </w:p>
          <w:p w:rsidR="00740359" w:rsidRPr="00C902BD" w:rsidRDefault="00740359" w:rsidP="007403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2BD">
              <w:rPr>
                <w:rFonts w:ascii="Times New Roman" w:hAnsi="Times New Roman" w:cs="Times New Roman"/>
                <w:sz w:val="26"/>
                <w:szCs w:val="26"/>
              </w:rPr>
              <w:t>принятие неотложных мер по спасению людей, охране имущества, оставшегося без присмотра, содействие бесперебойной работе спасательных служб;</w:t>
            </w:r>
          </w:p>
          <w:p w:rsidR="00740359" w:rsidRPr="00C902BD" w:rsidRDefault="00740359" w:rsidP="007403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2BD">
              <w:rPr>
                <w:rFonts w:ascii="Times New Roman" w:hAnsi="Times New Roman" w:cs="Times New Roman"/>
                <w:sz w:val="26"/>
                <w:szCs w:val="26"/>
              </w:rPr>
              <w:t xml:space="preserve">приведение в состояние готовности: транспортных средств </w:t>
            </w:r>
            <w:r w:rsidR="00C7797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902BD">
              <w:rPr>
                <w:rFonts w:ascii="Times New Roman" w:hAnsi="Times New Roman" w:cs="Times New Roman"/>
                <w:sz w:val="26"/>
                <w:szCs w:val="26"/>
              </w:rPr>
              <w:t xml:space="preserve"> к эвакуации людей, медицинских организаций </w:t>
            </w:r>
            <w:r w:rsidR="00C7797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902BD">
              <w:rPr>
                <w:rFonts w:ascii="Times New Roman" w:hAnsi="Times New Roman" w:cs="Times New Roman"/>
                <w:sz w:val="26"/>
                <w:szCs w:val="26"/>
              </w:rPr>
              <w:t xml:space="preserve"> к приему лиц, которым в результате террористического акта может быть причинен физический и моральный ущерб, центров экстренной психологической помощи </w:t>
            </w:r>
            <w:r w:rsidR="00C7797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902BD">
              <w:rPr>
                <w:rFonts w:ascii="Times New Roman" w:hAnsi="Times New Roman" w:cs="Times New Roman"/>
                <w:sz w:val="26"/>
                <w:szCs w:val="26"/>
              </w:rPr>
              <w:t xml:space="preserve"> к работе с постр</w:t>
            </w:r>
            <w:r w:rsidRPr="00C902B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902BD">
              <w:rPr>
                <w:rFonts w:ascii="Times New Roman" w:hAnsi="Times New Roman" w:cs="Times New Roman"/>
                <w:sz w:val="26"/>
                <w:szCs w:val="26"/>
              </w:rPr>
              <w:t>давшими и их родственниками;</w:t>
            </w:r>
          </w:p>
          <w:p w:rsidR="00B17C2B" w:rsidRPr="00C902BD" w:rsidRDefault="00740359" w:rsidP="00D148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2BD">
              <w:rPr>
                <w:rFonts w:ascii="Times New Roman" w:hAnsi="Times New Roman" w:cs="Times New Roman"/>
                <w:sz w:val="26"/>
                <w:szCs w:val="26"/>
              </w:rPr>
              <w:t xml:space="preserve">усиление </w:t>
            </w:r>
            <w:proofErr w:type="gramStart"/>
            <w:r w:rsidRPr="00C902BD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C902BD">
              <w:rPr>
                <w:rFonts w:ascii="Times New Roman" w:hAnsi="Times New Roman" w:cs="Times New Roman"/>
                <w:sz w:val="26"/>
                <w:szCs w:val="26"/>
              </w:rPr>
              <w:t xml:space="preserve"> передвижением транспортных средств через административные границы </w:t>
            </w:r>
            <w:r w:rsidR="00FB0A2D">
              <w:rPr>
                <w:rFonts w:ascii="Times New Roman" w:hAnsi="Times New Roman" w:cs="Times New Roman"/>
                <w:sz w:val="26"/>
                <w:szCs w:val="26"/>
              </w:rPr>
              <w:t>Республики Коми</w:t>
            </w:r>
            <w:r w:rsidRPr="00C902BD">
              <w:rPr>
                <w:rFonts w:ascii="Times New Roman" w:hAnsi="Times New Roman" w:cs="Times New Roman"/>
                <w:sz w:val="26"/>
                <w:szCs w:val="26"/>
              </w:rPr>
              <w:t>, проведение досмотра транспортных средств</w:t>
            </w:r>
            <w:r w:rsidR="00233F27" w:rsidRPr="00C902B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902BD">
              <w:rPr>
                <w:rFonts w:ascii="Times New Roman" w:hAnsi="Times New Roman" w:cs="Times New Roman"/>
                <w:sz w:val="26"/>
                <w:szCs w:val="26"/>
              </w:rPr>
              <w:t xml:space="preserve"> с применением технических средств обнаружения оружия и взрывчатых веществ.</w:t>
            </w:r>
          </w:p>
        </w:tc>
      </w:tr>
    </w:tbl>
    <w:p w:rsidR="000339CF" w:rsidRPr="00C902BD" w:rsidRDefault="000339CF" w:rsidP="0093021A">
      <w:pPr>
        <w:pStyle w:val="ConsPlusNormal"/>
        <w:tabs>
          <w:tab w:val="left" w:pos="1276"/>
        </w:tabs>
        <w:ind w:left="-142" w:firstLine="540"/>
        <w:jc w:val="both"/>
      </w:pPr>
    </w:p>
    <w:p w:rsidR="00B93179" w:rsidRDefault="00861927" w:rsidP="00B93179">
      <w:pPr>
        <w:pStyle w:val="ConsPlusNormal"/>
        <w:tabs>
          <w:tab w:val="left" w:pos="1276"/>
        </w:tabs>
        <w:ind w:left="-142" w:right="-1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2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1A037D" w:rsidRPr="00FB0A2D">
        <w:rPr>
          <w:rFonts w:ascii="Times New Roman" w:hAnsi="Times New Roman" w:cs="Times New Roman"/>
          <w:b/>
          <w:sz w:val="28"/>
          <w:szCs w:val="28"/>
        </w:rPr>
        <w:t xml:space="preserve">информации подлежащей незамедлительному обнародованию </w:t>
      </w:r>
      <w:r w:rsidR="004521E6" w:rsidRPr="00FB0A2D">
        <w:rPr>
          <w:rFonts w:ascii="Times New Roman" w:hAnsi="Times New Roman" w:cs="Times New Roman"/>
          <w:b/>
          <w:sz w:val="28"/>
          <w:szCs w:val="28"/>
        </w:rPr>
        <w:t>ч</w:t>
      </w:r>
      <w:r w:rsidR="004521E6" w:rsidRPr="00FB0A2D">
        <w:rPr>
          <w:rFonts w:ascii="Times New Roman" w:hAnsi="Times New Roman" w:cs="Times New Roman"/>
          <w:b/>
          <w:sz w:val="28"/>
          <w:szCs w:val="28"/>
        </w:rPr>
        <w:t>е</w:t>
      </w:r>
      <w:r w:rsidR="004521E6" w:rsidRPr="00FB0A2D">
        <w:rPr>
          <w:rFonts w:ascii="Times New Roman" w:hAnsi="Times New Roman" w:cs="Times New Roman"/>
          <w:b/>
          <w:sz w:val="28"/>
          <w:szCs w:val="28"/>
        </w:rPr>
        <w:t>рез средства массовой</w:t>
      </w:r>
      <w:r w:rsidR="00B931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037D" w:rsidRPr="00FB0A2D" w:rsidRDefault="0093021A" w:rsidP="00B93179">
      <w:pPr>
        <w:pStyle w:val="ConsPlusNormal"/>
        <w:tabs>
          <w:tab w:val="left" w:pos="1276"/>
        </w:tabs>
        <w:ind w:left="-142" w:right="-1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2D">
        <w:rPr>
          <w:rFonts w:ascii="Times New Roman" w:hAnsi="Times New Roman" w:cs="Times New Roman"/>
          <w:b/>
          <w:sz w:val="28"/>
          <w:szCs w:val="28"/>
        </w:rPr>
        <w:t>и</w:t>
      </w:r>
      <w:r w:rsidR="004521E6" w:rsidRPr="00FB0A2D">
        <w:rPr>
          <w:rFonts w:ascii="Times New Roman" w:hAnsi="Times New Roman" w:cs="Times New Roman"/>
          <w:b/>
          <w:sz w:val="28"/>
          <w:szCs w:val="28"/>
        </w:rPr>
        <w:t>нформации</w:t>
      </w:r>
      <w:r w:rsidR="00EA372B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 w:rsidR="00ED6300" w:rsidRPr="00FB0A2D">
        <w:rPr>
          <w:rFonts w:ascii="Times New Roman" w:hAnsi="Times New Roman" w:cs="Times New Roman"/>
          <w:b/>
          <w:sz w:val="28"/>
          <w:szCs w:val="28"/>
        </w:rPr>
        <w:t xml:space="preserve"> установлении, изменении или отмене уровня террористич</w:t>
      </w:r>
      <w:r w:rsidR="00ED6300" w:rsidRPr="00FB0A2D">
        <w:rPr>
          <w:rFonts w:ascii="Times New Roman" w:hAnsi="Times New Roman" w:cs="Times New Roman"/>
          <w:b/>
          <w:sz w:val="28"/>
          <w:szCs w:val="28"/>
        </w:rPr>
        <w:t>е</w:t>
      </w:r>
      <w:r w:rsidR="00ED6300" w:rsidRPr="00FB0A2D">
        <w:rPr>
          <w:rFonts w:ascii="Times New Roman" w:hAnsi="Times New Roman" w:cs="Times New Roman"/>
          <w:b/>
          <w:sz w:val="28"/>
          <w:szCs w:val="28"/>
        </w:rPr>
        <w:t>ской опасности</w:t>
      </w:r>
    </w:p>
    <w:p w:rsidR="0055632D" w:rsidRPr="00C902BD" w:rsidRDefault="0055632D" w:rsidP="0055632D">
      <w:pPr>
        <w:pStyle w:val="ConsPlusNormal"/>
        <w:tabs>
          <w:tab w:val="left" w:pos="1276"/>
        </w:tabs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4567" w:type="dxa"/>
        <w:tblLook w:val="04A0" w:firstRow="1" w:lastRow="0" w:firstColumn="1" w:lastColumn="0" w:noHBand="0" w:noVBand="1"/>
      </w:tblPr>
      <w:tblGrid>
        <w:gridCol w:w="3510"/>
        <w:gridCol w:w="11057"/>
      </w:tblGrid>
      <w:tr w:rsidR="00C902BD" w:rsidRPr="00C902BD" w:rsidTr="0093021A">
        <w:tc>
          <w:tcPr>
            <w:tcW w:w="3510" w:type="dxa"/>
          </w:tcPr>
          <w:p w:rsidR="004521E6" w:rsidRPr="00C902BD" w:rsidRDefault="004521E6" w:rsidP="00CF51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2BD"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  <w:p w:rsidR="00FD5619" w:rsidRDefault="004521E6" w:rsidP="00CF51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2BD">
              <w:rPr>
                <w:rFonts w:ascii="Times New Roman" w:hAnsi="Times New Roman" w:cs="Times New Roman"/>
                <w:sz w:val="28"/>
                <w:szCs w:val="28"/>
              </w:rPr>
              <w:t xml:space="preserve"> террористической </w:t>
            </w:r>
          </w:p>
          <w:p w:rsidR="004521E6" w:rsidRPr="00C902BD" w:rsidRDefault="004521E6" w:rsidP="00CF51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2BD">
              <w:rPr>
                <w:rFonts w:ascii="Times New Roman" w:hAnsi="Times New Roman" w:cs="Times New Roman"/>
                <w:sz w:val="28"/>
                <w:szCs w:val="28"/>
              </w:rPr>
              <w:t>опасности</w:t>
            </w:r>
          </w:p>
        </w:tc>
        <w:tc>
          <w:tcPr>
            <w:tcW w:w="11057" w:type="dxa"/>
          </w:tcPr>
          <w:p w:rsidR="004521E6" w:rsidRPr="00C902BD" w:rsidRDefault="004521E6" w:rsidP="001A03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2BD">
              <w:rPr>
                <w:rFonts w:ascii="Times New Roman" w:hAnsi="Times New Roman" w:cs="Times New Roman"/>
                <w:sz w:val="28"/>
                <w:szCs w:val="28"/>
              </w:rPr>
              <w:t>Перечень информации подлежащей незамедлительному обнародованию</w:t>
            </w:r>
          </w:p>
          <w:p w:rsidR="004521E6" w:rsidRPr="00C902BD" w:rsidRDefault="004521E6" w:rsidP="001A03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2BD">
              <w:rPr>
                <w:rFonts w:ascii="Times New Roman" w:hAnsi="Times New Roman" w:cs="Times New Roman"/>
                <w:sz w:val="28"/>
                <w:szCs w:val="28"/>
              </w:rPr>
              <w:t xml:space="preserve"> через средства массовой информации </w:t>
            </w:r>
          </w:p>
          <w:p w:rsidR="004521E6" w:rsidRPr="00C902BD" w:rsidRDefault="004521E6" w:rsidP="001A03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2BD">
              <w:rPr>
                <w:rFonts w:ascii="Times New Roman" w:hAnsi="Times New Roman" w:cs="Times New Roman"/>
                <w:sz w:val="28"/>
                <w:szCs w:val="28"/>
              </w:rPr>
              <w:t>Республики Коми</w:t>
            </w:r>
          </w:p>
        </w:tc>
      </w:tr>
      <w:tr w:rsidR="00C902BD" w:rsidRPr="00C902BD" w:rsidTr="0055632D">
        <w:trPr>
          <w:trHeight w:val="1358"/>
        </w:trPr>
        <w:tc>
          <w:tcPr>
            <w:tcW w:w="3510" w:type="dxa"/>
          </w:tcPr>
          <w:p w:rsidR="004521E6" w:rsidRPr="00C902BD" w:rsidRDefault="004521E6" w:rsidP="004521E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02BD">
              <w:rPr>
                <w:rFonts w:ascii="Times New Roman" w:hAnsi="Times New Roman" w:cs="Times New Roman"/>
                <w:b/>
                <w:sz w:val="26"/>
                <w:szCs w:val="26"/>
                <w:highlight w:val="blue"/>
              </w:rPr>
              <w:t>Повышенный</w:t>
            </w:r>
            <w:r w:rsidR="0093021A" w:rsidRPr="00C902BD">
              <w:rPr>
                <w:rFonts w:ascii="Times New Roman" w:hAnsi="Times New Roman" w:cs="Times New Roman"/>
                <w:b/>
                <w:sz w:val="26"/>
                <w:szCs w:val="26"/>
                <w:highlight w:val="blue"/>
              </w:rPr>
              <w:t xml:space="preserve"> </w:t>
            </w:r>
            <w:r w:rsidRPr="00C902BD">
              <w:rPr>
                <w:rFonts w:ascii="Times New Roman" w:hAnsi="Times New Roman" w:cs="Times New Roman"/>
                <w:b/>
                <w:sz w:val="26"/>
                <w:szCs w:val="26"/>
                <w:highlight w:val="blue"/>
              </w:rPr>
              <w:t>("синий")</w:t>
            </w:r>
          </w:p>
          <w:p w:rsidR="004521E6" w:rsidRPr="00C902BD" w:rsidRDefault="004521E6" w:rsidP="004521E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02BD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Высокий</w:t>
            </w:r>
            <w:r w:rsidR="0093021A" w:rsidRPr="00C902BD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 xml:space="preserve"> </w:t>
            </w:r>
            <w:r w:rsidRPr="00C902BD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("желтый")</w:t>
            </w:r>
          </w:p>
          <w:p w:rsidR="004521E6" w:rsidRPr="00C902BD" w:rsidRDefault="004521E6" w:rsidP="0093021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02BD">
              <w:rPr>
                <w:rFonts w:ascii="Times New Roman" w:hAnsi="Times New Roman" w:cs="Times New Roman"/>
                <w:b/>
                <w:sz w:val="26"/>
                <w:szCs w:val="26"/>
                <w:highlight w:val="red"/>
              </w:rPr>
              <w:t>Критический ("красный")</w:t>
            </w:r>
          </w:p>
        </w:tc>
        <w:tc>
          <w:tcPr>
            <w:tcW w:w="11057" w:type="dxa"/>
            <w:shd w:val="clear" w:color="auto" w:fill="auto"/>
          </w:tcPr>
          <w:p w:rsidR="004521E6" w:rsidRPr="00C902BD" w:rsidRDefault="004521E6" w:rsidP="00623663">
            <w:pPr>
              <w:pStyle w:val="ConsPlusNormal"/>
              <w:numPr>
                <w:ilvl w:val="0"/>
                <w:numId w:val="1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2BD">
              <w:rPr>
                <w:rFonts w:ascii="Times New Roman" w:hAnsi="Times New Roman" w:cs="Times New Roman"/>
                <w:sz w:val="26"/>
                <w:szCs w:val="26"/>
              </w:rPr>
              <w:t>Решение об установлении, изменении или отмене уровня террористической опасности;</w:t>
            </w:r>
          </w:p>
          <w:p w:rsidR="004521E6" w:rsidRPr="00C902BD" w:rsidRDefault="004521E6" w:rsidP="00623663">
            <w:pPr>
              <w:pStyle w:val="ConsPlusNormal"/>
              <w:numPr>
                <w:ilvl w:val="0"/>
                <w:numId w:val="1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2BD">
              <w:rPr>
                <w:rFonts w:ascii="Times New Roman" w:hAnsi="Times New Roman" w:cs="Times New Roman"/>
                <w:sz w:val="26"/>
                <w:szCs w:val="26"/>
              </w:rPr>
              <w:t>Информация о сроках, на которые устанавливается уровень террористической опасности;</w:t>
            </w:r>
          </w:p>
          <w:p w:rsidR="004521E6" w:rsidRPr="00C902BD" w:rsidRDefault="004521E6" w:rsidP="00623663">
            <w:pPr>
              <w:pStyle w:val="ConsPlusNormal"/>
              <w:numPr>
                <w:ilvl w:val="0"/>
                <w:numId w:val="1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2BD">
              <w:rPr>
                <w:rFonts w:ascii="Times New Roman" w:hAnsi="Times New Roman" w:cs="Times New Roman"/>
                <w:sz w:val="26"/>
                <w:szCs w:val="26"/>
              </w:rPr>
              <w:t>Информация о границах участка территории Республики Коми (об объекте), в пределах кот</w:t>
            </w:r>
            <w:r w:rsidRPr="00C902B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902BD">
              <w:rPr>
                <w:rFonts w:ascii="Times New Roman" w:hAnsi="Times New Roman" w:cs="Times New Roman"/>
                <w:sz w:val="26"/>
                <w:szCs w:val="26"/>
              </w:rPr>
              <w:t>рого (на котором) он устанавливается</w:t>
            </w:r>
            <w:r w:rsidR="00B523F0" w:rsidRPr="00C902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902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EA372B" w:rsidRDefault="00EA372B" w:rsidP="00B93179">
      <w:pPr>
        <w:ind w:right="57" w:firstLine="709"/>
        <w:rPr>
          <w:b/>
          <w:sz w:val="36"/>
          <w:szCs w:val="36"/>
          <w:u w:val="single"/>
        </w:rPr>
      </w:pPr>
    </w:p>
    <w:p w:rsidR="00691F0D" w:rsidRPr="00C902BD" w:rsidRDefault="00691F0D" w:rsidP="00B93179">
      <w:pPr>
        <w:ind w:right="57" w:firstLine="709"/>
        <w:rPr>
          <w:sz w:val="28"/>
          <w:szCs w:val="28"/>
        </w:rPr>
      </w:pPr>
      <w:r w:rsidRPr="00C902BD">
        <w:rPr>
          <w:b/>
          <w:sz w:val="36"/>
          <w:szCs w:val="36"/>
          <w:u w:val="single"/>
        </w:rPr>
        <w:lastRenderedPageBreak/>
        <w:t>2. Оперативная часть</w:t>
      </w:r>
    </w:p>
    <w:p w:rsidR="00FA0B60" w:rsidRPr="00C902BD" w:rsidRDefault="00FA0B60" w:rsidP="001A037D">
      <w:pPr>
        <w:pStyle w:val="ConsPlusNormal"/>
        <w:ind w:left="22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DB3" w:rsidRPr="00C902BD" w:rsidRDefault="00E06DB3" w:rsidP="00B93179">
      <w:pPr>
        <w:ind w:firstLine="709"/>
        <w:jc w:val="center"/>
        <w:rPr>
          <w:b/>
          <w:sz w:val="28"/>
          <w:szCs w:val="28"/>
        </w:rPr>
      </w:pPr>
      <w:r w:rsidRPr="00C902BD">
        <w:rPr>
          <w:b/>
          <w:sz w:val="28"/>
          <w:szCs w:val="28"/>
        </w:rPr>
        <w:t xml:space="preserve">Перечень органов координирующих деятельность </w:t>
      </w:r>
      <w:r w:rsidR="00B93179">
        <w:rPr>
          <w:b/>
          <w:sz w:val="28"/>
          <w:szCs w:val="28"/>
        </w:rPr>
        <w:t>по противоде</w:t>
      </w:r>
      <w:r w:rsidR="00B93179">
        <w:rPr>
          <w:b/>
          <w:sz w:val="28"/>
          <w:szCs w:val="28"/>
        </w:rPr>
        <w:t>й</w:t>
      </w:r>
      <w:r w:rsidR="00B93179">
        <w:rPr>
          <w:b/>
          <w:sz w:val="28"/>
          <w:szCs w:val="28"/>
        </w:rPr>
        <w:t xml:space="preserve">ствию терроризму, </w:t>
      </w:r>
      <w:r w:rsidR="009250CF">
        <w:rPr>
          <w:b/>
          <w:sz w:val="28"/>
          <w:szCs w:val="28"/>
        </w:rPr>
        <w:t>минимизации</w:t>
      </w:r>
      <w:r w:rsidRPr="00C902BD">
        <w:rPr>
          <w:b/>
          <w:sz w:val="28"/>
          <w:szCs w:val="28"/>
        </w:rPr>
        <w:t xml:space="preserve"> и</w:t>
      </w:r>
      <w:r w:rsidR="009250CF">
        <w:rPr>
          <w:b/>
          <w:sz w:val="28"/>
          <w:szCs w:val="28"/>
        </w:rPr>
        <w:t xml:space="preserve"> (или)</w:t>
      </w:r>
      <w:r w:rsidRPr="00C902BD">
        <w:rPr>
          <w:b/>
          <w:sz w:val="28"/>
          <w:szCs w:val="28"/>
        </w:rPr>
        <w:t xml:space="preserve"> ликвид</w:t>
      </w:r>
      <w:r w:rsidR="007F1C3D">
        <w:rPr>
          <w:b/>
          <w:sz w:val="28"/>
          <w:szCs w:val="28"/>
        </w:rPr>
        <w:t xml:space="preserve">ации </w:t>
      </w:r>
      <w:r w:rsidR="006D6B1B">
        <w:rPr>
          <w:b/>
          <w:sz w:val="28"/>
          <w:szCs w:val="28"/>
        </w:rPr>
        <w:t>последствий его проявлений</w:t>
      </w:r>
      <w:r w:rsidR="007F1C3D">
        <w:rPr>
          <w:b/>
          <w:sz w:val="28"/>
          <w:szCs w:val="28"/>
        </w:rPr>
        <w:t>, проводящих</w:t>
      </w:r>
      <w:r w:rsidRPr="00C902BD">
        <w:rPr>
          <w:b/>
          <w:sz w:val="28"/>
          <w:szCs w:val="28"/>
        </w:rPr>
        <w:t xml:space="preserve"> мероприяти</w:t>
      </w:r>
      <w:r w:rsidR="007F1C3D">
        <w:rPr>
          <w:b/>
          <w:sz w:val="28"/>
          <w:szCs w:val="28"/>
        </w:rPr>
        <w:t>я</w:t>
      </w:r>
      <w:r w:rsidRPr="00C902BD">
        <w:rPr>
          <w:b/>
          <w:sz w:val="28"/>
          <w:szCs w:val="28"/>
        </w:rPr>
        <w:t xml:space="preserve"> по перечню дополнительных мер при установлении уров</w:t>
      </w:r>
      <w:r w:rsidR="00C43C98">
        <w:rPr>
          <w:b/>
          <w:sz w:val="28"/>
          <w:szCs w:val="28"/>
        </w:rPr>
        <w:t xml:space="preserve">ней террористической опасности </w:t>
      </w:r>
      <w:r w:rsidRPr="00C902BD">
        <w:rPr>
          <w:b/>
          <w:sz w:val="28"/>
          <w:szCs w:val="28"/>
        </w:rPr>
        <w:t>на территории Респу</w:t>
      </w:r>
      <w:r w:rsidRPr="00C902BD">
        <w:rPr>
          <w:b/>
          <w:sz w:val="28"/>
          <w:szCs w:val="28"/>
        </w:rPr>
        <w:t>б</w:t>
      </w:r>
      <w:r w:rsidRPr="00C902BD">
        <w:rPr>
          <w:b/>
          <w:sz w:val="28"/>
          <w:szCs w:val="28"/>
        </w:rPr>
        <w:t>лики Коми</w:t>
      </w:r>
    </w:p>
    <w:p w:rsidR="00E06DB3" w:rsidRPr="00C902BD" w:rsidRDefault="00E06DB3" w:rsidP="00E06DB3">
      <w:pPr>
        <w:pStyle w:val="ConsPlusNormal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1"/>
        <w:gridCol w:w="4966"/>
        <w:gridCol w:w="4252"/>
        <w:gridCol w:w="4614"/>
      </w:tblGrid>
      <w:tr w:rsidR="00C902BD" w:rsidRPr="00C902BD" w:rsidTr="002A2EA9">
        <w:tc>
          <w:tcPr>
            <w:tcW w:w="671" w:type="dxa"/>
          </w:tcPr>
          <w:p w:rsidR="00E06DB3" w:rsidRPr="00C902BD" w:rsidRDefault="00E06DB3" w:rsidP="00691F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2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06DB3" w:rsidRPr="00C902BD" w:rsidRDefault="00E06DB3" w:rsidP="00691F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02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902B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6" w:type="dxa"/>
          </w:tcPr>
          <w:p w:rsidR="00E06DB3" w:rsidRPr="00C902BD" w:rsidRDefault="00E06DB3" w:rsidP="00691F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2BD">
              <w:rPr>
                <w:rFonts w:ascii="Times New Roman" w:hAnsi="Times New Roman" w:cs="Times New Roman"/>
                <w:sz w:val="28"/>
                <w:szCs w:val="28"/>
              </w:rPr>
              <w:t>Республиканский уровень</w:t>
            </w:r>
          </w:p>
        </w:tc>
        <w:tc>
          <w:tcPr>
            <w:tcW w:w="4252" w:type="dxa"/>
          </w:tcPr>
          <w:p w:rsidR="00E06DB3" w:rsidRPr="00C902BD" w:rsidRDefault="00E06DB3" w:rsidP="00691F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2BD"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  <w:tc>
          <w:tcPr>
            <w:tcW w:w="4614" w:type="dxa"/>
          </w:tcPr>
          <w:p w:rsidR="00E06DB3" w:rsidRPr="00C902BD" w:rsidRDefault="00E06DB3" w:rsidP="00691F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2BD">
              <w:rPr>
                <w:rFonts w:ascii="Times New Roman" w:hAnsi="Times New Roman" w:cs="Times New Roman"/>
                <w:sz w:val="28"/>
                <w:szCs w:val="28"/>
              </w:rPr>
              <w:t>Объектовый уровень</w:t>
            </w:r>
          </w:p>
        </w:tc>
      </w:tr>
      <w:tr w:rsidR="00C902BD" w:rsidRPr="00C902BD" w:rsidTr="00E06DB3">
        <w:tc>
          <w:tcPr>
            <w:tcW w:w="14503" w:type="dxa"/>
            <w:gridSpan w:val="4"/>
          </w:tcPr>
          <w:p w:rsidR="00E06DB3" w:rsidRPr="007F1C3D" w:rsidRDefault="00E06DB3" w:rsidP="0062366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C3D">
              <w:rPr>
                <w:rFonts w:ascii="Times New Roman" w:hAnsi="Times New Roman" w:cs="Times New Roman"/>
                <w:b/>
                <w:sz w:val="28"/>
                <w:szCs w:val="28"/>
              </w:rPr>
              <w:t>Органы, координирующие деятельность по противодействию терроризму</w:t>
            </w:r>
          </w:p>
        </w:tc>
      </w:tr>
      <w:tr w:rsidR="00C902BD" w:rsidRPr="00C902BD" w:rsidTr="002A2EA9">
        <w:tc>
          <w:tcPr>
            <w:tcW w:w="671" w:type="dxa"/>
          </w:tcPr>
          <w:p w:rsidR="00E06DB3" w:rsidRPr="00C902BD" w:rsidRDefault="00E06DB3" w:rsidP="00691F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6" w:type="dxa"/>
          </w:tcPr>
          <w:p w:rsidR="00E06DB3" w:rsidRPr="00C902BD" w:rsidRDefault="00E06DB3" w:rsidP="00691F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BD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в Республике Коми</w:t>
            </w:r>
          </w:p>
        </w:tc>
        <w:tc>
          <w:tcPr>
            <w:tcW w:w="4252" w:type="dxa"/>
          </w:tcPr>
          <w:p w:rsidR="00E06DB3" w:rsidRPr="00C902BD" w:rsidRDefault="00D85FD6" w:rsidP="00691F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06DB3" w:rsidRPr="00C902BD">
              <w:rPr>
                <w:rFonts w:ascii="Times New Roman" w:hAnsi="Times New Roman" w:cs="Times New Roman"/>
                <w:sz w:val="28"/>
                <w:szCs w:val="28"/>
              </w:rPr>
              <w:t>нтитеррористические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муниципальных образованиях</w:t>
            </w:r>
          </w:p>
        </w:tc>
        <w:tc>
          <w:tcPr>
            <w:tcW w:w="4614" w:type="dxa"/>
          </w:tcPr>
          <w:p w:rsidR="00E06DB3" w:rsidRPr="00C902BD" w:rsidRDefault="000055A5" w:rsidP="00691F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Объектовые </w:t>
            </w:r>
            <w:r w:rsidR="00E06DB3" w:rsidRPr="00C902BD">
              <w:rPr>
                <w:rFonts w:ascii="Times New Roman" w:hAnsi="Times New Roman" w:cs="Times New Roman"/>
                <w:sz w:val="28"/>
                <w:szCs w:val="28"/>
              </w:rPr>
              <w:t>антитеррористические комиссии (при их наличии)</w:t>
            </w:r>
          </w:p>
        </w:tc>
      </w:tr>
      <w:tr w:rsidR="00C902BD" w:rsidRPr="00C902BD" w:rsidTr="002A2EA9">
        <w:tc>
          <w:tcPr>
            <w:tcW w:w="671" w:type="dxa"/>
          </w:tcPr>
          <w:p w:rsidR="00E06DB3" w:rsidRPr="00C902BD" w:rsidRDefault="00E06DB3" w:rsidP="00691F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2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6" w:type="dxa"/>
          </w:tcPr>
          <w:p w:rsidR="002A2EA9" w:rsidRDefault="00E06DB3" w:rsidP="00691F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BD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Оперативный штаб в Республике </w:t>
            </w:r>
          </w:p>
          <w:p w:rsidR="00E06DB3" w:rsidRPr="00C902BD" w:rsidRDefault="00E06DB3" w:rsidP="00691F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BD">
              <w:rPr>
                <w:rFonts w:ascii="Times New Roman" w:hAnsi="Times New Roman" w:cs="Times New Roman"/>
                <w:sz w:val="28"/>
                <w:szCs w:val="28"/>
              </w:rPr>
              <w:t xml:space="preserve">Коми </w:t>
            </w:r>
          </w:p>
        </w:tc>
        <w:tc>
          <w:tcPr>
            <w:tcW w:w="4252" w:type="dxa"/>
          </w:tcPr>
          <w:p w:rsidR="00E06DB3" w:rsidRPr="00C902BD" w:rsidRDefault="00D85FD6" w:rsidP="00691F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06DB3" w:rsidRPr="00C902BD">
              <w:rPr>
                <w:rFonts w:ascii="Times New Roman" w:hAnsi="Times New Roman" w:cs="Times New Roman"/>
                <w:sz w:val="28"/>
                <w:szCs w:val="28"/>
              </w:rPr>
              <w:t>перативные группы</w:t>
            </w:r>
            <w:r>
              <w:t xml:space="preserve"> </w:t>
            </w:r>
            <w:r w:rsidRPr="00D85FD6">
              <w:rPr>
                <w:rFonts w:ascii="Times New Roman" w:hAnsi="Times New Roman" w:cs="Times New Roman"/>
                <w:sz w:val="28"/>
                <w:szCs w:val="28"/>
              </w:rPr>
              <w:t>в муниц</w:t>
            </w:r>
            <w:r w:rsidRPr="00D85F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5FD6">
              <w:rPr>
                <w:rFonts w:ascii="Times New Roman" w:hAnsi="Times New Roman" w:cs="Times New Roman"/>
                <w:sz w:val="28"/>
                <w:szCs w:val="28"/>
              </w:rPr>
              <w:t>пальных образованиях</w:t>
            </w:r>
          </w:p>
        </w:tc>
        <w:tc>
          <w:tcPr>
            <w:tcW w:w="4614" w:type="dxa"/>
          </w:tcPr>
          <w:p w:rsidR="00E06DB3" w:rsidRPr="00C902BD" w:rsidRDefault="00E06DB3" w:rsidP="00691F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2BD" w:rsidRPr="00C902BD" w:rsidTr="00E06DB3">
        <w:tc>
          <w:tcPr>
            <w:tcW w:w="14503" w:type="dxa"/>
            <w:gridSpan w:val="4"/>
          </w:tcPr>
          <w:p w:rsidR="00E06DB3" w:rsidRPr="006D6B1B" w:rsidRDefault="00E06DB3" w:rsidP="000055A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C3D">
              <w:rPr>
                <w:rFonts w:ascii="Times New Roman" w:hAnsi="Times New Roman" w:cs="Times New Roman"/>
                <w:b/>
                <w:sz w:val="28"/>
                <w:szCs w:val="28"/>
              </w:rPr>
              <w:t>Органы,</w:t>
            </w:r>
            <w:r w:rsidR="00C43C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координирующие деятельность по</w:t>
            </w:r>
            <w:r w:rsidRPr="007F1C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D6B1B" w:rsidRPr="006D6B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минимизации и </w:t>
            </w:r>
            <w:r w:rsidR="006D6B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(или) ликвидации </w:t>
            </w:r>
            <w:r w:rsidR="006D6B1B" w:rsidRPr="006D6B1B">
              <w:rPr>
                <w:rFonts w:ascii="Times New Roman" w:hAnsi="Times New Roman" w:cs="Times New Roman"/>
                <w:b/>
                <w:sz w:val="28"/>
                <w:szCs w:val="28"/>
              </w:rPr>
              <w:t>последствий проявлений терроризма</w:t>
            </w:r>
          </w:p>
        </w:tc>
      </w:tr>
      <w:tr w:rsidR="00C902BD" w:rsidRPr="00C902BD" w:rsidTr="002A2EA9">
        <w:tc>
          <w:tcPr>
            <w:tcW w:w="671" w:type="dxa"/>
          </w:tcPr>
          <w:p w:rsidR="00E06DB3" w:rsidRPr="00C902BD" w:rsidRDefault="00E06DB3" w:rsidP="00691F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6" w:type="dxa"/>
          </w:tcPr>
          <w:p w:rsidR="00E06DB3" w:rsidRPr="00C902BD" w:rsidRDefault="00E06DB3" w:rsidP="00691F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BD">
              <w:rPr>
                <w:rFonts w:ascii="Times New Roman" w:hAnsi="Times New Roman" w:cs="Times New Roman"/>
                <w:bCs/>
                <w:sz w:val="28"/>
                <w:szCs w:val="28"/>
              </w:rPr>
              <w:t>Комиссия Правительства Республики Коми по предупреждению и ликвид</w:t>
            </w:r>
            <w:r w:rsidRPr="00C902BD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C902BD">
              <w:rPr>
                <w:rFonts w:ascii="Times New Roman" w:hAnsi="Times New Roman" w:cs="Times New Roman"/>
                <w:bCs/>
                <w:sz w:val="28"/>
                <w:szCs w:val="28"/>
              </w:rPr>
              <w:t>ции чрезвычайных ситуаций и обесп</w:t>
            </w:r>
            <w:r w:rsidRPr="00C902B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C902BD">
              <w:rPr>
                <w:rFonts w:ascii="Times New Roman" w:hAnsi="Times New Roman" w:cs="Times New Roman"/>
                <w:bCs/>
                <w:sz w:val="28"/>
                <w:szCs w:val="28"/>
              </w:rPr>
              <w:t>чению пожарной безопасности</w:t>
            </w:r>
          </w:p>
        </w:tc>
        <w:tc>
          <w:tcPr>
            <w:tcW w:w="4252" w:type="dxa"/>
          </w:tcPr>
          <w:p w:rsidR="00E06DB3" w:rsidRPr="00C902BD" w:rsidRDefault="00E06DB3" w:rsidP="00691F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BD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чрезвычайным </w:t>
            </w:r>
            <w:r w:rsidR="002A2EA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902BD">
              <w:rPr>
                <w:rFonts w:ascii="Times New Roman" w:hAnsi="Times New Roman" w:cs="Times New Roman"/>
                <w:sz w:val="28"/>
                <w:szCs w:val="28"/>
              </w:rPr>
              <w:t xml:space="preserve">ситуациям и обеспечению </w:t>
            </w:r>
            <w:r w:rsidR="002A2EA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902BD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 муниц</w:t>
            </w:r>
            <w:r w:rsidRPr="00C902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43C98">
              <w:rPr>
                <w:rFonts w:ascii="Times New Roman" w:hAnsi="Times New Roman" w:cs="Times New Roman"/>
                <w:sz w:val="28"/>
                <w:szCs w:val="28"/>
              </w:rPr>
              <w:t>пальных</w:t>
            </w:r>
            <w:r w:rsidR="002A2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2BD">
              <w:rPr>
                <w:rFonts w:ascii="Times New Roman" w:hAnsi="Times New Roman" w:cs="Times New Roman"/>
                <w:sz w:val="28"/>
                <w:szCs w:val="28"/>
              </w:rPr>
              <w:t>образований</w:t>
            </w:r>
          </w:p>
        </w:tc>
        <w:tc>
          <w:tcPr>
            <w:tcW w:w="4614" w:type="dxa"/>
          </w:tcPr>
          <w:p w:rsidR="00E06DB3" w:rsidRPr="00C902BD" w:rsidRDefault="00E06DB3" w:rsidP="00691F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BD">
              <w:rPr>
                <w:rFonts w:ascii="Times New Roman" w:hAnsi="Times New Roman" w:cs="Times New Roman"/>
                <w:sz w:val="28"/>
                <w:szCs w:val="28"/>
              </w:rPr>
              <w:t>Объектовые комиссии по чрезв</w:t>
            </w:r>
            <w:r w:rsidRPr="00C902B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902BD">
              <w:rPr>
                <w:rFonts w:ascii="Times New Roman" w:hAnsi="Times New Roman" w:cs="Times New Roman"/>
                <w:sz w:val="28"/>
                <w:szCs w:val="28"/>
              </w:rPr>
              <w:t>чайным ситуациям и обе</w:t>
            </w:r>
            <w:r w:rsidR="000055A5">
              <w:rPr>
                <w:rFonts w:ascii="Times New Roman" w:hAnsi="Times New Roman" w:cs="Times New Roman"/>
                <w:sz w:val="28"/>
                <w:szCs w:val="28"/>
              </w:rPr>
              <w:t xml:space="preserve">спечению пожарной безопасности </w:t>
            </w:r>
            <w:r w:rsidRPr="00C902BD">
              <w:rPr>
                <w:rFonts w:ascii="Times New Roman" w:hAnsi="Times New Roman" w:cs="Times New Roman"/>
                <w:sz w:val="28"/>
                <w:szCs w:val="28"/>
              </w:rPr>
              <w:t>(при их наличии)</w:t>
            </w:r>
          </w:p>
        </w:tc>
      </w:tr>
      <w:tr w:rsidR="00E06DB3" w:rsidRPr="00C902BD" w:rsidTr="002A2EA9">
        <w:tc>
          <w:tcPr>
            <w:tcW w:w="671" w:type="dxa"/>
          </w:tcPr>
          <w:p w:rsidR="00E06DB3" w:rsidRPr="00C902BD" w:rsidRDefault="00E06DB3" w:rsidP="00691F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2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6" w:type="dxa"/>
          </w:tcPr>
          <w:p w:rsidR="002A2EA9" w:rsidRDefault="00E06DB3" w:rsidP="00691F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BD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Республиканская эвакуационная </w:t>
            </w:r>
          </w:p>
          <w:p w:rsidR="00E06DB3" w:rsidRPr="00C902BD" w:rsidRDefault="00E06DB3" w:rsidP="00691F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BD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  <w:tc>
          <w:tcPr>
            <w:tcW w:w="4252" w:type="dxa"/>
          </w:tcPr>
          <w:p w:rsidR="00E06DB3" w:rsidRPr="00C902BD" w:rsidRDefault="000055A5" w:rsidP="00691F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Эвакуационные </w:t>
            </w:r>
            <w:r w:rsidR="00E06DB3" w:rsidRPr="00C902B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E06DB3" w:rsidRPr="00C902BD">
              <w:rPr>
                <w:rFonts w:ascii="Times New Roman" w:hAnsi="Times New Roman" w:cs="Times New Roman"/>
                <w:sz w:val="28"/>
                <w:szCs w:val="28"/>
              </w:rPr>
              <w:t>эвакоприемные</w:t>
            </w:r>
            <w:proofErr w:type="spellEnd"/>
            <w:r w:rsidR="00E06DB3" w:rsidRPr="00C902BD">
              <w:rPr>
                <w:rFonts w:ascii="Times New Roman" w:hAnsi="Times New Roman" w:cs="Times New Roman"/>
                <w:sz w:val="28"/>
                <w:szCs w:val="28"/>
              </w:rPr>
              <w:t>) комиссии муниципальных обр</w:t>
            </w:r>
            <w:r w:rsidR="00E06DB3" w:rsidRPr="00C902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06DB3" w:rsidRPr="00C902BD">
              <w:rPr>
                <w:rFonts w:ascii="Times New Roman" w:hAnsi="Times New Roman" w:cs="Times New Roman"/>
                <w:sz w:val="28"/>
                <w:szCs w:val="28"/>
              </w:rPr>
              <w:t>зований</w:t>
            </w:r>
          </w:p>
        </w:tc>
        <w:tc>
          <w:tcPr>
            <w:tcW w:w="4614" w:type="dxa"/>
          </w:tcPr>
          <w:p w:rsidR="00E06DB3" w:rsidRPr="00C902BD" w:rsidRDefault="00E06DB3" w:rsidP="00691F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BD">
              <w:rPr>
                <w:rFonts w:ascii="Times New Roman" w:hAnsi="Times New Roman" w:cs="Times New Roman"/>
                <w:sz w:val="28"/>
                <w:szCs w:val="28"/>
              </w:rPr>
              <w:t>Объектовые эвакуационные коми</w:t>
            </w:r>
            <w:r w:rsidRPr="00C902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902BD">
              <w:rPr>
                <w:rFonts w:ascii="Times New Roman" w:hAnsi="Times New Roman" w:cs="Times New Roman"/>
                <w:sz w:val="28"/>
                <w:szCs w:val="28"/>
              </w:rPr>
              <w:t>сии (при их наличии)</w:t>
            </w:r>
          </w:p>
        </w:tc>
      </w:tr>
      <w:tr w:rsidR="007F1C3D" w:rsidRPr="00C902BD" w:rsidTr="002E610A">
        <w:tc>
          <w:tcPr>
            <w:tcW w:w="14503" w:type="dxa"/>
            <w:gridSpan w:val="4"/>
          </w:tcPr>
          <w:p w:rsidR="006D6B1B" w:rsidRDefault="007F1C3D" w:rsidP="000055A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C3D">
              <w:rPr>
                <w:rFonts w:ascii="Times New Roman" w:hAnsi="Times New Roman" w:cs="Times New Roman"/>
                <w:b/>
                <w:sz w:val="28"/>
                <w:szCs w:val="28"/>
              </w:rPr>
              <w:t>Органы, проводящие мероприятия по перечню дополнительных мер при установлении уровней</w:t>
            </w:r>
          </w:p>
          <w:p w:rsidR="007F1C3D" w:rsidRPr="007F1C3D" w:rsidRDefault="00C43C98" w:rsidP="000055A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террористической опасности</w:t>
            </w:r>
            <w:r w:rsidR="007F1C3D" w:rsidRPr="007F1C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территории Республики Коми</w:t>
            </w:r>
          </w:p>
        </w:tc>
      </w:tr>
      <w:tr w:rsidR="007F1C3D" w:rsidRPr="00C902BD" w:rsidTr="002A2EA9">
        <w:tc>
          <w:tcPr>
            <w:tcW w:w="671" w:type="dxa"/>
          </w:tcPr>
          <w:p w:rsidR="007F1C3D" w:rsidRPr="00C902BD" w:rsidRDefault="007F1C3D" w:rsidP="00691F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6" w:type="dxa"/>
          </w:tcPr>
          <w:p w:rsidR="007F1C3D" w:rsidRPr="0036605A" w:rsidRDefault="007F1C3D" w:rsidP="006358FD">
            <w:pPr>
              <w:pStyle w:val="ConsPlusNormal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6605A">
              <w:rPr>
                <w:rFonts w:ascii="Times New Roman" w:hAnsi="Times New Roman" w:cs="Times New Roman"/>
                <w:sz w:val="26"/>
                <w:szCs w:val="26"/>
              </w:rPr>
              <w:t>Территориальные органы федеральных о</w:t>
            </w:r>
            <w:r w:rsidRPr="0036605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6605A">
              <w:rPr>
                <w:rFonts w:ascii="Times New Roman" w:hAnsi="Times New Roman" w:cs="Times New Roman"/>
                <w:sz w:val="26"/>
                <w:szCs w:val="26"/>
              </w:rPr>
              <w:t>ганов исполнител</w:t>
            </w:r>
            <w:r w:rsidR="002A2EA9" w:rsidRPr="0036605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6605A">
              <w:rPr>
                <w:rFonts w:ascii="Times New Roman" w:hAnsi="Times New Roman" w:cs="Times New Roman"/>
                <w:sz w:val="26"/>
                <w:szCs w:val="26"/>
              </w:rPr>
              <w:t>ной власти</w:t>
            </w:r>
            <w:r w:rsidR="00BF6220" w:rsidRPr="0036605A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="00363488" w:rsidRPr="0036605A">
              <w:rPr>
                <w:rFonts w:ascii="Times New Roman" w:hAnsi="Times New Roman" w:cs="Times New Roman"/>
                <w:sz w:val="26"/>
                <w:szCs w:val="26"/>
              </w:rPr>
              <w:t xml:space="preserve"> Респу</w:t>
            </w:r>
            <w:r w:rsidR="00363488" w:rsidRPr="0036605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363488" w:rsidRPr="0036605A">
              <w:rPr>
                <w:rFonts w:ascii="Times New Roman" w:hAnsi="Times New Roman" w:cs="Times New Roman"/>
                <w:sz w:val="26"/>
                <w:szCs w:val="26"/>
              </w:rPr>
              <w:t>ли</w:t>
            </w:r>
            <w:r w:rsidR="00BF6220" w:rsidRPr="0036605A">
              <w:rPr>
                <w:rFonts w:ascii="Times New Roman" w:hAnsi="Times New Roman" w:cs="Times New Roman"/>
                <w:sz w:val="26"/>
                <w:szCs w:val="26"/>
              </w:rPr>
              <w:t>ке</w:t>
            </w:r>
            <w:r w:rsidR="00363488" w:rsidRPr="0036605A">
              <w:rPr>
                <w:rFonts w:ascii="Times New Roman" w:hAnsi="Times New Roman" w:cs="Times New Roman"/>
                <w:sz w:val="26"/>
                <w:szCs w:val="26"/>
              </w:rPr>
              <w:t xml:space="preserve"> Коми, </w:t>
            </w:r>
            <w:r w:rsidR="001F7ACA" w:rsidRPr="0036605A">
              <w:rPr>
                <w:rFonts w:ascii="Times New Roman" w:hAnsi="Times New Roman" w:cs="Times New Roman"/>
                <w:sz w:val="26"/>
                <w:szCs w:val="26"/>
              </w:rPr>
              <w:t>подведомственные</w:t>
            </w:r>
            <w:r w:rsidR="004B787F" w:rsidRPr="0036605A">
              <w:rPr>
                <w:rFonts w:ascii="Times New Roman" w:hAnsi="Times New Roman" w:cs="Times New Roman"/>
                <w:sz w:val="26"/>
                <w:szCs w:val="26"/>
              </w:rPr>
              <w:t xml:space="preserve"> им</w:t>
            </w:r>
            <w:r w:rsidR="001F7ACA" w:rsidRPr="0036605A">
              <w:rPr>
                <w:rFonts w:ascii="Times New Roman" w:hAnsi="Times New Roman" w:cs="Times New Roman"/>
                <w:sz w:val="26"/>
                <w:szCs w:val="26"/>
              </w:rPr>
              <w:t xml:space="preserve"> орган</w:t>
            </w:r>
            <w:r w:rsidR="001F7ACA" w:rsidRPr="0036605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F7ACA" w:rsidRPr="0036605A">
              <w:rPr>
                <w:rFonts w:ascii="Times New Roman" w:hAnsi="Times New Roman" w:cs="Times New Roman"/>
                <w:sz w:val="26"/>
                <w:szCs w:val="26"/>
              </w:rPr>
              <w:t>зации и учреждения</w:t>
            </w:r>
            <w:r w:rsidR="006358FD" w:rsidRPr="0036605A">
              <w:rPr>
                <w:rFonts w:ascii="Times New Roman" w:hAnsi="Times New Roman" w:cs="Times New Roman"/>
                <w:sz w:val="26"/>
                <w:szCs w:val="26"/>
              </w:rPr>
              <w:t>, органы исполнител</w:t>
            </w:r>
            <w:r w:rsidR="006358FD" w:rsidRPr="0036605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6358FD" w:rsidRPr="0036605A">
              <w:rPr>
                <w:rFonts w:ascii="Times New Roman" w:hAnsi="Times New Roman" w:cs="Times New Roman"/>
                <w:sz w:val="26"/>
                <w:szCs w:val="26"/>
              </w:rPr>
              <w:t>ной власти Республики Коми, подведо</w:t>
            </w:r>
            <w:r w:rsidR="006358FD" w:rsidRPr="0036605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6358FD" w:rsidRPr="0036605A">
              <w:rPr>
                <w:rFonts w:ascii="Times New Roman" w:hAnsi="Times New Roman" w:cs="Times New Roman"/>
                <w:sz w:val="26"/>
                <w:szCs w:val="26"/>
              </w:rPr>
              <w:t>ственные им организации и учреждения</w:t>
            </w:r>
          </w:p>
        </w:tc>
        <w:tc>
          <w:tcPr>
            <w:tcW w:w="4252" w:type="dxa"/>
          </w:tcPr>
          <w:p w:rsidR="007F1C3D" w:rsidRPr="00363488" w:rsidRDefault="0036605A" w:rsidP="002A2EA9">
            <w:pPr>
              <w:pStyle w:val="ConsPlusNormal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3488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</w:t>
            </w:r>
            <w:r w:rsidRPr="003634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348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63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87F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организации и учреждения</w:t>
            </w:r>
          </w:p>
        </w:tc>
        <w:tc>
          <w:tcPr>
            <w:tcW w:w="4614" w:type="dxa"/>
          </w:tcPr>
          <w:p w:rsidR="007F1C3D" w:rsidRPr="00363488" w:rsidRDefault="0036605A" w:rsidP="00102D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B787F" w:rsidRPr="004B787F">
              <w:rPr>
                <w:rFonts w:ascii="Times New Roman" w:hAnsi="Times New Roman" w:cs="Times New Roman"/>
                <w:sz w:val="28"/>
                <w:szCs w:val="28"/>
              </w:rPr>
              <w:t>ргани</w:t>
            </w:r>
            <w:r w:rsidR="001C50E3">
              <w:rPr>
                <w:rFonts w:ascii="Times New Roman" w:hAnsi="Times New Roman" w:cs="Times New Roman"/>
                <w:sz w:val="28"/>
                <w:szCs w:val="28"/>
              </w:rPr>
              <w:t>зации и учр</w:t>
            </w:r>
            <w:r w:rsidR="002A2E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C50E3">
              <w:rPr>
                <w:rFonts w:ascii="Times New Roman" w:hAnsi="Times New Roman" w:cs="Times New Roman"/>
                <w:sz w:val="28"/>
                <w:szCs w:val="28"/>
              </w:rPr>
              <w:t>ждения</w:t>
            </w:r>
            <w:r w:rsidR="004B787F" w:rsidRPr="004B787F">
              <w:rPr>
                <w:rFonts w:ascii="Times New Roman" w:hAnsi="Times New Roman" w:cs="Times New Roman"/>
                <w:sz w:val="28"/>
                <w:szCs w:val="28"/>
              </w:rPr>
              <w:t>, ос</w:t>
            </w:r>
            <w:r w:rsidR="004B787F" w:rsidRPr="004B78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787F" w:rsidRPr="004B787F">
              <w:rPr>
                <w:rFonts w:ascii="Times New Roman" w:hAnsi="Times New Roman" w:cs="Times New Roman"/>
                <w:sz w:val="28"/>
                <w:szCs w:val="28"/>
              </w:rPr>
              <w:t>ществляю</w:t>
            </w:r>
            <w:r w:rsidR="004B63EF">
              <w:rPr>
                <w:rFonts w:ascii="Times New Roman" w:hAnsi="Times New Roman" w:cs="Times New Roman"/>
                <w:sz w:val="28"/>
                <w:szCs w:val="28"/>
              </w:rPr>
              <w:t>щие</w:t>
            </w:r>
            <w:r w:rsidR="004B787F" w:rsidRPr="004B787F">
              <w:rPr>
                <w:rFonts w:ascii="Times New Roman" w:hAnsi="Times New Roman" w:cs="Times New Roman"/>
                <w:sz w:val="28"/>
                <w:szCs w:val="28"/>
              </w:rPr>
              <w:t xml:space="preserve"> свою деятельность на территории муниципального обр</w:t>
            </w:r>
            <w:r w:rsidR="004B787F" w:rsidRPr="004B78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B787F" w:rsidRPr="004B787F"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</w:p>
        </w:tc>
      </w:tr>
    </w:tbl>
    <w:p w:rsidR="0012348E" w:rsidRDefault="00F27FB5" w:rsidP="00AD2EF7">
      <w:pPr>
        <w:ind w:right="57"/>
        <w:jc w:val="center"/>
        <w:rPr>
          <w:b/>
          <w:sz w:val="32"/>
          <w:szCs w:val="32"/>
          <w:u w:val="single"/>
        </w:rPr>
      </w:pPr>
      <w:r w:rsidRPr="00C902BD">
        <w:rPr>
          <w:b/>
          <w:sz w:val="32"/>
          <w:szCs w:val="32"/>
          <w:u w:val="single"/>
        </w:rPr>
        <w:lastRenderedPageBreak/>
        <w:t xml:space="preserve">Алгоритмы </w:t>
      </w:r>
      <w:r w:rsidR="0012348E">
        <w:rPr>
          <w:b/>
          <w:sz w:val="32"/>
          <w:szCs w:val="32"/>
          <w:u w:val="single"/>
        </w:rPr>
        <w:t>действий</w:t>
      </w:r>
      <w:r w:rsidRPr="00C902BD">
        <w:rPr>
          <w:b/>
          <w:sz w:val="32"/>
          <w:szCs w:val="32"/>
          <w:u w:val="single"/>
        </w:rPr>
        <w:t xml:space="preserve"> при установлении уровней террористической опасн</w:t>
      </w:r>
      <w:r w:rsidRPr="0012348E">
        <w:rPr>
          <w:b/>
          <w:sz w:val="32"/>
          <w:szCs w:val="32"/>
          <w:u w:val="single"/>
        </w:rPr>
        <w:t>ости</w:t>
      </w:r>
    </w:p>
    <w:p w:rsidR="00E94115" w:rsidRPr="00E94115" w:rsidRDefault="00E94115" w:rsidP="002A2EA9">
      <w:pPr>
        <w:ind w:right="57" w:firstLine="709"/>
        <w:jc w:val="center"/>
        <w:rPr>
          <w:b/>
          <w:sz w:val="18"/>
          <w:szCs w:val="32"/>
          <w:u w:val="single"/>
        </w:rPr>
      </w:pPr>
    </w:p>
    <w:p w:rsidR="00F60500" w:rsidRDefault="00711706" w:rsidP="002A2EA9">
      <w:pPr>
        <w:jc w:val="center"/>
        <w:rPr>
          <w:b/>
          <w:sz w:val="28"/>
          <w:szCs w:val="28"/>
        </w:rPr>
      </w:pPr>
      <w:r w:rsidRPr="00C902BD">
        <w:rPr>
          <w:b/>
          <w:sz w:val="28"/>
          <w:szCs w:val="28"/>
        </w:rPr>
        <w:t>Алгоритм</w:t>
      </w:r>
      <w:r w:rsidR="00476303" w:rsidRPr="00C902BD">
        <w:rPr>
          <w:b/>
          <w:sz w:val="28"/>
          <w:szCs w:val="28"/>
        </w:rPr>
        <w:t xml:space="preserve"> </w:t>
      </w:r>
      <w:r w:rsidR="0012348E">
        <w:rPr>
          <w:b/>
          <w:sz w:val="28"/>
          <w:szCs w:val="28"/>
        </w:rPr>
        <w:t>действий</w:t>
      </w:r>
      <w:r w:rsidRPr="00C902BD">
        <w:rPr>
          <w:b/>
          <w:sz w:val="28"/>
          <w:szCs w:val="28"/>
        </w:rPr>
        <w:t xml:space="preserve"> при</w:t>
      </w:r>
      <w:r w:rsidR="001C04ED">
        <w:rPr>
          <w:b/>
          <w:sz w:val="28"/>
          <w:szCs w:val="28"/>
        </w:rPr>
        <w:t xml:space="preserve"> установлении повышенного </w:t>
      </w:r>
      <w:r w:rsidR="002A2EA9" w:rsidRPr="002A2EA9">
        <w:rPr>
          <w:b/>
          <w:sz w:val="28"/>
          <w:szCs w:val="28"/>
        </w:rPr>
        <w:t xml:space="preserve">("синего") </w:t>
      </w:r>
      <w:r w:rsidRPr="00C902BD">
        <w:rPr>
          <w:b/>
          <w:sz w:val="28"/>
          <w:szCs w:val="28"/>
        </w:rPr>
        <w:t>уровня террористической</w:t>
      </w:r>
      <w:r w:rsidR="0012348E">
        <w:rPr>
          <w:b/>
          <w:sz w:val="28"/>
          <w:szCs w:val="28"/>
        </w:rPr>
        <w:t xml:space="preserve"> </w:t>
      </w:r>
      <w:r w:rsidRPr="00C902BD">
        <w:rPr>
          <w:b/>
          <w:sz w:val="28"/>
          <w:szCs w:val="28"/>
        </w:rPr>
        <w:t>опасности</w:t>
      </w:r>
    </w:p>
    <w:p w:rsidR="00E94115" w:rsidRPr="00E94115" w:rsidRDefault="00E94115" w:rsidP="00F60500">
      <w:pPr>
        <w:ind w:firstLine="709"/>
        <w:rPr>
          <w:b/>
          <w:sz w:val="18"/>
          <w:szCs w:val="28"/>
        </w:rPr>
      </w:pPr>
    </w:p>
    <w:p w:rsidR="00E971D6" w:rsidRPr="005E7C34" w:rsidRDefault="00F60500" w:rsidP="005E7C34">
      <w:pPr>
        <w:ind w:left="-567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F5679DF" wp14:editId="138E5474">
                <wp:simplePos x="0" y="0"/>
                <wp:positionH relativeFrom="column">
                  <wp:posOffset>-412115</wp:posOffset>
                </wp:positionH>
                <wp:positionV relativeFrom="paragraph">
                  <wp:posOffset>5084197</wp:posOffset>
                </wp:positionV>
                <wp:extent cx="9549516" cy="675861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9516" cy="67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D8F" w:rsidRDefault="00A42D8F" w:rsidP="00AD2EF7">
                            <w:pPr>
                              <w:ind w:right="-288"/>
                              <w:jc w:val="both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  <w:r w:rsidRPr="00F60500">
                              <w:rPr>
                                <w:b/>
                                <w:sz w:val="20"/>
                                <w:szCs w:val="28"/>
                              </w:rPr>
                              <w:t xml:space="preserve">Председателем НАК может быть принято решение об установлении, изменении или отмене любого из уровней террористической опасности на территории </w:t>
                            </w:r>
                          </w:p>
                          <w:p w:rsidR="00A42D8F" w:rsidRDefault="00A42D8F" w:rsidP="00AD2EF7">
                            <w:pPr>
                              <w:ind w:right="-288"/>
                              <w:jc w:val="both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  <w:r w:rsidRPr="00F60500">
                              <w:rPr>
                                <w:b/>
                                <w:sz w:val="20"/>
                                <w:szCs w:val="28"/>
                              </w:rPr>
                              <w:t xml:space="preserve">(отдельных </w:t>
                            </w:r>
                            <w:proofErr w:type="gramStart"/>
                            <w:r w:rsidRPr="00F60500">
                              <w:rPr>
                                <w:b/>
                                <w:sz w:val="20"/>
                                <w:szCs w:val="28"/>
                              </w:rPr>
                              <w:t>участк</w:t>
                            </w:r>
                            <w:r>
                              <w:rPr>
                                <w:b/>
                                <w:sz w:val="20"/>
                                <w:szCs w:val="28"/>
                              </w:rPr>
                              <w:t>ах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8"/>
                              </w:rPr>
                              <w:t xml:space="preserve">) Республики Коми, определен срок и </w:t>
                            </w:r>
                            <w:r w:rsidRPr="00F60500">
                              <w:rPr>
                                <w:b/>
                                <w:sz w:val="20"/>
                                <w:szCs w:val="28"/>
                              </w:rPr>
                              <w:t xml:space="preserve">границы участков территории (объекты), в пределах которых (на которых) он устанавливается, </w:t>
                            </w:r>
                          </w:p>
                          <w:p w:rsidR="00A42D8F" w:rsidRDefault="00A42D8F" w:rsidP="00AD2EF7">
                            <w:pPr>
                              <w:ind w:right="-288"/>
                              <w:jc w:val="both"/>
                              <w:rPr>
                                <w:rStyle w:val="Bodytext295pt"/>
                                <w:rFonts w:eastAsia="Arial Unicode MS"/>
                                <w:b/>
                                <w:sz w:val="20"/>
                                <w:szCs w:val="20"/>
                              </w:rPr>
                            </w:pPr>
                            <w:r w:rsidRPr="00F60500">
                              <w:rPr>
                                <w:b/>
                                <w:sz w:val="20"/>
                                <w:szCs w:val="28"/>
                              </w:rPr>
                              <w:t xml:space="preserve">и перечень дополнительных мер, предусмотренных пунктом 9 </w:t>
                            </w:r>
                            <w:r w:rsidRPr="00AD2EF7">
                              <w:rPr>
                                <w:rStyle w:val="Bodytext295pt"/>
                                <w:rFonts w:eastAsia="Arial Unicode MS"/>
                                <w:b/>
                                <w:sz w:val="20"/>
                                <w:szCs w:val="20"/>
                              </w:rPr>
                              <w:t xml:space="preserve">Порядка установления уровней террористической опасности, предусматривающих принятие </w:t>
                            </w:r>
                          </w:p>
                          <w:p w:rsidR="00A42D8F" w:rsidRPr="00E94115" w:rsidRDefault="00A42D8F" w:rsidP="00AD2EF7">
                            <w:pPr>
                              <w:ind w:right="-288"/>
                              <w:jc w:val="both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  <w:r w:rsidRPr="00AD2EF7">
                              <w:rPr>
                                <w:rStyle w:val="Bodytext295pt"/>
                                <w:rFonts w:eastAsia="Arial Unicode MS"/>
                                <w:b/>
                                <w:sz w:val="20"/>
                                <w:szCs w:val="20"/>
                              </w:rPr>
                              <w:t>дополнительных мер по обеспечению безопасности личности, общества и государства (далее – Порядок)</w:t>
                            </w:r>
                            <w:r w:rsidRPr="00AD2EF7">
                              <w:rPr>
                                <w:b/>
                                <w:sz w:val="20"/>
                                <w:szCs w:val="20"/>
                              </w:rPr>
                              <w:t>, о чем аппарат НАК информирует председателя АТК.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-32.45pt;margin-top:400.35pt;width:751.95pt;height:53.2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" stroked="f" strokecolor="blue">
                <v:textbox>
                  <w:txbxContent>
                    <w:p w:rsidR="00A42D8F" w:rsidRDefault="00A42D8F" w:rsidP="00AD2EF7">
                      <w:pPr>
                        <w:ind w:right="-288"/>
                        <w:jc w:val="both"/>
                        <w:rPr>
                          <w:b/>
                          <w:sz w:val="20"/>
                          <w:szCs w:val="28"/>
                        </w:rPr>
                      </w:pPr>
                      <w:r w:rsidRPr="00F60500">
                        <w:rPr>
                          <w:b/>
                          <w:sz w:val="20"/>
                          <w:szCs w:val="28"/>
                        </w:rPr>
                        <w:t xml:space="preserve">Председателем НАК может быть принято решение об установлении, изменении или отмене любого из уровней террористической опасности на территории </w:t>
                      </w:r>
                    </w:p>
                    <w:p w:rsidR="00A42D8F" w:rsidRDefault="00A42D8F" w:rsidP="00AD2EF7">
                      <w:pPr>
                        <w:ind w:right="-288"/>
                        <w:jc w:val="both"/>
                        <w:rPr>
                          <w:b/>
                          <w:sz w:val="20"/>
                          <w:szCs w:val="28"/>
                        </w:rPr>
                      </w:pPr>
                      <w:r w:rsidRPr="00F60500">
                        <w:rPr>
                          <w:b/>
                          <w:sz w:val="20"/>
                          <w:szCs w:val="28"/>
                        </w:rPr>
                        <w:t xml:space="preserve">(отдельных </w:t>
                      </w:r>
                      <w:proofErr w:type="gramStart"/>
                      <w:r w:rsidRPr="00F60500">
                        <w:rPr>
                          <w:b/>
                          <w:sz w:val="20"/>
                          <w:szCs w:val="28"/>
                        </w:rPr>
                        <w:t>участк</w:t>
                      </w:r>
                      <w:r>
                        <w:rPr>
                          <w:b/>
                          <w:sz w:val="20"/>
                          <w:szCs w:val="28"/>
                        </w:rPr>
                        <w:t>ах</w:t>
                      </w:r>
                      <w:proofErr w:type="gramEnd"/>
                      <w:r>
                        <w:rPr>
                          <w:b/>
                          <w:sz w:val="20"/>
                          <w:szCs w:val="28"/>
                        </w:rPr>
                        <w:t xml:space="preserve">) Республики Коми, определен срок и </w:t>
                      </w:r>
                      <w:r w:rsidRPr="00F60500">
                        <w:rPr>
                          <w:b/>
                          <w:sz w:val="20"/>
                          <w:szCs w:val="28"/>
                        </w:rPr>
                        <w:t xml:space="preserve">границы участков территории (объекты), в пределах которых (на которых) он устанавливается, </w:t>
                      </w:r>
                    </w:p>
                    <w:p w:rsidR="00A42D8F" w:rsidRDefault="00A42D8F" w:rsidP="00AD2EF7">
                      <w:pPr>
                        <w:ind w:right="-288"/>
                        <w:jc w:val="both"/>
                        <w:rPr>
                          <w:rStyle w:val="Bodytext295pt"/>
                          <w:rFonts w:eastAsia="Arial Unicode MS"/>
                          <w:b/>
                          <w:sz w:val="20"/>
                          <w:szCs w:val="20"/>
                        </w:rPr>
                      </w:pPr>
                      <w:r w:rsidRPr="00F60500">
                        <w:rPr>
                          <w:b/>
                          <w:sz w:val="20"/>
                          <w:szCs w:val="28"/>
                        </w:rPr>
                        <w:t xml:space="preserve">и перечень дополнительных мер, предусмотренных пунктом 9 </w:t>
                      </w:r>
                      <w:r w:rsidRPr="00AD2EF7">
                        <w:rPr>
                          <w:rStyle w:val="Bodytext295pt"/>
                          <w:rFonts w:eastAsia="Arial Unicode MS"/>
                          <w:b/>
                          <w:sz w:val="20"/>
                          <w:szCs w:val="20"/>
                        </w:rPr>
                        <w:t xml:space="preserve">Порядка установления уровней террористической опасности, предусматривающих принятие </w:t>
                      </w:r>
                    </w:p>
                    <w:p w:rsidR="00A42D8F" w:rsidRPr="00E94115" w:rsidRDefault="00A42D8F" w:rsidP="00AD2EF7">
                      <w:pPr>
                        <w:ind w:right="-288"/>
                        <w:jc w:val="both"/>
                        <w:rPr>
                          <w:b/>
                          <w:sz w:val="20"/>
                          <w:szCs w:val="28"/>
                        </w:rPr>
                      </w:pPr>
                      <w:r w:rsidRPr="00AD2EF7">
                        <w:rPr>
                          <w:rStyle w:val="Bodytext295pt"/>
                          <w:rFonts w:eastAsia="Arial Unicode MS"/>
                          <w:b/>
                          <w:sz w:val="20"/>
                          <w:szCs w:val="20"/>
                        </w:rPr>
                        <w:t>дополнительных мер по обеспечению безопасности личности, общества и государства (далее – Порядок)</w:t>
                      </w:r>
                      <w:r w:rsidRPr="00AD2EF7">
                        <w:rPr>
                          <w:b/>
                          <w:sz w:val="20"/>
                          <w:szCs w:val="20"/>
                        </w:rPr>
                        <w:t>, о чем аппарат НАК информирует председателя АТК.</w:t>
                      </w:r>
                    </w:p>
                  </w:txbxContent>
                </v:textbox>
              </v:shape>
            </w:pict>
          </mc:Fallback>
        </mc:AlternateContent>
      </w:r>
      <w:r w:rsidR="00705964" w:rsidRPr="0053680B">
        <w:rPr>
          <w:b/>
          <w:noProof/>
          <w:sz w:val="28"/>
          <w:szCs w:val="28"/>
          <w:shd w:val="clear" w:color="auto" w:fill="0070C0"/>
        </w:rPr>
        <w:drawing>
          <wp:inline distT="0" distB="0" distL="0" distR="0" wp14:anchorId="564AA3F5" wp14:editId="0880C23A">
            <wp:extent cx="9334831" cy="5351227"/>
            <wp:effectExtent l="76200" t="0" r="76200" b="190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60500" w:rsidRDefault="00F60500" w:rsidP="00F60500">
      <w:pPr>
        <w:jc w:val="both"/>
        <w:rPr>
          <w:b/>
          <w:sz w:val="28"/>
          <w:szCs w:val="28"/>
        </w:rPr>
      </w:pPr>
    </w:p>
    <w:p w:rsidR="006F1BD9" w:rsidRDefault="00711706" w:rsidP="00AD2EF7">
      <w:pPr>
        <w:ind w:left="-567"/>
        <w:jc w:val="center"/>
        <w:rPr>
          <w:b/>
          <w:sz w:val="28"/>
          <w:szCs w:val="28"/>
        </w:rPr>
      </w:pPr>
      <w:r w:rsidRPr="00C902BD">
        <w:rPr>
          <w:b/>
          <w:sz w:val="28"/>
          <w:szCs w:val="28"/>
        </w:rPr>
        <w:lastRenderedPageBreak/>
        <w:t>Алгоритм</w:t>
      </w:r>
      <w:r w:rsidR="00476303" w:rsidRPr="00C902BD">
        <w:rPr>
          <w:b/>
          <w:sz w:val="28"/>
          <w:szCs w:val="28"/>
        </w:rPr>
        <w:t xml:space="preserve"> </w:t>
      </w:r>
      <w:r w:rsidR="0012348E">
        <w:rPr>
          <w:b/>
          <w:sz w:val="28"/>
          <w:szCs w:val="28"/>
        </w:rPr>
        <w:t>действий</w:t>
      </w:r>
      <w:r w:rsidRPr="00C902BD">
        <w:rPr>
          <w:b/>
          <w:sz w:val="28"/>
          <w:szCs w:val="28"/>
        </w:rPr>
        <w:t xml:space="preserve"> при установлении высокого </w:t>
      </w:r>
      <w:r w:rsidR="00AD2EF7" w:rsidRPr="002A2EA9">
        <w:rPr>
          <w:b/>
          <w:sz w:val="28"/>
          <w:szCs w:val="28"/>
        </w:rPr>
        <w:t>("</w:t>
      </w:r>
      <w:r w:rsidR="00AD2EF7">
        <w:rPr>
          <w:b/>
          <w:sz w:val="28"/>
          <w:szCs w:val="28"/>
        </w:rPr>
        <w:t>желтого</w:t>
      </w:r>
      <w:r w:rsidR="00AD2EF7" w:rsidRPr="002A2EA9">
        <w:rPr>
          <w:b/>
          <w:sz w:val="28"/>
          <w:szCs w:val="28"/>
        </w:rPr>
        <w:t xml:space="preserve">") </w:t>
      </w:r>
      <w:r w:rsidRPr="00C902BD">
        <w:rPr>
          <w:b/>
          <w:sz w:val="28"/>
          <w:szCs w:val="28"/>
        </w:rPr>
        <w:t>уровня террористической опасности</w:t>
      </w:r>
    </w:p>
    <w:p w:rsidR="00E94115" w:rsidRDefault="00E94115" w:rsidP="00F60500">
      <w:pPr>
        <w:ind w:firstLine="709"/>
        <w:jc w:val="both"/>
        <w:rPr>
          <w:b/>
          <w:sz w:val="28"/>
          <w:szCs w:val="28"/>
        </w:rPr>
      </w:pPr>
    </w:p>
    <w:p w:rsidR="00576CBE" w:rsidRDefault="00F60500" w:rsidP="00E064E7">
      <w:pPr>
        <w:ind w:left="-567" w:right="-3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EA7E4D7" wp14:editId="1A02E7AC">
                <wp:simplePos x="0" y="0"/>
                <wp:positionH relativeFrom="column">
                  <wp:posOffset>-404274</wp:posOffset>
                </wp:positionH>
                <wp:positionV relativeFrom="paragraph">
                  <wp:posOffset>5390846</wp:posOffset>
                </wp:positionV>
                <wp:extent cx="9573039" cy="516835"/>
                <wp:effectExtent l="0" t="0" r="9525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3039" cy="51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D8F" w:rsidRDefault="00A42D8F" w:rsidP="00F60500">
                            <w:pPr>
                              <w:jc w:val="both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  <w:r w:rsidRPr="00F60500">
                              <w:rPr>
                                <w:b/>
                                <w:sz w:val="20"/>
                                <w:szCs w:val="28"/>
                              </w:rPr>
                              <w:t xml:space="preserve">Председателем НАК может быть принято решение об установлении, изменении или отмене любого из уровней террористической опасности на территории </w:t>
                            </w:r>
                          </w:p>
                          <w:p w:rsidR="00A42D8F" w:rsidRDefault="00A42D8F" w:rsidP="00F60500">
                            <w:pPr>
                              <w:jc w:val="both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  <w:r w:rsidRPr="00F60500">
                              <w:rPr>
                                <w:b/>
                                <w:sz w:val="20"/>
                                <w:szCs w:val="28"/>
                              </w:rPr>
                              <w:t xml:space="preserve">(отдельных </w:t>
                            </w:r>
                            <w:proofErr w:type="gramStart"/>
                            <w:r w:rsidRPr="00F60500">
                              <w:rPr>
                                <w:b/>
                                <w:sz w:val="20"/>
                                <w:szCs w:val="28"/>
                              </w:rPr>
                              <w:t>участка</w:t>
                            </w:r>
                            <w:r>
                              <w:rPr>
                                <w:b/>
                                <w:sz w:val="20"/>
                                <w:szCs w:val="28"/>
                              </w:rPr>
                              <w:t>х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8"/>
                              </w:rPr>
                              <w:t>) Республики Коми, определен срок и</w:t>
                            </w:r>
                            <w:r w:rsidRPr="00F60500">
                              <w:rPr>
                                <w:b/>
                                <w:sz w:val="20"/>
                                <w:szCs w:val="28"/>
                              </w:rPr>
                              <w:t xml:space="preserve"> границы участков территории (объек</w:t>
                            </w:r>
                            <w:r>
                              <w:rPr>
                                <w:b/>
                                <w:sz w:val="20"/>
                                <w:szCs w:val="28"/>
                              </w:rPr>
                              <w:t>ты</w:t>
                            </w:r>
                            <w:r w:rsidRPr="00F60500">
                              <w:rPr>
                                <w:b/>
                                <w:sz w:val="20"/>
                                <w:szCs w:val="28"/>
                              </w:rPr>
                              <w:t xml:space="preserve">), в пределах которых (на которых) он устанавливается, </w:t>
                            </w:r>
                          </w:p>
                          <w:p w:rsidR="00A42D8F" w:rsidRPr="00F60500" w:rsidRDefault="00A42D8F" w:rsidP="00F60500">
                            <w:pPr>
                              <w:jc w:val="both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  <w:r w:rsidRPr="00F60500">
                              <w:rPr>
                                <w:b/>
                                <w:sz w:val="20"/>
                                <w:szCs w:val="28"/>
                              </w:rPr>
                              <w:t>и перечень дополнительных мер, предусмотренных пунктом 9 Порядка, о чем аппарат НАК информирует председателя АТК.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left:0;text-align:left;margin-left:-31.85pt;margin-top:424.5pt;width:753.8pt;height:40.7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" stroked="f" strokecolor="blue">
                <v:textbox>
                  <w:txbxContent>
                    <w:p w:rsidR="00A42D8F" w:rsidRDefault="00A42D8F" w:rsidP="00F60500">
                      <w:pPr>
                        <w:jc w:val="both"/>
                        <w:rPr>
                          <w:b/>
                          <w:sz w:val="20"/>
                          <w:szCs w:val="28"/>
                        </w:rPr>
                      </w:pPr>
                      <w:r w:rsidRPr="00F60500">
                        <w:rPr>
                          <w:b/>
                          <w:sz w:val="20"/>
                          <w:szCs w:val="28"/>
                        </w:rPr>
                        <w:t xml:space="preserve">Председателем НАК может быть принято решение об установлении, изменении или отмене любого из уровней террористической опасности на территории </w:t>
                      </w:r>
                    </w:p>
                    <w:p w:rsidR="00A42D8F" w:rsidRDefault="00A42D8F" w:rsidP="00F60500">
                      <w:pPr>
                        <w:jc w:val="both"/>
                        <w:rPr>
                          <w:b/>
                          <w:sz w:val="20"/>
                          <w:szCs w:val="28"/>
                        </w:rPr>
                      </w:pPr>
                      <w:r w:rsidRPr="00F60500">
                        <w:rPr>
                          <w:b/>
                          <w:sz w:val="20"/>
                          <w:szCs w:val="28"/>
                        </w:rPr>
                        <w:t xml:space="preserve">(отдельных </w:t>
                      </w:r>
                      <w:proofErr w:type="gramStart"/>
                      <w:r w:rsidRPr="00F60500">
                        <w:rPr>
                          <w:b/>
                          <w:sz w:val="20"/>
                          <w:szCs w:val="28"/>
                        </w:rPr>
                        <w:t>участка</w:t>
                      </w:r>
                      <w:r>
                        <w:rPr>
                          <w:b/>
                          <w:sz w:val="20"/>
                          <w:szCs w:val="28"/>
                        </w:rPr>
                        <w:t>х</w:t>
                      </w:r>
                      <w:proofErr w:type="gramEnd"/>
                      <w:r>
                        <w:rPr>
                          <w:b/>
                          <w:sz w:val="20"/>
                          <w:szCs w:val="28"/>
                        </w:rPr>
                        <w:t>) Республики Коми, определен срок и</w:t>
                      </w:r>
                      <w:r w:rsidRPr="00F60500">
                        <w:rPr>
                          <w:b/>
                          <w:sz w:val="20"/>
                          <w:szCs w:val="28"/>
                        </w:rPr>
                        <w:t xml:space="preserve"> границы участков территории (объек</w:t>
                      </w:r>
                      <w:r>
                        <w:rPr>
                          <w:b/>
                          <w:sz w:val="20"/>
                          <w:szCs w:val="28"/>
                        </w:rPr>
                        <w:t>ты</w:t>
                      </w:r>
                      <w:r w:rsidRPr="00F60500">
                        <w:rPr>
                          <w:b/>
                          <w:sz w:val="20"/>
                          <w:szCs w:val="28"/>
                        </w:rPr>
                        <w:t xml:space="preserve">), в пределах которых (на которых) он устанавливается, </w:t>
                      </w:r>
                    </w:p>
                    <w:p w:rsidR="00A42D8F" w:rsidRPr="00F60500" w:rsidRDefault="00A42D8F" w:rsidP="00F60500">
                      <w:pPr>
                        <w:jc w:val="both"/>
                        <w:rPr>
                          <w:b/>
                          <w:sz w:val="20"/>
                          <w:szCs w:val="28"/>
                        </w:rPr>
                      </w:pPr>
                      <w:r w:rsidRPr="00F60500">
                        <w:rPr>
                          <w:b/>
                          <w:sz w:val="20"/>
                          <w:szCs w:val="28"/>
                        </w:rPr>
                        <w:t>и перечень дополнительных мер, предусмотренных пунктом 9 Порядка, о чем аппарат НАК информирует председателя АТК.</w:t>
                      </w:r>
                    </w:p>
                  </w:txbxContent>
                </v:textbox>
              </v:shape>
            </w:pict>
          </mc:Fallback>
        </mc:AlternateContent>
      </w:r>
      <w:r w:rsidR="00E971D6" w:rsidRPr="00E971D6">
        <w:rPr>
          <w:b/>
          <w:noProof/>
          <w:sz w:val="28"/>
          <w:szCs w:val="28"/>
          <w:shd w:val="clear" w:color="auto" w:fill="FFFF00"/>
        </w:rPr>
        <w:drawing>
          <wp:inline distT="0" distB="0" distL="0" distR="0" wp14:anchorId="7C7E639C" wp14:editId="17C0455F">
            <wp:extent cx="9350734" cy="5597719"/>
            <wp:effectExtent l="76200" t="0" r="79375" b="3175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F60500" w:rsidRDefault="00F60500" w:rsidP="00F60500">
      <w:pPr>
        <w:jc w:val="both"/>
        <w:rPr>
          <w:b/>
          <w:sz w:val="28"/>
          <w:szCs w:val="28"/>
        </w:rPr>
      </w:pPr>
    </w:p>
    <w:p w:rsidR="007C6361" w:rsidRDefault="00A920ED" w:rsidP="00AD2EF7">
      <w:pPr>
        <w:ind w:left="-567"/>
        <w:jc w:val="center"/>
        <w:rPr>
          <w:b/>
          <w:sz w:val="28"/>
          <w:szCs w:val="28"/>
        </w:rPr>
      </w:pPr>
      <w:r w:rsidRPr="00C902BD">
        <w:rPr>
          <w:b/>
          <w:sz w:val="28"/>
          <w:szCs w:val="28"/>
        </w:rPr>
        <w:lastRenderedPageBreak/>
        <w:t>Алгоритм</w:t>
      </w:r>
      <w:r w:rsidR="00476303" w:rsidRPr="00C902BD">
        <w:rPr>
          <w:b/>
          <w:sz w:val="28"/>
          <w:szCs w:val="28"/>
        </w:rPr>
        <w:t xml:space="preserve"> </w:t>
      </w:r>
      <w:r w:rsidR="0012348E">
        <w:rPr>
          <w:b/>
          <w:sz w:val="28"/>
          <w:szCs w:val="28"/>
        </w:rPr>
        <w:t>действий</w:t>
      </w:r>
      <w:r w:rsidRPr="00C902BD">
        <w:rPr>
          <w:b/>
          <w:sz w:val="28"/>
          <w:szCs w:val="28"/>
        </w:rPr>
        <w:t xml:space="preserve"> при установлении критического </w:t>
      </w:r>
      <w:r w:rsidR="00AD2EF7" w:rsidRPr="002A2EA9">
        <w:rPr>
          <w:b/>
          <w:sz w:val="28"/>
          <w:szCs w:val="28"/>
        </w:rPr>
        <w:t>("</w:t>
      </w:r>
      <w:r w:rsidR="00AD2EF7">
        <w:rPr>
          <w:b/>
          <w:sz w:val="28"/>
          <w:szCs w:val="28"/>
        </w:rPr>
        <w:t>красного</w:t>
      </w:r>
      <w:r w:rsidR="00AD2EF7" w:rsidRPr="002A2EA9">
        <w:rPr>
          <w:b/>
          <w:sz w:val="28"/>
          <w:szCs w:val="28"/>
        </w:rPr>
        <w:t xml:space="preserve">") </w:t>
      </w:r>
      <w:r w:rsidRPr="00C902BD">
        <w:rPr>
          <w:b/>
          <w:sz w:val="28"/>
          <w:szCs w:val="28"/>
        </w:rPr>
        <w:t>уровня террористической опасности</w:t>
      </w:r>
    </w:p>
    <w:p w:rsidR="00E94115" w:rsidRDefault="00E94115" w:rsidP="00F60500">
      <w:pPr>
        <w:ind w:firstLine="709"/>
        <w:jc w:val="both"/>
        <w:rPr>
          <w:b/>
          <w:sz w:val="28"/>
          <w:szCs w:val="28"/>
        </w:rPr>
      </w:pPr>
    </w:p>
    <w:p w:rsidR="00AC2271" w:rsidRPr="00C902BD" w:rsidRDefault="00F60500" w:rsidP="00AC2271">
      <w:pPr>
        <w:ind w:left="-567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631FDFE" wp14:editId="06E9C0C2">
                <wp:simplePos x="0" y="0"/>
                <wp:positionH relativeFrom="column">
                  <wp:posOffset>-448405</wp:posOffset>
                </wp:positionH>
                <wp:positionV relativeFrom="paragraph">
                  <wp:posOffset>5359400</wp:posOffset>
                </wp:positionV>
                <wp:extent cx="9572625" cy="524786"/>
                <wp:effectExtent l="0" t="0" r="9525" b="889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2625" cy="524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D8F" w:rsidRDefault="00A42D8F" w:rsidP="00F60500">
                            <w:pPr>
                              <w:jc w:val="both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  <w:r w:rsidRPr="00F60500">
                              <w:rPr>
                                <w:b/>
                                <w:sz w:val="20"/>
                                <w:szCs w:val="28"/>
                              </w:rPr>
                              <w:t xml:space="preserve">Председателем НАК может быть принято решение об установлении, изменении или отмене любого из уровней террористической опасности на территории </w:t>
                            </w:r>
                          </w:p>
                          <w:p w:rsidR="00A42D8F" w:rsidRDefault="00A42D8F" w:rsidP="00F60500">
                            <w:pPr>
                              <w:jc w:val="both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  <w:r w:rsidRPr="00F60500">
                              <w:rPr>
                                <w:b/>
                                <w:sz w:val="20"/>
                                <w:szCs w:val="28"/>
                              </w:rPr>
                              <w:t xml:space="preserve">(отдельных </w:t>
                            </w:r>
                            <w:proofErr w:type="gramStart"/>
                            <w:r w:rsidRPr="00F60500">
                              <w:rPr>
                                <w:b/>
                                <w:sz w:val="20"/>
                                <w:szCs w:val="28"/>
                              </w:rPr>
                              <w:t>участк</w:t>
                            </w:r>
                            <w:r>
                              <w:rPr>
                                <w:b/>
                                <w:sz w:val="20"/>
                                <w:szCs w:val="28"/>
                              </w:rPr>
                              <w:t>ах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8"/>
                              </w:rPr>
                              <w:t>) Республики Коми, определен срок и</w:t>
                            </w:r>
                            <w:r w:rsidRPr="00F60500">
                              <w:rPr>
                                <w:b/>
                                <w:sz w:val="20"/>
                                <w:szCs w:val="28"/>
                              </w:rPr>
                              <w:t xml:space="preserve"> границы участков территории (объекты), в пределах которых (на которых) он устанавливается, </w:t>
                            </w:r>
                          </w:p>
                          <w:p w:rsidR="00A42D8F" w:rsidRPr="00F60500" w:rsidRDefault="00A42D8F" w:rsidP="00703E32">
                            <w:pPr>
                              <w:ind w:left="-709" w:firstLine="709"/>
                              <w:jc w:val="both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  <w:r w:rsidRPr="00F60500">
                              <w:rPr>
                                <w:b/>
                                <w:sz w:val="20"/>
                                <w:szCs w:val="28"/>
                              </w:rPr>
                              <w:t>и перечень дополнительных мер, предусмотренных пунктом 9 Порядка, о чем аппарат НАК информирует председателя АТК.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8" type="#_x0000_t202" style="position:absolute;left:0;text-align:left;margin-left:-35.3pt;margin-top:422pt;width:753.75pt;height:41.3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" stroked="f" strokecolor="blue">
                <v:textbox>
                  <w:txbxContent>
                    <w:p w:rsidR="00A42D8F" w:rsidRDefault="00A42D8F" w:rsidP="00F60500">
                      <w:pPr>
                        <w:jc w:val="both"/>
                        <w:rPr>
                          <w:b/>
                          <w:sz w:val="20"/>
                          <w:szCs w:val="28"/>
                        </w:rPr>
                      </w:pPr>
                      <w:r w:rsidRPr="00F60500">
                        <w:rPr>
                          <w:b/>
                          <w:sz w:val="20"/>
                          <w:szCs w:val="28"/>
                        </w:rPr>
                        <w:t xml:space="preserve">Председателем НАК может быть принято решение об установлении, изменении или отмене любого из уровней террористической опасности на территории </w:t>
                      </w:r>
                    </w:p>
                    <w:p w:rsidR="00A42D8F" w:rsidRDefault="00A42D8F" w:rsidP="00F60500">
                      <w:pPr>
                        <w:jc w:val="both"/>
                        <w:rPr>
                          <w:b/>
                          <w:sz w:val="20"/>
                          <w:szCs w:val="28"/>
                        </w:rPr>
                      </w:pPr>
                      <w:r w:rsidRPr="00F60500">
                        <w:rPr>
                          <w:b/>
                          <w:sz w:val="20"/>
                          <w:szCs w:val="28"/>
                        </w:rPr>
                        <w:t xml:space="preserve">(отдельных </w:t>
                      </w:r>
                      <w:proofErr w:type="gramStart"/>
                      <w:r w:rsidRPr="00F60500">
                        <w:rPr>
                          <w:b/>
                          <w:sz w:val="20"/>
                          <w:szCs w:val="28"/>
                        </w:rPr>
                        <w:t>участк</w:t>
                      </w:r>
                      <w:r>
                        <w:rPr>
                          <w:b/>
                          <w:sz w:val="20"/>
                          <w:szCs w:val="28"/>
                        </w:rPr>
                        <w:t>ах</w:t>
                      </w:r>
                      <w:proofErr w:type="gramEnd"/>
                      <w:r>
                        <w:rPr>
                          <w:b/>
                          <w:sz w:val="20"/>
                          <w:szCs w:val="28"/>
                        </w:rPr>
                        <w:t>) Республики Коми, определен срок и</w:t>
                      </w:r>
                      <w:r w:rsidRPr="00F60500">
                        <w:rPr>
                          <w:b/>
                          <w:sz w:val="20"/>
                          <w:szCs w:val="28"/>
                        </w:rPr>
                        <w:t xml:space="preserve"> границы участков территории (объекты), в пределах которых (на которых) он устанавливается, </w:t>
                      </w:r>
                    </w:p>
                    <w:p w:rsidR="00A42D8F" w:rsidRPr="00F60500" w:rsidRDefault="00A42D8F" w:rsidP="00703E32">
                      <w:pPr>
                        <w:ind w:left="-709" w:firstLine="709"/>
                        <w:jc w:val="both"/>
                        <w:rPr>
                          <w:b/>
                          <w:sz w:val="20"/>
                          <w:szCs w:val="28"/>
                        </w:rPr>
                      </w:pPr>
                      <w:r w:rsidRPr="00F60500">
                        <w:rPr>
                          <w:b/>
                          <w:sz w:val="20"/>
                          <w:szCs w:val="28"/>
                        </w:rPr>
                        <w:t>и перечень дополнительных мер, предусмотренных пунктом 9 Порядка, о чем аппарат НАК информирует председателя АТК.</w:t>
                      </w:r>
                    </w:p>
                  </w:txbxContent>
                </v:textbox>
              </v:shape>
            </w:pict>
          </mc:Fallback>
        </mc:AlternateContent>
      </w:r>
      <w:r w:rsidR="007C6361" w:rsidRPr="007C6361">
        <w:rPr>
          <w:b/>
          <w:noProof/>
          <w:sz w:val="28"/>
          <w:szCs w:val="28"/>
          <w:shd w:val="clear" w:color="auto" w:fill="FF0000"/>
        </w:rPr>
        <w:drawing>
          <wp:inline distT="0" distB="0" distL="0" distR="0" wp14:anchorId="509490E4" wp14:editId="6E87606E">
            <wp:extent cx="9318928" cy="5573865"/>
            <wp:effectExtent l="76200" t="0" r="15875" b="8255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F60500" w:rsidRDefault="00F60500" w:rsidP="00E94115">
      <w:pPr>
        <w:pStyle w:val="ab"/>
        <w:shd w:val="clear" w:color="auto" w:fill="FFFFFF"/>
        <w:tabs>
          <w:tab w:val="left" w:pos="993"/>
        </w:tabs>
        <w:spacing w:before="0" w:beforeAutospacing="0" w:after="0" w:afterAutospacing="0"/>
        <w:rPr>
          <w:b/>
          <w:sz w:val="32"/>
          <w:szCs w:val="32"/>
        </w:rPr>
      </w:pPr>
    </w:p>
    <w:tbl>
      <w:tblPr>
        <w:tblStyle w:val="a9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17"/>
        <w:gridCol w:w="7830"/>
        <w:gridCol w:w="2268"/>
        <w:gridCol w:w="2126"/>
        <w:gridCol w:w="1745"/>
      </w:tblGrid>
      <w:tr w:rsidR="00543911" w:rsidTr="00D05DA0">
        <w:tc>
          <w:tcPr>
            <w:tcW w:w="14786" w:type="dxa"/>
            <w:gridSpan w:val="5"/>
            <w:shd w:val="clear" w:color="auto" w:fill="FF0000"/>
          </w:tcPr>
          <w:p w:rsidR="00543911" w:rsidRPr="000A44AD" w:rsidRDefault="00543911" w:rsidP="00931D5A">
            <w:pPr>
              <w:pStyle w:val="Bodytext20"/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0A44AD">
              <w:rPr>
                <w:b/>
                <w:sz w:val="36"/>
                <w:szCs w:val="28"/>
              </w:rPr>
              <w:lastRenderedPageBreak/>
              <w:t>Критический («красный») уровень террористической опасности</w:t>
            </w:r>
          </w:p>
        </w:tc>
      </w:tr>
      <w:tr w:rsidR="00543911" w:rsidTr="00E52E50">
        <w:tc>
          <w:tcPr>
            <w:tcW w:w="817" w:type="dxa"/>
          </w:tcPr>
          <w:p w:rsidR="00543911" w:rsidRDefault="00543911" w:rsidP="00623663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ind w:right="200"/>
              <w:jc w:val="both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543911" w:rsidRPr="00066BE3" w:rsidRDefault="00543911" w:rsidP="004D730C">
            <w:pPr>
              <w:ind w:firstLine="284"/>
              <w:jc w:val="both"/>
              <w:rPr>
                <w:i/>
                <w:sz w:val="28"/>
                <w:szCs w:val="28"/>
              </w:rPr>
            </w:pPr>
            <w:proofErr w:type="gramStart"/>
            <w:r w:rsidRPr="00066BE3">
              <w:rPr>
                <w:rStyle w:val="Bodytext295pt"/>
                <w:rFonts w:eastAsia="Arial Unicode MS"/>
                <w:i/>
                <w:sz w:val="28"/>
                <w:szCs w:val="28"/>
              </w:rPr>
              <w:t>Проведение заседания АТК, на котором рассматриваются вопросы, касающиеся перечня дополнительных мер, пред</w:t>
            </w:r>
            <w:r w:rsidRPr="00066BE3">
              <w:rPr>
                <w:rStyle w:val="Bodytext295pt"/>
                <w:rFonts w:eastAsia="Arial Unicode MS"/>
                <w:i/>
                <w:sz w:val="28"/>
                <w:szCs w:val="28"/>
              </w:rPr>
              <w:t>у</w:t>
            </w:r>
            <w:r w:rsidRPr="00066BE3">
              <w:rPr>
                <w:rStyle w:val="Bodytext295pt"/>
                <w:rFonts w:eastAsia="Arial Unicode MS"/>
                <w:i/>
                <w:sz w:val="28"/>
                <w:szCs w:val="28"/>
              </w:rPr>
              <w:t>смотренных подпунктом «в» пункта 9 Порядка; обсуждаю</w:t>
            </w:r>
            <w:r w:rsidRPr="00066BE3">
              <w:rPr>
                <w:rStyle w:val="Bodytext295pt"/>
                <w:rFonts w:eastAsia="Arial Unicode MS"/>
                <w:i/>
                <w:sz w:val="28"/>
                <w:szCs w:val="28"/>
              </w:rPr>
              <w:t>т</w:t>
            </w:r>
            <w:r w:rsidRPr="00066BE3">
              <w:rPr>
                <w:rStyle w:val="Bodytext295pt"/>
                <w:rFonts w:eastAsia="Arial Unicode MS"/>
                <w:i/>
                <w:sz w:val="28"/>
                <w:szCs w:val="28"/>
              </w:rPr>
              <w:t>ся срок, на который устанавливается уровень террористич</w:t>
            </w:r>
            <w:r w:rsidRPr="00066BE3">
              <w:rPr>
                <w:rStyle w:val="Bodytext295pt"/>
                <w:rFonts w:eastAsia="Arial Unicode MS"/>
                <w:i/>
                <w:sz w:val="28"/>
                <w:szCs w:val="28"/>
              </w:rPr>
              <w:t>е</w:t>
            </w:r>
            <w:r w:rsidRPr="00066BE3">
              <w:rPr>
                <w:rStyle w:val="Bodytext295pt"/>
                <w:rFonts w:eastAsia="Arial Unicode MS"/>
                <w:i/>
                <w:sz w:val="28"/>
                <w:szCs w:val="28"/>
              </w:rPr>
              <w:t>ской опасности, и границы участка территории (объекты), в пределах которых (на которых) устанавливается уровень террористической опасности:</w:t>
            </w:r>
            <w:proofErr w:type="gramEnd"/>
          </w:p>
          <w:p w:rsidR="00543911" w:rsidRPr="00066BE3" w:rsidRDefault="00543911" w:rsidP="004D730C">
            <w:pPr>
              <w:ind w:firstLine="284"/>
              <w:jc w:val="both"/>
              <w:rPr>
                <w:sz w:val="28"/>
                <w:szCs w:val="28"/>
              </w:rPr>
            </w:pPr>
            <w:r w:rsidRPr="00066BE3">
              <w:rPr>
                <w:rStyle w:val="Bodytext295pt"/>
                <w:rFonts w:eastAsia="Arial Unicode MS"/>
                <w:sz w:val="28"/>
                <w:szCs w:val="28"/>
              </w:rPr>
              <w:t xml:space="preserve">- </w:t>
            </w:r>
            <w:r w:rsidRPr="00066BE3">
              <w:rPr>
                <w:rStyle w:val="Bodytext2ItalicSpacing0pt"/>
                <w:rFonts w:eastAsia="Arial Unicode MS"/>
                <w:sz w:val="28"/>
                <w:szCs w:val="28"/>
              </w:rPr>
              <w:t>определение перечня и сроков выполнения мероприятий ТОФ</w:t>
            </w:r>
            <w:r w:rsidRPr="00066BE3">
              <w:rPr>
                <w:rStyle w:val="Bodytext2ItalicSpacing0pt"/>
                <w:rFonts w:eastAsia="Arial Unicode MS"/>
                <w:sz w:val="28"/>
                <w:szCs w:val="28"/>
              </w:rPr>
              <w:t>О</w:t>
            </w:r>
            <w:r w:rsidRPr="00066BE3">
              <w:rPr>
                <w:rStyle w:val="Bodytext2ItalicSpacing0pt"/>
                <w:rFonts w:eastAsia="Arial Unicode MS"/>
                <w:sz w:val="28"/>
                <w:szCs w:val="28"/>
              </w:rPr>
              <w:t>ИВ, ОИВ РК</w:t>
            </w:r>
            <w:r w:rsidRPr="00066BE3">
              <w:rPr>
                <w:rStyle w:val="Bodytext295ptItalic"/>
                <w:rFonts w:eastAsia="Arial Unicode MS"/>
                <w:sz w:val="28"/>
                <w:szCs w:val="28"/>
              </w:rPr>
              <w:t xml:space="preserve"> и ОМСУ предусмотренных в разработанных пл</w:t>
            </w:r>
            <w:r w:rsidRPr="00066BE3">
              <w:rPr>
                <w:rStyle w:val="Bodytext295ptItalic"/>
                <w:rFonts w:eastAsia="Arial Unicode MS"/>
                <w:sz w:val="28"/>
                <w:szCs w:val="28"/>
              </w:rPr>
              <w:t>а</w:t>
            </w:r>
            <w:r w:rsidRPr="00066BE3">
              <w:rPr>
                <w:rStyle w:val="Bodytext295ptItalic"/>
                <w:rFonts w:eastAsia="Arial Unicode MS"/>
                <w:sz w:val="28"/>
                <w:szCs w:val="28"/>
              </w:rPr>
              <w:t>нах в соответствии с пунктом 12 Порядка;</w:t>
            </w:r>
          </w:p>
          <w:p w:rsidR="00543911" w:rsidRPr="00A1224B" w:rsidRDefault="00543911" w:rsidP="004D730C">
            <w:pPr>
              <w:ind w:firstLine="284"/>
              <w:jc w:val="both"/>
              <w:rPr>
                <w:sz w:val="28"/>
                <w:szCs w:val="28"/>
              </w:rPr>
            </w:pPr>
            <w:r w:rsidRPr="00066BE3">
              <w:rPr>
                <w:rStyle w:val="Bodytext295pt"/>
                <w:rFonts w:eastAsia="Arial Unicode MS"/>
                <w:sz w:val="28"/>
                <w:szCs w:val="28"/>
              </w:rPr>
              <w:t xml:space="preserve">- </w:t>
            </w:r>
            <w:r w:rsidRPr="00066BE3">
              <w:rPr>
                <w:rStyle w:val="Bodytext295ptItalic"/>
                <w:rFonts w:eastAsia="Arial Unicode MS"/>
                <w:sz w:val="28"/>
                <w:szCs w:val="28"/>
              </w:rPr>
              <w:t>организация контроля исполнения принятых на заседании АТК решений (при его проведении).</w:t>
            </w:r>
          </w:p>
        </w:tc>
        <w:tc>
          <w:tcPr>
            <w:tcW w:w="2268" w:type="dxa"/>
          </w:tcPr>
          <w:p w:rsidR="00543911" w:rsidRDefault="00543911" w:rsidP="004D730C">
            <w:pPr>
              <w:jc w:val="center"/>
              <w:rPr>
                <w:rStyle w:val="Bodytext275ptBold"/>
                <w:rFonts w:eastAsia="Arial Unicode MS"/>
                <w:b w:val="0"/>
                <w:sz w:val="28"/>
                <w:szCs w:val="28"/>
              </w:rPr>
            </w:pPr>
            <w:r w:rsidRPr="00A1224B">
              <w:rPr>
                <w:rStyle w:val="Bodytext275ptBold"/>
                <w:rFonts w:eastAsia="Arial Unicode MS"/>
                <w:b w:val="0"/>
                <w:sz w:val="28"/>
                <w:szCs w:val="28"/>
              </w:rPr>
              <w:t>Председатель АТК</w:t>
            </w:r>
            <w:r>
              <w:rPr>
                <w:rStyle w:val="Bodytext275ptBold"/>
                <w:rFonts w:eastAsia="Arial Unicode MS"/>
                <w:b w:val="0"/>
                <w:sz w:val="28"/>
                <w:szCs w:val="28"/>
              </w:rPr>
              <w:t xml:space="preserve"> в РК</w:t>
            </w:r>
            <w:r w:rsidRPr="00A1224B">
              <w:rPr>
                <w:rStyle w:val="Bodytext275ptBold"/>
                <w:rFonts w:eastAsia="Arial Unicode MS"/>
                <w:b w:val="0"/>
                <w:sz w:val="28"/>
                <w:szCs w:val="28"/>
              </w:rPr>
              <w:t xml:space="preserve">/ </w:t>
            </w:r>
          </w:p>
          <w:p w:rsidR="00543911" w:rsidRPr="00A1224B" w:rsidRDefault="00543911" w:rsidP="004D730C">
            <w:pPr>
              <w:jc w:val="center"/>
              <w:rPr>
                <w:bCs/>
                <w:sz w:val="28"/>
                <w:szCs w:val="28"/>
              </w:rPr>
            </w:pPr>
            <w:r w:rsidRPr="00A1224B">
              <w:rPr>
                <w:rStyle w:val="Bodytext275ptBold"/>
                <w:rFonts w:eastAsia="Arial Unicode MS"/>
                <w:b w:val="0"/>
                <w:sz w:val="28"/>
                <w:szCs w:val="28"/>
              </w:rPr>
              <w:t>аппарат АТК</w:t>
            </w:r>
            <w:r>
              <w:rPr>
                <w:rStyle w:val="Bodytext275ptBold"/>
                <w:rFonts w:eastAsia="Arial Unicode MS"/>
                <w:b w:val="0"/>
                <w:sz w:val="28"/>
                <w:szCs w:val="28"/>
              </w:rPr>
              <w:t xml:space="preserve"> в РК</w:t>
            </w:r>
          </w:p>
        </w:tc>
        <w:tc>
          <w:tcPr>
            <w:tcW w:w="2126" w:type="dxa"/>
          </w:tcPr>
          <w:p w:rsidR="00543911" w:rsidRDefault="00543911" w:rsidP="004D730C">
            <w:pPr>
              <w:pStyle w:val="Bodytext20"/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АТК в РК, представ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тели ТОФОИВ, ОИВ РК, 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СУ, руковод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тели объектов и учреждений</w:t>
            </w:r>
          </w:p>
        </w:tc>
        <w:tc>
          <w:tcPr>
            <w:tcW w:w="1745" w:type="dxa"/>
          </w:tcPr>
          <w:p w:rsidR="00543911" w:rsidRDefault="00543911" w:rsidP="004D730C">
            <w:pPr>
              <w:pStyle w:val="Bodytext20"/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ind w:left="-108" w:right="-64" w:firstLine="108"/>
              <w:rPr>
                <w:rStyle w:val="Bodytext275ptBold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Bodytext275ptBold"/>
                <w:rFonts w:eastAsia="Arial Unicode MS"/>
                <w:b w:val="0"/>
                <w:sz w:val="28"/>
                <w:szCs w:val="28"/>
              </w:rPr>
              <w:t>Незамедл</w:t>
            </w:r>
            <w:r>
              <w:rPr>
                <w:rStyle w:val="Bodytext275ptBold"/>
                <w:rFonts w:eastAsia="Arial Unicode MS"/>
                <w:b w:val="0"/>
                <w:sz w:val="28"/>
                <w:szCs w:val="28"/>
              </w:rPr>
              <w:t>и</w:t>
            </w:r>
            <w:r>
              <w:rPr>
                <w:rStyle w:val="Bodytext275ptBold"/>
                <w:rFonts w:eastAsia="Arial Unicode MS"/>
                <w:b w:val="0"/>
                <w:sz w:val="28"/>
                <w:szCs w:val="28"/>
              </w:rPr>
              <w:t xml:space="preserve">тельно </w:t>
            </w:r>
          </w:p>
          <w:p w:rsidR="00543911" w:rsidRPr="00066BE3" w:rsidRDefault="00543911" w:rsidP="004D730C">
            <w:pPr>
              <w:pStyle w:val="Bodytext20"/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ind w:right="200"/>
              <w:rPr>
                <w:sz w:val="28"/>
                <w:szCs w:val="28"/>
              </w:rPr>
            </w:pPr>
            <w:r w:rsidRPr="00066BE3">
              <w:rPr>
                <w:rStyle w:val="Bodytext275ptBold"/>
                <w:rFonts w:eastAsia="Arial Unicode MS"/>
                <w:sz w:val="28"/>
                <w:szCs w:val="28"/>
              </w:rPr>
              <w:t>(в случае необх</w:t>
            </w:r>
            <w:r w:rsidRPr="00066BE3">
              <w:rPr>
                <w:rStyle w:val="Bodytext275ptBold"/>
                <w:rFonts w:eastAsia="Arial Unicode MS"/>
                <w:sz w:val="28"/>
                <w:szCs w:val="28"/>
              </w:rPr>
              <w:t>о</w:t>
            </w:r>
            <w:r w:rsidRPr="00066BE3">
              <w:rPr>
                <w:rStyle w:val="Bodytext275ptBold"/>
                <w:rFonts w:eastAsia="Arial Unicode MS"/>
                <w:sz w:val="28"/>
                <w:szCs w:val="28"/>
              </w:rPr>
              <w:t>димости)</w:t>
            </w:r>
          </w:p>
        </w:tc>
      </w:tr>
      <w:tr w:rsidR="0000100D" w:rsidTr="002350D9">
        <w:trPr>
          <w:trHeight w:val="1397"/>
        </w:trPr>
        <w:tc>
          <w:tcPr>
            <w:tcW w:w="817" w:type="dxa"/>
          </w:tcPr>
          <w:p w:rsidR="0000100D" w:rsidRDefault="0000100D" w:rsidP="00623663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ind w:right="200"/>
              <w:jc w:val="both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00100D" w:rsidRPr="00A1224B" w:rsidRDefault="0000100D" w:rsidP="00931D5A">
            <w:pPr>
              <w:ind w:firstLine="284"/>
              <w:jc w:val="both"/>
              <w:rPr>
                <w:sz w:val="28"/>
                <w:szCs w:val="28"/>
              </w:rPr>
            </w:pPr>
            <w:r w:rsidRPr="00A1224B">
              <w:rPr>
                <w:rFonts w:eastAsia="Arial Unicode MS"/>
                <w:sz w:val="28"/>
                <w:szCs w:val="28"/>
              </w:rPr>
              <w:t>Подготовка представления председателю</w:t>
            </w:r>
            <w:r>
              <w:rPr>
                <w:rFonts w:eastAsia="Arial Unicode MS"/>
                <w:sz w:val="28"/>
                <w:szCs w:val="28"/>
              </w:rPr>
              <w:t xml:space="preserve"> НАК об устано</w:t>
            </w:r>
            <w:r>
              <w:rPr>
                <w:rFonts w:eastAsia="Arial Unicode MS"/>
                <w:sz w:val="28"/>
                <w:szCs w:val="28"/>
              </w:rPr>
              <w:t>в</w:t>
            </w:r>
            <w:r w:rsidR="005B77DA">
              <w:rPr>
                <w:rFonts w:eastAsia="Arial Unicode MS"/>
                <w:sz w:val="28"/>
                <w:szCs w:val="28"/>
              </w:rPr>
              <w:t>лении</w:t>
            </w:r>
            <w:r w:rsidRPr="00A1224B">
              <w:rPr>
                <w:rFonts w:eastAsia="Arial Unicode MS"/>
                <w:sz w:val="28"/>
                <w:szCs w:val="28"/>
              </w:rPr>
              <w:t xml:space="preserve"> критического («красного») уровня террористической опасности</w:t>
            </w:r>
            <w:r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E50EF" w:rsidRDefault="0000100D" w:rsidP="002E50EF">
            <w:pPr>
              <w:jc w:val="center"/>
              <w:rPr>
                <w:rStyle w:val="Bodytext275pt"/>
                <w:rFonts w:eastAsia="Arial Unicode MS"/>
                <w:sz w:val="28"/>
                <w:szCs w:val="28"/>
              </w:rPr>
            </w:pPr>
            <w:r w:rsidRPr="000A44AD">
              <w:rPr>
                <w:rStyle w:val="Bodytext275pt"/>
                <w:rFonts w:eastAsia="Arial Unicode MS"/>
                <w:sz w:val="28"/>
                <w:szCs w:val="28"/>
              </w:rPr>
              <w:t>Председатель АТК</w:t>
            </w:r>
            <w:r>
              <w:rPr>
                <w:rStyle w:val="Bodytext275pt"/>
                <w:rFonts w:eastAsia="Arial Unicode MS"/>
                <w:sz w:val="28"/>
                <w:szCs w:val="28"/>
              </w:rPr>
              <w:t xml:space="preserve"> в РК</w:t>
            </w:r>
            <w:r w:rsidR="002E50EF">
              <w:rPr>
                <w:rStyle w:val="Bodytext275pt"/>
                <w:rFonts w:eastAsia="Arial Unicode MS"/>
                <w:sz w:val="28"/>
                <w:szCs w:val="28"/>
              </w:rPr>
              <w:t xml:space="preserve">/ </w:t>
            </w:r>
          </w:p>
          <w:p w:rsidR="0000100D" w:rsidRPr="000A44AD" w:rsidRDefault="0000100D" w:rsidP="002E50EF">
            <w:pPr>
              <w:jc w:val="center"/>
              <w:rPr>
                <w:rStyle w:val="Bodytext275pt"/>
                <w:rFonts w:eastAsia="Arial Unicode MS"/>
                <w:sz w:val="28"/>
                <w:szCs w:val="28"/>
              </w:rPr>
            </w:pPr>
            <w:r w:rsidRPr="000A44AD">
              <w:rPr>
                <w:rStyle w:val="Bodytext275pt"/>
                <w:rFonts w:eastAsia="Arial Unicode MS"/>
                <w:sz w:val="28"/>
                <w:szCs w:val="28"/>
              </w:rPr>
              <w:t>руководитель аппарата АТК</w:t>
            </w:r>
            <w:r>
              <w:rPr>
                <w:rStyle w:val="Bodytext275pt"/>
                <w:rFonts w:eastAsia="Arial Unicode MS"/>
                <w:sz w:val="28"/>
                <w:szCs w:val="28"/>
              </w:rPr>
              <w:t xml:space="preserve"> в РК</w:t>
            </w:r>
          </w:p>
        </w:tc>
        <w:tc>
          <w:tcPr>
            <w:tcW w:w="2126" w:type="dxa"/>
          </w:tcPr>
          <w:p w:rsidR="0000100D" w:rsidRDefault="0000100D" w:rsidP="009E6090">
            <w:pPr>
              <w:pStyle w:val="Bodytext20"/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rPr>
                <w:rStyle w:val="Bodytext2105pt"/>
                <w:rFonts w:eastAsia="Arial Unicode MS"/>
                <w:sz w:val="28"/>
                <w:szCs w:val="28"/>
              </w:rPr>
            </w:pPr>
            <w:r>
              <w:rPr>
                <w:rStyle w:val="Bodytext285ptBold"/>
                <w:rFonts w:eastAsia="Arial Unicode MS"/>
                <w:b w:val="0"/>
                <w:sz w:val="28"/>
                <w:szCs w:val="28"/>
              </w:rPr>
              <w:t>Аппарат</w:t>
            </w:r>
            <w:r w:rsidRPr="00A1224B">
              <w:rPr>
                <w:rStyle w:val="Bodytext285ptBold"/>
                <w:rFonts w:eastAsia="Arial Unicode MS"/>
                <w:b w:val="0"/>
                <w:sz w:val="28"/>
                <w:szCs w:val="28"/>
              </w:rPr>
              <w:t xml:space="preserve"> АТК</w:t>
            </w:r>
            <w:r>
              <w:rPr>
                <w:rStyle w:val="Bodytext285ptBold"/>
                <w:rFonts w:eastAsia="Arial Unicode MS"/>
                <w:b w:val="0"/>
                <w:sz w:val="28"/>
                <w:szCs w:val="28"/>
              </w:rPr>
              <w:t xml:space="preserve"> в РК, </w:t>
            </w:r>
            <w:r>
              <w:rPr>
                <w:rStyle w:val="Bodytext2105pt"/>
                <w:rFonts w:eastAsia="Arial Unicode MS"/>
                <w:sz w:val="28"/>
                <w:szCs w:val="28"/>
              </w:rPr>
              <w:t xml:space="preserve">УФСБ </w:t>
            </w:r>
          </w:p>
          <w:p w:rsidR="0000100D" w:rsidRDefault="0000100D" w:rsidP="009E6090">
            <w:pPr>
              <w:pStyle w:val="Bodytext20"/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Style w:val="Bodytext2105pt"/>
                <w:rFonts w:eastAsia="Arial Unicode MS"/>
                <w:sz w:val="28"/>
                <w:szCs w:val="28"/>
              </w:rPr>
              <w:t>России по РК</w:t>
            </w:r>
          </w:p>
        </w:tc>
        <w:tc>
          <w:tcPr>
            <w:tcW w:w="1745" w:type="dxa"/>
            <w:vMerge w:val="restart"/>
          </w:tcPr>
          <w:p w:rsidR="00C26D94" w:rsidRDefault="00C26D94" w:rsidP="00C26D94">
            <w:pPr>
              <w:pStyle w:val="Bodytext20"/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ind w:left="-108" w:right="-64" w:firstLine="108"/>
              <w:rPr>
                <w:rStyle w:val="Bodytext275ptBold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Bodytext275ptBold"/>
                <w:rFonts w:eastAsia="Arial Unicode MS"/>
                <w:b w:val="0"/>
                <w:sz w:val="28"/>
                <w:szCs w:val="28"/>
              </w:rPr>
              <w:t>Незамедл</w:t>
            </w:r>
            <w:r>
              <w:rPr>
                <w:rStyle w:val="Bodytext275ptBold"/>
                <w:rFonts w:eastAsia="Arial Unicode MS"/>
                <w:b w:val="0"/>
                <w:sz w:val="28"/>
                <w:szCs w:val="28"/>
              </w:rPr>
              <w:t>и</w:t>
            </w:r>
            <w:r>
              <w:rPr>
                <w:rStyle w:val="Bodytext275ptBold"/>
                <w:rFonts w:eastAsia="Arial Unicode MS"/>
                <w:b w:val="0"/>
                <w:sz w:val="28"/>
                <w:szCs w:val="28"/>
              </w:rPr>
              <w:t xml:space="preserve">тельно </w:t>
            </w:r>
          </w:p>
          <w:p w:rsidR="0000100D" w:rsidRDefault="0000100D" w:rsidP="00543911">
            <w:pPr>
              <w:pStyle w:val="Bodytext20"/>
              <w:tabs>
                <w:tab w:val="left" w:pos="709"/>
                <w:tab w:val="left" w:pos="2376"/>
              </w:tabs>
              <w:spacing w:after="0" w:line="240" w:lineRule="auto"/>
              <w:ind w:right="200"/>
              <w:rPr>
                <w:sz w:val="28"/>
                <w:szCs w:val="28"/>
              </w:rPr>
            </w:pPr>
          </w:p>
        </w:tc>
      </w:tr>
      <w:tr w:rsidR="0000100D" w:rsidTr="00E52E50">
        <w:tc>
          <w:tcPr>
            <w:tcW w:w="817" w:type="dxa"/>
          </w:tcPr>
          <w:p w:rsidR="0000100D" w:rsidRDefault="0000100D" w:rsidP="00623663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ind w:right="200"/>
              <w:jc w:val="both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00100D" w:rsidRPr="00A1224B" w:rsidRDefault="0000100D" w:rsidP="00711643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Письменное</w:t>
            </w:r>
            <w:r w:rsidRPr="00A1224B">
              <w:rPr>
                <w:rFonts w:eastAsia="Arial Unicode MS"/>
                <w:sz w:val="28"/>
                <w:szCs w:val="28"/>
              </w:rPr>
              <w:t xml:space="preserve"> согласовани</w:t>
            </w:r>
            <w:r>
              <w:rPr>
                <w:rFonts w:eastAsia="Arial Unicode MS"/>
                <w:sz w:val="28"/>
                <w:szCs w:val="28"/>
              </w:rPr>
              <w:t>е</w:t>
            </w:r>
            <w:r w:rsidRPr="00A1224B">
              <w:rPr>
                <w:rFonts w:eastAsia="Arial Unicode MS"/>
                <w:sz w:val="28"/>
                <w:szCs w:val="28"/>
              </w:rPr>
              <w:t xml:space="preserve"> проекта представления с </w:t>
            </w:r>
            <w:r>
              <w:rPr>
                <w:rFonts w:eastAsia="Arial Unicode MS"/>
                <w:sz w:val="28"/>
                <w:szCs w:val="28"/>
              </w:rPr>
              <w:t>начал</w:t>
            </w:r>
            <w:r>
              <w:rPr>
                <w:rFonts w:eastAsia="Arial Unicode MS"/>
                <w:sz w:val="28"/>
                <w:szCs w:val="28"/>
              </w:rPr>
              <w:t>ь</w:t>
            </w:r>
            <w:r>
              <w:rPr>
                <w:rFonts w:eastAsia="Arial Unicode MS"/>
                <w:sz w:val="28"/>
                <w:szCs w:val="28"/>
              </w:rPr>
              <w:t>ником</w:t>
            </w:r>
            <w:r w:rsidRPr="00A1224B">
              <w:rPr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sz w:val="28"/>
                <w:szCs w:val="28"/>
              </w:rPr>
              <w:t>УФСБ России по РК</w:t>
            </w:r>
            <w:r w:rsidRPr="00A1224B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0100D" w:rsidRDefault="0000100D" w:rsidP="00931D5A">
            <w:pPr>
              <w:jc w:val="center"/>
              <w:rPr>
                <w:rStyle w:val="Bodytext275pt"/>
                <w:rFonts w:eastAsia="Arial Unicode MS"/>
                <w:sz w:val="28"/>
                <w:szCs w:val="28"/>
              </w:rPr>
            </w:pPr>
            <w:r w:rsidRPr="000A44AD">
              <w:rPr>
                <w:rStyle w:val="Bodytext275pt"/>
                <w:rFonts w:eastAsia="Arial Unicode MS"/>
                <w:sz w:val="28"/>
                <w:szCs w:val="28"/>
              </w:rPr>
              <w:t xml:space="preserve">Руководитель </w:t>
            </w:r>
          </w:p>
          <w:p w:rsidR="0000100D" w:rsidRPr="000A44AD" w:rsidRDefault="0000100D" w:rsidP="00931D5A">
            <w:pPr>
              <w:jc w:val="center"/>
              <w:rPr>
                <w:rStyle w:val="Bodytext275pt"/>
                <w:rFonts w:eastAsia="Arial Unicode MS"/>
                <w:sz w:val="28"/>
                <w:szCs w:val="28"/>
              </w:rPr>
            </w:pPr>
            <w:r w:rsidRPr="000A44AD">
              <w:rPr>
                <w:rStyle w:val="Bodytext275pt"/>
                <w:rFonts w:eastAsia="Arial Unicode MS"/>
                <w:sz w:val="28"/>
                <w:szCs w:val="28"/>
              </w:rPr>
              <w:t>аппарата АТК</w:t>
            </w:r>
            <w:r>
              <w:rPr>
                <w:rStyle w:val="Bodytext275pt"/>
                <w:rFonts w:eastAsia="Arial Unicode MS"/>
                <w:sz w:val="28"/>
                <w:szCs w:val="28"/>
              </w:rPr>
              <w:t xml:space="preserve"> в РК</w:t>
            </w:r>
            <w:r w:rsidRPr="000A44AD">
              <w:rPr>
                <w:rStyle w:val="Bodytext275pt"/>
                <w:rFonts w:eastAsia="Arial Unicode MS"/>
                <w:sz w:val="28"/>
                <w:szCs w:val="28"/>
              </w:rPr>
              <w:t>/ аппарат АТК</w:t>
            </w:r>
            <w:r>
              <w:rPr>
                <w:rStyle w:val="Bodytext275pt"/>
                <w:rFonts w:eastAsia="Arial Unicode MS"/>
                <w:sz w:val="28"/>
                <w:szCs w:val="28"/>
              </w:rPr>
              <w:t xml:space="preserve"> в РК</w:t>
            </w:r>
          </w:p>
        </w:tc>
        <w:tc>
          <w:tcPr>
            <w:tcW w:w="2126" w:type="dxa"/>
          </w:tcPr>
          <w:p w:rsidR="0000100D" w:rsidRDefault="0000100D" w:rsidP="009E6090">
            <w:pPr>
              <w:pStyle w:val="Bodytext20"/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rPr>
                <w:rStyle w:val="Bodytext2105pt"/>
                <w:rFonts w:eastAsia="Arial Unicode MS"/>
                <w:sz w:val="28"/>
                <w:szCs w:val="28"/>
              </w:rPr>
            </w:pPr>
            <w:r>
              <w:rPr>
                <w:rStyle w:val="Bodytext285ptBold"/>
                <w:rFonts w:eastAsia="Arial Unicode MS"/>
                <w:b w:val="0"/>
                <w:sz w:val="28"/>
                <w:szCs w:val="28"/>
              </w:rPr>
              <w:t>Аппарат</w:t>
            </w:r>
            <w:r w:rsidRPr="00A1224B">
              <w:rPr>
                <w:rStyle w:val="Bodytext285ptBold"/>
                <w:rFonts w:eastAsia="Arial Unicode MS"/>
                <w:b w:val="0"/>
                <w:sz w:val="28"/>
                <w:szCs w:val="28"/>
              </w:rPr>
              <w:t xml:space="preserve"> АТК</w:t>
            </w:r>
            <w:r>
              <w:rPr>
                <w:rStyle w:val="Bodytext285ptBold"/>
                <w:rFonts w:eastAsia="Arial Unicode MS"/>
                <w:b w:val="0"/>
                <w:sz w:val="28"/>
                <w:szCs w:val="28"/>
              </w:rPr>
              <w:t xml:space="preserve"> в РК, </w:t>
            </w:r>
            <w:r>
              <w:rPr>
                <w:rStyle w:val="Bodytext2105pt"/>
                <w:rFonts w:eastAsia="Arial Unicode MS"/>
                <w:sz w:val="28"/>
                <w:szCs w:val="28"/>
              </w:rPr>
              <w:t xml:space="preserve">УФСБ </w:t>
            </w:r>
          </w:p>
          <w:p w:rsidR="0000100D" w:rsidRDefault="0000100D" w:rsidP="009E6090">
            <w:pPr>
              <w:pStyle w:val="Bodytext20"/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Style w:val="Bodytext2105pt"/>
                <w:rFonts w:eastAsia="Arial Unicode MS"/>
                <w:sz w:val="28"/>
                <w:szCs w:val="28"/>
              </w:rPr>
              <w:t>России по РК</w:t>
            </w:r>
          </w:p>
        </w:tc>
        <w:tc>
          <w:tcPr>
            <w:tcW w:w="1745" w:type="dxa"/>
            <w:vMerge/>
          </w:tcPr>
          <w:p w:rsidR="0000100D" w:rsidRDefault="0000100D" w:rsidP="00543911">
            <w:pPr>
              <w:pStyle w:val="Bodytext20"/>
              <w:tabs>
                <w:tab w:val="left" w:pos="709"/>
                <w:tab w:val="left" w:pos="2376"/>
              </w:tabs>
              <w:spacing w:after="0" w:line="240" w:lineRule="auto"/>
              <w:ind w:right="200"/>
              <w:rPr>
                <w:sz w:val="28"/>
                <w:szCs w:val="28"/>
              </w:rPr>
            </w:pPr>
          </w:p>
        </w:tc>
      </w:tr>
      <w:tr w:rsidR="0000100D" w:rsidTr="00E52E50">
        <w:tc>
          <w:tcPr>
            <w:tcW w:w="817" w:type="dxa"/>
          </w:tcPr>
          <w:p w:rsidR="0000100D" w:rsidRDefault="0000100D" w:rsidP="00623663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ind w:right="200"/>
              <w:jc w:val="both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00100D" w:rsidRPr="00A1224B" w:rsidRDefault="0000100D" w:rsidP="00B210BB">
            <w:pPr>
              <w:ind w:firstLine="284"/>
              <w:jc w:val="both"/>
              <w:rPr>
                <w:rStyle w:val="Bodytext2105pt"/>
                <w:rFonts w:eastAsia="Arial Unicode MS"/>
                <w:sz w:val="28"/>
                <w:szCs w:val="28"/>
              </w:rPr>
            </w:pPr>
            <w:r>
              <w:rPr>
                <w:rStyle w:val="Bodytext2105pt"/>
                <w:rFonts w:eastAsia="Arial Unicode MS"/>
                <w:sz w:val="28"/>
                <w:szCs w:val="28"/>
              </w:rPr>
              <w:t>Подписание</w:t>
            </w:r>
            <w:r w:rsidRPr="009832F9">
              <w:rPr>
                <w:rStyle w:val="Bodytext2105pt"/>
                <w:rFonts w:eastAsia="Arial Unicode MS"/>
                <w:sz w:val="28"/>
                <w:szCs w:val="28"/>
              </w:rPr>
              <w:t xml:space="preserve"> </w:t>
            </w:r>
            <w:r w:rsidRPr="008823E1">
              <w:rPr>
                <w:rStyle w:val="Bodytext2105pt"/>
                <w:rFonts w:eastAsia="Arial Unicode MS"/>
                <w:sz w:val="28"/>
                <w:szCs w:val="28"/>
              </w:rPr>
              <w:t>председателем</w:t>
            </w:r>
            <w:r>
              <w:rPr>
                <w:rStyle w:val="Bodytext2105pt"/>
                <w:rFonts w:eastAsia="Arial Unicode MS"/>
                <w:sz w:val="28"/>
                <w:szCs w:val="28"/>
              </w:rPr>
              <w:t xml:space="preserve"> АТК в РК представления</w:t>
            </w:r>
            <w:r w:rsidRPr="009832F9">
              <w:rPr>
                <w:rStyle w:val="Bodytext2105pt"/>
                <w:rFonts w:eastAsia="Arial Unicode MS"/>
                <w:sz w:val="28"/>
                <w:szCs w:val="28"/>
              </w:rPr>
              <w:t xml:space="preserve"> об установлении </w:t>
            </w:r>
            <w:r>
              <w:rPr>
                <w:rStyle w:val="Bodytext2105pt"/>
                <w:rFonts w:eastAsia="Arial Unicode MS"/>
                <w:sz w:val="28"/>
                <w:szCs w:val="28"/>
              </w:rPr>
              <w:t>критического («красного</w:t>
            </w:r>
            <w:r w:rsidRPr="009832F9">
              <w:rPr>
                <w:rStyle w:val="Bodytext2105pt"/>
                <w:rFonts w:eastAsia="Arial Unicode MS"/>
                <w:sz w:val="28"/>
                <w:szCs w:val="28"/>
              </w:rPr>
              <w:t>») уровня террорист</w:t>
            </w:r>
            <w:r w:rsidRPr="009832F9">
              <w:rPr>
                <w:rStyle w:val="Bodytext2105pt"/>
                <w:rFonts w:eastAsia="Arial Unicode MS"/>
                <w:sz w:val="28"/>
                <w:szCs w:val="28"/>
              </w:rPr>
              <w:t>и</w:t>
            </w:r>
            <w:r w:rsidRPr="009832F9">
              <w:rPr>
                <w:rStyle w:val="Bodytext2105pt"/>
                <w:rFonts w:eastAsia="Arial Unicode MS"/>
                <w:sz w:val="28"/>
                <w:szCs w:val="28"/>
              </w:rPr>
              <w:t>ческой опасности</w:t>
            </w:r>
            <w:r>
              <w:rPr>
                <w:rStyle w:val="Bodytext2105pt"/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0100D" w:rsidRPr="00A1224B" w:rsidRDefault="0000100D" w:rsidP="00D66BEA">
            <w:pPr>
              <w:jc w:val="center"/>
              <w:rPr>
                <w:rStyle w:val="Bodytext285ptBold"/>
                <w:rFonts w:eastAsia="Arial Unicode MS"/>
                <w:b w:val="0"/>
                <w:sz w:val="28"/>
                <w:szCs w:val="28"/>
              </w:rPr>
            </w:pPr>
            <w:r w:rsidRPr="00A1224B">
              <w:rPr>
                <w:rStyle w:val="Bodytext285ptBold"/>
                <w:rFonts w:eastAsia="Arial Unicode MS"/>
                <w:b w:val="0"/>
                <w:sz w:val="28"/>
                <w:szCs w:val="28"/>
              </w:rPr>
              <w:t>Председатель АТК</w:t>
            </w:r>
            <w:r>
              <w:rPr>
                <w:rStyle w:val="Bodytext285ptBold"/>
                <w:rFonts w:eastAsia="Arial Unicode MS"/>
                <w:b w:val="0"/>
                <w:sz w:val="28"/>
                <w:szCs w:val="28"/>
              </w:rPr>
              <w:t xml:space="preserve"> в РК </w:t>
            </w:r>
          </w:p>
        </w:tc>
        <w:tc>
          <w:tcPr>
            <w:tcW w:w="2126" w:type="dxa"/>
          </w:tcPr>
          <w:p w:rsidR="0000100D" w:rsidRDefault="009C5023" w:rsidP="009E6090">
            <w:pPr>
              <w:pStyle w:val="Bodytext20"/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rPr>
                <w:rStyle w:val="Bodytext285ptBold"/>
                <w:rFonts w:eastAsia="Arial Unicode MS"/>
                <w:b w:val="0"/>
                <w:sz w:val="28"/>
                <w:szCs w:val="28"/>
              </w:rPr>
            </w:pPr>
            <w:r w:rsidRPr="009C5023">
              <w:rPr>
                <w:rStyle w:val="Bodytext285ptBold"/>
                <w:rFonts w:eastAsia="Arial Unicode MS"/>
                <w:b w:val="0"/>
                <w:sz w:val="28"/>
                <w:szCs w:val="28"/>
              </w:rPr>
              <w:t>Аппарат АТК в РК</w:t>
            </w:r>
          </w:p>
        </w:tc>
        <w:tc>
          <w:tcPr>
            <w:tcW w:w="1745" w:type="dxa"/>
            <w:vMerge/>
          </w:tcPr>
          <w:p w:rsidR="0000100D" w:rsidRDefault="0000100D" w:rsidP="00543911">
            <w:pPr>
              <w:pStyle w:val="Bodytext20"/>
              <w:tabs>
                <w:tab w:val="left" w:pos="709"/>
                <w:tab w:val="left" w:pos="2376"/>
              </w:tabs>
              <w:spacing w:after="0" w:line="240" w:lineRule="auto"/>
              <w:ind w:right="200"/>
              <w:rPr>
                <w:sz w:val="28"/>
                <w:szCs w:val="28"/>
              </w:rPr>
            </w:pPr>
          </w:p>
        </w:tc>
      </w:tr>
      <w:tr w:rsidR="0000100D" w:rsidTr="00954E15">
        <w:trPr>
          <w:trHeight w:val="1301"/>
        </w:trPr>
        <w:tc>
          <w:tcPr>
            <w:tcW w:w="817" w:type="dxa"/>
            <w:vMerge w:val="restart"/>
          </w:tcPr>
          <w:p w:rsidR="0000100D" w:rsidRDefault="0000100D" w:rsidP="00623663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ind w:right="200"/>
              <w:jc w:val="both"/>
              <w:rPr>
                <w:sz w:val="28"/>
                <w:szCs w:val="28"/>
              </w:rPr>
            </w:pPr>
          </w:p>
        </w:tc>
        <w:tc>
          <w:tcPr>
            <w:tcW w:w="7830" w:type="dxa"/>
            <w:tcBorders>
              <w:bottom w:val="single" w:sz="4" w:space="0" w:color="auto"/>
            </w:tcBorders>
          </w:tcPr>
          <w:p w:rsidR="0000100D" w:rsidRPr="00954E15" w:rsidRDefault="0000100D" w:rsidP="00A131D3">
            <w:pPr>
              <w:ind w:firstLine="284"/>
              <w:jc w:val="both"/>
              <w:rPr>
                <w:rFonts w:eastAsia="Arial Unicode MS"/>
                <w:sz w:val="28"/>
                <w:szCs w:val="28"/>
              </w:rPr>
            </w:pPr>
            <w:r w:rsidRPr="00A1224B">
              <w:rPr>
                <w:rFonts w:eastAsia="Arial Unicode MS"/>
                <w:sz w:val="28"/>
                <w:szCs w:val="28"/>
              </w:rPr>
              <w:t>Направление председателю НАК по каналам шифрованной связи представления об установлении критического («красн</w:t>
            </w:r>
            <w:r w:rsidRPr="00A1224B">
              <w:rPr>
                <w:rFonts w:eastAsia="Arial Unicode MS"/>
                <w:sz w:val="28"/>
                <w:szCs w:val="28"/>
              </w:rPr>
              <w:t>о</w:t>
            </w:r>
            <w:r w:rsidRPr="00A1224B">
              <w:rPr>
                <w:rFonts w:eastAsia="Arial Unicode MS"/>
                <w:sz w:val="28"/>
                <w:szCs w:val="28"/>
              </w:rPr>
              <w:t>го») уровня террористической опасности</w:t>
            </w:r>
            <w:r w:rsidR="004C1EC2">
              <w:rPr>
                <w:rFonts w:eastAsia="Arial Unicode MS"/>
                <w:sz w:val="28"/>
                <w:szCs w:val="28"/>
              </w:rPr>
              <w:t xml:space="preserve"> </w:t>
            </w:r>
            <w:r w:rsidR="00A131D3" w:rsidRPr="00A1224B">
              <w:rPr>
                <w:rFonts w:eastAsia="Arial Unicode MS"/>
                <w:sz w:val="28"/>
                <w:szCs w:val="28"/>
              </w:rPr>
              <w:t>(</w:t>
            </w:r>
            <w:r w:rsidR="00A131D3">
              <w:rPr>
                <w:rStyle w:val="Bodytext295pt"/>
                <w:rFonts w:eastAsia="Arial Unicode MS"/>
                <w:sz w:val="28"/>
                <w:szCs w:val="28"/>
              </w:rPr>
              <w:t>копия представления направляется в аппарат НАК</w:t>
            </w:r>
            <w:r w:rsidR="00A131D3" w:rsidRPr="00A1224B">
              <w:rPr>
                <w:rFonts w:eastAsia="Arial Unicode MS"/>
                <w:sz w:val="28"/>
                <w:szCs w:val="28"/>
              </w:rPr>
              <w:t>)</w:t>
            </w:r>
            <w:r w:rsidRPr="00A1224B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100D" w:rsidRDefault="0000100D" w:rsidP="00931D5A">
            <w:pPr>
              <w:jc w:val="center"/>
              <w:rPr>
                <w:rStyle w:val="Bodytext275pt"/>
                <w:rFonts w:eastAsia="Arial Unicode MS"/>
                <w:bCs/>
                <w:sz w:val="28"/>
                <w:szCs w:val="28"/>
              </w:rPr>
            </w:pPr>
            <w:r w:rsidRPr="000A44AD">
              <w:rPr>
                <w:rStyle w:val="Bodytext275pt"/>
                <w:rFonts w:eastAsia="Arial Unicode MS"/>
                <w:bCs/>
                <w:sz w:val="28"/>
                <w:szCs w:val="28"/>
              </w:rPr>
              <w:t>Председатель АТК</w:t>
            </w:r>
            <w:r>
              <w:rPr>
                <w:rStyle w:val="Bodytext275pt"/>
                <w:rFonts w:eastAsia="Arial Unicode MS"/>
                <w:bCs/>
                <w:sz w:val="28"/>
                <w:szCs w:val="28"/>
              </w:rPr>
              <w:t xml:space="preserve"> в РК</w:t>
            </w:r>
            <w:r w:rsidRPr="000A44AD">
              <w:rPr>
                <w:rStyle w:val="Bodytext275pt"/>
                <w:rFonts w:eastAsia="Arial Unicode MS"/>
                <w:bCs/>
                <w:sz w:val="28"/>
                <w:szCs w:val="28"/>
              </w:rPr>
              <w:t xml:space="preserve">/ </w:t>
            </w:r>
          </w:p>
          <w:p w:rsidR="0000100D" w:rsidRPr="000A44AD" w:rsidRDefault="0000100D" w:rsidP="00931D5A">
            <w:pPr>
              <w:jc w:val="center"/>
              <w:rPr>
                <w:rStyle w:val="Bodytext275pt"/>
                <w:rFonts w:eastAsia="Arial Unicode MS"/>
                <w:sz w:val="28"/>
                <w:szCs w:val="28"/>
              </w:rPr>
            </w:pPr>
            <w:r w:rsidRPr="000A44AD">
              <w:rPr>
                <w:rStyle w:val="Bodytext275pt"/>
                <w:rFonts w:eastAsia="Arial Unicode MS"/>
                <w:bCs/>
                <w:sz w:val="28"/>
                <w:szCs w:val="28"/>
              </w:rPr>
              <w:t>аппарат АТК</w:t>
            </w:r>
            <w:r>
              <w:rPr>
                <w:rStyle w:val="Bodytext275pt"/>
                <w:rFonts w:eastAsia="Arial Unicode MS"/>
                <w:bCs/>
                <w:sz w:val="28"/>
                <w:szCs w:val="28"/>
              </w:rPr>
              <w:t xml:space="preserve"> в РК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100D" w:rsidRPr="002E50EF" w:rsidRDefault="0000100D" w:rsidP="002350D9">
            <w:pPr>
              <w:pStyle w:val="Bodytext20"/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rPr>
                <w:rFonts w:eastAsia="Arial Unicode MS"/>
                <w:bCs/>
                <w:color w:val="000000"/>
                <w:sz w:val="24"/>
                <w:szCs w:val="28"/>
                <w:shd w:val="clear" w:color="auto" w:fill="FFFFFF"/>
                <w:lang w:bidi="ru-RU"/>
              </w:rPr>
            </w:pPr>
            <w:r w:rsidRPr="00954E15">
              <w:rPr>
                <w:rStyle w:val="Bodytext285ptBold"/>
                <w:rFonts w:eastAsia="Arial Unicode MS"/>
                <w:b w:val="0"/>
                <w:sz w:val="24"/>
                <w:szCs w:val="28"/>
              </w:rPr>
              <w:t>Отдел специал</w:t>
            </w:r>
            <w:r w:rsidRPr="00954E15">
              <w:rPr>
                <w:rStyle w:val="Bodytext285ptBold"/>
                <w:rFonts w:eastAsia="Arial Unicode MS"/>
                <w:b w:val="0"/>
                <w:sz w:val="24"/>
                <w:szCs w:val="28"/>
              </w:rPr>
              <w:t>ь</w:t>
            </w:r>
            <w:r w:rsidRPr="00954E15">
              <w:rPr>
                <w:rStyle w:val="Bodytext285ptBold"/>
                <w:rFonts w:eastAsia="Arial Unicode MS"/>
                <w:b w:val="0"/>
                <w:sz w:val="24"/>
                <w:szCs w:val="28"/>
              </w:rPr>
              <w:t>ной связи Адм</w:t>
            </w:r>
            <w:r w:rsidRPr="00954E15">
              <w:rPr>
                <w:rStyle w:val="Bodytext285ptBold"/>
                <w:rFonts w:eastAsia="Arial Unicode MS"/>
                <w:b w:val="0"/>
                <w:sz w:val="24"/>
                <w:szCs w:val="28"/>
              </w:rPr>
              <w:t>и</w:t>
            </w:r>
            <w:r w:rsidRPr="00954E15">
              <w:rPr>
                <w:rStyle w:val="Bodytext285ptBold"/>
                <w:rFonts w:eastAsia="Arial Unicode MS"/>
                <w:b w:val="0"/>
                <w:sz w:val="24"/>
                <w:szCs w:val="28"/>
              </w:rPr>
              <w:t>нистрации Главы Республики Коми</w:t>
            </w:r>
          </w:p>
        </w:tc>
        <w:tc>
          <w:tcPr>
            <w:tcW w:w="1745" w:type="dxa"/>
            <w:vMerge/>
            <w:tcBorders>
              <w:bottom w:val="single" w:sz="4" w:space="0" w:color="auto"/>
            </w:tcBorders>
          </w:tcPr>
          <w:p w:rsidR="0000100D" w:rsidRDefault="0000100D" w:rsidP="00543911">
            <w:pPr>
              <w:pStyle w:val="Bodytext20"/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ind w:right="200"/>
              <w:rPr>
                <w:sz w:val="28"/>
                <w:szCs w:val="28"/>
              </w:rPr>
            </w:pPr>
          </w:p>
        </w:tc>
      </w:tr>
      <w:tr w:rsidR="0000100D" w:rsidTr="0000100D">
        <w:trPr>
          <w:trHeight w:val="702"/>
        </w:trPr>
        <w:tc>
          <w:tcPr>
            <w:tcW w:w="817" w:type="dxa"/>
            <w:vMerge/>
          </w:tcPr>
          <w:p w:rsidR="0000100D" w:rsidRDefault="0000100D" w:rsidP="00623663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ind w:right="200"/>
              <w:jc w:val="both"/>
              <w:rPr>
                <w:sz w:val="28"/>
                <w:szCs w:val="28"/>
              </w:rPr>
            </w:pPr>
          </w:p>
        </w:tc>
        <w:tc>
          <w:tcPr>
            <w:tcW w:w="12224" w:type="dxa"/>
            <w:gridSpan w:val="3"/>
            <w:tcBorders>
              <w:top w:val="single" w:sz="4" w:space="0" w:color="auto"/>
            </w:tcBorders>
          </w:tcPr>
          <w:p w:rsidR="0000100D" w:rsidRDefault="0000100D" w:rsidP="0000100D">
            <w:pPr>
              <w:pStyle w:val="Bodytext20"/>
              <w:tabs>
                <w:tab w:val="left" w:pos="709"/>
                <w:tab w:val="left" w:pos="2376"/>
              </w:tabs>
              <w:spacing w:after="0" w:line="24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Принятие</w:t>
            </w:r>
            <w:r w:rsidRPr="00A1224B">
              <w:rPr>
                <w:rStyle w:val="Bodytext295pt"/>
                <w:rFonts w:eastAsia="Arial Unicode MS"/>
                <w:sz w:val="28"/>
                <w:szCs w:val="28"/>
              </w:rPr>
              <w:t xml:space="preserve"> решения </w:t>
            </w:r>
            <w:r w:rsidR="00066BE3">
              <w:rPr>
                <w:rStyle w:val="Bodytext295pt"/>
                <w:rFonts w:eastAsia="Arial Unicode MS"/>
                <w:sz w:val="28"/>
                <w:szCs w:val="28"/>
              </w:rPr>
              <w:t>Председателем</w:t>
            </w:r>
            <w:r>
              <w:rPr>
                <w:rStyle w:val="Bodytext295pt"/>
                <w:rFonts w:eastAsia="Arial Unicode MS"/>
                <w:sz w:val="28"/>
                <w:szCs w:val="28"/>
              </w:rPr>
              <w:t xml:space="preserve"> НАК </w:t>
            </w:r>
            <w:r w:rsidRPr="00A1224B">
              <w:rPr>
                <w:rFonts w:eastAsia="Arial Unicode MS"/>
                <w:sz w:val="28"/>
                <w:szCs w:val="28"/>
              </w:rPr>
              <w:t xml:space="preserve">об установлении критического («красного») уровня </w:t>
            </w:r>
          </w:p>
          <w:p w:rsidR="004D3321" w:rsidRPr="00954E15" w:rsidRDefault="0000100D" w:rsidP="0000100D">
            <w:pPr>
              <w:pStyle w:val="Bodytext20"/>
              <w:tabs>
                <w:tab w:val="left" w:pos="709"/>
                <w:tab w:val="left" w:pos="2376"/>
              </w:tabs>
              <w:spacing w:after="0" w:line="240" w:lineRule="auto"/>
              <w:jc w:val="both"/>
              <w:rPr>
                <w:rStyle w:val="Bodytext285ptBold"/>
                <w:rFonts w:eastAsia="Arial Unicode MS"/>
                <w:b w:val="0"/>
                <w:bCs w:val="0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 w:rsidRPr="00A1224B">
              <w:rPr>
                <w:rFonts w:eastAsia="Arial Unicode MS"/>
                <w:sz w:val="28"/>
                <w:szCs w:val="28"/>
              </w:rPr>
              <w:t>террористической опасности</w:t>
            </w:r>
            <w:r w:rsidRPr="00693456">
              <w:rPr>
                <w:rStyle w:val="12"/>
              </w:rPr>
              <w:t xml:space="preserve"> </w:t>
            </w:r>
            <w:r w:rsidRPr="00D656BB">
              <w:rPr>
                <w:rFonts w:eastAsia="Arial Unicode MS"/>
                <w:sz w:val="28"/>
                <w:szCs w:val="28"/>
              </w:rPr>
              <w:t>на территории (участке, объекте) Республики Коми</w:t>
            </w:r>
            <w:r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00100D" w:rsidRPr="000A44AD" w:rsidRDefault="0000100D" w:rsidP="00543911">
            <w:pPr>
              <w:pStyle w:val="Bodytext20"/>
              <w:tabs>
                <w:tab w:val="left" w:pos="709"/>
                <w:tab w:val="left" w:pos="2376"/>
              </w:tabs>
              <w:spacing w:after="0" w:line="240" w:lineRule="auto"/>
              <w:ind w:right="200"/>
              <w:rPr>
                <w:rStyle w:val="Bodytext275pt"/>
                <w:rFonts w:eastAsia="Arial Unicode MS"/>
                <w:sz w:val="28"/>
                <w:szCs w:val="28"/>
              </w:rPr>
            </w:pPr>
            <w:r w:rsidRPr="000A44AD">
              <w:rPr>
                <w:rStyle w:val="Bodytext275pt"/>
                <w:rFonts w:eastAsia="Arial Unicode MS"/>
                <w:sz w:val="28"/>
                <w:szCs w:val="28"/>
              </w:rPr>
              <w:t>«Ч»</w:t>
            </w:r>
          </w:p>
        </w:tc>
      </w:tr>
      <w:tr w:rsidR="00543911" w:rsidTr="00E52E50">
        <w:tc>
          <w:tcPr>
            <w:tcW w:w="817" w:type="dxa"/>
          </w:tcPr>
          <w:p w:rsidR="00543911" w:rsidRDefault="00543911" w:rsidP="00623663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ind w:right="200"/>
              <w:jc w:val="both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2E50EF" w:rsidRPr="002E50EF" w:rsidRDefault="00543911" w:rsidP="002E50EF">
            <w:pPr>
              <w:ind w:firstLine="284"/>
              <w:jc w:val="both"/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A1224B">
              <w:rPr>
                <w:rStyle w:val="Bodytext295pt"/>
                <w:rFonts w:eastAsia="Arial Unicode MS"/>
                <w:sz w:val="28"/>
                <w:szCs w:val="28"/>
              </w:rPr>
              <w:t xml:space="preserve">Направление копии решения </w:t>
            </w:r>
            <w:r>
              <w:rPr>
                <w:rStyle w:val="Bodytext295pt"/>
                <w:rFonts w:eastAsia="Arial Unicode MS"/>
                <w:sz w:val="28"/>
                <w:szCs w:val="28"/>
              </w:rPr>
              <w:t xml:space="preserve">Председателя НАК </w:t>
            </w:r>
            <w:r w:rsidRPr="00A1224B">
              <w:rPr>
                <w:rFonts w:eastAsia="Arial Unicode MS"/>
                <w:sz w:val="28"/>
                <w:szCs w:val="28"/>
              </w:rPr>
              <w:t>об устано</w:t>
            </w:r>
            <w:r w:rsidRPr="00A1224B">
              <w:rPr>
                <w:rFonts w:eastAsia="Arial Unicode MS"/>
                <w:sz w:val="28"/>
                <w:szCs w:val="28"/>
              </w:rPr>
              <w:t>в</w:t>
            </w:r>
            <w:r w:rsidRPr="00A1224B">
              <w:rPr>
                <w:rFonts w:eastAsia="Arial Unicode MS"/>
                <w:sz w:val="28"/>
                <w:szCs w:val="28"/>
              </w:rPr>
              <w:t>лении критического («красного») уровня террористической опасности</w:t>
            </w:r>
            <w:r w:rsidRPr="00A1224B">
              <w:rPr>
                <w:rStyle w:val="Bodytext295pt"/>
                <w:rFonts w:eastAsia="Arial Unicode MS"/>
                <w:sz w:val="28"/>
                <w:szCs w:val="28"/>
              </w:rPr>
              <w:t xml:space="preserve"> в заинтересованные </w:t>
            </w:r>
            <w:r>
              <w:rPr>
                <w:rStyle w:val="Bodytext295pt"/>
                <w:rFonts w:eastAsia="Arial Unicode MS"/>
                <w:sz w:val="28"/>
                <w:szCs w:val="28"/>
              </w:rPr>
              <w:t>ТОФОИВ</w:t>
            </w:r>
            <w:r w:rsidRPr="00A1224B">
              <w:rPr>
                <w:rStyle w:val="Bodytext295pt"/>
                <w:rFonts w:eastAsia="Arial Unicode MS"/>
                <w:sz w:val="28"/>
                <w:szCs w:val="28"/>
              </w:rPr>
              <w:t xml:space="preserve">, </w:t>
            </w:r>
            <w:r>
              <w:rPr>
                <w:rStyle w:val="Bodytext295pt"/>
                <w:rFonts w:eastAsia="Arial Unicode MS"/>
                <w:sz w:val="28"/>
                <w:szCs w:val="28"/>
              </w:rPr>
              <w:t>ОИВ РК</w:t>
            </w:r>
            <w:r w:rsidRPr="00A1224B">
              <w:rPr>
                <w:rStyle w:val="Bodytext295pt"/>
                <w:rFonts w:eastAsia="Arial Unicode MS"/>
                <w:sz w:val="28"/>
                <w:szCs w:val="28"/>
              </w:rPr>
              <w:t xml:space="preserve"> и </w:t>
            </w:r>
            <w:r>
              <w:rPr>
                <w:rStyle w:val="Bodytext295pt"/>
                <w:rFonts w:eastAsia="Arial Unicode MS"/>
                <w:sz w:val="28"/>
                <w:szCs w:val="28"/>
              </w:rPr>
              <w:t xml:space="preserve">ОМСУ </w:t>
            </w:r>
            <w:r w:rsidRPr="00EF636F">
              <w:rPr>
                <w:rStyle w:val="Bodytext295pt"/>
                <w:rFonts w:eastAsia="Arial Unicode MS"/>
                <w:sz w:val="28"/>
                <w:szCs w:val="28"/>
              </w:rPr>
              <w:t>для принятия дополнительных мер по обеспечению безопасн</w:t>
            </w:r>
            <w:r w:rsidRPr="00EF636F">
              <w:rPr>
                <w:rStyle w:val="Bodytext295pt"/>
                <w:rFonts w:eastAsia="Arial Unicode MS"/>
                <w:sz w:val="28"/>
                <w:szCs w:val="28"/>
              </w:rPr>
              <w:t>о</w:t>
            </w:r>
            <w:r w:rsidRPr="00EF636F">
              <w:rPr>
                <w:rStyle w:val="Bodytext295pt"/>
                <w:rFonts w:eastAsia="Arial Unicode MS"/>
                <w:sz w:val="28"/>
                <w:szCs w:val="28"/>
              </w:rPr>
              <w:t>сти личности, общества и государства</w:t>
            </w:r>
            <w:r>
              <w:rPr>
                <w:rStyle w:val="Bodytext295pt"/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43911" w:rsidRDefault="00543911" w:rsidP="00D66BEA">
            <w:pPr>
              <w:jc w:val="center"/>
              <w:rPr>
                <w:rStyle w:val="Bodytext275pt"/>
                <w:rFonts w:eastAsia="Arial Unicode MS"/>
                <w:bCs/>
                <w:sz w:val="28"/>
                <w:szCs w:val="28"/>
              </w:rPr>
            </w:pPr>
            <w:r w:rsidRPr="004D3CD7">
              <w:rPr>
                <w:rStyle w:val="Bodytext275pt"/>
                <w:rFonts w:eastAsia="Arial Unicode MS"/>
                <w:bCs/>
                <w:sz w:val="28"/>
                <w:szCs w:val="28"/>
              </w:rPr>
              <w:t xml:space="preserve">Руководитель </w:t>
            </w:r>
          </w:p>
          <w:p w:rsidR="00543911" w:rsidRPr="004D3CD7" w:rsidRDefault="00543911" w:rsidP="00D66BEA">
            <w:pPr>
              <w:jc w:val="center"/>
              <w:rPr>
                <w:rStyle w:val="Bodytext275pt"/>
                <w:rFonts w:eastAsia="Arial Unicode MS"/>
                <w:sz w:val="28"/>
                <w:szCs w:val="28"/>
              </w:rPr>
            </w:pPr>
            <w:r w:rsidRPr="004D3CD7">
              <w:rPr>
                <w:rStyle w:val="Bodytext275pt"/>
                <w:rFonts w:eastAsia="Arial Unicode MS"/>
                <w:bCs/>
                <w:sz w:val="28"/>
                <w:szCs w:val="28"/>
              </w:rPr>
              <w:t>аппарата АТК в РК</w:t>
            </w:r>
          </w:p>
        </w:tc>
        <w:tc>
          <w:tcPr>
            <w:tcW w:w="2126" w:type="dxa"/>
          </w:tcPr>
          <w:p w:rsidR="00543911" w:rsidRPr="004D3CD7" w:rsidRDefault="00543911" w:rsidP="00D66BEA">
            <w:pPr>
              <w:pStyle w:val="Bodytext20"/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Style w:val="Bodytext285ptBold"/>
                <w:rFonts w:eastAsia="Arial Unicode MS"/>
                <w:b w:val="0"/>
                <w:sz w:val="28"/>
                <w:szCs w:val="28"/>
              </w:rPr>
              <w:t>Аппарат</w:t>
            </w:r>
            <w:r w:rsidRPr="00A1224B">
              <w:rPr>
                <w:rStyle w:val="Bodytext285ptBold"/>
                <w:rFonts w:eastAsia="Arial Unicode MS"/>
                <w:b w:val="0"/>
                <w:sz w:val="28"/>
                <w:szCs w:val="28"/>
              </w:rPr>
              <w:t xml:space="preserve"> АТК</w:t>
            </w:r>
            <w:r>
              <w:rPr>
                <w:rStyle w:val="Bodytext285ptBold"/>
                <w:rFonts w:eastAsia="Arial Unicode MS"/>
                <w:b w:val="0"/>
                <w:sz w:val="28"/>
                <w:szCs w:val="28"/>
              </w:rPr>
              <w:t xml:space="preserve"> в РК</w:t>
            </w:r>
          </w:p>
        </w:tc>
        <w:tc>
          <w:tcPr>
            <w:tcW w:w="1745" w:type="dxa"/>
          </w:tcPr>
          <w:p w:rsidR="00543911" w:rsidRDefault="004D3321" w:rsidP="004D3321">
            <w:pPr>
              <w:pStyle w:val="Bodytext20"/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ind w:right="200"/>
              <w:rPr>
                <w:sz w:val="28"/>
                <w:szCs w:val="28"/>
              </w:rPr>
            </w:pPr>
            <w:r w:rsidRPr="000A44AD">
              <w:rPr>
                <w:rStyle w:val="Bodytext275pt"/>
                <w:rFonts w:eastAsia="Arial Unicode MS"/>
                <w:sz w:val="28"/>
                <w:szCs w:val="28"/>
              </w:rPr>
              <w:t xml:space="preserve">«Ч» </w:t>
            </w:r>
            <w:r w:rsidRPr="000A44AD">
              <w:rPr>
                <w:rStyle w:val="Bodytext275pt"/>
                <w:rFonts w:eastAsia="Arial Unicode MS"/>
                <w:bCs/>
                <w:sz w:val="28"/>
                <w:szCs w:val="28"/>
              </w:rPr>
              <w:t>+</w:t>
            </w:r>
            <w:r>
              <w:rPr>
                <w:rStyle w:val="Bodytext275pt"/>
                <w:rFonts w:eastAsia="Arial Unicode MS"/>
                <w:bCs/>
                <w:sz w:val="28"/>
                <w:szCs w:val="28"/>
              </w:rPr>
              <w:t xml:space="preserve"> 0,45</w:t>
            </w:r>
          </w:p>
        </w:tc>
      </w:tr>
      <w:tr w:rsidR="00543911" w:rsidTr="00E52E50">
        <w:tc>
          <w:tcPr>
            <w:tcW w:w="817" w:type="dxa"/>
          </w:tcPr>
          <w:p w:rsidR="00543911" w:rsidRDefault="00543911" w:rsidP="00623663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ind w:right="200"/>
              <w:jc w:val="both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543911" w:rsidRPr="00A1224B" w:rsidRDefault="00543911" w:rsidP="00931D5A">
            <w:pPr>
              <w:ind w:firstLine="284"/>
              <w:jc w:val="both"/>
              <w:rPr>
                <w:sz w:val="28"/>
                <w:szCs w:val="28"/>
              </w:rPr>
            </w:pPr>
            <w:r w:rsidRPr="00A1224B">
              <w:rPr>
                <w:rFonts w:eastAsia="Arial Unicode MS"/>
                <w:sz w:val="28"/>
                <w:szCs w:val="28"/>
              </w:rPr>
              <w:t xml:space="preserve">Обнародование решения председателя НАК </w:t>
            </w:r>
            <w:r>
              <w:rPr>
                <w:rFonts w:eastAsia="Arial Unicode MS"/>
                <w:sz w:val="28"/>
                <w:szCs w:val="28"/>
              </w:rPr>
              <w:t>об установл</w:t>
            </w:r>
            <w:r>
              <w:rPr>
                <w:rFonts w:eastAsia="Arial Unicode MS"/>
                <w:sz w:val="28"/>
                <w:szCs w:val="28"/>
              </w:rPr>
              <w:t>е</w:t>
            </w:r>
            <w:r>
              <w:rPr>
                <w:rFonts w:eastAsia="Arial Unicode MS"/>
                <w:sz w:val="28"/>
                <w:szCs w:val="28"/>
              </w:rPr>
              <w:t xml:space="preserve">нии критического («красного») уровня террористической опасности </w:t>
            </w:r>
            <w:r w:rsidRPr="00A1224B">
              <w:rPr>
                <w:rFonts w:eastAsia="Arial Unicode MS"/>
                <w:sz w:val="28"/>
                <w:szCs w:val="28"/>
              </w:rPr>
              <w:t xml:space="preserve">в </w:t>
            </w:r>
            <w:r>
              <w:rPr>
                <w:rFonts w:eastAsia="Arial Unicode MS"/>
                <w:sz w:val="28"/>
                <w:szCs w:val="28"/>
              </w:rPr>
              <w:t>СМИ</w:t>
            </w:r>
            <w:r w:rsidRPr="00A1224B">
              <w:rPr>
                <w:rFonts w:eastAsia="Arial Unicode MS"/>
                <w:sz w:val="28"/>
                <w:szCs w:val="28"/>
              </w:rPr>
              <w:t>.</w:t>
            </w:r>
          </w:p>
          <w:p w:rsidR="00543911" w:rsidRPr="00A1224B" w:rsidRDefault="00543911" w:rsidP="00623663">
            <w:pPr>
              <w:widowControl w:val="0"/>
              <w:numPr>
                <w:ilvl w:val="0"/>
                <w:numId w:val="10"/>
              </w:numPr>
              <w:tabs>
                <w:tab w:val="left" w:pos="343"/>
              </w:tabs>
              <w:ind w:firstLine="240"/>
              <w:jc w:val="both"/>
              <w:rPr>
                <w:i/>
                <w:sz w:val="28"/>
                <w:szCs w:val="28"/>
              </w:rPr>
            </w:pPr>
            <w:r w:rsidRPr="00A1224B">
              <w:rPr>
                <w:rStyle w:val="Bodytext211ptItalicSpacing0pt"/>
                <w:rFonts w:eastAsia="Arial Unicode MS"/>
                <w:sz w:val="28"/>
                <w:szCs w:val="28"/>
              </w:rPr>
              <w:t>через должностное лицо, ответственное за обнародование р</w:t>
            </w:r>
            <w:r w:rsidRPr="00A1224B">
              <w:rPr>
                <w:rStyle w:val="Bodytext211ptItalicSpacing0pt"/>
                <w:rFonts w:eastAsia="Arial Unicode MS"/>
                <w:sz w:val="28"/>
                <w:szCs w:val="28"/>
              </w:rPr>
              <w:t>е</w:t>
            </w:r>
            <w:r w:rsidRPr="00A1224B">
              <w:rPr>
                <w:rStyle w:val="Bodytext211ptItalicSpacing0pt"/>
                <w:rFonts w:eastAsia="Arial Unicode MS"/>
                <w:sz w:val="28"/>
                <w:szCs w:val="28"/>
              </w:rPr>
              <w:t>шения об установлении, изменении или отмене уровня террорист</w:t>
            </w:r>
            <w:r w:rsidRPr="00A1224B">
              <w:rPr>
                <w:rStyle w:val="Bodytext211ptItalicSpacing0pt"/>
                <w:rFonts w:eastAsia="Arial Unicode MS"/>
                <w:sz w:val="28"/>
                <w:szCs w:val="28"/>
              </w:rPr>
              <w:t>и</w:t>
            </w:r>
            <w:r w:rsidRPr="00A1224B">
              <w:rPr>
                <w:rStyle w:val="Bodytext211ptItalicSpacing0pt"/>
                <w:rFonts w:eastAsia="Arial Unicode MS"/>
                <w:sz w:val="28"/>
                <w:szCs w:val="28"/>
              </w:rPr>
              <w:t>ческой опасности;</w:t>
            </w:r>
          </w:p>
          <w:p w:rsidR="00543911" w:rsidRPr="00A1224B" w:rsidRDefault="00543911" w:rsidP="00623663">
            <w:pPr>
              <w:widowControl w:val="0"/>
              <w:numPr>
                <w:ilvl w:val="0"/>
                <w:numId w:val="10"/>
              </w:numPr>
              <w:tabs>
                <w:tab w:val="left" w:pos="343"/>
              </w:tabs>
              <w:ind w:firstLine="240"/>
              <w:jc w:val="both"/>
              <w:rPr>
                <w:sz w:val="28"/>
                <w:szCs w:val="28"/>
              </w:rPr>
            </w:pPr>
            <w:r w:rsidRPr="00A1224B">
              <w:rPr>
                <w:rStyle w:val="Bodytext211ptItalicSpacing0pt"/>
                <w:rFonts w:eastAsia="Arial Unicode MS"/>
                <w:sz w:val="28"/>
                <w:szCs w:val="28"/>
              </w:rPr>
              <w:t>доведение до населения через региональные СМИ информации о правилах поведения в условиях угрозы совершения</w:t>
            </w:r>
            <w:r w:rsidRPr="00A1224B">
              <w:rPr>
                <w:i/>
                <w:sz w:val="28"/>
                <w:szCs w:val="28"/>
              </w:rPr>
              <w:t xml:space="preserve"> </w:t>
            </w:r>
            <w:r w:rsidRPr="00A1224B">
              <w:rPr>
                <w:rStyle w:val="Bodytext2ItalicSpacing0pt"/>
                <w:rFonts w:eastAsia="Arial Unicode MS"/>
                <w:iCs w:val="0"/>
                <w:sz w:val="28"/>
                <w:szCs w:val="28"/>
              </w:rPr>
              <w:t>террористич</w:t>
            </w:r>
            <w:r w:rsidRPr="00A1224B">
              <w:rPr>
                <w:rStyle w:val="Bodytext2ItalicSpacing0pt"/>
                <w:rFonts w:eastAsia="Arial Unicode MS"/>
                <w:iCs w:val="0"/>
                <w:sz w:val="28"/>
                <w:szCs w:val="28"/>
              </w:rPr>
              <w:t>е</w:t>
            </w:r>
            <w:r w:rsidRPr="00A1224B">
              <w:rPr>
                <w:rStyle w:val="Bodytext2ItalicSpacing0pt"/>
                <w:rFonts w:eastAsia="Arial Unicode MS"/>
                <w:iCs w:val="0"/>
                <w:sz w:val="28"/>
                <w:szCs w:val="28"/>
              </w:rPr>
              <w:t>ского акта, а также повышении общей бдитель</w:t>
            </w:r>
            <w:r>
              <w:rPr>
                <w:rStyle w:val="Bodytext2ItalicSpacing0pt"/>
                <w:rFonts w:eastAsia="Arial Unicode MS"/>
                <w:iCs w:val="0"/>
                <w:sz w:val="28"/>
                <w:szCs w:val="28"/>
              </w:rPr>
              <w:t>ности.</w:t>
            </w:r>
          </w:p>
        </w:tc>
        <w:tc>
          <w:tcPr>
            <w:tcW w:w="2268" w:type="dxa"/>
          </w:tcPr>
          <w:p w:rsidR="00543911" w:rsidRPr="00A1224B" w:rsidRDefault="00543911" w:rsidP="00D66BEA">
            <w:pPr>
              <w:jc w:val="center"/>
              <w:rPr>
                <w:sz w:val="28"/>
                <w:szCs w:val="28"/>
              </w:rPr>
            </w:pPr>
            <w:r>
              <w:rPr>
                <w:rStyle w:val="Bodytext275pt"/>
                <w:rFonts w:eastAsia="Arial Unicode MS"/>
                <w:sz w:val="28"/>
                <w:szCs w:val="28"/>
              </w:rPr>
              <w:t>Руководитель пресс-службы Главы РК</w:t>
            </w:r>
          </w:p>
        </w:tc>
        <w:tc>
          <w:tcPr>
            <w:tcW w:w="2126" w:type="dxa"/>
          </w:tcPr>
          <w:p w:rsidR="00543911" w:rsidRDefault="00543911" w:rsidP="00D66BEA">
            <w:pPr>
              <w:pStyle w:val="Bodytext20"/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rPr>
                <w:sz w:val="28"/>
                <w:szCs w:val="28"/>
              </w:rPr>
            </w:pPr>
            <w:r w:rsidRPr="00820532">
              <w:rPr>
                <w:sz w:val="28"/>
                <w:szCs w:val="28"/>
              </w:rPr>
              <w:t>Информацио</w:t>
            </w:r>
            <w:r w:rsidRPr="00820532">
              <w:rPr>
                <w:sz w:val="28"/>
                <w:szCs w:val="28"/>
              </w:rPr>
              <w:t>н</w:t>
            </w:r>
            <w:r w:rsidRPr="00820532">
              <w:rPr>
                <w:sz w:val="28"/>
                <w:szCs w:val="28"/>
              </w:rPr>
              <w:t>ный</w:t>
            </w:r>
            <w:r w:rsidRPr="00931D5A">
              <w:rPr>
                <w:sz w:val="28"/>
                <w:szCs w:val="28"/>
              </w:rPr>
              <w:t xml:space="preserve"> центр НАК, пресс-службы </w:t>
            </w:r>
            <w:r>
              <w:rPr>
                <w:sz w:val="28"/>
                <w:szCs w:val="28"/>
              </w:rPr>
              <w:t>УФСБ России</w:t>
            </w:r>
            <w:r w:rsidRPr="00931D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 w:rsidRPr="00931D5A">
              <w:rPr>
                <w:sz w:val="28"/>
                <w:szCs w:val="28"/>
              </w:rPr>
              <w:t xml:space="preserve"> РК,</w:t>
            </w:r>
            <w:r>
              <w:rPr>
                <w:sz w:val="28"/>
                <w:szCs w:val="28"/>
              </w:rPr>
              <w:t xml:space="preserve"> МВД по РК, СМИ РК</w:t>
            </w:r>
          </w:p>
        </w:tc>
        <w:tc>
          <w:tcPr>
            <w:tcW w:w="1745" w:type="dxa"/>
          </w:tcPr>
          <w:p w:rsidR="00C26D94" w:rsidRDefault="00C26D94" w:rsidP="00C26D94">
            <w:pPr>
              <w:pStyle w:val="Bodytext20"/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ind w:left="-108" w:right="-64" w:firstLine="108"/>
              <w:rPr>
                <w:rStyle w:val="Bodytext275ptBold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Bodytext275ptBold"/>
                <w:rFonts w:eastAsia="Arial Unicode MS"/>
                <w:b w:val="0"/>
                <w:sz w:val="28"/>
                <w:szCs w:val="28"/>
              </w:rPr>
              <w:t>Незамедл</w:t>
            </w:r>
            <w:r>
              <w:rPr>
                <w:rStyle w:val="Bodytext275ptBold"/>
                <w:rFonts w:eastAsia="Arial Unicode MS"/>
                <w:b w:val="0"/>
                <w:sz w:val="28"/>
                <w:szCs w:val="28"/>
              </w:rPr>
              <w:t>и</w:t>
            </w:r>
            <w:r>
              <w:rPr>
                <w:rStyle w:val="Bodytext275ptBold"/>
                <w:rFonts w:eastAsia="Arial Unicode MS"/>
                <w:b w:val="0"/>
                <w:sz w:val="28"/>
                <w:szCs w:val="28"/>
              </w:rPr>
              <w:t xml:space="preserve">тельно </w:t>
            </w:r>
          </w:p>
          <w:p w:rsidR="00543911" w:rsidRDefault="00543911" w:rsidP="005829F6">
            <w:pPr>
              <w:pStyle w:val="Bodytext20"/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ind w:right="200"/>
              <w:rPr>
                <w:sz w:val="28"/>
                <w:szCs w:val="28"/>
              </w:rPr>
            </w:pPr>
          </w:p>
        </w:tc>
      </w:tr>
      <w:tr w:rsidR="00543911" w:rsidTr="002E50EF">
        <w:trPr>
          <w:trHeight w:val="1885"/>
        </w:trPr>
        <w:tc>
          <w:tcPr>
            <w:tcW w:w="817" w:type="dxa"/>
          </w:tcPr>
          <w:p w:rsidR="00543911" w:rsidRDefault="00543911" w:rsidP="00623663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ind w:right="200"/>
              <w:jc w:val="both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543911" w:rsidRPr="00A1224B" w:rsidRDefault="00543911" w:rsidP="00931D5A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Приведение</w:t>
            </w:r>
            <w:r w:rsidRPr="00A1224B">
              <w:rPr>
                <w:rFonts w:eastAsia="Arial Unicode MS"/>
                <w:sz w:val="28"/>
                <w:szCs w:val="28"/>
              </w:rPr>
              <w:t xml:space="preserve"> в состояние го</w:t>
            </w:r>
            <w:r>
              <w:rPr>
                <w:rFonts w:eastAsia="Arial Unicode MS"/>
                <w:sz w:val="28"/>
                <w:szCs w:val="28"/>
              </w:rPr>
              <w:t>товности аварийно-</w:t>
            </w:r>
            <w:r w:rsidRPr="00A1224B">
              <w:rPr>
                <w:rFonts w:eastAsia="Arial Unicode MS"/>
                <w:sz w:val="28"/>
                <w:szCs w:val="28"/>
              </w:rPr>
              <w:t xml:space="preserve">спасательных служб и медицинских организаций </w:t>
            </w:r>
            <w:r>
              <w:rPr>
                <w:rFonts w:eastAsia="Arial Unicode MS"/>
                <w:sz w:val="28"/>
                <w:szCs w:val="28"/>
              </w:rPr>
              <w:t>Республики Коми (наряду с мерами, принима</w:t>
            </w:r>
            <w:r w:rsidRPr="00A1224B">
              <w:rPr>
                <w:rFonts w:eastAsia="Arial Unicode MS"/>
                <w:sz w:val="28"/>
                <w:szCs w:val="28"/>
              </w:rPr>
              <w:t xml:space="preserve">емыми при </w:t>
            </w:r>
            <w:r w:rsidR="00FD6A8A">
              <w:rPr>
                <w:rFonts w:eastAsia="Arial Unicode MS"/>
                <w:sz w:val="28"/>
                <w:szCs w:val="28"/>
              </w:rPr>
              <w:t>установл</w:t>
            </w:r>
            <w:r w:rsidRPr="00A1224B">
              <w:rPr>
                <w:rFonts w:eastAsia="Arial Unicode MS"/>
                <w:sz w:val="28"/>
                <w:szCs w:val="28"/>
              </w:rPr>
              <w:t>ении повышенного («с</w:t>
            </w:r>
            <w:r w:rsidRPr="00A1224B">
              <w:rPr>
                <w:rFonts w:eastAsia="Arial Unicode MS"/>
                <w:sz w:val="28"/>
                <w:szCs w:val="28"/>
              </w:rPr>
              <w:t>и</w:t>
            </w:r>
            <w:r w:rsidRPr="00A1224B">
              <w:rPr>
                <w:rFonts w:eastAsia="Arial Unicode MS"/>
                <w:sz w:val="28"/>
                <w:szCs w:val="28"/>
              </w:rPr>
              <w:t>него») и высокого («желтого») уровней террористической опасности):</w:t>
            </w:r>
          </w:p>
          <w:p w:rsidR="00543911" w:rsidRPr="00A1224B" w:rsidRDefault="00543911" w:rsidP="00931D5A">
            <w:pPr>
              <w:tabs>
                <w:tab w:val="left" w:pos="278"/>
              </w:tabs>
              <w:ind w:firstLine="284"/>
              <w:jc w:val="both"/>
              <w:rPr>
                <w:sz w:val="28"/>
                <w:szCs w:val="28"/>
              </w:rPr>
            </w:pPr>
            <w:r w:rsidRPr="00A1224B">
              <w:rPr>
                <w:rStyle w:val="Bodytext295ptItalic"/>
                <w:rFonts w:eastAsia="Arial Unicode MS"/>
                <w:iCs w:val="0"/>
                <w:sz w:val="28"/>
                <w:szCs w:val="28"/>
              </w:rPr>
              <w:t>-</w:t>
            </w:r>
            <w:r>
              <w:rPr>
                <w:rStyle w:val="Bodytext295ptItalic"/>
                <w:rFonts w:eastAsia="Arial Unicode MS"/>
                <w:iCs w:val="0"/>
                <w:sz w:val="28"/>
                <w:szCs w:val="28"/>
              </w:rPr>
              <w:t xml:space="preserve"> </w:t>
            </w:r>
            <w:r w:rsidRPr="00A1224B">
              <w:rPr>
                <w:rStyle w:val="Bodytext295ptItalic"/>
                <w:rFonts w:eastAsia="Arial Unicode MS"/>
                <w:sz w:val="28"/>
                <w:szCs w:val="28"/>
              </w:rPr>
              <w:t xml:space="preserve">приведение </w:t>
            </w:r>
            <w:r>
              <w:rPr>
                <w:rStyle w:val="Bodytext295ptItalic"/>
                <w:rFonts w:eastAsia="Arial Unicode MS"/>
                <w:sz w:val="28"/>
                <w:szCs w:val="28"/>
              </w:rPr>
              <w:t>аварийно-спасательных служб</w:t>
            </w:r>
            <w:r w:rsidRPr="00A1224B">
              <w:rPr>
                <w:rStyle w:val="Bodytext295ptItalic"/>
                <w:rFonts w:eastAsia="Arial Unicode MS"/>
                <w:sz w:val="28"/>
                <w:szCs w:val="28"/>
              </w:rPr>
              <w:t xml:space="preserve"> и медицинских учреждений </w:t>
            </w:r>
            <w:r>
              <w:rPr>
                <w:rStyle w:val="Bodytext295ptItalic"/>
                <w:rFonts w:eastAsia="Arial Unicode MS"/>
                <w:sz w:val="28"/>
                <w:szCs w:val="28"/>
              </w:rPr>
              <w:t>Республики Коми</w:t>
            </w:r>
            <w:r w:rsidRPr="00A1224B">
              <w:rPr>
                <w:rStyle w:val="Bodytext295ptItalic"/>
                <w:rFonts w:eastAsia="Arial Unicode MS"/>
                <w:sz w:val="28"/>
                <w:szCs w:val="28"/>
              </w:rPr>
              <w:t xml:space="preserve"> в готовность к немедленному осуществлению мероприятий по минимизации и ликвидации последствий </w:t>
            </w:r>
            <w:r w:rsidRPr="00D66BEA">
              <w:rPr>
                <w:rStyle w:val="Bodytext295ptItalic"/>
                <w:rFonts w:eastAsia="Arial Unicode MS"/>
                <w:sz w:val="28"/>
                <w:szCs w:val="28"/>
              </w:rPr>
              <w:t>возможного</w:t>
            </w:r>
            <w:r w:rsidRPr="00A1224B">
              <w:rPr>
                <w:rStyle w:val="Bodytext295ptItalic"/>
                <w:rFonts w:eastAsia="Arial Unicode MS"/>
                <w:sz w:val="28"/>
                <w:szCs w:val="28"/>
              </w:rPr>
              <w:t xml:space="preserve"> теракта;</w:t>
            </w:r>
          </w:p>
          <w:p w:rsidR="00543911" w:rsidRPr="00A1224B" w:rsidRDefault="00543911" w:rsidP="00931D5A">
            <w:pPr>
              <w:tabs>
                <w:tab w:val="left" w:pos="280"/>
              </w:tabs>
              <w:ind w:firstLine="284"/>
              <w:jc w:val="both"/>
              <w:rPr>
                <w:sz w:val="28"/>
                <w:szCs w:val="28"/>
              </w:rPr>
            </w:pPr>
            <w:r w:rsidRPr="00A1224B">
              <w:rPr>
                <w:rStyle w:val="Bodytext295ptItalic"/>
                <w:rFonts w:eastAsia="Arial Unicode MS"/>
                <w:iCs w:val="0"/>
                <w:sz w:val="28"/>
                <w:szCs w:val="28"/>
              </w:rPr>
              <w:t>-</w:t>
            </w:r>
            <w:r>
              <w:rPr>
                <w:rStyle w:val="Bodytext295ptItalic"/>
                <w:rFonts w:eastAsia="Arial Unicode MS"/>
                <w:iCs w:val="0"/>
                <w:sz w:val="28"/>
                <w:szCs w:val="28"/>
              </w:rPr>
              <w:t xml:space="preserve"> </w:t>
            </w:r>
            <w:r w:rsidR="006F5ADA">
              <w:rPr>
                <w:rStyle w:val="Bodytext295ptItalic"/>
                <w:rFonts w:eastAsia="Arial Unicode MS"/>
                <w:sz w:val="28"/>
                <w:szCs w:val="28"/>
              </w:rPr>
              <w:t>организация</w:t>
            </w:r>
            <w:r w:rsidRPr="00A1224B">
              <w:rPr>
                <w:rStyle w:val="Bodytext295ptItalic"/>
                <w:rFonts w:eastAsia="Arial Unicode MS"/>
                <w:sz w:val="28"/>
                <w:szCs w:val="28"/>
              </w:rPr>
              <w:t xml:space="preserve"> инженерного, технического, транспортного и материального обеспечения проводимых мероприятий;</w:t>
            </w:r>
          </w:p>
          <w:p w:rsidR="00543911" w:rsidRPr="00A1224B" w:rsidRDefault="00543911" w:rsidP="00931D5A">
            <w:pPr>
              <w:tabs>
                <w:tab w:val="left" w:pos="356"/>
              </w:tabs>
              <w:ind w:firstLine="284"/>
              <w:jc w:val="both"/>
              <w:rPr>
                <w:sz w:val="28"/>
                <w:szCs w:val="28"/>
              </w:rPr>
            </w:pPr>
            <w:r w:rsidRPr="00A1224B">
              <w:rPr>
                <w:rStyle w:val="Bodytext295ptItalic"/>
                <w:rFonts w:eastAsia="Arial Unicode MS"/>
                <w:iCs w:val="0"/>
                <w:sz w:val="28"/>
                <w:szCs w:val="28"/>
              </w:rPr>
              <w:t>-</w:t>
            </w:r>
            <w:r>
              <w:rPr>
                <w:rStyle w:val="Bodytext295ptItalic"/>
                <w:rFonts w:eastAsia="Arial Unicode MS"/>
                <w:iCs w:val="0"/>
                <w:sz w:val="28"/>
                <w:szCs w:val="28"/>
              </w:rPr>
              <w:t xml:space="preserve"> </w:t>
            </w:r>
            <w:r w:rsidRPr="00A1224B">
              <w:rPr>
                <w:rStyle w:val="Bodytext295ptItalic"/>
                <w:rFonts w:eastAsia="Arial Unicode MS"/>
                <w:sz w:val="28"/>
                <w:szCs w:val="28"/>
              </w:rPr>
              <w:t xml:space="preserve">направление сил и средств, привлекаемых для выполнения мероприятий по минимизации и ликвидации последствий </w:t>
            </w:r>
            <w:r w:rsidR="00B21251">
              <w:rPr>
                <w:rStyle w:val="Bodytext295ptItalic"/>
                <w:rFonts w:eastAsia="Arial Unicode MS"/>
                <w:sz w:val="28"/>
                <w:szCs w:val="28"/>
              </w:rPr>
              <w:t xml:space="preserve">   </w:t>
            </w:r>
            <w:r w:rsidRPr="00A1224B">
              <w:rPr>
                <w:rStyle w:val="Bodytext295ptItalic"/>
                <w:rFonts w:eastAsia="Arial Unicode MS"/>
                <w:sz w:val="28"/>
                <w:szCs w:val="28"/>
              </w:rPr>
              <w:t>террористического акта;</w:t>
            </w:r>
          </w:p>
          <w:p w:rsidR="00543911" w:rsidRPr="00A1224B" w:rsidRDefault="00543911" w:rsidP="008A19D3">
            <w:pPr>
              <w:tabs>
                <w:tab w:val="left" w:pos="455"/>
              </w:tabs>
              <w:ind w:firstLine="284"/>
              <w:jc w:val="both"/>
              <w:rPr>
                <w:sz w:val="28"/>
                <w:szCs w:val="28"/>
              </w:rPr>
            </w:pPr>
            <w:r w:rsidRPr="00923B3D">
              <w:rPr>
                <w:rStyle w:val="Bodytext295ptItalic"/>
                <w:rFonts w:eastAsia="Arial Unicode MS"/>
                <w:iCs w:val="0"/>
                <w:sz w:val="28"/>
                <w:szCs w:val="28"/>
              </w:rPr>
              <w:lastRenderedPageBreak/>
              <w:t xml:space="preserve">- </w:t>
            </w:r>
            <w:r>
              <w:rPr>
                <w:rStyle w:val="Bodytext295ptItalic"/>
                <w:rFonts w:eastAsia="Arial Unicode MS"/>
                <w:sz w:val="28"/>
                <w:szCs w:val="28"/>
              </w:rPr>
              <w:t>предоставл</w:t>
            </w:r>
            <w:r w:rsidRPr="00923B3D">
              <w:rPr>
                <w:rStyle w:val="Bodytext295ptItalic"/>
                <w:rFonts w:eastAsia="Arial Unicode MS"/>
                <w:sz w:val="28"/>
                <w:szCs w:val="28"/>
              </w:rPr>
              <w:t>ение</w:t>
            </w:r>
            <w:r w:rsidR="00B21251">
              <w:rPr>
                <w:rStyle w:val="Bodytext295ptItalic"/>
                <w:rFonts w:eastAsia="Arial Unicode MS"/>
                <w:sz w:val="28"/>
                <w:szCs w:val="28"/>
              </w:rPr>
              <w:t xml:space="preserve"> расчетов руководителю ОШ в РК по      </w:t>
            </w:r>
            <w:r w:rsidRPr="00923B3D">
              <w:rPr>
                <w:rStyle w:val="Bodytext295ptItalic"/>
                <w:rFonts w:eastAsia="Arial Unicode MS"/>
                <w:sz w:val="28"/>
                <w:szCs w:val="28"/>
              </w:rPr>
              <w:t>задачам и порядку применения сил и средств, привлекаемых к подготовке и</w:t>
            </w:r>
            <w:r w:rsidRPr="00923B3D">
              <w:rPr>
                <w:sz w:val="28"/>
                <w:szCs w:val="28"/>
              </w:rPr>
              <w:t xml:space="preserve"> </w:t>
            </w:r>
            <w:r w:rsidRPr="00923B3D">
              <w:rPr>
                <w:rStyle w:val="Bodytext2ItalicSpacing0pt"/>
                <w:rFonts w:eastAsia="Arial Unicode MS"/>
                <w:sz w:val="28"/>
                <w:szCs w:val="28"/>
              </w:rPr>
              <w:t>проведению мероприятий по минимизации и ликв</w:t>
            </w:r>
            <w:r w:rsidRPr="00923B3D">
              <w:rPr>
                <w:rStyle w:val="Bodytext2ItalicSpacing0pt"/>
                <w:rFonts w:eastAsia="Arial Unicode MS"/>
                <w:sz w:val="28"/>
                <w:szCs w:val="28"/>
              </w:rPr>
              <w:t>и</w:t>
            </w:r>
            <w:r w:rsidRPr="00923B3D">
              <w:rPr>
                <w:rStyle w:val="Bodytext2ItalicSpacing0pt"/>
                <w:rFonts w:eastAsia="Arial Unicode MS"/>
                <w:sz w:val="28"/>
                <w:szCs w:val="28"/>
              </w:rPr>
              <w:t>дации последствий террористического акта и защите населения</w:t>
            </w:r>
            <w:r>
              <w:rPr>
                <w:rStyle w:val="Bodytext2ItalicSpacing0pt"/>
                <w:rFonts w:eastAsia="Arial Unicode MS"/>
                <w:sz w:val="28"/>
                <w:szCs w:val="28"/>
              </w:rPr>
              <w:t>;</w:t>
            </w:r>
          </w:p>
          <w:p w:rsidR="00543911" w:rsidRDefault="00543911" w:rsidP="00931D5A">
            <w:pPr>
              <w:tabs>
                <w:tab w:val="left" w:pos="288"/>
              </w:tabs>
              <w:ind w:firstLine="284"/>
              <w:jc w:val="both"/>
              <w:rPr>
                <w:rStyle w:val="Bodytext2ItalicSpacing0pt"/>
                <w:rFonts w:eastAsia="Arial Unicode MS"/>
                <w:sz w:val="28"/>
                <w:szCs w:val="28"/>
              </w:rPr>
            </w:pPr>
            <w:r w:rsidRPr="00A1224B">
              <w:rPr>
                <w:rStyle w:val="Bodytext2ItalicSpacing0pt"/>
                <w:rFonts w:eastAsia="Arial Unicode MS"/>
                <w:iCs w:val="0"/>
                <w:sz w:val="28"/>
                <w:szCs w:val="28"/>
              </w:rPr>
              <w:t>-</w:t>
            </w:r>
            <w:r>
              <w:rPr>
                <w:rStyle w:val="Bodytext2ItalicSpacing0pt"/>
                <w:rFonts w:eastAsia="Arial Unicode MS"/>
                <w:iCs w:val="0"/>
                <w:sz w:val="28"/>
                <w:szCs w:val="28"/>
              </w:rPr>
              <w:t xml:space="preserve"> </w:t>
            </w:r>
            <w:r w:rsidRPr="00A1224B">
              <w:rPr>
                <w:rStyle w:val="Bodytext2ItalicSpacing0pt"/>
                <w:rFonts w:eastAsia="Arial Unicode MS"/>
                <w:sz w:val="28"/>
                <w:szCs w:val="28"/>
              </w:rPr>
              <w:t>определение порядка выполнения заявок взаимодействующих органов по их материально-техническому обеспечению;</w:t>
            </w:r>
          </w:p>
          <w:p w:rsidR="006A1699" w:rsidRPr="006A1699" w:rsidRDefault="006A1699" w:rsidP="00931D5A">
            <w:pPr>
              <w:tabs>
                <w:tab w:val="left" w:pos="288"/>
              </w:tabs>
              <w:ind w:firstLine="284"/>
              <w:jc w:val="both"/>
              <w:rPr>
                <w:rStyle w:val="Bodytext2ItalicSpacing0pt"/>
                <w:rFonts w:eastAsia="Arial Unicode MS"/>
                <w:sz w:val="28"/>
                <w:szCs w:val="28"/>
              </w:rPr>
            </w:pPr>
            <w:r w:rsidRPr="006A1699">
              <w:rPr>
                <w:rStyle w:val="Bodytext2ItalicSpacing0pt"/>
                <w:rFonts w:eastAsia="Arial Unicode MS"/>
                <w:sz w:val="28"/>
                <w:szCs w:val="28"/>
              </w:rPr>
              <w:t xml:space="preserve">- перевод сотрудников аппарата АТК в РК, секретарей </w:t>
            </w:r>
            <w:r>
              <w:rPr>
                <w:rStyle w:val="Bodytext2ItalicSpacing0pt"/>
                <w:rFonts w:eastAsia="Arial Unicode MS"/>
                <w:sz w:val="28"/>
                <w:szCs w:val="28"/>
              </w:rPr>
              <w:t xml:space="preserve">           </w:t>
            </w:r>
            <w:r w:rsidRPr="006A1699">
              <w:rPr>
                <w:rStyle w:val="Bodytext2ItalicSpacing0pt"/>
                <w:rFonts w:eastAsia="Arial Unicode MS"/>
                <w:sz w:val="28"/>
                <w:szCs w:val="28"/>
              </w:rPr>
              <w:t>(аппа</w:t>
            </w:r>
            <w:r>
              <w:rPr>
                <w:rStyle w:val="Bodytext2ItalicSpacing0pt"/>
                <w:rFonts w:eastAsia="Arial Unicode MS"/>
                <w:sz w:val="28"/>
                <w:szCs w:val="28"/>
              </w:rPr>
              <w:t>ра</w:t>
            </w:r>
            <w:r w:rsidRPr="006A1699">
              <w:rPr>
                <w:rStyle w:val="Bodytext2ItalicSpacing0pt"/>
                <w:rFonts w:eastAsia="Arial Unicode MS"/>
                <w:sz w:val="28"/>
                <w:szCs w:val="28"/>
              </w:rPr>
              <w:t>тов) антитеррористических комиссий в МО на особый ре</w:t>
            </w:r>
            <w:r>
              <w:rPr>
                <w:rStyle w:val="Bodytext2ItalicSpacing0pt"/>
                <w:rFonts w:eastAsia="Arial Unicode MS"/>
                <w:sz w:val="28"/>
                <w:szCs w:val="28"/>
              </w:rPr>
              <w:t xml:space="preserve">жим </w:t>
            </w:r>
            <w:r w:rsidRPr="006A1699">
              <w:rPr>
                <w:rStyle w:val="Bodytext2ItalicSpacing0pt"/>
                <w:rFonts w:eastAsia="Arial Unicode MS"/>
                <w:sz w:val="28"/>
                <w:szCs w:val="28"/>
              </w:rPr>
              <w:t>работы;</w:t>
            </w:r>
          </w:p>
          <w:p w:rsidR="00B21251" w:rsidRPr="00C97857" w:rsidRDefault="00543911" w:rsidP="00C97857">
            <w:pPr>
              <w:tabs>
                <w:tab w:val="left" w:pos="221"/>
              </w:tabs>
              <w:ind w:firstLine="284"/>
              <w:jc w:val="both"/>
              <w:rPr>
                <w:rFonts w:eastAsia="Arial Unicode MS"/>
                <w:i/>
                <w:iCs/>
                <w:color w:val="000000"/>
                <w:spacing w:val="-10"/>
                <w:sz w:val="28"/>
                <w:szCs w:val="28"/>
                <w:shd w:val="clear" w:color="auto" w:fill="FFFFFF"/>
                <w:lang w:bidi="ru-RU"/>
              </w:rPr>
            </w:pPr>
            <w:r w:rsidRPr="00A1224B">
              <w:rPr>
                <w:rStyle w:val="Bodytext2ItalicSpacing0pt"/>
                <w:rFonts w:eastAsia="Arial Unicode MS"/>
                <w:iCs w:val="0"/>
                <w:sz w:val="28"/>
                <w:szCs w:val="28"/>
              </w:rPr>
              <w:t>-</w:t>
            </w:r>
            <w:r>
              <w:rPr>
                <w:rStyle w:val="Bodytext2ItalicSpacing0pt"/>
                <w:rFonts w:eastAsia="Arial Unicode MS"/>
                <w:iCs w:val="0"/>
                <w:sz w:val="28"/>
                <w:szCs w:val="28"/>
              </w:rPr>
              <w:t xml:space="preserve"> </w:t>
            </w:r>
            <w:r w:rsidRPr="00A1224B">
              <w:rPr>
                <w:rStyle w:val="Bodytext2ItalicSpacing0pt"/>
                <w:rFonts w:eastAsia="Arial Unicode MS"/>
                <w:sz w:val="28"/>
                <w:szCs w:val="28"/>
              </w:rPr>
              <w:t>мониторинг информации, поступающей от имеющихся исто</w:t>
            </w:r>
            <w:r w:rsidRPr="00A1224B">
              <w:rPr>
                <w:rStyle w:val="Bodytext2ItalicSpacing0pt"/>
                <w:rFonts w:eastAsia="Arial Unicode MS"/>
                <w:sz w:val="28"/>
                <w:szCs w:val="28"/>
              </w:rPr>
              <w:t>ч</w:t>
            </w:r>
            <w:r w:rsidRPr="00A1224B">
              <w:rPr>
                <w:rStyle w:val="Bodytext2ItalicSpacing0pt"/>
                <w:rFonts w:eastAsia="Arial Unicode MS"/>
                <w:sz w:val="28"/>
                <w:szCs w:val="28"/>
              </w:rPr>
              <w:t xml:space="preserve">ников, для принятия последующих решений в соответствии с </w:t>
            </w:r>
            <w:r w:rsidR="00C97857">
              <w:rPr>
                <w:rStyle w:val="Bodytext2ItalicSpacing0pt"/>
                <w:rFonts w:eastAsia="Arial Unicode MS"/>
                <w:sz w:val="28"/>
                <w:szCs w:val="28"/>
              </w:rPr>
              <w:t xml:space="preserve">     </w:t>
            </w:r>
            <w:r w:rsidRPr="00A1224B">
              <w:rPr>
                <w:rStyle w:val="Bodytext2ItalicSpacing0pt"/>
                <w:rFonts w:eastAsia="Arial Unicode MS"/>
                <w:sz w:val="28"/>
                <w:szCs w:val="28"/>
              </w:rPr>
              <w:t xml:space="preserve">полномочиями </w:t>
            </w:r>
            <w:r>
              <w:rPr>
                <w:rStyle w:val="Bodytext2ItalicSpacing0pt"/>
                <w:rFonts w:eastAsia="Arial Unicode MS"/>
                <w:sz w:val="28"/>
                <w:szCs w:val="28"/>
              </w:rPr>
              <w:t>председа</w:t>
            </w:r>
            <w:r w:rsidRPr="00A1224B">
              <w:rPr>
                <w:rStyle w:val="Bodytext2ItalicSpacing0pt"/>
                <w:rFonts w:eastAsia="Arial Unicode MS"/>
                <w:sz w:val="28"/>
                <w:szCs w:val="28"/>
              </w:rPr>
              <w:t>теля АТК</w:t>
            </w:r>
            <w:r w:rsidR="00B21251">
              <w:rPr>
                <w:rStyle w:val="Bodytext2ItalicSpacing0pt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Bodytext2ItalicSpacing0pt"/>
                <w:rFonts w:eastAsia="Arial Unicode MS"/>
                <w:sz w:val="28"/>
                <w:szCs w:val="28"/>
              </w:rPr>
              <w:t>в РК</w:t>
            </w:r>
            <w:r w:rsidRPr="00A1224B">
              <w:rPr>
                <w:rStyle w:val="Bodytext2ItalicSpacing0pt"/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43911" w:rsidRDefault="00543911" w:rsidP="008A19D3">
            <w:pPr>
              <w:jc w:val="center"/>
              <w:rPr>
                <w:rStyle w:val="Bodytext275pt"/>
                <w:rFonts w:eastAsia="Arial Unicode MS"/>
                <w:bCs/>
                <w:sz w:val="28"/>
                <w:szCs w:val="28"/>
              </w:rPr>
            </w:pPr>
            <w:r w:rsidRPr="000A44AD">
              <w:rPr>
                <w:rStyle w:val="Bodytext275pt"/>
                <w:rFonts w:eastAsia="Arial Unicode MS"/>
                <w:bCs/>
                <w:sz w:val="28"/>
                <w:szCs w:val="28"/>
              </w:rPr>
              <w:lastRenderedPageBreak/>
              <w:t>Председатель АТК</w:t>
            </w:r>
            <w:r>
              <w:rPr>
                <w:rStyle w:val="Bodytext275pt"/>
                <w:rFonts w:eastAsia="Arial Unicode MS"/>
                <w:bCs/>
                <w:sz w:val="28"/>
                <w:szCs w:val="28"/>
              </w:rPr>
              <w:t xml:space="preserve"> в РК</w:t>
            </w:r>
            <w:r w:rsidRPr="000A44AD">
              <w:rPr>
                <w:rStyle w:val="Bodytext275pt"/>
                <w:rFonts w:eastAsia="Arial Unicode MS"/>
                <w:bCs/>
                <w:sz w:val="28"/>
                <w:szCs w:val="28"/>
              </w:rPr>
              <w:t xml:space="preserve"> / </w:t>
            </w:r>
          </w:p>
          <w:p w:rsidR="00543911" w:rsidRDefault="00543911" w:rsidP="008A19D3">
            <w:pPr>
              <w:jc w:val="center"/>
              <w:rPr>
                <w:rStyle w:val="Bodytext275pt"/>
                <w:rFonts w:eastAsia="Arial Unicode MS"/>
                <w:bCs/>
                <w:sz w:val="28"/>
                <w:szCs w:val="28"/>
              </w:rPr>
            </w:pPr>
            <w:r>
              <w:rPr>
                <w:rStyle w:val="Bodytext275pt"/>
                <w:rFonts w:eastAsia="Arial Unicode MS"/>
                <w:bCs/>
                <w:sz w:val="28"/>
                <w:szCs w:val="28"/>
              </w:rPr>
              <w:t xml:space="preserve">ТОФОИВ, </w:t>
            </w:r>
          </w:p>
          <w:p w:rsidR="00543911" w:rsidRDefault="00543911" w:rsidP="008A19D3">
            <w:pPr>
              <w:jc w:val="center"/>
              <w:rPr>
                <w:rStyle w:val="Bodytext275pt"/>
                <w:rFonts w:eastAsia="Arial Unicode MS"/>
                <w:bCs/>
                <w:sz w:val="28"/>
                <w:szCs w:val="28"/>
              </w:rPr>
            </w:pPr>
            <w:r>
              <w:rPr>
                <w:rStyle w:val="Bodytext275pt"/>
                <w:rFonts w:eastAsia="Arial Unicode MS"/>
                <w:bCs/>
                <w:sz w:val="28"/>
                <w:szCs w:val="28"/>
              </w:rPr>
              <w:t>ОИВ РК, ОМСУ,</w:t>
            </w:r>
            <w:r w:rsidRPr="000A44AD">
              <w:rPr>
                <w:rStyle w:val="Bodytext275pt"/>
                <w:rFonts w:eastAsia="Arial Unicode MS"/>
                <w:bCs/>
                <w:sz w:val="28"/>
                <w:szCs w:val="28"/>
              </w:rPr>
              <w:t xml:space="preserve"> </w:t>
            </w:r>
          </w:p>
          <w:p w:rsidR="00543911" w:rsidRPr="000A44AD" w:rsidRDefault="00543911" w:rsidP="008A19D3">
            <w:pPr>
              <w:jc w:val="center"/>
              <w:rPr>
                <w:rStyle w:val="Bodytext275pt"/>
                <w:rFonts w:eastAsia="Arial Unicode MS"/>
                <w:sz w:val="28"/>
                <w:szCs w:val="28"/>
              </w:rPr>
            </w:pPr>
            <w:r w:rsidRPr="000A44AD">
              <w:rPr>
                <w:rStyle w:val="Bodytext275pt"/>
                <w:rFonts w:eastAsia="Arial Unicode MS"/>
                <w:bCs/>
                <w:sz w:val="28"/>
                <w:szCs w:val="28"/>
              </w:rPr>
              <w:t>аппарат АТК</w:t>
            </w:r>
            <w:r>
              <w:rPr>
                <w:rStyle w:val="Bodytext275pt"/>
                <w:rFonts w:eastAsia="Arial Unicode MS"/>
                <w:bCs/>
                <w:sz w:val="28"/>
                <w:szCs w:val="28"/>
              </w:rPr>
              <w:t xml:space="preserve"> в РК</w:t>
            </w:r>
          </w:p>
        </w:tc>
        <w:tc>
          <w:tcPr>
            <w:tcW w:w="2126" w:type="dxa"/>
          </w:tcPr>
          <w:p w:rsidR="00543911" w:rsidRDefault="00543911" w:rsidP="00ED109B">
            <w:pPr>
              <w:pStyle w:val="Bodytext20"/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rPr>
                <w:sz w:val="28"/>
                <w:szCs w:val="28"/>
              </w:rPr>
            </w:pPr>
            <w:r w:rsidRPr="008A19D3">
              <w:rPr>
                <w:sz w:val="28"/>
                <w:szCs w:val="28"/>
              </w:rPr>
              <w:t xml:space="preserve">ОШ в РК, ГУ МЧС РФ по РК, ОИВ РК, </w:t>
            </w:r>
          </w:p>
          <w:p w:rsidR="00543911" w:rsidRDefault="00543911" w:rsidP="00ED109B">
            <w:pPr>
              <w:pStyle w:val="Bodytext20"/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rPr>
                <w:sz w:val="28"/>
                <w:szCs w:val="28"/>
              </w:rPr>
            </w:pPr>
            <w:r w:rsidRPr="008A19D3">
              <w:rPr>
                <w:sz w:val="28"/>
                <w:szCs w:val="28"/>
              </w:rPr>
              <w:t xml:space="preserve">ОМСУ </w:t>
            </w:r>
          </w:p>
        </w:tc>
        <w:tc>
          <w:tcPr>
            <w:tcW w:w="1745" w:type="dxa"/>
          </w:tcPr>
          <w:p w:rsidR="00543911" w:rsidRDefault="00543911" w:rsidP="00066BE3">
            <w:pPr>
              <w:pStyle w:val="Bodytext20"/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ind w:right="200"/>
              <w:rPr>
                <w:sz w:val="28"/>
                <w:szCs w:val="28"/>
              </w:rPr>
            </w:pPr>
            <w:r w:rsidRPr="000A44AD">
              <w:rPr>
                <w:rStyle w:val="Bodytext275pt"/>
                <w:rFonts w:eastAsia="Arial Unicode MS"/>
                <w:bCs/>
                <w:sz w:val="28"/>
                <w:szCs w:val="28"/>
              </w:rPr>
              <w:t xml:space="preserve">«Ч» </w:t>
            </w:r>
            <w:r w:rsidRPr="000A44AD">
              <w:rPr>
                <w:rStyle w:val="Bodytext275pt"/>
                <w:rFonts w:eastAsia="Arial Unicode MS"/>
                <w:sz w:val="28"/>
                <w:szCs w:val="28"/>
              </w:rPr>
              <w:t>+</w:t>
            </w:r>
            <w:r w:rsidR="004D3321">
              <w:rPr>
                <w:rStyle w:val="Bodytext275pt"/>
                <w:rFonts w:eastAsia="Arial Unicode MS"/>
                <w:sz w:val="28"/>
                <w:szCs w:val="28"/>
              </w:rPr>
              <w:t xml:space="preserve"> </w:t>
            </w:r>
            <w:r w:rsidR="00066BE3">
              <w:rPr>
                <w:rStyle w:val="Bodytext275pt"/>
                <w:rFonts w:eastAsia="Arial Unicode MS"/>
                <w:sz w:val="28"/>
                <w:szCs w:val="28"/>
              </w:rPr>
              <w:t>1</w:t>
            </w:r>
            <w:r w:rsidR="004D3321">
              <w:rPr>
                <w:rStyle w:val="Bodytext275pt"/>
                <w:rFonts w:eastAsia="Arial Unicode MS"/>
                <w:sz w:val="28"/>
                <w:szCs w:val="28"/>
              </w:rPr>
              <w:t>,</w:t>
            </w:r>
            <w:r w:rsidR="00066BE3">
              <w:rPr>
                <w:rStyle w:val="Bodytext275pt"/>
                <w:rFonts w:eastAsia="Arial Unicode MS"/>
                <w:sz w:val="28"/>
                <w:szCs w:val="28"/>
              </w:rPr>
              <w:t>45</w:t>
            </w:r>
          </w:p>
        </w:tc>
      </w:tr>
      <w:tr w:rsidR="00543911" w:rsidTr="00E52E50">
        <w:tc>
          <w:tcPr>
            <w:tcW w:w="817" w:type="dxa"/>
          </w:tcPr>
          <w:p w:rsidR="00543911" w:rsidRDefault="00543911" w:rsidP="00623663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ind w:right="200"/>
              <w:jc w:val="both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543911" w:rsidRPr="00A1224B" w:rsidRDefault="00543911" w:rsidP="00931D5A">
            <w:pPr>
              <w:ind w:firstLine="284"/>
              <w:jc w:val="both"/>
              <w:rPr>
                <w:sz w:val="28"/>
                <w:szCs w:val="28"/>
              </w:rPr>
            </w:pPr>
            <w:r w:rsidRPr="00A1224B">
              <w:rPr>
                <w:rFonts w:eastAsia="Arial Unicode MS"/>
                <w:sz w:val="28"/>
                <w:szCs w:val="28"/>
              </w:rPr>
              <w:t>Организация усиления охраны наиболее вероятных поте</w:t>
            </w:r>
            <w:r w:rsidRPr="00A1224B">
              <w:rPr>
                <w:rFonts w:eastAsia="Arial Unicode MS"/>
                <w:sz w:val="28"/>
                <w:szCs w:val="28"/>
              </w:rPr>
              <w:t>н</w:t>
            </w:r>
            <w:r w:rsidRPr="00A1224B">
              <w:rPr>
                <w:rFonts w:eastAsia="Arial Unicode MS"/>
                <w:sz w:val="28"/>
                <w:szCs w:val="28"/>
              </w:rPr>
              <w:t>циальных объектов террористических посягательств:</w:t>
            </w:r>
          </w:p>
          <w:p w:rsidR="00543911" w:rsidRPr="00A1224B" w:rsidRDefault="00543911" w:rsidP="00CE1FF9">
            <w:pPr>
              <w:ind w:firstLine="284"/>
              <w:jc w:val="both"/>
              <w:rPr>
                <w:sz w:val="28"/>
                <w:szCs w:val="28"/>
              </w:rPr>
            </w:pPr>
            <w:r>
              <w:t xml:space="preserve">- </w:t>
            </w:r>
            <w:r w:rsidRPr="00A1224B">
              <w:rPr>
                <w:rStyle w:val="Bodytext2ItalicSpacing0pt"/>
                <w:rFonts w:eastAsia="Arial Unicode MS"/>
                <w:sz w:val="28"/>
                <w:szCs w:val="28"/>
              </w:rPr>
              <w:t xml:space="preserve">осуществление во взаимодействии с </w:t>
            </w:r>
            <w:r>
              <w:rPr>
                <w:rStyle w:val="Bodytext2ItalicSpacing0pt"/>
                <w:rFonts w:eastAsia="Arial Unicode MS"/>
                <w:sz w:val="28"/>
                <w:szCs w:val="28"/>
              </w:rPr>
              <w:t xml:space="preserve">правоохранительными </w:t>
            </w:r>
            <w:r w:rsidR="00C97857">
              <w:rPr>
                <w:rStyle w:val="Bodytext2ItalicSpacing0pt"/>
                <w:rFonts w:eastAsia="Arial Unicode MS"/>
                <w:sz w:val="28"/>
                <w:szCs w:val="28"/>
              </w:rPr>
              <w:t xml:space="preserve">   </w:t>
            </w:r>
            <w:r>
              <w:rPr>
                <w:rStyle w:val="Bodytext2ItalicSpacing0pt"/>
                <w:rFonts w:eastAsia="Arial Unicode MS"/>
                <w:sz w:val="28"/>
                <w:szCs w:val="28"/>
              </w:rPr>
              <w:t>органами</w:t>
            </w:r>
            <w:r w:rsidRPr="00A1224B">
              <w:rPr>
                <w:rStyle w:val="Bodytext2ItalicSpacing0pt"/>
                <w:rFonts w:eastAsia="Arial Unicode MS"/>
                <w:sz w:val="28"/>
                <w:szCs w:val="28"/>
              </w:rPr>
              <w:t xml:space="preserve"> мер по усилению охраны объектов органов государстве</w:t>
            </w:r>
            <w:r w:rsidRPr="00A1224B">
              <w:rPr>
                <w:rStyle w:val="Bodytext2ItalicSpacing0pt"/>
                <w:rFonts w:eastAsia="Arial Unicode MS"/>
                <w:sz w:val="28"/>
                <w:szCs w:val="28"/>
              </w:rPr>
              <w:t>н</w:t>
            </w:r>
            <w:r w:rsidRPr="00A1224B">
              <w:rPr>
                <w:rStyle w:val="Bodytext2ItalicSpacing0pt"/>
                <w:rFonts w:eastAsia="Arial Unicode MS"/>
                <w:sz w:val="28"/>
                <w:szCs w:val="28"/>
              </w:rPr>
              <w:t xml:space="preserve">ной власти и местного самоуправления, связи, транспорта, </w:t>
            </w:r>
            <w:r w:rsidR="00C97857">
              <w:rPr>
                <w:rStyle w:val="Bodytext2ItalicSpacing0pt"/>
                <w:rFonts w:eastAsia="Arial Unicode MS"/>
                <w:sz w:val="28"/>
                <w:szCs w:val="28"/>
              </w:rPr>
              <w:t xml:space="preserve">       </w:t>
            </w:r>
            <w:r w:rsidRPr="00A1224B">
              <w:rPr>
                <w:rStyle w:val="Bodytext2ItalicSpacing0pt"/>
                <w:rFonts w:eastAsia="Arial Unicode MS"/>
                <w:sz w:val="28"/>
                <w:szCs w:val="28"/>
              </w:rPr>
              <w:t xml:space="preserve">промышленности и жизнеобеспечения </w:t>
            </w:r>
            <w:r>
              <w:rPr>
                <w:rStyle w:val="Bodytext2ItalicSpacing0pt"/>
                <w:rFonts w:eastAsia="Arial Unicode MS"/>
                <w:sz w:val="28"/>
                <w:szCs w:val="28"/>
              </w:rPr>
              <w:t>Республики Коми</w:t>
            </w:r>
            <w:r w:rsidRPr="00A1224B">
              <w:rPr>
                <w:rStyle w:val="Bodytext2ItalicSpacing0pt"/>
                <w:rFonts w:eastAsia="Arial Unicode MS"/>
                <w:sz w:val="28"/>
                <w:szCs w:val="28"/>
              </w:rPr>
              <w:t>, с заде</w:t>
            </w:r>
            <w:r w:rsidRPr="00A1224B">
              <w:rPr>
                <w:rStyle w:val="Bodytext2ItalicSpacing0pt"/>
                <w:rFonts w:eastAsia="Arial Unicode MS"/>
                <w:sz w:val="28"/>
                <w:szCs w:val="28"/>
              </w:rPr>
              <w:t>й</w:t>
            </w:r>
            <w:r w:rsidRPr="00A1224B">
              <w:rPr>
                <w:rStyle w:val="Bodytext2ItalicSpacing0pt"/>
                <w:rFonts w:eastAsia="Arial Unicode MS"/>
                <w:sz w:val="28"/>
                <w:szCs w:val="28"/>
              </w:rPr>
              <w:t>ствованием добровольных объединений граждан.</w:t>
            </w:r>
          </w:p>
        </w:tc>
        <w:tc>
          <w:tcPr>
            <w:tcW w:w="2268" w:type="dxa"/>
          </w:tcPr>
          <w:p w:rsidR="00543911" w:rsidRDefault="00543911" w:rsidP="00CE1FF9">
            <w:pPr>
              <w:jc w:val="center"/>
              <w:rPr>
                <w:rStyle w:val="Bodytext275pt"/>
                <w:rFonts w:eastAsia="Arial Unicode MS"/>
                <w:bCs/>
                <w:sz w:val="28"/>
                <w:szCs w:val="28"/>
              </w:rPr>
            </w:pPr>
            <w:r w:rsidRPr="000A44AD">
              <w:rPr>
                <w:rStyle w:val="Bodytext275pt"/>
                <w:rFonts w:eastAsia="Arial Unicode MS"/>
                <w:bCs/>
                <w:sz w:val="28"/>
                <w:szCs w:val="28"/>
              </w:rPr>
              <w:t>Председатель АТК</w:t>
            </w:r>
            <w:r>
              <w:rPr>
                <w:rStyle w:val="Bodytext275pt"/>
                <w:rFonts w:eastAsia="Arial Unicode MS"/>
                <w:bCs/>
                <w:sz w:val="28"/>
                <w:szCs w:val="28"/>
              </w:rPr>
              <w:t xml:space="preserve"> в РК</w:t>
            </w:r>
            <w:r w:rsidRPr="000A44AD">
              <w:rPr>
                <w:rStyle w:val="Bodytext275pt"/>
                <w:rFonts w:eastAsia="Arial Unicode MS"/>
                <w:bCs/>
                <w:sz w:val="28"/>
                <w:szCs w:val="28"/>
              </w:rPr>
              <w:t xml:space="preserve"> / </w:t>
            </w:r>
          </w:p>
          <w:p w:rsidR="00543911" w:rsidRDefault="00543911" w:rsidP="00CE1FF9">
            <w:pPr>
              <w:jc w:val="center"/>
              <w:rPr>
                <w:rStyle w:val="Bodytext275pt"/>
                <w:rFonts w:eastAsia="Arial Unicode MS"/>
                <w:bCs/>
                <w:sz w:val="28"/>
                <w:szCs w:val="28"/>
              </w:rPr>
            </w:pPr>
            <w:r>
              <w:rPr>
                <w:rStyle w:val="Bodytext275pt"/>
                <w:rFonts w:eastAsia="Arial Unicode MS"/>
                <w:bCs/>
                <w:sz w:val="28"/>
                <w:szCs w:val="28"/>
              </w:rPr>
              <w:t xml:space="preserve">ТОФОИВ, </w:t>
            </w:r>
          </w:p>
          <w:p w:rsidR="00543911" w:rsidRDefault="00543911" w:rsidP="00CE1FF9">
            <w:pPr>
              <w:jc w:val="center"/>
              <w:rPr>
                <w:rStyle w:val="Bodytext275pt"/>
                <w:rFonts w:eastAsia="Arial Unicode MS"/>
                <w:bCs/>
                <w:sz w:val="28"/>
                <w:szCs w:val="28"/>
              </w:rPr>
            </w:pPr>
            <w:r>
              <w:rPr>
                <w:rStyle w:val="Bodytext275pt"/>
                <w:rFonts w:eastAsia="Arial Unicode MS"/>
                <w:bCs/>
                <w:sz w:val="28"/>
                <w:szCs w:val="28"/>
              </w:rPr>
              <w:t>ОИВ РК, ОМСУ,</w:t>
            </w:r>
            <w:r w:rsidRPr="000A44AD">
              <w:rPr>
                <w:rStyle w:val="Bodytext275pt"/>
                <w:rFonts w:eastAsia="Arial Unicode MS"/>
                <w:bCs/>
                <w:sz w:val="28"/>
                <w:szCs w:val="28"/>
              </w:rPr>
              <w:t xml:space="preserve"> </w:t>
            </w:r>
          </w:p>
          <w:p w:rsidR="00543911" w:rsidRPr="000A44AD" w:rsidRDefault="00543911" w:rsidP="00CE1FF9">
            <w:pPr>
              <w:jc w:val="center"/>
              <w:rPr>
                <w:rStyle w:val="Bodytext275pt"/>
                <w:rFonts w:eastAsia="Arial Unicode MS"/>
                <w:sz w:val="28"/>
                <w:szCs w:val="28"/>
              </w:rPr>
            </w:pPr>
            <w:r w:rsidRPr="000A44AD">
              <w:rPr>
                <w:rStyle w:val="Bodytext275pt"/>
                <w:rFonts w:eastAsia="Arial Unicode MS"/>
                <w:bCs/>
                <w:sz w:val="28"/>
                <w:szCs w:val="28"/>
              </w:rPr>
              <w:t>аппарат АТК</w:t>
            </w:r>
            <w:r>
              <w:rPr>
                <w:rStyle w:val="Bodytext275pt"/>
                <w:rFonts w:eastAsia="Arial Unicode MS"/>
                <w:bCs/>
                <w:sz w:val="28"/>
                <w:szCs w:val="28"/>
              </w:rPr>
              <w:t xml:space="preserve"> в РК</w:t>
            </w:r>
          </w:p>
        </w:tc>
        <w:tc>
          <w:tcPr>
            <w:tcW w:w="2126" w:type="dxa"/>
          </w:tcPr>
          <w:p w:rsidR="00543911" w:rsidRPr="00F10909" w:rsidRDefault="00543911" w:rsidP="00931D5A">
            <w:pPr>
              <w:pStyle w:val="Bodytext20"/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rPr>
                <w:sz w:val="24"/>
                <w:szCs w:val="28"/>
              </w:rPr>
            </w:pPr>
            <w:r w:rsidRPr="00F10909">
              <w:rPr>
                <w:sz w:val="24"/>
                <w:szCs w:val="28"/>
              </w:rPr>
              <w:t xml:space="preserve">МВД по РК, </w:t>
            </w:r>
            <w:r w:rsidR="002E6417" w:rsidRPr="00F10909">
              <w:rPr>
                <w:sz w:val="24"/>
                <w:szCs w:val="28"/>
              </w:rPr>
              <w:t>Управление Росгвардии по РК</w:t>
            </w:r>
            <w:r w:rsidRPr="00F10909">
              <w:rPr>
                <w:sz w:val="24"/>
                <w:szCs w:val="28"/>
              </w:rPr>
              <w:t xml:space="preserve">, СЛУ МВД России на транспорте, ОИВ РК, </w:t>
            </w:r>
          </w:p>
          <w:p w:rsidR="00543911" w:rsidRDefault="00543911" w:rsidP="00931D5A">
            <w:pPr>
              <w:pStyle w:val="Bodytext20"/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rPr>
                <w:sz w:val="28"/>
                <w:szCs w:val="28"/>
              </w:rPr>
            </w:pPr>
            <w:r w:rsidRPr="00F10909">
              <w:rPr>
                <w:sz w:val="24"/>
                <w:szCs w:val="28"/>
              </w:rPr>
              <w:t xml:space="preserve">ОМСУ </w:t>
            </w:r>
          </w:p>
        </w:tc>
        <w:tc>
          <w:tcPr>
            <w:tcW w:w="1745" w:type="dxa"/>
          </w:tcPr>
          <w:p w:rsidR="00543911" w:rsidRDefault="00543911" w:rsidP="005829F6">
            <w:pPr>
              <w:pStyle w:val="Bodytext20"/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ind w:right="200"/>
              <w:rPr>
                <w:sz w:val="28"/>
                <w:szCs w:val="28"/>
              </w:rPr>
            </w:pPr>
            <w:r w:rsidRPr="000A44AD">
              <w:rPr>
                <w:rStyle w:val="Bodytext275pt"/>
                <w:rFonts w:eastAsia="Arial Unicode MS"/>
                <w:bCs/>
                <w:sz w:val="28"/>
                <w:szCs w:val="28"/>
              </w:rPr>
              <w:t>«Ч»</w:t>
            </w:r>
            <w:r w:rsidR="004D3321">
              <w:rPr>
                <w:rStyle w:val="Bodytext275pt"/>
                <w:rFonts w:eastAsia="Arial Unicode MS"/>
                <w:bCs/>
                <w:sz w:val="28"/>
                <w:szCs w:val="28"/>
              </w:rPr>
              <w:t xml:space="preserve"> </w:t>
            </w:r>
            <w:r w:rsidRPr="000A44AD">
              <w:rPr>
                <w:rStyle w:val="Bodytext275pt"/>
                <w:rFonts w:eastAsia="Arial Unicode MS"/>
                <w:bCs/>
                <w:sz w:val="28"/>
                <w:szCs w:val="28"/>
              </w:rPr>
              <w:t>+</w:t>
            </w:r>
            <w:r w:rsidR="004D3321">
              <w:rPr>
                <w:rStyle w:val="Bodytext275pt"/>
                <w:rFonts w:eastAsia="Arial Unicode MS"/>
                <w:bCs/>
                <w:sz w:val="28"/>
                <w:szCs w:val="28"/>
              </w:rPr>
              <w:t xml:space="preserve"> 2,00</w:t>
            </w:r>
          </w:p>
        </w:tc>
      </w:tr>
      <w:tr w:rsidR="00543911" w:rsidTr="00E52E50">
        <w:tc>
          <w:tcPr>
            <w:tcW w:w="817" w:type="dxa"/>
          </w:tcPr>
          <w:p w:rsidR="00543911" w:rsidRDefault="00543911" w:rsidP="00623663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ind w:right="200"/>
              <w:jc w:val="both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543911" w:rsidRPr="00A1224B" w:rsidRDefault="00543911" w:rsidP="00931D5A">
            <w:pPr>
              <w:ind w:firstLine="284"/>
              <w:jc w:val="both"/>
              <w:rPr>
                <w:sz w:val="28"/>
                <w:szCs w:val="28"/>
              </w:rPr>
            </w:pPr>
            <w:r w:rsidRPr="00A1224B">
              <w:rPr>
                <w:rFonts w:eastAsia="Arial Unicode MS"/>
                <w:sz w:val="28"/>
                <w:szCs w:val="28"/>
              </w:rPr>
              <w:t>В случае введения правового режима контртеррористич</w:t>
            </w:r>
            <w:r w:rsidRPr="00A1224B">
              <w:rPr>
                <w:rFonts w:eastAsia="Arial Unicode MS"/>
                <w:sz w:val="28"/>
                <w:szCs w:val="28"/>
              </w:rPr>
              <w:t>е</w:t>
            </w:r>
            <w:r w:rsidRPr="00A1224B">
              <w:rPr>
                <w:rFonts w:eastAsia="Arial Unicode MS"/>
                <w:sz w:val="28"/>
                <w:szCs w:val="28"/>
              </w:rPr>
              <w:t xml:space="preserve">ской операции </w:t>
            </w:r>
            <w:r w:rsidR="007E5209">
              <w:rPr>
                <w:rFonts w:eastAsia="Arial Unicode MS"/>
                <w:sz w:val="28"/>
                <w:szCs w:val="28"/>
              </w:rPr>
              <w:t>развертывание</w:t>
            </w:r>
            <w:r w:rsidRPr="00A1224B">
              <w:rPr>
                <w:rFonts w:eastAsia="Arial Unicode MS"/>
                <w:sz w:val="28"/>
                <w:szCs w:val="28"/>
              </w:rPr>
              <w:t xml:space="preserve"> пунктов временного размещения людей, удаленных с отдельных участков местности и объе</w:t>
            </w:r>
            <w:r w:rsidRPr="00A1224B">
              <w:rPr>
                <w:rFonts w:eastAsia="Arial Unicode MS"/>
                <w:sz w:val="28"/>
                <w:szCs w:val="28"/>
              </w:rPr>
              <w:t>к</w:t>
            </w:r>
            <w:r w:rsidRPr="00A1224B">
              <w:rPr>
                <w:rFonts w:eastAsia="Arial Unicode MS"/>
                <w:sz w:val="28"/>
                <w:szCs w:val="28"/>
              </w:rPr>
              <w:t>тов, обеспечение их питанием и одеждой:</w:t>
            </w:r>
          </w:p>
          <w:p w:rsidR="00543911" w:rsidRPr="00A1224B" w:rsidRDefault="00543911" w:rsidP="00931D5A">
            <w:pPr>
              <w:tabs>
                <w:tab w:val="left" w:pos="298"/>
              </w:tabs>
              <w:ind w:firstLine="284"/>
              <w:jc w:val="both"/>
              <w:rPr>
                <w:i/>
                <w:sz w:val="28"/>
                <w:szCs w:val="28"/>
              </w:rPr>
            </w:pPr>
            <w:r w:rsidRPr="00A1224B">
              <w:rPr>
                <w:rStyle w:val="Bodytext2ItalicSpacing0pt"/>
                <w:rFonts w:eastAsia="Arial Unicode MS"/>
                <w:iCs w:val="0"/>
                <w:sz w:val="28"/>
                <w:szCs w:val="28"/>
              </w:rPr>
              <w:t>-</w:t>
            </w:r>
            <w:r>
              <w:rPr>
                <w:rStyle w:val="Bodytext2ItalicSpacing0pt"/>
                <w:rFonts w:eastAsia="Arial Unicode MS"/>
                <w:iCs w:val="0"/>
                <w:sz w:val="28"/>
                <w:szCs w:val="28"/>
              </w:rPr>
              <w:t xml:space="preserve"> </w:t>
            </w:r>
            <w:r w:rsidRPr="00A1224B">
              <w:rPr>
                <w:rStyle w:val="Bodytext2ItalicSpacing0pt"/>
                <w:rFonts w:eastAsia="Arial Unicode MS"/>
                <w:sz w:val="28"/>
                <w:szCs w:val="28"/>
              </w:rPr>
              <w:t>проведение комплекса первоочередных мероприятий по обесп</w:t>
            </w:r>
            <w:r w:rsidRPr="00A1224B">
              <w:rPr>
                <w:rStyle w:val="Bodytext2ItalicSpacing0pt"/>
                <w:rFonts w:eastAsia="Arial Unicode MS"/>
                <w:sz w:val="28"/>
                <w:szCs w:val="28"/>
              </w:rPr>
              <w:t>е</w:t>
            </w:r>
            <w:r w:rsidRPr="00A1224B">
              <w:rPr>
                <w:rStyle w:val="Bodytext2ItalicSpacing0pt"/>
                <w:rFonts w:eastAsia="Arial Unicode MS"/>
                <w:sz w:val="28"/>
                <w:szCs w:val="28"/>
              </w:rPr>
              <w:t>чению безопасности населения, находящегося или проживающего в зоне совершения террористического акта, представление на утверждение руководителю КТО вариантов их эвакуации;</w:t>
            </w:r>
          </w:p>
          <w:p w:rsidR="00543911" w:rsidRPr="00A1224B" w:rsidRDefault="00543911" w:rsidP="00931D5A">
            <w:pPr>
              <w:tabs>
                <w:tab w:val="left" w:pos="373"/>
              </w:tabs>
              <w:ind w:firstLine="284"/>
              <w:jc w:val="both"/>
              <w:rPr>
                <w:i/>
                <w:sz w:val="28"/>
                <w:szCs w:val="28"/>
              </w:rPr>
            </w:pPr>
            <w:r w:rsidRPr="00A1224B">
              <w:rPr>
                <w:rStyle w:val="Bodytext2ItalicSpacing0pt"/>
                <w:rFonts w:eastAsia="Arial Unicode MS"/>
                <w:iCs w:val="0"/>
                <w:sz w:val="28"/>
                <w:szCs w:val="28"/>
              </w:rPr>
              <w:t>-</w:t>
            </w:r>
            <w:r>
              <w:rPr>
                <w:rStyle w:val="Bodytext2ItalicSpacing0pt"/>
                <w:rFonts w:eastAsia="Arial Unicode MS"/>
                <w:iCs w:val="0"/>
                <w:sz w:val="28"/>
                <w:szCs w:val="28"/>
              </w:rPr>
              <w:t xml:space="preserve"> </w:t>
            </w:r>
            <w:r w:rsidRPr="00A1224B">
              <w:rPr>
                <w:rStyle w:val="Bodytext2ItalicSpacing0pt"/>
                <w:rFonts w:eastAsia="Arial Unicode MS"/>
                <w:sz w:val="28"/>
                <w:szCs w:val="28"/>
              </w:rPr>
              <w:t xml:space="preserve">оказание содействия в развертывании пунктов оказания первой медицинской помощи пострадавшим и возможным жертвам </w:t>
            </w:r>
            <w:r w:rsidR="00C97857">
              <w:rPr>
                <w:rStyle w:val="Bodytext2ItalicSpacing0pt"/>
                <w:rFonts w:eastAsia="Arial Unicode MS"/>
                <w:sz w:val="28"/>
                <w:szCs w:val="28"/>
              </w:rPr>
              <w:t xml:space="preserve">     </w:t>
            </w:r>
            <w:r w:rsidRPr="00A1224B">
              <w:rPr>
                <w:rStyle w:val="Bodytext2ItalicSpacing0pt"/>
                <w:rFonts w:eastAsia="Arial Unicode MS"/>
                <w:sz w:val="28"/>
                <w:szCs w:val="28"/>
              </w:rPr>
              <w:t>силами учреждений скорой медицинской помощи;</w:t>
            </w:r>
          </w:p>
          <w:p w:rsidR="00543911" w:rsidRPr="00A1224B" w:rsidRDefault="00543911" w:rsidP="00931D5A">
            <w:pPr>
              <w:ind w:firstLine="284"/>
              <w:jc w:val="both"/>
              <w:rPr>
                <w:sz w:val="28"/>
                <w:szCs w:val="28"/>
              </w:rPr>
            </w:pPr>
            <w:r w:rsidRPr="00A1224B">
              <w:rPr>
                <w:rFonts w:eastAsia="Arial Unicode MS"/>
                <w:i/>
                <w:sz w:val="28"/>
                <w:szCs w:val="28"/>
              </w:rPr>
              <w:lastRenderedPageBreak/>
              <w:t>-</w:t>
            </w:r>
            <w:r>
              <w:rPr>
                <w:rFonts w:eastAsia="Arial Unicode MS"/>
                <w:i/>
                <w:sz w:val="28"/>
                <w:szCs w:val="28"/>
              </w:rPr>
              <w:t xml:space="preserve"> </w:t>
            </w:r>
            <w:r w:rsidRPr="00A1224B">
              <w:rPr>
                <w:rStyle w:val="Bodytext2Italic"/>
                <w:rFonts w:eastAsia="Arial Unicode MS"/>
                <w:sz w:val="28"/>
                <w:szCs w:val="28"/>
              </w:rPr>
              <w:t xml:space="preserve">при необходимости осуществляется взаимодействие с представителями </w:t>
            </w:r>
            <w:proofErr w:type="gramStart"/>
            <w:r w:rsidRPr="00A1224B">
              <w:rPr>
                <w:rStyle w:val="Bodytext2Italic"/>
                <w:rFonts w:eastAsia="Arial Unicode MS"/>
                <w:sz w:val="28"/>
                <w:szCs w:val="28"/>
              </w:rPr>
              <w:t>бизнес-сообщества</w:t>
            </w:r>
            <w:proofErr w:type="gramEnd"/>
            <w:r w:rsidRPr="00A1224B">
              <w:rPr>
                <w:rStyle w:val="Bodytext2Italic"/>
                <w:rFonts w:eastAsia="Arial Unicode MS"/>
                <w:sz w:val="28"/>
                <w:szCs w:val="28"/>
              </w:rPr>
              <w:t xml:space="preserve"> по вопросу возможн</w:t>
            </w:r>
            <w:r w:rsidRPr="00A1224B">
              <w:rPr>
                <w:rStyle w:val="Bodytext2Italic"/>
                <w:rFonts w:eastAsia="Arial Unicode MS"/>
                <w:sz w:val="28"/>
                <w:szCs w:val="28"/>
              </w:rPr>
              <w:t>о</w:t>
            </w:r>
            <w:r w:rsidRPr="00A1224B">
              <w:rPr>
                <w:rStyle w:val="Bodytext2Italic"/>
                <w:rFonts w:eastAsia="Arial Unicode MS"/>
                <w:sz w:val="28"/>
                <w:szCs w:val="28"/>
              </w:rPr>
              <w:t>сти предоставления дополнительного объема продовольствия, товаров промышленного, бытового и иного назначения.</w:t>
            </w:r>
          </w:p>
        </w:tc>
        <w:tc>
          <w:tcPr>
            <w:tcW w:w="2268" w:type="dxa"/>
          </w:tcPr>
          <w:p w:rsidR="00543911" w:rsidRDefault="00543911" w:rsidP="0062600F">
            <w:pPr>
              <w:jc w:val="center"/>
              <w:rPr>
                <w:rStyle w:val="Bodytext275pt"/>
                <w:rFonts w:eastAsia="Arial Unicode MS"/>
                <w:bCs/>
                <w:sz w:val="28"/>
                <w:szCs w:val="28"/>
              </w:rPr>
            </w:pPr>
            <w:r w:rsidRPr="000A44AD">
              <w:rPr>
                <w:rStyle w:val="Bodytext275pt"/>
                <w:rFonts w:eastAsia="Arial Unicode MS"/>
                <w:bCs/>
                <w:sz w:val="28"/>
                <w:szCs w:val="28"/>
              </w:rPr>
              <w:lastRenderedPageBreak/>
              <w:t>Председатель АТК</w:t>
            </w:r>
            <w:r>
              <w:rPr>
                <w:rStyle w:val="Bodytext275pt"/>
                <w:rFonts w:eastAsia="Arial Unicode MS"/>
                <w:bCs/>
                <w:sz w:val="28"/>
                <w:szCs w:val="28"/>
              </w:rPr>
              <w:t xml:space="preserve"> в РК</w:t>
            </w:r>
            <w:r w:rsidRPr="000A44AD">
              <w:rPr>
                <w:rStyle w:val="Bodytext275pt"/>
                <w:rFonts w:eastAsia="Arial Unicode MS"/>
                <w:bCs/>
                <w:sz w:val="28"/>
                <w:szCs w:val="28"/>
              </w:rPr>
              <w:t xml:space="preserve"> / </w:t>
            </w:r>
          </w:p>
          <w:p w:rsidR="00543911" w:rsidRDefault="00543911" w:rsidP="0062600F">
            <w:pPr>
              <w:jc w:val="center"/>
              <w:rPr>
                <w:rStyle w:val="Bodytext275pt"/>
                <w:rFonts w:eastAsia="Arial Unicode MS"/>
                <w:bCs/>
                <w:sz w:val="28"/>
                <w:szCs w:val="28"/>
              </w:rPr>
            </w:pPr>
            <w:r>
              <w:rPr>
                <w:rStyle w:val="Bodytext275pt"/>
                <w:rFonts w:eastAsia="Arial Unicode MS"/>
                <w:bCs/>
                <w:sz w:val="28"/>
                <w:szCs w:val="28"/>
              </w:rPr>
              <w:t xml:space="preserve">ТОФОИВ, </w:t>
            </w:r>
          </w:p>
          <w:p w:rsidR="00543911" w:rsidRPr="000A44AD" w:rsidRDefault="00543911" w:rsidP="0062600F">
            <w:pPr>
              <w:jc w:val="center"/>
              <w:rPr>
                <w:rStyle w:val="Bodytext275pt"/>
                <w:rFonts w:eastAsia="Arial Unicode MS"/>
                <w:sz w:val="28"/>
                <w:szCs w:val="28"/>
              </w:rPr>
            </w:pPr>
            <w:r>
              <w:rPr>
                <w:rStyle w:val="Bodytext275pt"/>
                <w:rFonts w:eastAsia="Arial Unicode MS"/>
                <w:bCs/>
                <w:sz w:val="28"/>
                <w:szCs w:val="28"/>
              </w:rPr>
              <w:t>ОИВ РК, ОМСУ</w:t>
            </w:r>
          </w:p>
        </w:tc>
        <w:tc>
          <w:tcPr>
            <w:tcW w:w="2126" w:type="dxa"/>
          </w:tcPr>
          <w:p w:rsidR="00543911" w:rsidRDefault="00543911" w:rsidP="00931D5A">
            <w:pPr>
              <w:pStyle w:val="Bodytext20"/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ОМСУ</w:t>
            </w:r>
            <w:r w:rsidRPr="0062600F">
              <w:rPr>
                <w:sz w:val="28"/>
                <w:szCs w:val="28"/>
              </w:rPr>
              <w:t xml:space="preserve"> во вз</w:t>
            </w:r>
            <w:r w:rsidRPr="0062600F">
              <w:rPr>
                <w:sz w:val="28"/>
                <w:szCs w:val="28"/>
              </w:rPr>
              <w:t>а</w:t>
            </w:r>
            <w:r w:rsidRPr="0062600F">
              <w:rPr>
                <w:sz w:val="28"/>
                <w:szCs w:val="28"/>
              </w:rPr>
              <w:t xml:space="preserve">имодействии с ОИВ РК и </w:t>
            </w:r>
          </w:p>
          <w:p w:rsidR="00543911" w:rsidRDefault="00543911" w:rsidP="00931D5A">
            <w:pPr>
              <w:pStyle w:val="Bodytext20"/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rPr>
                <w:sz w:val="28"/>
                <w:szCs w:val="28"/>
              </w:rPr>
            </w:pPr>
            <w:r w:rsidRPr="0062600F">
              <w:rPr>
                <w:sz w:val="28"/>
                <w:szCs w:val="28"/>
              </w:rPr>
              <w:t>ТОФОИВ РК</w:t>
            </w:r>
          </w:p>
        </w:tc>
        <w:tc>
          <w:tcPr>
            <w:tcW w:w="1745" w:type="dxa"/>
          </w:tcPr>
          <w:p w:rsidR="00543911" w:rsidRDefault="00543911" w:rsidP="005829F6">
            <w:pPr>
              <w:pStyle w:val="Bodytext20"/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ind w:right="200"/>
              <w:rPr>
                <w:sz w:val="28"/>
                <w:szCs w:val="28"/>
              </w:rPr>
            </w:pPr>
            <w:r w:rsidRPr="000A44AD">
              <w:rPr>
                <w:rStyle w:val="Bodytext275pt"/>
                <w:rFonts w:eastAsia="Arial Unicode MS"/>
                <w:sz w:val="28"/>
                <w:szCs w:val="28"/>
              </w:rPr>
              <w:t>Согласно плану провед</w:t>
            </w:r>
            <w:r w:rsidRPr="000A44AD">
              <w:rPr>
                <w:rStyle w:val="Bodytext275pt"/>
                <w:rFonts w:eastAsia="Arial Unicode MS"/>
                <w:sz w:val="28"/>
                <w:szCs w:val="28"/>
              </w:rPr>
              <w:t>е</w:t>
            </w:r>
            <w:r w:rsidRPr="000A44AD">
              <w:rPr>
                <w:rStyle w:val="Bodytext275pt"/>
                <w:rFonts w:eastAsia="Arial Unicode MS"/>
                <w:sz w:val="28"/>
                <w:szCs w:val="28"/>
              </w:rPr>
              <w:t>ния КТО</w:t>
            </w:r>
          </w:p>
        </w:tc>
      </w:tr>
      <w:tr w:rsidR="00543911" w:rsidTr="00E52E50">
        <w:tc>
          <w:tcPr>
            <w:tcW w:w="817" w:type="dxa"/>
          </w:tcPr>
          <w:p w:rsidR="00543911" w:rsidRDefault="00543911" w:rsidP="00623663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ind w:right="200"/>
              <w:jc w:val="both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543911" w:rsidRPr="00A1224B" w:rsidRDefault="00543911" w:rsidP="00931D5A">
            <w:pPr>
              <w:ind w:firstLine="284"/>
              <w:jc w:val="both"/>
              <w:rPr>
                <w:sz w:val="28"/>
                <w:szCs w:val="28"/>
              </w:rPr>
            </w:pPr>
            <w:r w:rsidRPr="00A1224B">
              <w:rPr>
                <w:rFonts w:eastAsia="Arial Unicode MS"/>
                <w:sz w:val="28"/>
                <w:szCs w:val="28"/>
              </w:rPr>
              <w:t>Принятие неотложных мер по спасению людей, охране имущества, оставшегося без присмотра, содействие беспер</w:t>
            </w:r>
            <w:r w:rsidRPr="00A1224B">
              <w:rPr>
                <w:rFonts w:eastAsia="Arial Unicode MS"/>
                <w:sz w:val="28"/>
                <w:szCs w:val="28"/>
              </w:rPr>
              <w:t>е</w:t>
            </w:r>
            <w:r w:rsidRPr="00A1224B">
              <w:rPr>
                <w:rFonts w:eastAsia="Arial Unicode MS"/>
                <w:sz w:val="28"/>
                <w:szCs w:val="28"/>
              </w:rPr>
              <w:t>бойной работе спасательных служб:</w:t>
            </w:r>
          </w:p>
          <w:p w:rsidR="00543911" w:rsidRPr="00A1224B" w:rsidRDefault="00543911" w:rsidP="00931D5A">
            <w:pPr>
              <w:tabs>
                <w:tab w:val="left" w:pos="669"/>
              </w:tabs>
              <w:ind w:firstLine="284"/>
              <w:jc w:val="both"/>
              <w:rPr>
                <w:sz w:val="28"/>
                <w:szCs w:val="28"/>
              </w:rPr>
            </w:pPr>
            <w:r w:rsidRPr="00A1224B">
              <w:rPr>
                <w:rStyle w:val="Bodytext2Italic"/>
                <w:rFonts w:eastAsia="Arial Unicode MS"/>
                <w:iCs w:val="0"/>
                <w:sz w:val="28"/>
                <w:szCs w:val="28"/>
              </w:rPr>
              <w:t>-</w:t>
            </w:r>
            <w:r>
              <w:rPr>
                <w:rStyle w:val="Bodytext2Italic"/>
                <w:rFonts w:eastAsia="Arial Unicode MS"/>
                <w:iCs w:val="0"/>
                <w:sz w:val="28"/>
                <w:szCs w:val="28"/>
              </w:rPr>
              <w:t xml:space="preserve"> </w:t>
            </w:r>
            <w:r w:rsidRPr="00A1224B">
              <w:rPr>
                <w:rStyle w:val="Bodytext2Italic"/>
                <w:rFonts w:eastAsia="Arial Unicode MS"/>
                <w:sz w:val="28"/>
                <w:szCs w:val="28"/>
              </w:rPr>
              <w:t xml:space="preserve">выделение транспортных коммуникаций и транспортных средств, для эвакуации населения и </w:t>
            </w:r>
            <w:r>
              <w:rPr>
                <w:rStyle w:val="Bodytext2Italic"/>
                <w:rFonts w:eastAsia="Arial Unicode MS"/>
                <w:sz w:val="28"/>
                <w:szCs w:val="28"/>
              </w:rPr>
              <w:t>определение</w:t>
            </w:r>
            <w:r w:rsidRPr="0062600F">
              <w:rPr>
                <w:rStyle w:val="Bodytext2Italic"/>
                <w:rFonts w:eastAsia="Arial Unicode MS"/>
                <w:sz w:val="28"/>
                <w:szCs w:val="28"/>
              </w:rPr>
              <w:t xml:space="preserve"> графиков движения</w:t>
            </w:r>
            <w:r w:rsidRPr="00A1224B">
              <w:rPr>
                <w:rStyle w:val="Bodytext2Italic"/>
                <w:rFonts w:eastAsia="Arial Unicode MS"/>
                <w:sz w:val="28"/>
                <w:szCs w:val="28"/>
              </w:rPr>
              <w:t xml:space="preserve"> транспортных сре</w:t>
            </w:r>
            <w:proofErr w:type="gramStart"/>
            <w:r w:rsidRPr="00A1224B">
              <w:rPr>
                <w:rStyle w:val="Bodytext2Italic"/>
                <w:rFonts w:eastAsia="Arial Unicode MS"/>
                <w:sz w:val="28"/>
                <w:szCs w:val="28"/>
              </w:rPr>
              <w:t>дств в р</w:t>
            </w:r>
            <w:proofErr w:type="gramEnd"/>
            <w:r w:rsidRPr="00A1224B">
              <w:rPr>
                <w:rStyle w:val="Bodytext2Italic"/>
                <w:rFonts w:eastAsia="Arial Unicode MS"/>
                <w:sz w:val="28"/>
                <w:szCs w:val="28"/>
              </w:rPr>
              <w:t xml:space="preserve">айоны временного </w:t>
            </w:r>
            <w:r w:rsidR="00C97857">
              <w:rPr>
                <w:rStyle w:val="Bodytext2Italic"/>
                <w:rFonts w:eastAsia="Arial Unicode MS"/>
                <w:sz w:val="28"/>
                <w:szCs w:val="28"/>
              </w:rPr>
              <w:t xml:space="preserve">    </w:t>
            </w:r>
            <w:r w:rsidRPr="00A1224B">
              <w:rPr>
                <w:rStyle w:val="Bodytext2Italic"/>
                <w:rFonts w:eastAsia="Arial Unicode MS"/>
                <w:sz w:val="28"/>
                <w:szCs w:val="28"/>
              </w:rPr>
              <w:t>размещения;</w:t>
            </w:r>
          </w:p>
          <w:p w:rsidR="00543911" w:rsidRPr="00A1224B" w:rsidRDefault="00543911" w:rsidP="00931D5A">
            <w:pPr>
              <w:tabs>
                <w:tab w:val="left" w:pos="653"/>
              </w:tabs>
              <w:ind w:firstLine="284"/>
              <w:jc w:val="both"/>
              <w:rPr>
                <w:sz w:val="28"/>
                <w:szCs w:val="28"/>
              </w:rPr>
            </w:pPr>
            <w:r w:rsidRPr="00A1224B">
              <w:rPr>
                <w:rStyle w:val="Bodytext2Italic"/>
                <w:rFonts w:eastAsia="Arial Unicode MS"/>
                <w:iCs w:val="0"/>
                <w:sz w:val="28"/>
                <w:szCs w:val="28"/>
              </w:rPr>
              <w:t>-</w:t>
            </w:r>
            <w:r>
              <w:rPr>
                <w:rStyle w:val="Bodytext2Italic"/>
                <w:rFonts w:eastAsia="Arial Unicode MS"/>
                <w:iCs w:val="0"/>
                <w:sz w:val="28"/>
                <w:szCs w:val="28"/>
              </w:rPr>
              <w:t xml:space="preserve"> </w:t>
            </w:r>
            <w:r w:rsidRPr="00A1224B">
              <w:rPr>
                <w:rStyle w:val="Bodytext2Italic"/>
                <w:rFonts w:eastAsia="Arial Unicode MS"/>
                <w:sz w:val="28"/>
                <w:szCs w:val="28"/>
              </w:rPr>
              <w:t>проведение совместно с должностными лицами объекта, в отношении которого совершен террористический акт, раб</w:t>
            </w:r>
            <w:r w:rsidRPr="00A1224B">
              <w:rPr>
                <w:rStyle w:val="Bodytext2Italic"/>
                <w:rFonts w:eastAsia="Arial Unicode MS"/>
                <w:sz w:val="28"/>
                <w:szCs w:val="28"/>
              </w:rPr>
              <w:t>о</w:t>
            </w:r>
            <w:r w:rsidRPr="00A1224B">
              <w:rPr>
                <w:rStyle w:val="Bodytext2Italic"/>
                <w:rFonts w:eastAsia="Arial Unicode MS"/>
                <w:sz w:val="28"/>
                <w:szCs w:val="28"/>
              </w:rPr>
              <w:t xml:space="preserve">ты по обеспечению его технической и энергетической </w:t>
            </w:r>
            <w:r w:rsidR="00C97857">
              <w:rPr>
                <w:rStyle w:val="Bodytext2Italic"/>
                <w:rFonts w:eastAsia="Arial Unicode MS"/>
                <w:sz w:val="28"/>
                <w:szCs w:val="28"/>
              </w:rPr>
              <w:t xml:space="preserve">       </w:t>
            </w:r>
            <w:r w:rsidRPr="00A1224B">
              <w:rPr>
                <w:rStyle w:val="Bodytext2Italic"/>
                <w:rFonts w:eastAsia="Arial Unicode MS"/>
                <w:sz w:val="28"/>
                <w:szCs w:val="28"/>
              </w:rPr>
              <w:t>безопасности и представление в ОШ поэтажных схем объе</w:t>
            </w:r>
            <w:r w:rsidRPr="00A1224B">
              <w:rPr>
                <w:rStyle w:val="Bodytext2Italic"/>
                <w:rFonts w:eastAsia="Arial Unicode MS"/>
                <w:sz w:val="28"/>
                <w:szCs w:val="28"/>
              </w:rPr>
              <w:t>к</w:t>
            </w:r>
            <w:r w:rsidRPr="00A1224B">
              <w:rPr>
                <w:rStyle w:val="Bodytext2Italic"/>
                <w:rFonts w:eastAsia="Arial Unicode MS"/>
                <w:sz w:val="28"/>
                <w:szCs w:val="28"/>
              </w:rPr>
              <w:t>та, линий подземных коммуникаций, систем энергоснабжения, водоснабжения, вентиляции, канализации и т. д.;</w:t>
            </w:r>
          </w:p>
          <w:p w:rsidR="00543911" w:rsidRPr="00A1224B" w:rsidRDefault="00543911" w:rsidP="00931D5A">
            <w:pPr>
              <w:ind w:firstLine="284"/>
              <w:jc w:val="both"/>
              <w:rPr>
                <w:sz w:val="28"/>
                <w:szCs w:val="28"/>
              </w:rPr>
            </w:pPr>
            <w:r w:rsidRPr="00A1224B">
              <w:rPr>
                <w:rStyle w:val="Bodytext2Italic"/>
                <w:rFonts w:eastAsia="Arial Unicode MS"/>
                <w:sz w:val="28"/>
                <w:szCs w:val="28"/>
              </w:rPr>
              <w:t>-</w:t>
            </w:r>
            <w:r>
              <w:rPr>
                <w:rStyle w:val="Bodytext2Italic"/>
                <w:rFonts w:eastAsia="Arial Unicode MS"/>
                <w:sz w:val="28"/>
                <w:szCs w:val="28"/>
              </w:rPr>
              <w:t xml:space="preserve"> </w:t>
            </w:r>
            <w:r w:rsidRPr="00A1224B">
              <w:rPr>
                <w:rStyle w:val="Bodytext2Italic"/>
                <w:rFonts w:eastAsia="Arial Unicode MS"/>
                <w:sz w:val="28"/>
                <w:szCs w:val="28"/>
              </w:rPr>
              <w:t xml:space="preserve">подготовка к реализации решения ОШ об отключении </w:t>
            </w:r>
            <w:r w:rsidR="00C97857">
              <w:rPr>
                <w:rStyle w:val="Bodytext2Italic"/>
                <w:rFonts w:eastAsia="Arial Unicode MS"/>
                <w:sz w:val="28"/>
                <w:szCs w:val="28"/>
              </w:rPr>
              <w:t xml:space="preserve">  </w:t>
            </w:r>
            <w:r w:rsidRPr="00A1224B">
              <w:rPr>
                <w:rStyle w:val="Bodytext2Italic"/>
                <w:rFonts w:eastAsia="Arial Unicode MS"/>
                <w:sz w:val="28"/>
                <w:szCs w:val="28"/>
              </w:rPr>
              <w:t>потенциально опасных объектов, иных объектов, нах</w:t>
            </w:r>
            <w:r w:rsidRPr="00A1224B">
              <w:rPr>
                <w:rStyle w:val="Bodytext2Italic"/>
                <w:rFonts w:eastAsia="Arial Unicode MS"/>
                <w:iCs w:val="0"/>
                <w:sz w:val="28"/>
                <w:szCs w:val="28"/>
              </w:rPr>
              <w:t>одящихся в зоне проведения КТО о</w:t>
            </w:r>
            <w:r w:rsidRPr="00A1224B">
              <w:rPr>
                <w:rStyle w:val="Bodytext2Italic"/>
                <w:rFonts w:eastAsia="Arial Unicode MS"/>
                <w:sz w:val="28"/>
                <w:szCs w:val="28"/>
              </w:rPr>
              <w:t>т линий электропитания, газосна</w:t>
            </w:r>
            <w:r w:rsidRPr="00A1224B">
              <w:rPr>
                <w:rStyle w:val="Bodytext2Italic"/>
                <w:rFonts w:eastAsia="Arial Unicode MS"/>
                <w:sz w:val="28"/>
                <w:szCs w:val="28"/>
              </w:rPr>
              <w:t>б</w:t>
            </w:r>
            <w:r w:rsidRPr="00A1224B">
              <w:rPr>
                <w:rStyle w:val="Bodytext2Italic"/>
                <w:rFonts w:eastAsia="Arial Unicode MS"/>
                <w:sz w:val="28"/>
                <w:szCs w:val="28"/>
              </w:rPr>
              <w:t>жения, водоснабжения.</w:t>
            </w:r>
          </w:p>
        </w:tc>
        <w:tc>
          <w:tcPr>
            <w:tcW w:w="2268" w:type="dxa"/>
          </w:tcPr>
          <w:p w:rsidR="00543911" w:rsidRDefault="00543911" w:rsidP="0062600F">
            <w:pPr>
              <w:jc w:val="center"/>
              <w:rPr>
                <w:rStyle w:val="Bodytext275pt"/>
                <w:rFonts w:eastAsia="Arial Unicode MS"/>
                <w:bCs/>
                <w:sz w:val="28"/>
                <w:szCs w:val="28"/>
              </w:rPr>
            </w:pPr>
            <w:r w:rsidRPr="000A44AD">
              <w:rPr>
                <w:rStyle w:val="Bodytext275pt"/>
                <w:rFonts w:eastAsia="Arial Unicode MS"/>
                <w:bCs/>
                <w:sz w:val="28"/>
                <w:szCs w:val="28"/>
              </w:rPr>
              <w:t>Председатель АТК</w:t>
            </w:r>
            <w:r>
              <w:rPr>
                <w:rStyle w:val="Bodytext275pt"/>
                <w:rFonts w:eastAsia="Arial Unicode MS"/>
                <w:bCs/>
                <w:sz w:val="28"/>
                <w:szCs w:val="28"/>
              </w:rPr>
              <w:t xml:space="preserve"> в РК</w:t>
            </w:r>
            <w:r w:rsidRPr="000A44AD">
              <w:rPr>
                <w:rStyle w:val="Bodytext275pt"/>
                <w:rFonts w:eastAsia="Arial Unicode MS"/>
                <w:bCs/>
                <w:sz w:val="28"/>
                <w:szCs w:val="28"/>
              </w:rPr>
              <w:t xml:space="preserve"> / </w:t>
            </w:r>
          </w:p>
          <w:p w:rsidR="00543911" w:rsidRDefault="00543911" w:rsidP="0062600F">
            <w:pPr>
              <w:jc w:val="center"/>
              <w:rPr>
                <w:rStyle w:val="Bodytext275pt"/>
                <w:rFonts w:eastAsia="Arial Unicode MS"/>
                <w:bCs/>
                <w:sz w:val="28"/>
                <w:szCs w:val="28"/>
              </w:rPr>
            </w:pPr>
            <w:r>
              <w:rPr>
                <w:rStyle w:val="Bodytext275pt"/>
                <w:rFonts w:eastAsia="Arial Unicode MS"/>
                <w:bCs/>
                <w:sz w:val="28"/>
                <w:szCs w:val="28"/>
              </w:rPr>
              <w:t xml:space="preserve">ТОФОИВ, </w:t>
            </w:r>
          </w:p>
          <w:p w:rsidR="00543911" w:rsidRPr="000A44AD" w:rsidRDefault="00543911" w:rsidP="0062600F">
            <w:pPr>
              <w:jc w:val="center"/>
              <w:rPr>
                <w:rStyle w:val="Bodytext275pt"/>
                <w:rFonts w:eastAsia="Arial Unicode MS"/>
                <w:sz w:val="28"/>
                <w:szCs w:val="28"/>
              </w:rPr>
            </w:pPr>
            <w:r>
              <w:rPr>
                <w:rStyle w:val="Bodytext275pt"/>
                <w:rFonts w:eastAsia="Arial Unicode MS"/>
                <w:bCs/>
                <w:sz w:val="28"/>
                <w:szCs w:val="28"/>
              </w:rPr>
              <w:t>ОИВ РК, ОМСУ</w:t>
            </w:r>
          </w:p>
        </w:tc>
        <w:tc>
          <w:tcPr>
            <w:tcW w:w="2126" w:type="dxa"/>
          </w:tcPr>
          <w:p w:rsidR="00543911" w:rsidRDefault="00543911" w:rsidP="004536B6">
            <w:pPr>
              <w:pStyle w:val="Bodytext20"/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ОМСУ</w:t>
            </w:r>
            <w:r w:rsidRPr="0062600F">
              <w:rPr>
                <w:sz w:val="28"/>
                <w:szCs w:val="28"/>
              </w:rPr>
              <w:t xml:space="preserve"> во вз</w:t>
            </w:r>
            <w:r w:rsidRPr="0062600F">
              <w:rPr>
                <w:sz w:val="28"/>
                <w:szCs w:val="28"/>
              </w:rPr>
              <w:t>а</w:t>
            </w:r>
            <w:r w:rsidRPr="0062600F">
              <w:rPr>
                <w:sz w:val="28"/>
                <w:szCs w:val="28"/>
              </w:rPr>
              <w:t xml:space="preserve">имодействии с ОИВ РК и </w:t>
            </w:r>
          </w:p>
          <w:p w:rsidR="00543911" w:rsidRDefault="00543911" w:rsidP="004536B6">
            <w:pPr>
              <w:pStyle w:val="Bodytext20"/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rPr>
                <w:sz w:val="28"/>
                <w:szCs w:val="28"/>
              </w:rPr>
            </w:pPr>
            <w:r w:rsidRPr="0062600F">
              <w:rPr>
                <w:sz w:val="28"/>
                <w:szCs w:val="28"/>
              </w:rPr>
              <w:t>ТОФОИВ РК</w:t>
            </w:r>
          </w:p>
        </w:tc>
        <w:tc>
          <w:tcPr>
            <w:tcW w:w="1745" w:type="dxa"/>
          </w:tcPr>
          <w:p w:rsidR="00543911" w:rsidRDefault="00543911" w:rsidP="005829F6">
            <w:pPr>
              <w:pStyle w:val="Bodytext20"/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ind w:right="200"/>
              <w:rPr>
                <w:sz w:val="28"/>
                <w:szCs w:val="28"/>
              </w:rPr>
            </w:pPr>
            <w:r w:rsidRPr="000A44AD">
              <w:rPr>
                <w:rStyle w:val="Bodytext275pt"/>
                <w:rFonts w:eastAsia="Arial Unicode MS"/>
                <w:sz w:val="28"/>
                <w:szCs w:val="28"/>
              </w:rPr>
              <w:t>Согласно плану провед</w:t>
            </w:r>
            <w:r w:rsidRPr="000A44AD">
              <w:rPr>
                <w:rStyle w:val="Bodytext275pt"/>
                <w:rFonts w:eastAsia="Arial Unicode MS"/>
                <w:sz w:val="28"/>
                <w:szCs w:val="28"/>
              </w:rPr>
              <w:t>е</w:t>
            </w:r>
            <w:r w:rsidRPr="000A44AD">
              <w:rPr>
                <w:rStyle w:val="Bodytext275pt"/>
                <w:rFonts w:eastAsia="Arial Unicode MS"/>
                <w:sz w:val="28"/>
                <w:szCs w:val="28"/>
              </w:rPr>
              <w:t>ния КТО</w:t>
            </w:r>
          </w:p>
        </w:tc>
      </w:tr>
      <w:tr w:rsidR="00543911" w:rsidTr="00E52E50">
        <w:tc>
          <w:tcPr>
            <w:tcW w:w="817" w:type="dxa"/>
          </w:tcPr>
          <w:p w:rsidR="00543911" w:rsidRDefault="00543911" w:rsidP="00623663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ind w:right="200"/>
              <w:jc w:val="both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543911" w:rsidRPr="00A1224B" w:rsidRDefault="00543911" w:rsidP="00931D5A">
            <w:pPr>
              <w:ind w:firstLine="284"/>
              <w:jc w:val="both"/>
              <w:rPr>
                <w:sz w:val="28"/>
                <w:szCs w:val="28"/>
              </w:rPr>
            </w:pPr>
            <w:r w:rsidRPr="00A1224B">
              <w:rPr>
                <w:rFonts w:eastAsia="Arial Unicode MS"/>
                <w:sz w:val="28"/>
                <w:szCs w:val="28"/>
              </w:rPr>
              <w:t>Приведение в состояние готовности: транспортных средств – к эвакуации людей, медицинских организаций – к приему лиц, которым в результате террористического акта может быть причинен физический и мо</w:t>
            </w:r>
            <w:r>
              <w:rPr>
                <w:rFonts w:eastAsia="Arial Unicode MS"/>
                <w:sz w:val="28"/>
                <w:szCs w:val="28"/>
              </w:rPr>
              <w:t>ральный ущерб, центры</w:t>
            </w:r>
            <w:r w:rsidRPr="00A1224B">
              <w:rPr>
                <w:rFonts w:eastAsia="Arial Unicode MS"/>
                <w:sz w:val="28"/>
                <w:szCs w:val="28"/>
              </w:rPr>
              <w:t xml:space="preserve"> экстренной психологической помощи – к работе с пострадавшими и их родственниками:</w:t>
            </w:r>
          </w:p>
          <w:p w:rsidR="00543911" w:rsidRPr="00A1224B" w:rsidRDefault="006F5ADA" w:rsidP="00931D5A">
            <w:pPr>
              <w:ind w:firstLine="284"/>
              <w:jc w:val="both"/>
              <w:rPr>
                <w:i/>
                <w:sz w:val="28"/>
                <w:szCs w:val="28"/>
              </w:rPr>
            </w:pPr>
            <w:r>
              <w:rPr>
                <w:rFonts w:eastAsia="Arial Unicode MS"/>
                <w:i/>
                <w:sz w:val="28"/>
                <w:szCs w:val="28"/>
              </w:rPr>
              <w:t>О</w:t>
            </w:r>
            <w:r w:rsidR="00543911" w:rsidRPr="00A1224B">
              <w:rPr>
                <w:rStyle w:val="Bodytext2Italic"/>
                <w:rFonts w:eastAsia="Arial Unicode MS"/>
                <w:sz w:val="28"/>
                <w:szCs w:val="28"/>
              </w:rPr>
              <w:t>формление необходимых распорядительных документов:</w:t>
            </w:r>
          </w:p>
          <w:p w:rsidR="00543911" w:rsidRPr="00A1224B" w:rsidRDefault="00543911" w:rsidP="00931D5A">
            <w:pPr>
              <w:tabs>
                <w:tab w:val="left" w:pos="243"/>
              </w:tabs>
              <w:ind w:firstLine="284"/>
              <w:jc w:val="both"/>
              <w:rPr>
                <w:i/>
                <w:sz w:val="28"/>
                <w:szCs w:val="28"/>
              </w:rPr>
            </w:pPr>
            <w:r w:rsidRPr="00A1224B">
              <w:rPr>
                <w:rStyle w:val="Bodytext295ptItalic"/>
                <w:rFonts w:eastAsia="Arial Unicode MS"/>
                <w:iCs w:val="0"/>
                <w:sz w:val="28"/>
                <w:szCs w:val="28"/>
              </w:rPr>
              <w:t>-</w:t>
            </w:r>
            <w:r>
              <w:rPr>
                <w:rStyle w:val="Bodytext295ptItalic"/>
                <w:rFonts w:eastAsia="Arial Unicode MS"/>
                <w:iCs w:val="0"/>
                <w:sz w:val="28"/>
                <w:szCs w:val="28"/>
              </w:rPr>
              <w:t xml:space="preserve"> </w:t>
            </w:r>
            <w:r w:rsidRPr="00A1224B">
              <w:rPr>
                <w:rStyle w:val="Bodytext295ptItalic"/>
                <w:rFonts w:eastAsia="Arial Unicode MS"/>
                <w:sz w:val="28"/>
                <w:szCs w:val="28"/>
              </w:rPr>
              <w:t>о приостановке деятельности учреждений и организаций, находящихся в зоне проведения КТО;</w:t>
            </w:r>
          </w:p>
          <w:p w:rsidR="00543911" w:rsidRPr="00A1224B" w:rsidRDefault="00543911" w:rsidP="00931D5A">
            <w:pPr>
              <w:tabs>
                <w:tab w:val="left" w:pos="246"/>
              </w:tabs>
              <w:ind w:firstLine="284"/>
              <w:jc w:val="both"/>
              <w:rPr>
                <w:i/>
                <w:sz w:val="28"/>
                <w:szCs w:val="28"/>
              </w:rPr>
            </w:pPr>
            <w:r w:rsidRPr="00A1224B">
              <w:rPr>
                <w:rStyle w:val="Bodytext295ptItalic"/>
                <w:rFonts w:eastAsia="Arial Unicode MS"/>
                <w:iCs w:val="0"/>
                <w:sz w:val="28"/>
                <w:szCs w:val="28"/>
              </w:rPr>
              <w:lastRenderedPageBreak/>
              <w:t>-</w:t>
            </w:r>
            <w:r>
              <w:rPr>
                <w:rStyle w:val="Bodytext295ptItalic"/>
                <w:rFonts w:eastAsia="Arial Unicode MS"/>
                <w:iCs w:val="0"/>
                <w:sz w:val="28"/>
                <w:szCs w:val="28"/>
              </w:rPr>
              <w:t xml:space="preserve"> </w:t>
            </w:r>
            <w:r w:rsidRPr="00A1224B">
              <w:rPr>
                <w:rStyle w:val="Bodytext295ptItalic"/>
                <w:rFonts w:eastAsia="Arial Unicode MS"/>
                <w:sz w:val="28"/>
                <w:szCs w:val="28"/>
              </w:rPr>
              <w:t>о проведении эвакуационных мероприятий граждан и имущества из зоны проведения КТО (по согласованию с рук</w:t>
            </w:r>
            <w:r w:rsidRPr="00A1224B">
              <w:rPr>
                <w:rStyle w:val="Bodytext295ptItalic"/>
                <w:rFonts w:eastAsia="Arial Unicode MS"/>
                <w:sz w:val="28"/>
                <w:szCs w:val="28"/>
              </w:rPr>
              <w:t>о</w:t>
            </w:r>
            <w:r w:rsidRPr="00A1224B">
              <w:rPr>
                <w:rStyle w:val="Bodytext295ptItalic"/>
                <w:rFonts w:eastAsia="Arial Unicode MS"/>
                <w:sz w:val="28"/>
                <w:szCs w:val="28"/>
              </w:rPr>
              <w:t>водителем ОШ</w:t>
            </w:r>
            <w:r>
              <w:rPr>
                <w:rStyle w:val="Bodytext295ptItalic"/>
                <w:rFonts w:eastAsia="Arial Unicode MS"/>
                <w:sz w:val="28"/>
                <w:szCs w:val="28"/>
              </w:rPr>
              <w:t xml:space="preserve"> в РК</w:t>
            </w:r>
            <w:r w:rsidRPr="00A1224B">
              <w:rPr>
                <w:rStyle w:val="Bodytext295ptItalic"/>
                <w:rFonts w:eastAsia="Arial Unicode MS"/>
                <w:sz w:val="28"/>
                <w:szCs w:val="28"/>
              </w:rPr>
              <w:t>);</w:t>
            </w:r>
          </w:p>
          <w:p w:rsidR="00543911" w:rsidRPr="00A1224B" w:rsidRDefault="00543911" w:rsidP="00931D5A">
            <w:pPr>
              <w:tabs>
                <w:tab w:val="left" w:pos="236"/>
              </w:tabs>
              <w:ind w:firstLine="284"/>
              <w:jc w:val="both"/>
              <w:rPr>
                <w:i/>
                <w:sz w:val="28"/>
                <w:szCs w:val="28"/>
              </w:rPr>
            </w:pPr>
            <w:r w:rsidRPr="00A1224B">
              <w:rPr>
                <w:rStyle w:val="Bodytext295ptItalic"/>
                <w:rFonts w:eastAsia="Arial Unicode MS"/>
                <w:iCs w:val="0"/>
                <w:sz w:val="28"/>
                <w:szCs w:val="28"/>
              </w:rPr>
              <w:t>-</w:t>
            </w:r>
            <w:r>
              <w:rPr>
                <w:rStyle w:val="Bodytext295ptItalic"/>
                <w:rFonts w:eastAsia="Arial Unicode MS"/>
                <w:iCs w:val="0"/>
                <w:sz w:val="28"/>
                <w:szCs w:val="28"/>
              </w:rPr>
              <w:t xml:space="preserve"> </w:t>
            </w:r>
            <w:r w:rsidRPr="00A1224B">
              <w:rPr>
                <w:rStyle w:val="Bodytext295ptItalic"/>
                <w:rFonts w:eastAsia="Arial Unicode MS"/>
                <w:sz w:val="28"/>
                <w:szCs w:val="28"/>
              </w:rPr>
              <w:t xml:space="preserve">об ограничении доступа граждан в зону проведения КТО </w:t>
            </w:r>
            <w:r w:rsidR="00C97857">
              <w:rPr>
                <w:rStyle w:val="Bodytext295ptItalic"/>
                <w:rFonts w:eastAsia="Arial Unicode MS"/>
                <w:sz w:val="28"/>
                <w:szCs w:val="28"/>
              </w:rPr>
              <w:t xml:space="preserve"> </w:t>
            </w:r>
            <w:r w:rsidRPr="00A1224B">
              <w:rPr>
                <w:rStyle w:val="Bodytext295ptItalic"/>
                <w:rFonts w:eastAsia="Arial Unicode MS"/>
                <w:sz w:val="28"/>
                <w:szCs w:val="28"/>
              </w:rPr>
              <w:t>(в пределах своих полномочий);</w:t>
            </w:r>
          </w:p>
          <w:p w:rsidR="00543911" w:rsidRPr="00A1224B" w:rsidRDefault="00543911" w:rsidP="00931D5A">
            <w:pPr>
              <w:tabs>
                <w:tab w:val="left" w:pos="261"/>
              </w:tabs>
              <w:ind w:firstLine="284"/>
              <w:jc w:val="both"/>
              <w:rPr>
                <w:i/>
                <w:sz w:val="28"/>
                <w:szCs w:val="28"/>
              </w:rPr>
            </w:pPr>
            <w:r w:rsidRPr="00A1224B">
              <w:rPr>
                <w:rStyle w:val="Bodytext295ptItalic"/>
                <w:rFonts w:eastAsia="Arial Unicode MS"/>
                <w:iCs w:val="0"/>
                <w:sz w:val="28"/>
                <w:szCs w:val="28"/>
              </w:rPr>
              <w:t>-</w:t>
            </w:r>
            <w:r>
              <w:rPr>
                <w:rStyle w:val="Bodytext295ptItalic"/>
                <w:rFonts w:eastAsia="Arial Unicode MS"/>
                <w:iCs w:val="0"/>
                <w:sz w:val="28"/>
                <w:szCs w:val="28"/>
              </w:rPr>
              <w:t xml:space="preserve"> </w:t>
            </w:r>
            <w:r w:rsidRPr="00A1224B">
              <w:rPr>
                <w:rStyle w:val="Bodytext295ptItalic"/>
                <w:rFonts w:eastAsia="Arial Unicode MS"/>
                <w:sz w:val="28"/>
                <w:szCs w:val="28"/>
              </w:rPr>
              <w:t>о развертывании и оборудовании пунктов оказания мед</w:t>
            </w:r>
            <w:r w:rsidRPr="00A1224B">
              <w:rPr>
                <w:rStyle w:val="Bodytext295ptItalic"/>
                <w:rFonts w:eastAsia="Arial Unicode MS"/>
                <w:sz w:val="28"/>
                <w:szCs w:val="28"/>
              </w:rPr>
              <w:t>и</w:t>
            </w:r>
            <w:r w:rsidRPr="00A1224B">
              <w:rPr>
                <w:rStyle w:val="Bodytext295ptItalic"/>
                <w:rFonts w:eastAsia="Arial Unicode MS"/>
                <w:sz w:val="28"/>
                <w:szCs w:val="28"/>
              </w:rPr>
              <w:t>цинской и психологической помощи;</w:t>
            </w:r>
          </w:p>
          <w:p w:rsidR="00543911" w:rsidRPr="00A1224B" w:rsidRDefault="00543911" w:rsidP="00931D5A">
            <w:pPr>
              <w:tabs>
                <w:tab w:val="left" w:pos="256"/>
              </w:tabs>
              <w:ind w:firstLine="284"/>
              <w:jc w:val="both"/>
              <w:rPr>
                <w:i/>
                <w:sz w:val="28"/>
                <w:szCs w:val="28"/>
              </w:rPr>
            </w:pPr>
            <w:r w:rsidRPr="00A1224B">
              <w:rPr>
                <w:rStyle w:val="Bodytext295ptItalic"/>
                <w:rFonts w:eastAsia="Arial Unicode MS"/>
                <w:iCs w:val="0"/>
                <w:sz w:val="28"/>
                <w:szCs w:val="28"/>
              </w:rPr>
              <w:t>-</w:t>
            </w:r>
            <w:r>
              <w:rPr>
                <w:rStyle w:val="Bodytext295ptItalic"/>
                <w:rFonts w:eastAsia="Arial Unicode MS"/>
                <w:iCs w:val="0"/>
                <w:sz w:val="28"/>
                <w:szCs w:val="28"/>
              </w:rPr>
              <w:t xml:space="preserve"> </w:t>
            </w:r>
            <w:r w:rsidRPr="00A1224B">
              <w:rPr>
                <w:rStyle w:val="Bodytext295ptItalic"/>
                <w:rFonts w:eastAsia="Arial Unicode MS"/>
                <w:sz w:val="28"/>
                <w:szCs w:val="28"/>
              </w:rPr>
              <w:t xml:space="preserve">о мобилизации медицинского персонала учреждений </w:t>
            </w:r>
            <w:r w:rsidR="00C97857">
              <w:rPr>
                <w:rStyle w:val="Bodytext295ptItalic"/>
                <w:rFonts w:eastAsia="Arial Unicode MS"/>
                <w:sz w:val="28"/>
                <w:szCs w:val="28"/>
              </w:rPr>
              <w:t xml:space="preserve">   </w:t>
            </w:r>
            <w:r w:rsidRPr="00A1224B">
              <w:rPr>
                <w:rStyle w:val="Bodytext295ptItalic"/>
                <w:rFonts w:eastAsia="Arial Unicode MS"/>
                <w:sz w:val="28"/>
                <w:szCs w:val="28"/>
              </w:rPr>
              <w:t>здравоохранения для оказания первичной медико-санитарной и психологической помощи лицам, пострадавшим в результате совершения террористического акта и в ходе проведения КТО;</w:t>
            </w:r>
          </w:p>
          <w:p w:rsidR="00543911" w:rsidRPr="00A1224B" w:rsidRDefault="00543911" w:rsidP="00931D5A">
            <w:pPr>
              <w:tabs>
                <w:tab w:val="left" w:pos="243"/>
              </w:tabs>
              <w:ind w:firstLine="284"/>
              <w:jc w:val="both"/>
              <w:rPr>
                <w:i/>
                <w:sz w:val="28"/>
                <w:szCs w:val="28"/>
              </w:rPr>
            </w:pPr>
            <w:r w:rsidRPr="00A1224B">
              <w:rPr>
                <w:rStyle w:val="Bodytext295ptItalic"/>
                <w:rFonts w:eastAsia="Arial Unicode MS"/>
                <w:iCs w:val="0"/>
                <w:sz w:val="28"/>
                <w:szCs w:val="28"/>
              </w:rPr>
              <w:t>-</w:t>
            </w:r>
            <w:r>
              <w:rPr>
                <w:rStyle w:val="Bodytext295ptItalic"/>
                <w:rFonts w:eastAsia="Arial Unicode MS"/>
                <w:iCs w:val="0"/>
                <w:sz w:val="28"/>
                <w:szCs w:val="28"/>
              </w:rPr>
              <w:t xml:space="preserve"> </w:t>
            </w:r>
            <w:r w:rsidRPr="00A1224B">
              <w:rPr>
                <w:rStyle w:val="Bodytext295ptItalic"/>
                <w:rFonts w:eastAsia="Arial Unicode MS"/>
                <w:sz w:val="28"/>
                <w:szCs w:val="28"/>
              </w:rPr>
              <w:t>об оказании содействия в организации временного разм</w:t>
            </w:r>
            <w:r w:rsidRPr="00A1224B">
              <w:rPr>
                <w:rStyle w:val="Bodytext295ptItalic"/>
                <w:rFonts w:eastAsia="Arial Unicode MS"/>
                <w:sz w:val="28"/>
                <w:szCs w:val="28"/>
              </w:rPr>
              <w:t>е</w:t>
            </w:r>
            <w:r w:rsidRPr="00A1224B">
              <w:rPr>
                <w:rStyle w:val="Bodytext295ptItalic"/>
                <w:rFonts w:eastAsia="Arial Unicode MS"/>
                <w:sz w:val="28"/>
                <w:szCs w:val="28"/>
              </w:rPr>
              <w:t>щения, питания и отдыха личного состава объединенной группировки.</w:t>
            </w:r>
          </w:p>
          <w:p w:rsidR="00543911" w:rsidRPr="00A1224B" w:rsidRDefault="00094855" w:rsidP="00931D5A">
            <w:pPr>
              <w:ind w:firstLine="284"/>
              <w:jc w:val="both"/>
              <w:rPr>
                <w:i/>
                <w:sz w:val="28"/>
                <w:szCs w:val="28"/>
              </w:rPr>
            </w:pPr>
            <w:r>
              <w:rPr>
                <w:rStyle w:val="Bodytext295ptItalic"/>
                <w:rFonts w:eastAsia="Arial Unicode MS"/>
                <w:sz w:val="28"/>
                <w:szCs w:val="28"/>
              </w:rPr>
              <w:t>Формирование</w:t>
            </w:r>
            <w:r w:rsidR="00543911" w:rsidRPr="00A1224B">
              <w:rPr>
                <w:rStyle w:val="Bodytext295ptItalic"/>
                <w:rFonts w:eastAsia="Arial Unicode MS"/>
                <w:sz w:val="28"/>
                <w:szCs w:val="28"/>
              </w:rPr>
              <w:t xml:space="preserve"> списков</w:t>
            </w:r>
            <w:r>
              <w:rPr>
                <w:rStyle w:val="Bodytext295ptItalic"/>
                <w:rFonts w:eastAsia="Arial Unicode MS"/>
                <w:sz w:val="28"/>
                <w:szCs w:val="28"/>
              </w:rPr>
              <w:t xml:space="preserve"> лиц</w:t>
            </w:r>
            <w:r w:rsidR="00543911" w:rsidRPr="00A1224B">
              <w:rPr>
                <w:rStyle w:val="Bodytext295ptItalic"/>
                <w:rFonts w:eastAsia="Arial Unicode MS"/>
                <w:sz w:val="28"/>
                <w:szCs w:val="28"/>
              </w:rPr>
              <w:t>:</w:t>
            </w:r>
          </w:p>
          <w:p w:rsidR="00543911" w:rsidRPr="00A1224B" w:rsidRDefault="00543911" w:rsidP="00931D5A">
            <w:pPr>
              <w:tabs>
                <w:tab w:val="left" w:pos="315"/>
              </w:tabs>
              <w:ind w:firstLine="284"/>
              <w:jc w:val="both"/>
              <w:rPr>
                <w:i/>
                <w:sz w:val="28"/>
                <w:szCs w:val="28"/>
              </w:rPr>
            </w:pPr>
            <w:r w:rsidRPr="00A1224B">
              <w:rPr>
                <w:rStyle w:val="Bodytext295ptItalic"/>
                <w:rFonts w:eastAsia="Arial Unicode MS"/>
                <w:iCs w:val="0"/>
                <w:sz w:val="28"/>
                <w:szCs w:val="28"/>
              </w:rPr>
              <w:t>-</w:t>
            </w:r>
            <w:r>
              <w:rPr>
                <w:rStyle w:val="Bodytext295ptItalic"/>
                <w:rFonts w:eastAsia="Arial Unicode MS"/>
                <w:iCs w:val="0"/>
                <w:sz w:val="28"/>
                <w:szCs w:val="28"/>
              </w:rPr>
              <w:t xml:space="preserve"> </w:t>
            </w:r>
            <w:proofErr w:type="gramStart"/>
            <w:r w:rsidRPr="00A1224B">
              <w:rPr>
                <w:rStyle w:val="Bodytext295ptItalic"/>
                <w:rFonts w:eastAsia="Arial Unicode MS"/>
                <w:sz w:val="28"/>
                <w:szCs w:val="28"/>
              </w:rPr>
              <w:t>оказавшихся</w:t>
            </w:r>
            <w:proofErr w:type="gramEnd"/>
            <w:r w:rsidRPr="00A1224B">
              <w:rPr>
                <w:rStyle w:val="Bodytext295ptItalic"/>
                <w:rFonts w:eastAsia="Arial Unicode MS"/>
                <w:sz w:val="28"/>
                <w:szCs w:val="28"/>
              </w:rPr>
              <w:t xml:space="preserve"> в зоне проведения КТО, (захваченном объе</w:t>
            </w:r>
            <w:r w:rsidRPr="00A1224B">
              <w:rPr>
                <w:rStyle w:val="Bodytext295ptItalic"/>
                <w:rFonts w:eastAsia="Arial Unicode MS"/>
                <w:sz w:val="28"/>
                <w:szCs w:val="28"/>
              </w:rPr>
              <w:t>к</w:t>
            </w:r>
            <w:r w:rsidRPr="00A1224B">
              <w:rPr>
                <w:rStyle w:val="Bodytext295ptItalic"/>
                <w:rFonts w:eastAsia="Arial Unicode MS"/>
                <w:sz w:val="28"/>
                <w:szCs w:val="28"/>
              </w:rPr>
              <w:t>те);</w:t>
            </w:r>
          </w:p>
          <w:p w:rsidR="00543911" w:rsidRPr="00A1224B" w:rsidRDefault="00543911" w:rsidP="00931D5A">
            <w:pPr>
              <w:tabs>
                <w:tab w:val="left" w:pos="298"/>
              </w:tabs>
              <w:ind w:firstLine="284"/>
              <w:jc w:val="both"/>
              <w:rPr>
                <w:i/>
                <w:sz w:val="28"/>
                <w:szCs w:val="28"/>
              </w:rPr>
            </w:pPr>
            <w:r w:rsidRPr="00A1224B">
              <w:rPr>
                <w:rStyle w:val="Bodytext295ptItalic"/>
                <w:rFonts w:eastAsia="Arial Unicode MS"/>
                <w:iCs w:val="0"/>
                <w:sz w:val="28"/>
                <w:szCs w:val="28"/>
              </w:rPr>
              <w:t>-</w:t>
            </w:r>
            <w:r>
              <w:rPr>
                <w:rStyle w:val="Bodytext295ptItalic"/>
                <w:rFonts w:eastAsia="Arial Unicode MS"/>
                <w:iCs w:val="0"/>
                <w:sz w:val="28"/>
                <w:szCs w:val="28"/>
              </w:rPr>
              <w:t xml:space="preserve"> </w:t>
            </w:r>
            <w:r w:rsidRPr="00A1224B">
              <w:rPr>
                <w:rStyle w:val="Bodytext295ptItalic"/>
                <w:rFonts w:eastAsia="Arial Unicode MS"/>
                <w:sz w:val="28"/>
                <w:szCs w:val="28"/>
              </w:rPr>
              <w:t>пострадавших (погибших) в результате террористич</w:t>
            </w:r>
            <w:r w:rsidRPr="00A1224B">
              <w:rPr>
                <w:rStyle w:val="Bodytext295ptItalic"/>
                <w:rFonts w:eastAsia="Arial Unicode MS"/>
                <w:sz w:val="28"/>
                <w:szCs w:val="28"/>
              </w:rPr>
              <w:t>е</w:t>
            </w:r>
            <w:r w:rsidRPr="00A1224B">
              <w:rPr>
                <w:rStyle w:val="Bodytext295ptItalic"/>
                <w:rFonts w:eastAsia="Arial Unicode MS"/>
                <w:sz w:val="28"/>
                <w:szCs w:val="28"/>
              </w:rPr>
              <w:t>ского акта;</w:t>
            </w:r>
          </w:p>
          <w:p w:rsidR="00543911" w:rsidRPr="00A1224B" w:rsidRDefault="00543911" w:rsidP="00931D5A">
            <w:pPr>
              <w:tabs>
                <w:tab w:val="left" w:pos="327"/>
              </w:tabs>
              <w:ind w:firstLine="284"/>
              <w:jc w:val="both"/>
              <w:rPr>
                <w:i/>
                <w:sz w:val="28"/>
                <w:szCs w:val="28"/>
              </w:rPr>
            </w:pPr>
            <w:r w:rsidRPr="00A1224B">
              <w:rPr>
                <w:rStyle w:val="Bodytext295ptItalic"/>
                <w:rFonts w:eastAsia="Arial Unicode MS"/>
                <w:iCs w:val="0"/>
                <w:sz w:val="28"/>
                <w:szCs w:val="28"/>
              </w:rPr>
              <w:t>-</w:t>
            </w:r>
            <w:r>
              <w:rPr>
                <w:rStyle w:val="Bodytext295ptItalic"/>
                <w:rFonts w:eastAsia="Arial Unicode MS"/>
                <w:iCs w:val="0"/>
                <w:sz w:val="28"/>
                <w:szCs w:val="28"/>
              </w:rPr>
              <w:t xml:space="preserve"> </w:t>
            </w:r>
            <w:r w:rsidRPr="00A1224B">
              <w:rPr>
                <w:rStyle w:val="Bodytext295ptItalic"/>
                <w:rFonts w:eastAsia="Arial Unicode MS"/>
                <w:sz w:val="28"/>
                <w:szCs w:val="28"/>
              </w:rPr>
              <w:t>жителей близлежащих домов;</w:t>
            </w:r>
          </w:p>
          <w:p w:rsidR="00543911" w:rsidRPr="00A1224B" w:rsidRDefault="00543911" w:rsidP="00931D5A">
            <w:pPr>
              <w:tabs>
                <w:tab w:val="left" w:pos="228"/>
              </w:tabs>
              <w:ind w:firstLine="284"/>
              <w:jc w:val="both"/>
              <w:rPr>
                <w:sz w:val="28"/>
                <w:szCs w:val="28"/>
              </w:rPr>
            </w:pPr>
            <w:r w:rsidRPr="00A1224B">
              <w:rPr>
                <w:rStyle w:val="Bodytext295ptItalic"/>
                <w:rFonts w:eastAsia="Arial Unicode MS"/>
                <w:iCs w:val="0"/>
                <w:sz w:val="28"/>
                <w:szCs w:val="28"/>
              </w:rPr>
              <w:t>-</w:t>
            </w:r>
            <w:r>
              <w:rPr>
                <w:rStyle w:val="Bodytext295ptItalic"/>
                <w:rFonts w:eastAsia="Arial Unicode MS"/>
                <w:iCs w:val="0"/>
                <w:sz w:val="28"/>
                <w:szCs w:val="28"/>
              </w:rPr>
              <w:t xml:space="preserve"> </w:t>
            </w:r>
            <w:r w:rsidRPr="00A1224B">
              <w:rPr>
                <w:rStyle w:val="Bodytext295ptItalic"/>
                <w:rFonts w:eastAsia="Arial Unicode MS"/>
                <w:sz w:val="28"/>
                <w:szCs w:val="28"/>
              </w:rPr>
              <w:t>родственников пострадавших (погибших) в результате террористического акта.</w:t>
            </w:r>
          </w:p>
        </w:tc>
        <w:tc>
          <w:tcPr>
            <w:tcW w:w="2268" w:type="dxa"/>
          </w:tcPr>
          <w:p w:rsidR="00543911" w:rsidRDefault="00543911" w:rsidP="00434C29">
            <w:pPr>
              <w:jc w:val="center"/>
              <w:rPr>
                <w:rStyle w:val="Bodytext275pt"/>
                <w:rFonts w:eastAsia="Arial Unicode MS"/>
                <w:bCs/>
                <w:sz w:val="28"/>
                <w:szCs w:val="28"/>
              </w:rPr>
            </w:pPr>
            <w:r w:rsidRPr="000A44AD">
              <w:rPr>
                <w:rStyle w:val="Bodytext275pt"/>
                <w:rFonts w:eastAsia="Arial Unicode MS"/>
                <w:bCs/>
                <w:sz w:val="28"/>
                <w:szCs w:val="28"/>
              </w:rPr>
              <w:lastRenderedPageBreak/>
              <w:t>Председатель АТК</w:t>
            </w:r>
            <w:r>
              <w:rPr>
                <w:rStyle w:val="Bodytext275pt"/>
                <w:rFonts w:eastAsia="Arial Unicode MS"/>
                <w:bCs/>
                <w:sz w:val="28"/>
                <w:szCs w:val="28"/>
              </w:rPr>
              <w:t xml:space="preserve"> в РК</w:t>
            </w:r>
            <w:r w:rsidRPr="000A44AD">
              <w:rPr>
                <w:rStyle w:val="Bodytext275pt"/>
                <w:rFonts w:eastAsia="Arial Unicode MS"/>
                <w:bCs/>
                <w:sz w:val="28"/>
                <w:szCs w:val="28"/>
              </w:rPr>
              <w:t xml:space="preserve"> / </w:t>
            </w:r>
          </w:p>
          <w:p w:rsidR="00543911" w:rsidRDefault="00543911" w:rsidP="00434C29">
            <w:pPr>
              <w:jc w:val="center"/>
              <w:rPr>
                <w:rStyle w:val="Bodytext275pt"/>
                <w:rFonts w:eastAsia="Arial Unicode MS"/>
                <w:bCs/>
                <w:sz w:val="28"/>
                <w:szCs w:val="28"/>
              </w:rPr>
            </w:pPr>
            <w:r>
              <w:rPr>
                <w:rStyle w:val="Bodytext275pt"/>
                <w:rFonts w:eastAsia="Arial Unicode MS"/>
                <w:bCs/>
                <w:sz w:val="28"/>
                <w:szCs w:val="28"/>
              </w:rPr>
              <w:t xml:space="preserve">ТОФОИВ, </w:t>
            </w:r>
          </w:p>
          <w:p w:rsidR="00543911" w:rsidRPr="000A44AD" w:rsidRDefault="00543911" w:rsidP="00434C29">
            <w:pPr>
              <w:jc w:val="center"/>
              <w:rPr>
                <w:rStyle w:val="Bodytext275pt"/>
                <w:rFonts w:eastAsia="Arial Unicode MS"/>
                <w:sz w:val="28"/>
                <w:szCs w:val="28"/>
              </w:rPr>
            </w:pPr>
            <w:r>
              <w:rPr>
                <w:rStyle w:val="Bodytext275pt"/>
                <w:rFonts w:eastAsia="Arial Unicode MS"/>
                <w:bCs/>
                <w:sz w:val="28"/>
                <w:szCs w:val="28"/>
              </w:rPr>
              <w:t>ОИВ РК, ОМСУ</w:t>
            </w:r>
          </w:p>
        </w:tc>
        <w:tc>
          <w:tcPr>
            <w:tcW w:w="2126" w:type="dxa"/>
          </w:tcPr>
          <w:p w:rsidR="00543911" w:rsidRDefault="00543911" w:rsidP="00931D5A">
            <w:pPr>
              <w:pStyle w:val="Bodytext20"/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ОМСУ</w:t>
            </w:r>
            <w:r w:rsidRPr="00434C29">
              <w:rPr>
                <w:sz w:val="28"/>
                <w:szCs w:val="28"/>
              </w:rPr>
              <w:t>, ОИВ РК, ОШ в РК</w:t>
            </w:r>
          </w:p>
        </w:tc>
        <w:tc>
          <w:tcPr>
            <w:tcW w:w="1745" w:type="dxa"/>
          </w:tcPr>
          <w:p w:rsidR="00543911" w:rsidRDefault="00543911" w:rsidP="005829F6">
            <w:pPr>
              <w:pStyle w:val="Bodytext20"/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ind w:right="200"/>
              <w:rPr>
                <w:sz w:val="28"/>
                <w:szCs w:val="28"/>
              </w:rPr>
            </w:pPr>
            <w:r w:rsidRPr="000A44AD">
              <w:rPr>
                <w:rStyle w:val="Bodytext275pt"/>
                <w:rFonts w:eastAsia="Arial Unicode MS"/>
                <w:sz w:val="28"/>
                <w:szCs w:val="28"/>
              </w:rPr>
              <w:t>Согласно плану провед</w:t>
            </w:r>
            <w:r w:rsidRPr="000A44AD">
              <w:rPr>
                <w:rStyle w:val="Bodytext275pt"/>
                <w:rFonts w:eastAsia="Arial Unicode MS"/>
                <w:sz w:val="28"/>
                <w:szCs w:val="28"/>
              </w:rPr>
              <w:t>е</w:t>
            </w:r>
            <w:r w:rsidRPr="000A44AD">
              <w:rPr>
                <w:rStyle w:val="Bodytext275pt"/>
                <w:rFonts w:eastAsia="Arial Unicode MS"/>
                <w:sz w:val="28"/>
                <w:szCs w:val="28"/>
              </w:rPr>
              <w:t>ния КТО</w:t>
            </w:r>
          </w:p>
        </w:tc>
      </w:tr>
      <w:tr w:rsidR="00543911" w:rsidTr="00E52E50">
        <w:tc>
          <w:tcPr>
            <w:tcW w:w="817" w:type="dxa"/>
          </w:tcPr>
          <w:p w:rsidR="00543911" w:rsidRDefault="00543911" w:rsidP="00623663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ind w:right="200"/>
              <w:jc w:val="both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543911" w:rsidRPr="00A1224B" w:rsidRDefault="00543911" w:rsidP="00931D5A">
            <w:pPr>
              <w:ind w:firstLine="284"/>
              <w:jc w:val="both"/>
              <w:rPr>
                <w:sz w:val="28"/>
                <w:szCs w:val="28"/>
              </w:rPr>
            </w:pPr>
            <w:r w:rsidRPr="00A1224B">
              <w:rPr>
                <w:rStyle w:val="Bodytext295pt"/>
                <w:rFonts w:eastAsia="Arial Unicode MS"/>
                <w:sz w:val="28"/>
                <w:szCs w:val="28"/>
              </w:rPr>
              <w:t>Усиление контроля за передвижением транспортных средств через административные границы</w:t>
            </w:r>
            <w:r w:rsidR="005E328E">
              <w:rPr>
                <w:rStyle w:val="Bodytext295pt"/>
                <w:rFonts w:eastAsia="Arial Unicode MS"/>
                <w:sz w:val="28"/>
                <w:szCs w:val="28"/>
              </w:rPr>
              <w:t xml:space="preserve"> муниципального образов</w:t>
            </w:r>
            <w:r w:rsidR="005E328E">
              <w:rPr>
                <w:rStyle w:val="Bodytext295pt"/>
                <w:rFonts w:eastAsia="Arial Unicode MS"/>
                <w:sz w:val="28"/>
                <w:szCs w:val="28"/>
              </w:rPr>
              <w:t>а</w:t>
            </w:r>
            <w:r w:rsidR="005E328E">
              <w:rPr>
                <w:rStyle w:val="Bodytext295pt"/>
                <w:rFonts w:eastAsia="Arial Unicode MS"/>
                <w:sz w:val="28"/>
                <w:szCs w:val="28"/>
              </w:rPr>
              <w:t>ния</w:t>
            </w:r>
            <w:r w:rsidRPr="00A1224B">
              <w:rPr>
                <w:rStyle w:val="Bodytext295pt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Bodytext295pt"/>
                <w:rFonts w:eastAsia="Arial Unicode MS"/>
                <w:sz w:val="28"/>
                <w:szCs w:val="28"/>
              </w:rPr>
              <w:t>Республики Коми</w:t>
            </w:r>
            <w:r w:rsidRPr="00A1224B">
              <w:rPr>
                <w:rStyle w:val="Bodytext295pt"/>
                <w:rFonts w:eastAsia="Arial Unicode MS"/>
                <w:sz w:val="28"/>
                <w:szCs w:val="28"/>
              </w:rPr>
              <w:t>, на территории которого установлен уровень террористической опасности, проведение досмотра транспортных сре</w:t>
            </w:r>
            <w:proofErr w:type="gramStart"/>
            <w:r w:rsidRPr="00A1224B">
              <w:rPr>
                <w:rStyle w:val="Bodytext295pt"/>
                <w:rFonts w:eastAsia="Arial Unicode MS"/>
                <w:sz w:val="28"/>
                <w:szCs w:val="28"/>
              </w:rPr>
              <w:t>дств с пр</w:t>
            </w:r>
            <w:proofErr w:type="gramEnd"/>
            <w:r w:rsidRPr="00A1224B">
              <w:rPr>
                <w:rStyle w:val="Bodytext295pt"/>
                <w:rFonts w:eastAsia="Arial Unicode MS"/>
                <w:sz w:val="28"/>
                <w:szCs w:val="28"/>
              </w:rPr>
              <w:t xml:space="preserve">именением технических средств </w:t>
            </w:r>
            <w:r w:rsidR="00C97857">
              <w:rPr>
                <w:rStyle w:val="Bodytext295pt"/>
                <w:rFonts w:eastAsia="Arial Unicode MS"/>
                <w:sz w:val="28"/>
                <w:szCs w:val="28"/>
              </w:rPr>
              <w:t xml:space="preserve">  </w:t>
            </w:r>
            <w:r w:rsidRPr="00A1224B">
              <w:rPr>
                <w:rStyle w:val="Bodytext295pt"/>
                <w:rFonts w:eastAsia="Arial Unicode MS"/>
                <w:sz w:val="28"/>
                <w:szCs w:val="28"/>
              </w:rPr>
              <w:t>обнаружения оружия</w:t>
            </w:r>
            <w:r w:rsidRPr="00A1224B">
              <w:rPr>
                <w:sz w:val="28"/>
                <w:szCs w:val="28"/>
              </w:rPr>
              <w:t xml:space="preserve"> </w:t>
            </w:r>
            <w:r w:rsidRPr="00A1224B">
              <w:rPr>
                <w:rFonts w:eastAsia="Arial Unicode MS"/>
                <w:sz w:val="28"/>
                <w:szCs w:val="28"/>
              </w:rPr>
              <w:t>и взрывчатых веществ.</w:t>
            </w:r>
          </w:p>
          <w:p w:rsidR="00543911" w:rsidRPr="00A1224B" w:rsidRDefault="00543911" w:rsidP="00931D5A">
            <w:pPr>
              <w:ind w:firstLine="284"/>
              <w:jc w:val="both"/>
              <w:rPr>
                <w:sz w:val="28"/>
                <w:szCs w:val="28"/>
              </w:rPr>
            </w:pPr>
            <w:r w:rsidRPr="00A1224B">
              <w:rPr>
                <w:rFonts w:eastAsia="Arial Unicode MS"/>
                <w:sz w:val="28"/>
                <w:szCs w:val="28"/>
              </w:rPr>
              <w:t>Доведение до населения временного характера принима</w:t>
            </w:r>
            <w:r w:rsidRPr="00A1224B">
              <w:rPr>
                <w:rFonts w:eastAsia="Arial Unicode MS"/>
                <w:sz w:val="28"/>
                <w:szCs w:val="28"/>
              </w:rPr>
              <w:t>е</w:t>
            </w:r>
            <w:r w:rsidRPr="00A1224B">
              <w:rPr>
                <w:rFonts w:eastAsia="Arial Unicode MS"/>
                <w:sz w:val="28"/>
                <w:szCs w:val="28"/>
              </w:rPr>
              <w:lastRenderedPageBreak/>
              <w:t>мых ограничительных мер.</w:t>
            </w:r>
          </w:p>
        </w:tc>
        <w:tc>
          <w:tcPr>
            <w:tcW w:w="2268" w:type="dxa"/>
          </w:tcPr>
          <w:p w:rsidR="00543911" w:rsidRDefault="00543911" w:rsidP="004E43C6">
            <w:pPr>
              <w:jc w:val="center"/>
              <w:rPr>
                <w:rStyle w:val="Bodytext275pt"/>
                <w:rFonts w:eastAsia="Arial Unicode MS"/>
                <w:bCs/>
                <w:sz w:val="28"/>
                <w:szCs w:val="28"/>
              </w:rPr>
            </w:pPr>
            <w:r w:rsidRPr="000A44AD">
              <w:rPr>
                <w:rStyle w:val="Bodytext275pt"/>
                <w:rFonts w:eastAsia="Arial Unicode MS"/>
                <w:bCs/>
                <w:sz w:val="28"/>
                <w:szCs w:val="28"/>
              </w:rPr>
              <w:lastRenderedPageBreak/>
              <w:t>Председатель АТК</w:t>
            </w:r>
            <w:r>
              <w:rPr>
                <w:rStyle w:val="Bodytext275pt"/>
                <w:rFonts w:eastAsia="Arial Unicode MS"/>
                <w:bCs/>
                <w:sz w:val="28"/>
                <w:szCs w:val="28"/>
              </w:rPr>
              <w:t xml:space="preserve"> в РК</w:t>
            </w:r>
            <w:r w:rsidRPr="000A44AD">
              <w:rPr>
                <w:rStyle w:val="Bodytext275pt"/>
                <w:rFonts w:eastAsia="Arial Unicode MS"/>
                <w:bCs/>
                <w:sz w:val="28"/>
                <w:szCs w:val="28"/>
              </w:rPr>
              <w:t xml:space="preserve"> / </w:t>
            </w:r>
          </w:p>
          <w:p w:rsidR="00543911" w:rsidRDefault="00543911" w:rsidP="004E43C6">
            <w:pPr>
              <w:jc w:val="center"/>
              <w:rPr>
                <w:rStyle w:val="Bodytext275pt"/>
                <w:rFonts w:eastAsia="Arial Unicode MS"/>
                <w:bCs/>
                <w:sz w:val="28"/>
                <w:szCs w:val="28"/>
              </w:rPr>
            </w:pPr>
            <w:r>
              <w:rPr>
                <w:rStyle w:val="Bodytext275pt"/>
                <w:rFonts w:eastAsia="Arial Unicode MS"/>
                <w:bCs/>
                <w:sz w:val="28"/>
                <w:szCs w:val="28"/>
              </w:rPr>
              <w:t xml:space="preserve">ТОФОИВ, </w:t>
            </w:r>
          </w:p>
          <w:p w:rsidR="00543911" w:rsidRPr="000A44AD" w:rsidRDefault="00543911" w:rsidP="004E43C6">
            <w:pPr>
              <w:jc w:val="center"/>
              <w:rPr>
                <w:rStyle w:val="Bodytext275pt"/>
                <w:rFonts w:eastAsia="Arial Unicode MS"/>
                <w:sz w:val="28"/>
                <w:szCs w:val="28"/>
              </w:rPr>
            </w:pPr>
            <w:r>
              <w:rPr>
                <w:rStyle w:val="Bodytext275pt"/>
                <w:rFonts w:eastAsia="Arial Unicode MS"/>
                <w:bCs/>
                <w:sz w:val="28"/>
                <w:szCs w:val="28"/>
              </w:rPr>
              <w:t>ОИВ РК</w:t>
            </w:r>
          </w:p>
        </w:tc>
        <w:tc>
          <w:tcPr>
            <w:tcW w:w="2126" w:type="dxa"/>
          </w:tcPr>
          <w:p w:rsidR="00543911" w:rsidRDefault="00543911" w:rsidP="004536B6">
            <w:pPr>
              <w:pStyle w:val="Bodytext20"/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rPr>
                <w:sz w:val="28"/>
                <w:szCs w:val="28"/>
              </w:rPr>
            </w:pPr>
            <w:r w:rsidRPr="004E43C6">
              <w:rPr>
                <w:sz w:val="28"/>
                <w:szCs w:val="28"/>
              </w:rPr>
              <w:t xml:space="preserve">МВД по РК, СЛУ МВД </w:t>
            </w:r>
          </w:p>
          <w:p w:rsidR="00543911" w:rsidRDefault="00543911" w:rsidP="004536B6">
            <w:pPr>
              <w:pStyle w:val="Bodytext20"/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rPr>
                <w:sz w:val="28"/>
                <w:szCs w:val="28"/>
              </w:rPr>
            </w:pPr>
            <w:r w:rsidRPr="004E43C6">
              <w:rPr>
                <w:sz w:val="28"/>
                <w:szCs w:val="28"/>
              </w:rPr>
              <w:t>России на транспорте</w:t>
            </w:r>
          </w:p>
        </w:tc>
        <w:tc>
          <w:tcPr>
            <w:tcW w:w="1745" w:type="dxa"/>
          </w:tcPr>
          <w:p w:rsidR="00543911" w:rsidRDefault="00543911" w:rsidP="00C97857">
            <w:pPr>
              <w:pStyle w:val="Bodytext20"/>
              <w:shd w:val="clear" w:color="auto" w:fill="auto"/>
              <w:tabs>
                <w:tab w:val="left" w:pos="2376"/>
              </w:tabs>
              <w:spacing w:after="0" w:line="240" w:lineRule="auto"/>
              <w:rPr>
                <w:sz w:val="28"/>
                <w:szCs w:val="28"/>
              </w:rPr>
            </w:pPr>
            <w:r w:rsidRPr="000A44AD">
              <w:rPr>
                <w:rStyle w:val="Bodytext275pt"/>
                <w:rFonts w:eastAsia="Arial Unicode MS"/>
                <w:sz w:val="28"/>
                <w:szCs w:val="28"/>
              </w:rPr>
              <w:t xml:space="preserve">Согласно плану </w:t>
            </w:r>
            <w:r w:rsidR="00C97857">
              <w:rPr>
                <w:rStyle w:val="Bodytext275pt"/>
                <w:rFonts w:eastAsia="Arial Unicode MS"/>
                <w:sz w:val="28"/>
                <w:szCs w:val="28"/>
              </w:rPr>
              <w:t xml:space="preserve">    </w:t>
            </w:r>
            <w:r w:rsidRPr="000A44AD">
              <w:rPr>
                <w:rStyle w:val="Bodytext275pt"/>
                <w:rFonts w:eastAsia="Arial Unicode MS"/>
                <w:sz w:val="28"/>
                <w:szCs w:val="28"/>
              </w:rPr>
              <w:t>проведения КТО</w:t>
            </w:r>
          </w:p>
        </w:tc>
      </w:tr>
      <w:tr w:rsidR="004D3321" w:rsidTr="00E52E50">
        <w:tc>
          <w:tcPr>
            <w:tcW w:w="817" w:type="dxa"/>
          </w:tcPr>
          <w:p w:rsidR="004D3321" w:rsidRDefault="004D3321" w:rsidP="00623663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ind w:right="200"/>
              <w:jc w:val="both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4D3321" w:rsidRPr="00D66BEA" w:rsidRDefault="004D3321" w:rsidP="00D66BEA">
            <w:pPr>
              <w:ind w:firstLine="284"/>
              <w:jc w:val="both"/>
              <w:rPr>
                <w:sz w:val="28"/>
                <w:szCs w:val="28"/>
              </w:rPr>
            </w:pPr>
            <w:r w:rsidRPr="00D66BEA">
              <w:rPr>
                <w:rFonts w:eastAsia="Arial Unicode MS"/>
                <w:sz w:val="28"/>
                <w:szCs w:val="28"/>
              </w:rPr>
              <w:t xml:space="preserve">Подготовка </w:t>
            </w:r>
            <w:r>
              <w:rPr>
                <w:rFonts w:eastAsia="Arial Unicode MS"/>
                <w:sz w:val="28"/>
                <w:szCs w:val="28"/>
              </w:rPr>
              <w:t>представления</w:t>
            </w:r>
            <w:r w:rsidRPr="00D66BEA">
              <w:rPr>
                <w:rFonts w:eastAsia="Arial Unicode MS"/>
                <w:sz w:val="28"/>
                <w:szCs w:val="28"/>
              </w:rPr>
              <w:t xml:space="preserve"> об отмене установленного уро</w:t>
            </w:r>
            <w:r w:rsidRPr="00D66BEA">
              <w:rPr>
                <w:rFonts w:eastAsia="Arial Unicode MS"/>
                <w:sz w:val="28"/>
                <w:szCs w:val="28"/>
              </w:rPr>
              <w:t>в</w:t>
            </w:r>
            <w:r w:rsidRPr="00D66BEA">
              <w:rPr>
                <w:rFonts w:eastAsia="Arial Unicode MS"/>
                <w:sz w:val="28"/>
                <w:szCs w:val="28"/>
              </w:rPr>
              <w:t>ня террористической опасности.</w:t>
            </w:r>
          </w:p>
        </w:tc>
        <w:tc>
          <w:tcPr>
            <w:tcW w:w="2268" w:type="dxa"/>
          </w:tcPr>
          <w:p w:rsidR="004D3321" w:rsidRPr="00D66BEA" w:rsidRDefault="004D3321" w:rsidP="00931D5A">
            <w:pPr>
              <w:jc w:val="center"/>
              <w:rPr>
                <w:rStyle w:val="Bodytext275pt"/>
                <w:rFonts w:eastAsia="Arial Unicode MS"/>
                <w:sz w:val="28"/>
                <w:szCs w:val="28"/>
              </w:rPr>
            </w:pPr>
            <w:r w:rsidRPr="00D66BEA">
              <w:rPr>
                <w:rStyle w:val="Bodytext275pt"/>
                <w:rFonts w:eastAsia="Arial Unicode MS"/>
                <w:sz w:val="28"/>
                <w:szCs w:val="28"/>
              </w:rPr>
              <w:t>Председатель АТК</w:t>
            </w:r>
            <w:r w:rsidRPr="00D66BEA">
              <w:rPr>
                <w:rStyle w:val="Bodytext275pt"/>
                <w:rFonts w:eastAsia="Arial Unicode MS"/>
                <w:bCs/>
                <w:sz w:val="28"/>
                <w:szCs w:val="28"/>
              </w:rPr>
              <w:t xml:space="preserve"> в РК</w:t>
            </w:r>
            <w:r w:rsidRPr="00D66BEA">
              <w:rPr>
                <w:rStyle w:val="Bodytext275pt"/>
                <w:rFonts w:eastAsia="Arial Unicode MS"/>
                <w:sz w:val="28"/>
                <w:szCs w:val="28"/>
              </w:rPr>
              <w:t xml:space="preserve"> / </w:t>
            </w:r>
          </w:p>
          <w:p w:rsidR="004D3321" w:rsidRPr="00D66BEA" w:rsidRDefault="004D3321" w:rsidP="00931D5A">
            <w:pPr>
              <w:jc w:val="center"/>
              <w:rPr>
                <w:rStyle w:val="Bodytext275pt"/>
                <w:rFonts w:eastAsia="Arial Unicode MS"/>
                <w:sz w:val="28"/>
                <w:szCs w:val="28"/>
              </w:rPr>
            </w:pPr>
            <w:r w:rsidRPr="00D66BEA">
              <w:rPr>
                <w:rStyle w:val="Bodytext275pt"/>
                <w:rFonts w:eastAsia="Arial Unicode MS"/>
                <w:sz w:val="28"/>
                <w:szCs w:val="28"/>
              </w:rPr>
              <w:t xml:space="preserve">руководитель </w:t>
            </w:r>
          </w:p>
          <w:p w:rsidR="004D3321" w:rsidRPr="00D66BEA" w:rsidRDefault="004D3321" w:rsidP="00931D5A">
            <w:pPr>
              <w:jc w:val="center"/>
              <w:rPr>
                <w:rStyle w:val="Bodytext275pt"/>
                <w:rFonts w:eastAsia="Arial Unicode MS"/>
                <w:sz w:val="28"/>
                <w:szCs w:val="28"/>
              </w:rPr>
            </w:pPr>
            <w:r w:rsidRPr="00D66BEA">
              <w:rPr>
                <w:rStyle w:val="Bodytext275pt"/>
                <w:rFonts w:eastAsia="Arial Unicode MS"/>
                <w:sz w:val="28"/>
                <w:szCs w:val="28"/>
              </w:rPr>
              <w:t>аппарата АТК</w:t>
            </w:r>
            <w:r w:rsidRPr="00D66BEA">
              <w:rPr>
                <w:rStyle w:val="Bodytext275pt"/>
                <w:rFonts w:eastAsia="Arial Unicode MS"/>
                <w:bCs/>
                <w:sz w:val="28"/>
                <w:szCs w:val="28"/>
              </w:rPr>
              <w:t xml:space="preserve"> в РК</w:t>
            </w:r>
          </w:p>
        </w:tc>
        <w:tc>
          <w:tcPr>
            <w:tcW w:w="2126" w:type="dxa"/>
          </w:tcPr>
          <w:p w:rsidR="004D3321" w:rsidRPr="00D66BEA" w:rsidRDefault="004D3321" w:rsidP="00931D5A">
            <w:pPr>
              <w:pStyle w:val="Bodytext20"/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rPr>
                <w:sz w:val="28"/>
                <w:szCs w:val="28"/>
              </w:rPr>
            </w:pPr>
            <w:r w:rsidRPr="00D66BEA">
              <w:rPr>
                <w:sz w:val="28"/>
                <w:szCs w:val="28"/>
              </w:rPr>
              <w:t>Аппарат АТК в РК</w:t>
            </w:r>
          </w:p>
        </w:tc>
        <w:tc>
          <w:tcPr>
            <w:tcW w:w="1745" w:type="dxa"/>
            <w:vMerge w:val="restart"/>
          </w:tcPr>
          <w:p w:rsidR="004D3321" w:rsidRDefault="004D3321" w:rsidP="00C97857">
            <w:pPr>
              <w:pStyle w:val="Bodytext20"/>
              <w:shd w:val="clear" w:color="auto" w:fill="auto"/>
              <w:tabs>
                <w:tab w:val="left" w:pos="2376"/>
              </w:tabs>
              <w:spacing w:after="0" w:line="240" w:lineRule="auto"/>
              <w:rPr>
                <w:sz w:val="28"/>
                <w:szCs w:val="28"/>
              </w:rPr>
            </w:pPr>
            <w:r w:rsidRPr="00D66BEA">
              <w:rPr>
                <w:rStyle w:val="Bodytext275pt"/>
                <w:rFonts w:eastAsia="Arial Unicode MS"/>
                <w:sz w:val="28"/>
                <w:szCs w:val="28"/>
              </w:rPr>
              <w:t>При нал</w:t>
            </w:r>
            <w:r w:rsidRPr="00D66BEA">
              <w:rPr>
                <w:rStyle w:val="Bodytext275pt"/>
                <w:rFonts w:eastAsia="Arial Unicode MS"/>
                <w:sz w:val="28"/>
                <w:szCs w:val="28"/>
              </w:rPr>
              <w:t>и</w:t>
            </w:r>
            <w:r w:rsidRPr="00D66BEA">
              <w:rPr>
                <w:rStyle w:val="Bodytext275pt"/>
                <w:rFonts w:eastAsia="Arial Unicode MS"/>
                <w:sz w:val="28"/>
                <w:szCs w:val="28"/>
              </w:rPr>
              <w:t>чии основ</w:t>
            </w:r>
            <w:r w:rsidRPr="00D66BEA">
              <w:rPr>
                <w:rStyle w:val="Bodytext275pt"/>
                <w:rFonts w:eastAsia="Arial Unicode MS"/>
                <w:sz w:val="28"/>
                <w:szCs w:val="28"/>
              </w:rPr>
              <w:t>а</w:t>
            </w:r>
            <w:r w:rsidR="002350D9">
              <w:rPr>
                <w:rStyle w:val="Bodytext275pt"/>
                <w:rFonts w:eastAsia="Arial Unicode MS"/>
                <w:sz w:val="28"/>
                <w:szCs w:val="28"/>
              </w:rPr>
              <w:t xml:space="preserve">ний для      </w:t>
            </w:r>
            <w:r w:rsidRPr="00D66BEA">
              <w:rPr>
                <w:rStyle w:val="Bodytext275pt"/>
                <w:rFonts w:eastAsia="Arial Unicode MS"/>
                <w:sz w:val="28"/>
                <w:szCs w:val="28"/>
              </w:rPr>
              <w:t>отмены установле</w:t>
            </w:r>
            <w:r w:rsidRPr="00D66BEA">
              <w:rPr>
                <w:rStyle w:val="Bodytext275pt"/>
                <w:rFonts w:eastAsia="Arial Unicode MS"/>
                <w:sz w:val="28"/>
                <w:szCs w:val="28"/>
              </w:rPr>
              <w:t>н</w:t>
            </w:r>
            <w:r w:rsidRPr="00D66BEA">
              <w:rPr>
                <w:rStyle w:val="Bodytext275pt"/>
                <w:rFonts w:eastAsia="Arial Unicode MS"/>
                <w:sz w:val="28"/>
                <w:szCs w:val="28"/>
              </w:rPr>
              <w:t>ного уровня</w:t>
            </w:r>
          </w:p>
          <w:p w:rsidR="004D3321" w:rsidRDefault="004D3321" w:rsidP="005829F6">
            <w:pPr>
              <w:pStyle w:val="Bodytext20"/>
              <w:tabs>
                <w:tab w:val="left" w:pos="709"/>
                <w:tab w:val="left" w:pos="2376"/>
              </w:tabs>
              <w:spacing w:after="0" w:line="240" w:lineRule="auto"/>
              <w:ind w:right="200"/>
              <w:rPr>
                <w:sz w:val="28"/>
                <w:szCs w:val="28"/>
              </w:rPr>
            </w:pPr>
          </w:p>
        </w:tc>
      </w:tr>
      <w:tr w:rsidR="004D3321" w:rsidTr="00E52E50">
        <w:tc>
          <w:tcPr>
            <w:tcW w:w="817" w:type="dxa"/>
          </w:tcPr>
          <w:p w:rsidR="004D3321" w:rsidRDefault="004D3321" w:rsidP="00623663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ind w:right="200"/>
              <w:jc w:val="both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4D3321" w:rsidRPr="00A1224B" w:rsidRDefault="004D3321" w:rsidP="001E51BE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Письменное с</w:t>
            </w:r>
            <w:r w:rsidRPr="00A1224B">
              <w:rPr>
                <w:rFonts w:eastAsia="Arial Unicode MS"/>
                <w:sz w:val="28"/>
                <w:szCs w:val="28"/>
              </w:rPr>
              <w:t xml:space="preserve">огласование с начальником </w:t>
            </w:r>
            <w:r>
              <w:rPr>
                <w:rFonts w:eastAsia="Arial Unicode MS"/>
                <w:sz w:val="28"/>
                <w:szCs w:val="28"/>
              </w:rPr>
              <w:t>УФСБ России по РК</w:t>
            </w:r>
            <w:r w:rsidRPr="00A1224B">
              <w:rPr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sz w:val="28"/>
                <w:szCs w:val="28"/>
              </w:rPr>
              <w:t>представления</w:t>
            </w:r>
            <w:r w:rsidRPr="00A1224B">
              <w:rPr>
                <w:rFonts w:eastAsia="Arial Unicode MS"/>
                <w:sz w:val="28"/>
                <w:szCs w:val="28"/>
              </w:rPr>
              <w:t xml:space="preserve"> об отмене критического («красного») уро</w:t>
            </w:r>
            <w:r w:rsidRPr="00A1224B">
              <w:rPr>
                <w:rFonts w:eastAsia="Arial Unicode MS"/>
                <w:sz w:val="28"/>
                <w:szCs w:val="28"/>
              </w:rPr>
              <w:t>в</w:t>
            </w:r>
            <w:r w:rsidRPr="00A1224B">
              <w:rPr>
                <w:rFonts w:eastAsia="Arial Unicode MS"/>
                <w:sz w:val="28"/>
                <w:szCs w:val="28"/>
              </w:rPr>
              <w:t>ня террористической опасности.</w:t>
            </w:r>
          </w:p>
        </w:tc>
        <w:tc>
          <w:tcPr>
            <w:tcW w:w="2268" w:type="dxa"/>
          </w:tcPr>
          <w:p w:rsidR="004D3321" w:rsidRDefault="004D3321" w:rsidP="00931D5A">
            <w:pPr>
              <w:jc w:val="center"/>
              <w:rPr>
                <w:rStyle w:val="Bodytext275pt"/>
                <w:rFonts w:eastAsia="Arial Unicode MS"/>
                <w:sz w:val="28"/>
                <w:szCs w:val="28"/>
              </w:rPr>
            </w:pPr>
            <w:r>
              <w:rPr>
                <w:rStyle w:val="Bodytext275pt"/>
                <w:rFonts w:eastAsia="Arial Unicode MS"/>
                <w:sz w:val="28"/>
                <w:szCs w:val="28"/>
              </w:rPr>
              <w:t>Р</w:t>
            </w:r>
            <w:r w:rsidRPr="000A44AD">
              <w:rPr>
                <w:rStyle w:val="Bodytext275pt"/>
                <w:rFonts w:eastAsia="Arial Unicode MS"/>
                <w:sz w:val="28"/>
                <w:szCs w:val="28"/>
              </w:rPr>
              <w:t xml:space="preserve">уководитель </w:t>
            </w:r>
          </w:p>
          <w:p w:rsidR="004D3321" w:rsidRPr="000A44AD" w:rsidRDefault="004D3321" w:rsidP="00931D5A">
            <w:pPr>
              <w:jc w:val="center"/>
              <w:rPr>
                <w:rStyle w:val="Bodytext275pt"/>
                <w:rFonts w:eastAsia="Arial Unicode MS"/>
                <w:sz w:val="28"/>
                <w:szCs w:val="28"/>
              </w:rPr>
            </w:pPr>
            <w:r w:rsidRPr="000A44AD">
              <w:rPr>
                <w:rStyle w:val="Bodytext275pt"/>
                <w:rFonts w:eastAsia="Arial Unicode MS"/>
                <w:sz w:val="28"/>
                <w:szCs w:val="28"/>
              </w:rPr>
              <w:t>аппарата АТК</w:t>
            </w:r>
            <w:r>
              <w:rPr>
                <w:rStyle w:val="Bodytext275pt"/>
                <w:rFonts w:eastAsia="Arial Unicode MS"/>
                <w:bCs/>
                <w:sz w:val="28"/>
                <w:szCs w:val="28"/>
              </w:rPr>
              <w:t xml:space="preserve"> в РК</w:t>
            </w:r>
          </w:p>
        </w:tc>
        <w:tc>
          <w:tcPr>
            <w:tcW w:w="2126" w:type="dxa"/>
          </w:tcPr>
          <w:p w:rsidR="004D3321" w:rsidRDefault="004D3321" w:rsidP="001E51BE">
            <w:pPr>
              <w:pStyle w:val="Bodytext20"/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rPr>
                <w:rStyle w:val="Bodytext2105pt"/>
                <w:rFonts w:eastAsia="Arial Unicode MS"/>
                <w:sz w:val="28"/>
                <w:szCs w:val="28"/>
              </w:rPr>
            </w:pPr>
            <w:r w:rsidRPr="00D66BEA">
              <w:rPr>
                <w:sz w:val="28"/>
                <w:szCs w:val="28"/>
              </w:rPr>
              <w:t>Аппарат АТК в РК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Style w:val="Bodytext2105pt"/>
                <w:rFonts w:eastAsia="Arial Unicode MS"/>
                <w:sz w:val="28"/>
                <w:szCs w:val="28"/>
              </w:rPr>
              <w:t xml:space="preserve">УФСБ </w:t>
            </w:r>
          </w:p>
          <w:p w:rsidR="004D3321" w:rsidRDefault="004D3321" w:rsidP="001E51BE">
            <w:pPr>
              <w:pStyle w:val="Bodytext20"/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Style w:val="Bodytext2105pt"/>
                <w:rFonts w:eastAsia="Arial Unicode MS"/>
                <w:sz w:val="28"/>
                <w:szCs w:val="28"/>
              </w:rPr>
              <w:t>России по РК</w:t>
            </w:r>
          </w:p>
        </w:tc>
        <w:tc>
          <w:tcPr>
            <w:tcW w:w="1745" w:type="dxa"/>
            <w:vMerge/>
          </w:tcPr>
          <w:p w:rsidR="004D3321" w:rsidRDefault="004D3321" w:rsidP="005829F6">
            <w:pPr>
              <w:pStyle w:val="Bodytext20"/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ind w:right="200"/>
              <w:rPr>
                <w:sz w:val="28"/>
                <w:szCs w:val="28"/>
              </w:rPr>
            </w:pPr>
          </w:p>
        </w:tc>
      </w:tr>
      <w:tr w:rsidR="004D3321" w:rsidTr="00E52E50">
        <w:tc>
          <w:tcPr>
            <w:tcW w:w="817" w:type="dxa"/>
          </w:tcPr>
          <w:p w:rsidR="004D3321" w:rsidRDefault="004D3321" w:rsidP="00623663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ind w:right="200"/>
              <w:jc w:val="both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4D3321" w:rsidRPr="00A1224B" w:rsidRDefault="004D3321" w:rsidP="001E51BE">
            <w:pPr>
              <w:ind w:firstLine="284"/>
              <w:jc w:val="both"/>
              <w:rPr>
                <w:rStyle w:val="Bodytext2105pt"/>
                <w:rFonts w:eastAsia="Arial Unicode MS"/>
                <w:sz w:val="28"/>
                <w:szCs w:val="28"/>
              </w:rPr>
            </w:pPr>
            <w:r>
              <w:rPr>
                <w:rStyle w:val="Bodytext2105pt"/>
                <w:rFonts w:eastAsia="Arial Unicode MS"/>
                <w:sz w:val="28"/>
                <w:szCs w:val="28"/>
              </w:rPr>
              <w:t>Подписание</w:t>
            </w:r>
            <w:r w:rsidRPr="009832F9">
              <w:rPr>
                <w:rStyle w:val="Bodytext2105pt"/>
                <w:rFonts w:eastAsia="Arial Unicode MS"/>
                <w:sz w:val="28"/>
                <w:szCs w:val="28"/>
              </w:rPr>
              <w:t xml:space="preserve"> </w:t>
            </w:r>
            <w:r w:rsidRPr="008823E1">
              <w:rPr>
                <w:rStyle w:val="Bodytext2105pt"/>
                <w:rFonts w:eastAsia="Arial Unicode MS"/>
                <w:sz w:val="28"/>
                <w:szCs w:val="28"/>
              </w:rPr>
              <w:t>председателем</w:t>
            </w:r>
            <w:r>
              <w:rPr>
                <w:rStyle w:val="Bodytext2105pt"/>
                <w:rFonts w:eastAsia="Arial Unicode MS"/>
                <w:sz w:val="28"/>
                <w:szCs w:val="28"/>
              </w:rPr>
              <w:t xml:space="preserve"> АТК в РК представления</w:t>
            </w:r>
            <w:r w:rsidRPr="009832F9">
              <w:rPr>
                <w:rStyle w:val="Bodytext2105pt"/>
                <w:rFonts w:eastAsia="Arial Unicode MS"/>
                <w:sz w:val="28"/>
                <w:szCs w:val="28"/>
              </w:rPr>
              <w:t xml:space="preserve"> об </w:t>
            </w:r>
            <w:r>
              <w:rPr>
                <w:rStyle w:val="Bodytext2105pt"/>
                <w:rFonts w:eastAsia="Arial Unicode MS"/>
                <w:sz w:val="28"/>
                <w:szCs w:val="28"/>
              </w:rPr>
              <w:t>о</w:t>
            </w:r>
            <w:r>
              <w:rPr>
                <w:rStyle w:val="Bodytext2105pt"/>
                <w:rFonts w:eastAsia="Arial Unicode MS"/>
                <w:sz w:val="28"/>
                <w:szCs w:val="28"/>
              </w:rPr>
              <w:t>т</w:t>
            </w:r>
            <w:r>
              <w:rPr>
                <w:rStyle w:val="Bodytext2105pt"/>
                <w:rFonts w:eastAsia="Arial Unicode MS"/>
                <w:sz w:val="28"/>
                <w:szCs w:val="28"/>
              </w:rPr>
              <w:t>мене</w:t>
            </w:r>
            <w:r w:rsidRPr="009832F9">
              <w:rPr>
                <w:rStyle w:val="Bodytext2105pt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Bodytext2105pt"/>
                <w:rFonts w:eastAsia="Arial Unicode MS"/>
                <w:sz w:val="28"/>
                <w:szCs w:val="28"/>
              </w:rPr>
              <w:t>критического («красного</w:t>
            </w:r>
            <w:r w:rsidRPr="009832F9">
              <w:rPr>
                <w:rStyle w:val="Bodytext2105pt"/>
                <w:rFonts w:eastAsia="Arial Unicode MS"/>
                <w:sz w:val="28"/>
                <w:szCs w:val="28"/>
              </w:rPr>
              <w:t>») уровня террористической опасности</w:t>
            </w:r>
            <w:r>
              <w:rPr>
                <w:rStyle w:val="Bodytext2105pt"/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D3321" w:rsidRPr="00A1224B" w:rsidRDefault="004D3321" w:rsidP="009250CF">
            <w:pPr>
              <w:jc w:val="center"/>
              <w:rPr>
                <w:rStyle w:val="Bodytext285ptBold"/>
                <w:rFonts w:eastAsia="Arial Unicode MS"/>
                <w:b w:val="0"/>
                <w:sz w:val="28"/>
                <w:szCs w:val="28"/>
              </w:rPr>
            </w:pPr>
            <w:r w:rsidRPr="00A1224B">
              <w:rPr>
                <w:rStyle w:val="Bodytext285ptBold"/>
                <w:rFonts w:eastAsia="Arial Unicode MS"/>
                <w:b w:val="0"/>
                <w:sz w:val="28"/>
                <w:szCs w:val="28"/>
              </w:rPr>
              <w:t>Председатель АТК</w:t>
            </w:r>
            <w:r>
              <w:rPr>
                <w:rStyle w:val="Bodytext285ptBold"/>
                <w:rFonts w:eastAsia="Arial Unicode MS"/>
                <w:b w:val="0"/>
                <w:sz w:val="28"/>
                <w:szCs w:val="28"/>
              </w:rPr>
              <w:t xml:space="preserve"> в РК </w:t>
            </w:r>
          </w:p>
        </w:tc>
        <w:tc>
          <w:tcPr>
            <w:tcW w:w="2126" w:type="dxa"/>
          </w:tcPr>
          <w:p w:rsidR="004D3321" w:rsidRDefault="009C5023" w:rsidP="009250CF">
            <w:pPr>
              <w:pStyle w:val="Bodytext20"/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rPr>
                <w:rStyle w:val="Bodytext285ptBold"/>
                <w:rFonts w:eastAsia="Arial Unicode MS"/>
                <w:b w:val="0"/>
                <w:sz w:val="28"/>
                <w:szCs w:val="28"/>
              </w:rPr>
            </w:pPr>
            <w:r w:rsidRPr="009C5023">
              <w:rPr>
                <w:rStyle w:val="Bodytext285ptBold"/>
                <w:rFonts w:eastAsia="Arial Unicode MS"/>
                <w:b w:val="0"/>
                <w:sz w:val="28"/>
                <w:szCs w:val="28"/>
              </w:rPr>
              <w:t>Аппарат АТК в РК</w:t>
            </w:r>
          </w:p>
        </w:tc>
        <w:tc>
          <w:tcPr>
            <w:tcW w:w="1745" w:type="dxa"/>
            <w:vMerge/>
          </w:tcPr>
          <w:p w:rsidR="004D3321" w:rsidRDefault="004D3321" w:rsidP="005829F6">
            <w:pPr>
              <w:pStyle w:val="Bodytext20"/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ind w:right="200"/>
              <w:rPr>
                <w:sz w:val="28"/>
                <w:szCs w:val="28"/>
              </w:rPr>
            </w:pPr>
          </w:p>
        </w:tc>
      </w:tr>
      <w:tr w:rsidR="004D3321" w:rsidTr="00E52E50">
        <w:tc>
          <w:tcPr>
            <w:tcW w:w="817" w:type="dxa"/>
          </w:tcPr>
          <w:p w:rsidR="004D3321" w:rsidRDefault="004D3321" w:rsidP="00623663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ind w:right="200"/>
              <w:jc w:val="both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4D3321" w:rsidRPr="00A1224B" w:rsidRDefault="004D3321" w:rsidP="004C1EC2">
            <w:pPr>
              <w:ind w:firstLine="284"/>
              <w:jc w:val="both"/>
              <w:rPr>
                <w:sz w:val="28"/>
                <w:szCs w:val="28"/>
              </w:rPr>
            </w:pPr>
            <w:r w:rsidRPr="00A1224B">
              <w:rPr>
                <w:rFonts w:eastAsia="Arial Unicode MS"/>
                <w:sz w:val="28"/>
                <w:szCs w:val="28"/>
              </w:rPr>
              <w:t xml:space="preserve">Направление председателю НАК по каналам шифрованной связи представления об </w:t>
            </w:r>
            <w:r>
              <w:rPr>
                <w:rFonts w:eastAsia="Arial Unicode MS"/>
                <w:sz w:val="28"/>
                <w:szCs w:val="28"/>
              </w:rPr>
              <w:t>отмене</w:t>
            </w:r>
            <w:r w:rsidRPr="00A1224B">
              <w:rPr>
                <w:rFonts w:eastAsia="Arial Unicode MS"/>
                <w:sz w:val="28"/>
                <w:szCs w:val="28"/>
              </w:rPr>
              <w:t xml:space="preserve"> критического («красного») уровня террористической опасности</w:t>
            </w:r>
            <w:r w:rsidR="004C1EC2">
              <w:rPr>
                <w:rFonts w:eastAsia="Arial Unicode MS"/>
                <w:sz w:val="28"/>
                <w:szCs w:val="28"/>
              </w:rPr>
              <w:t xml:space="preserve"> </w:t>
            </w:r>
            <w:r w:rsidR="004C1EC2" w:rsidRPr="00A1224B">
              <w:rPr>
                <w:rFonts w:eastAsia="Arial Unicode MS"/>
                <w:sz w:val="28"/>
                <w:szCs w:val="28"/>
              </w:rPr>
              <w:t>(</w:t>
            </w:r>
            <w:r w:rsidR="004C1EC2">
              <w:rPr>
                <w:rStyle w:val="Bodytext295pt"/>
                <w:rFonts w:eastAsia="Arial Unicode MS"/>
                <w:sz w:val="28"/>
                <w:szCs w:val="28"/>
              </w:rPr>
              <w:t>копия представления направляется в аппарат НАК</w:t>
            </w:r>
            <w:r w:rsidR="004C1EC2" w:rsidRPr="00A1224B">
              <w:rPr>
                <w:rFonts w:eastAsia="Arial Unicode MS"/>
                <w:sz w:val="28"/>
                <w:szCs w:val="28"/>
              </w:rPr>
              <w:t>)</w:t>
            </w:r>
            <w:r w:rsidRPr="00A1224B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D3321" w:rsidRDefault="004D3321" w:rsidP="009250CF">
            <w:pPr>
              <w:jc w:val="center"/>
              <w:rPr>
                <w:rStyle w:val="Bodytext275pt"/>
                <w:rFonts w:eastAsia="Arial Unicode MS"/>
                <w:bCs/>
                <w:sz w:val="28"/>
                <w:szCs w:val="28"/>
              </w:rPr>
            </w:pPr>
            <w:r w:rsidRPr="000A44AD">
              <w:rPr>
                <w:rStyle w:val="Bodytext275pt"/>
                <w:rFonts w:eastAsia="Arial Unicode MS"/>
                <w:bCs/>
                <w:sz w:val="28"/>
                <w:szCs w:val="28"/>
              </w:rPr>
              <w:t>Председатель АТК</w:t>
            </w:r>
            <w:r>
              <w:rPr>
                <w:rStyle w:val="Bodytext275pt"/>
                <w:rFonts w:eastAsia="Arial Unicode MS"/>
                <w:bCs/>
                <w:sz w:val="28"/>
                <w:szCs w:val="28"/>
              </w:rPr>
              <w:t xml:space="preserve"> в РК</w:t>
            </w:r>
            <w:r w:rsidRPr="000A44AD">
              <w:rPr>
                <w:rStyle w:val="Bodytext275pt"/>
                <w:rFonts w:eastAsia="Arial Unicode MS"/>
                <w:bCs/>
                <w:sz w:val="28"/>
                <w:szCs w:val="28"/>
              </w:rPr>
              <w:t xml:space="preserve">/ </w:t>
            </w:r>
          </w:p>
          <w:p w:rsidR="004D3321" w:rsidRPr="000A44AD" w:rsidRDefault="004D3321" w:rsidP="009250CF">
            <w:pPr>
              <w:jc w:val="center"/>
              <w:rPr>
                <w:rStyle w:val="Bodytext275pt"/>
                <w:rFonts w:eastAsia="Arial Unicode MS"/>
                <w:sz w:val="28"/>
                <w:szCs w:val="28"/>
              </w:rPr>
            </w:pPr>
            <w:r w:rsidRPr="000A44AD">
              <w:rPr>
                <w:rStyle w:val="Bodytext275pt"/>
                <w:rFonts w:eastAsia="Arial Unicode MS"/>
                <w:bCs/>
                <w:sz w:val="28"/>
                <w:szCs w:val="28"/>
              </w:rPr>
              <w:t>аппарат АТК</w:t>
            </w:r>
            <w:r>
              <w:rPr>
                <w:rStyle w:val="Bodytext275pt"/>
                <w:rFonts w:eastAsia="Arial Unicode MS"/>
                <w:bCs/>
                <w:sz w:val="28"/>
                <w:szCs w:val="28"/>
              </w:rPr>
              <w:t xml:space="preserve"> в РК</w:t>
            </w:r>
          </w:p>
        </w:tc>
        <w:tc>
          <w:tcPr>
            <w:tcW w:w="2126" w:type="dxa"/>
          </w:tcPr>
          <w:p w:rsidR="00F10909" w:rsidRDefault="004D3321" w:rsidP="009250CF">
            <w:pPr>
              <w:pStyle w:val="Bodytext20"/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rPr>
                <w:rStyle w:val="Bodytext285ptBold"/>
                <w:rFonts w:eastAsia="Arial Unicode MS"/>
                <w:b w:val="0"/>
                <w:sz w:val="24"/>
                <w:szCs w:val="28"/>
              </w:rPr>
            </w:pPr>
            <w:r w:rsidRPr="00954E15">
              <w:rPr>
                <w:rStyle w:val="Bodytext285ptBold"/>
                <w:rFonts w:eastAsia="Arial Unicode MS"/>
                <w:b w:val="0"/>
                <w:sz w:val="24"/>
                <w:szCs w:val="28"/>
              </w:rPr>
              <w:t>Отдел специал</w:t>
            </w:r>
            <w:r w:rsidRPr="00954E15">
              <w:rPr>
                <w:rStyle w:val="Bodytext285ptBold"/>
                <w:rFonts w:eastAsia="Arial Unicode MS"/>
                <w:b w:val="0"/>
                <w:sz w:val="24"/>
                <w:szCs w:val="28"/>
              </w:rPr>
              <w:t>ь</w:t>
            </w:r>
            <w:r w:rsidRPr="00954E15">
              <w:rPr>
                <w:rStyle w:val="Bodytext285ptBold"/>
                <w:rFonts w:eastAsia="Arial Unicode MS"/>
                <w:b w:val="0"/>
                <w:sz w:val="24"/>
                <w:szCs w:val="28"/>
              </w:rPr>
              <w:t xml:space="preserve">ной связи </w:t>
            </w:r>
          </w:p>
          <w:p w:rsidR="004D3321" w:rsidRDefault="004D3321" w:rsidP="009250CF">
            <w:pPr>
              <w:pStyle w:val="Bodytext20"/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rPr>
                <w:sz w:val="28"/>
                <w:szCs w:val="28"/>
              </w:rPr>
            </w:pPr>
            <w:r w:rsidRPr="00954E15">
              <w:rPr>
                <w:rStyle w:val="Bodytext285ptBold"/>
                <w:rFonts w:eastAsia="Arial Unicode MS"/>
                <w:b w:val="0"/>
                <w:sz w:val="24"/>
                <w:szCs w:val="28"/>
              </w:rPr>
              <w:t>Администрации Главы Республики Коми</w:t>
            </w:r>
          </w:p>
        </w:tc>
        <w:tc>
          <w:tcPr>
            <w:tcW w:w="1745" w:type="dxa"/>
            <w:vMerge/>
          </w:tcPr>
          <w:p w:rsidR="004D3321" w:rsidRDefault="004D3321" w:rsidP="005829F6">
            <w:pPr>
              <w:pStyle w:val="Bodytext20"/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ind w:right="200"/>
              <w:rPr>
                <w:sz w:val="28"/>
                <w:szCs w:val="28"/>
              </w:rPr>
            </w:pPr>
          </w:p>
        </w:tc>
      </w:tr>
      <w:tr w:rsidR="004D3321" w:rsidTr="00E52E50">
        <w:tc>
          <w:tcPr>
            <w:tcW w:w="817" w:type="dxa"/>
          </w:tcPr>
          <w:p w:rsidR="004D3321" w:rsidRDefault="004D3321" w:rsidP="00623663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ind w:right="200"/>
              <w:jc w:val="both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4D3321" w:rsidRPr="004D3CD7" w:rsidRDefault="004D3321" w:rsidP="004536B6">
            <w:pPr>
              <w:ind w:firstLine="284"/>
              <w:jc w:val="both"/>
              <w:rPr>
                <w:sz w:val="28"/>
                <w:szCs w:val="28"/>
              </w:rPr>
            </w:pPr>
            <w:r w:rsidRPr="00A1224B">
              <w:rPr>
                <w:rStyle w:val="Bodytext295pt"/>
                <w:rFonts w:eastAsia="Arial Unicode MS"/>
                <w:sz w:val="28"/>
                <w:szCs w:val="28"/>
              </w:rPr>
              <w:t xml:space="preserve">Направление копии решения </w:t>
            </w:r>
            <w:r>
              <w:rPr>
                <w:rStyle w:val="Bodytext295pt"/>
                <w:rFonts w:eastAsia="Arial Unicode MS"/>
                <w:sz w:val="28"/>
                <w:szCs w:val="28"/>
              </w:rPr>
              <w:t xml:space="preserve">Председателя НАК </w:t>
            </w:r>
            <w:r w:rsidRPr="00A1224B">
              <w:rPr>
                <w:rFonts w:eastAsia="Arial Unicode MS"/>
                <w:sz w:val="28"/>
                <w:szCs w:val="28"/>
              </w:rPr>
              <w:t xml:space="preserve">об </w:t>
            </w:r>
            <w:r>
              <w:rPr>
                <w:rFonts w:eastAsia="Arial Unicode MS"/>
                <w:sz w:val="28"/>
                <w:szCs w:val="28"/>
              </w:rPr>
              <w:t>отмене</w:t>
            </w:r>
            <w:r w:rsidRPr="00A1224B">
              <w:rPr>
                <w:rFonts w:eastAsia="Arial Unicode MS"/>
                <w:sz w:val="28"/>
                <w:szCs w:val="28"/>
              </w:rPr>
              <w:t xml:space="preserve"> критического («красного») уровня террористической опасн</w:t>
            </w:r>
            <w:r w:rsidRPr="00A1224B">
              <w:rPr>
                <w:rFonts w:eastAsia="Arial Unicode MS"/>
                <w:sz w:val="28"/>
                <w:szCs w:val="28"/>
              </w:rPr>
              <w:t>о</w:t>
            </w:r>
            <w:r w:rsidRPr="00A1224B">
              <w:rPr>
                <w:rFonts w:eastAsia="Arial Unicode MS"/>
                <w:sz w:val="28"/>
                <w:szCs w:val="28"/>
              </w:rPr>
              <w:t>сти</w:t>
            </w:r>
            <w:r w:rsidRPr="00A1224B">
              <w:rPr>
                <w:rStyle w:val="Bodytext295pt"/>
                <w:rFonts w:eastAsia="Arial Unicode MS"/>
                <w:sz w:val="28"/>
                <w:szCs w:val="28"/>
              </w:rPr>
              <w:t xml:space="preserve"> в заинтересованные </w:t>
            </w:r>
            <w:r>
              <w:rPr>
                <w:rStyle w:val="Bodytext295pt"/>
                <w:rFonts w:eastAsia="Arial Unicode MS"/>
                <w:sz w:val="28"/>
                <w:szCs w:val="28"/>
              </w:rPr>
              <w:t>ТОФОИВ</w:t>
            </w:r>
            <w:r w:rsidRPr="00A1224B">
              <w:rPr>
                <w:rStyle w:val="Bodytext295pt"/>
                <w:rFonts w:eastAsia="Arial Unicode MS"/>
                <w:sz w:val="28"/>
                <w:szCs w:val="28"/>
              </w:rPr>
              <w:t xml:space="preserve">, </w:t>
            </w:r>
            <w:r>
              <w:rPr>
                <w:rStyle w:val="Bodytext295pt"/>
                <w:rFonts w:eastAsia="Arial Unicode MS"/>
                <w:sz w:val="28"/>
                <w:szCs w:val="28"/>
              </w:rPr>
              <w:t>ОИВ РК</w:t>
            </w:r>
            <w:r w:rsidRPr="00A1224B">
              <w:rPr>
                <w:rStyle w:val="Bodytext295pt"/>
                <w:rFonts w:eastAsia="Arial Unicode MS"/>
                <w:sz w:val="28"/>
                <w:szCs w:val="28"/>
              </w:rPr>
              <w:t xml:space="preserve"> и </w:t>
            </w:r>
            <w:r>
              <w:rPr>
                <w:rStyle w:val="Bodytext295pt"/>
                <w:rFonts w:eastAsia="Arial Unicode MS"/>
                <w:sz w:val="28"/>
                <w:szCs w:val="28"/>
              </w:rPr>
              <w:t>ОМСУ для пр</w:t>
            </w:r>
            <w:r>
              <w:rPr>
                <w:rStyle w:val="Bodytext295pt"/>
                <w:rFonts w:eastAsia="Arial Unicode MS"/>
                <w:sz w:val="28"/>
                <w:szCs w:val="28"/>
              </w:rPr>
              <w:t>е</w:t>
            </w:r>
            <w:r>
              <w:rPr>
                <w:rStyle w:val="Bodytext295pt"/>
                <w:rFonts w:eastAsia="Arial Unicode MS"/>
                <w:sz w:val="28"/>
                <w:szCs w:val="28"/>
              </w:rPr>
              <w:t>кращен</w:t>
            </w:r>
            <w:r w:rsidRPr="00EF636F">
              <w:rPr>
                <w:rStyle w:val="Bodytext295pt"/>
                <w:rFonts w:eastAsia="Arial Unicode MS"/>
                <w:sz w:val="28"/>
                <w:szCs w:val="28"/>
              </w:rPr>
              <w:t>ия</w:t>
            </w:r>
            <w:r>
              <w:rPr>
                <w:rStyle w:val="Bodytext295pt"/>
                <w:rFonts w:eastAsia="Arial Unicode MS"/>
                <w:sz w:val="28"/>
                <w:szCs w:val="28"/>
              </w:rPr>
              <w:t xml:space="preserve"> реализации</w:t>
            </w:r>
            <w:r w:rsidRPr="00EF636F">
              <w:rPr>
                <w:rStyle w:val="Bodytext295pt"/>
                <w:rFonts w:eastAsia="Arial Unicode MS"/>
                <w:sz w:val="28"/>
                <w:szCs w:val="28"/>
              </w:rPr>
              <w:t xml:space="preserve"> дополнительных мер по обеспечению безопасности личности, общества и государства</w:t>
            </w:r>
            <w:r>
              <w:rPr>
                <w:rStyle w:val="Bodytext295pt"/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D3321" w:rsidRDefault="004D3321" w:rsidP="009250CF">
            <w:pPr>
              <w:jc w:val="center"/>
              <w:rPr>
                <w:rStyle w:val="Bodytext275pt"/>
                <w:rFonts w:eastAsia="Arial Unicode MS"/>
                <w:bCs/>
                <w:sz w:val="28"/>
                <w:szCs w:val="28"/>
              </w:rPr>
            </w:pPr>
            <w:r w:rsidRPr="004D3CD7">
              <w:rPr>
                <w:rStyle w:val="Bodytext275pt"/>
                <w:rFonts w:eastAsia="Arial Unicode MS"/>
                <w:bCs/>
                <w:sz w:val="28"/>
                <w:szCs w:val="28"/>
              </w:rPr>
              <w:t xml:space="preserve">Руководитель </w:t>
            </w:r>
          </w:p>
          <w:p w:rsidR="004D3321" w:rsidRPr="004D3CD7" w:rsidRDefault="004D3321" w:rsidP="009250CF">
            <w:pPr>
              <w:jc w:val="center"/>
              <w:rPr>
                <w:rStyle w:val="Bodytext275pt"/>
                <w:rFonts w:eastAsia="Arial Unicode MS"/>
                <w:sz w:val="28"/>
                <w:szCs w:val="28"/>
              </w:rPr>
            </w:pPr>
            <w:r w:rsidRPr="004D3CD7">
              <w:rPr>
                <w:rStyle w:val="Bodytext275pt"/>
                <w:rFonts w:eastAsia="Arial Unicode MS"/>
                <w:bCs/>
                <w:sz w:val="28"/>
                <w:szCs w:val="28"/>
              </w:rPr>
              <w:t>аппарата АТК в РК</w:t>
            </w:r>
          </w:p>
        </w:tc>
        <w:tc>
          <w:tcPr>
            <w:tcW w:w="2126" w:type="dxa"/>
          </w:tcPr>
          <w:p w:rsidR="004D3321" w:rsidRPr="004D3CD7" w:rsidRDefault="004D3321" w:rsidP="009250CF">
            <w:pPr>
              <w:pStyle w:val="Bodytext20"/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Style w:val="Bodytext285ptBold"/>
                <w:rFonts w:eastAsia="Arial Unicode MS"/>
                <w:b w:val="0"/>
                <w:sz w:val="28"/>
                <w:szCs w:val="28"/>
              </w:rPr>
              <w:t>Аппарат</w:t>
            </w:r>
            <w:r w:rsidRPr="00A1224B">
              <w:rPr>
                <w:rStyle w:val="Bodytext285ptBold"/>
                <w:rFonts w:eastAsia="Arial Unicode MS"/>
                <w:b w:val="0"/>
                <w:sz w:val="28"/>
                <w:szCs w:val="28"/>
              </w:rPr>
              <w:t xml:space="preserve"> АТК</w:t>
            </w:r>
            <w:r>
              <w:rPr>
                <w:rStyle w:val="Bodytext285ptBold"/>
                <w:rFonts w:eastAsia="Arial Unicode MS"/>
                <w:b w:val="0"/>
                <w:sz w:val="28"/>
                <w:szCs w:val="28"/>
              </w:rPr>
              <w:t xml:space="preserve"> в РК</w:t>
            </w:r>
          </w:p>
        </w:tc>
        <w:tc>
          <w:tcPr>
            <w:tcW w:w="1745" w:type="dxa"/>
            <w:vMerge w:val="restart"/>
          </w:tcPr>
          <w:p w:rsidR="004D3321" w:rsidRPr="00280265" w:rsidRDefault="004D3321" w:rsidP="00280265">
            <w:pPr>
              <w:pStyle w:val="Bodytext20"/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ind w:left="-108" w:right="-64"/>
              <w:rPr>
                <w:rStyle w:val="Bodytext2105pt"/>
                <w:rFonts w:eastAsia="Arial Unicode MS"/>
                <w:sz w:val="24"/>
                <w:szCs w:val="28"/>
              </w:rPr>
            </w:pPr>
            <w:r w:rsidRPr="00280265">
              <w:rPr>
                <w:rStyle w:val="Bodytext2105pt"/>
                <w:rFonts w:eastAsia="Arial Unicode MS"/>
                <w:sz w:val="24"/>
                <w:szCs w:val="28"/>
              </w:rPr>
              <w:t xml:space="preserve">Не позднее </w:t>
            </w:r>
          </w:p>
          <w:p w:rsidR="004D3321" w:rsidRPr="00280265" w:rsidRDefault="004D3321" w:rsidP="00280265">
            <w:pPr>
              <w:pStyle w:val="Bodytext20"/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ind w:left="-108" w:right="-64"/>
              <w:rPr>
                <w:rStyle w:val="Bodytext2105pt"/>
                <w:rFonts w:eastAsia="Arial Unicode MS"/>
                <w:sz w:val="24"/>
                <w:szCs w:val="28"/>
              </w:rPr>
            </w:pPr>
            <w:r w:rsidRPr="00280265">
              <w:rPr>
                <w:rStyle w:val="Bodytext2105pt"/>
                <w:rFonts w:eastAsia="Arial Unicode MS"/>
                <w:sz w:val="24"/>
                <w:szCs w:val="28"/>
              </w:rPr>
              <w:t xml:space="preserve">45 минут </w:t>
            </w:r>
            <w:proofErr w:type="gramStart"/>
            <w:r w:rsidRPr="00280265">
              <w:rPr>
                <w:rStyle w:val="Bodytext2105pt"/>
                <w:rFonts w:eastAsia="Arial Unicode MS"/>
                <w:sz w:val="24"/>
                <w:szCs w:val="28"/>
              </w:rPr>
              <w:t>с</w:t>
            </w:r>
            <w:proofErr w:type="gramEnd"/>
            <w:r w:rsidRPr="00280265">
              <w:rPr>
                <w:rStyle w:val="Bodytext2105pt"/>
                <w:rFonts w:eastAsia="Arial Unicode MS"/>
                <w:sz w:val="24"/>
                <w:szCs w:val="28"/>
              </w:rPr>
              <w:t xml:space="preserve"> </w:t>
            </w:r>
          </w:p>
          <w:p w:rsidR="004D3321" w:rsidRPr="00280265" w:rsidRDefault="004D3321" w:rsidP="00280265">
            <w:pPr>
              <w:pStyle w:val="Bodytext20"/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ind w:left="-108" w:right="-64"/>
              <w:rPr>
                <w:rStyle w:val="Bodytext2105pt"/>
                <w:rFonts w:eastAsia="Arial Unicode MS"/>
                <w:sz w:val="24"/>
                <w:szCs w:val="28"/>
              </w:rPr>
            </w:pPr>
            <w:r w:rsidRPr="00280265">
              <w:rPr>
                <w:rStyle w:val="Bodytext2105pt"/>
                <w:rFonts w:eastAsia="Arial Unicode MS"/>
                <w:sz w:val="24"/>
                <w:szCs w:val="28"/>
              </w:rPr>
              <w:t xml:space="preserve">момента </w:t>
            </w:r>
          </w:p>
          <w:p w:rsidR="004D3321" w:rsidRPr="00280265" w:rsidRDefault="004D3321" w:rsidP="00280265">
            <w:pPr>
              <w:pStyle w:val="Bodytext20"/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ind w:left="-108" w:right="-64"/>
              <w:rPr>
                <w:rStyle w:val="Bodytext2105pt"/>
                <w:rFonts w:eastAsia="Arial Unicode MS"/>
                <w:sz w:val="24"/>
                <w:szCs w:val="28"/>
              </w:rPr>
            </w:pPr>
            <w:r w:rsidRPr="00280265">
              <w:rPr>
                <w:rStyle w:val="Bodytext2105pt"/>
                <w:rFonts w:eastAsia="Arial Unicode MS"/>
                <w:sz w:val="24"/>
                <w:szCs w:val="28"/>
              </w:rPr>
              <w:t>принятия пре</w:t>
            </w:r>
            <w:r w:rsidRPr="00280265">
              <w:rPr>
                <w:rStyle w:val="Bodytext2105pt"/>
                <w:rFonts w:eastAsia="Arial Unicode MS"/>
                <w:sz w:val="24"/>
                <w:szCs w:val="28"/>
              </w:rPr>
              <w:t>д</w:t>
            </w:r>
            <w:r w:rsidRPr="00280265">
              <w:rPr>
                <w:rStyle w:val="Bodytext2105pt"/>
                <w:rFonts w:eastAsia="Arial Unicode MS"/>
                <w:sz w:val="24"/>
                <w:szCs w:val="28"/>
              </w:rPr>
              <w:t xml:space="preserve">седателем НАК </w:t>
            </w:r>
          </w:p>
          <w:p w:rsidR="004D3321" w:rsidRPr="00280265" w:rsidRDefault="004D3321" w:rsidP="00280265">
            <w:pPr>
              <w:pStyle w:val="Bodytext20"/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ind w:left="-108" w:right="-64"/>
              <w:rPr>
                <w:rStyle w:val="Bodytext2105pt"/>
                <w:rFonts w:eastAsia="Arial Unicode MS"/>
                <w:sz w:val="24"/>
                <w:szCs w:val="28"/>
              </w:rPr>
            </w:pPr>
            <w:r w:rsidRPr="00280265">
              <w:rPr>
                <w:rStyle w:val="Bodytext2105pt"/>
                <w:rFonts w:eastAsia="Arial Unicode MS"/>
                <w:sz w:val="24"/>
                <w:szCs w:val="28"/>
              </w:rPr>
              <w:t xml:space="preserve">решения об отмене </w:t>
            </w:r>
          </w:p>
          <w:p w:rsidR="004D3321" w:rsidRPr="00280265" w:rsidRDefault="004D3321" w:rsidP="00280265">
            <w:pPr>
              <w:pStyle w:val="Bodytext20"/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ind w:left="-108" w:right="-64"/>
              <w:rPr>
                <w:rStyle w:val="Bodytext2105pt"/>
                <w:rFonts w:eastAsia="Arial Unicode MS"/>
                <w:sz w:val="24"/>
                <w:szCs w:val="28"/>
              </w:rPr>
            </w:pPr>
            <w:r w:rsidRPr="00280265">
              <w:rPr>
                <w:rStyle w:val="Bodytext2105pt"/>
                <w:rFonts w:eastAsia="Arial Unicode MS"/>
                <w:sz w:val="24"/>
                <w:szCs w:val="28"/>
              </w:rPr>
              <w:t xml:space="preserve">критического </w:t>
            </w:r>
          </w:p>
          <w:p w:rsidR="004D3321" w:rsidRPr="00280265" w:rsidRDefault="004D3321" w:rsidP="00280265">
            <w:pPr>
              <w:pStyle w:val="Bodytext20"/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ind w:left="-108" w:right="-64"/>
              <w:rPr>
                <w:rStyle w:val="Bodytext2105pt"/>
                <w:rFonts w:eastAsia="Arial Unicode MS"/>
                <w:sz w:val="24"/>
                <w:szCs w:val="28"/>
              </w:rPr>
            </w:pPr>
            <w:r w:rsidRPr="00280265">
              <w:rPr>
                <w:rStyle w:val="Bodytext2105pt"/>
                <w:rFonts w:eastAsia="Arial Unicode MS"/>
                <w:sz w:val="24"/>
                <w:szCs w:val="28"/>
              </w:rPr>
              <w:t xml:space="preserve">(«красного») уровня </w:t>
            </w:r>
          </w:p>
          <w:p w:rsidR="004D3321" w:rsidRPr="00280265" w:rsidRDefault="004D3321" w:rsidP="00280265">
            <w:pPr>
              <w:pStyle w:val="Bodytext20"/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ind w:left="-108" w:right="-64"/>
              <w:rPr>
                <w:rStyle w:val="Bodytext2105pt"/>
                <w:rFonts w:eastAsia="Arial Unicode MS"/>
                <w:sz w:val="24"/>
                <w:szCs w:val="28"/>
              </w:rPr>
            </w:pPr>
            <w:r w:rsidRPr="00280265">
              <w:rPr>
                <w:rStyle w:val="Bodytext2105pt"/>
                <w:rFonts w:eastAsia="Arial Unicode MS"/>
                <w:sz w:val="24"/>
                <w:szCs w:val="28"/>
              </w:rPr>
              <w:t>террористич</w:t>
            </w:r>
            <w:r w:rsidRPr="00280265">
              <w:rPr>
                <w:rStyle w:val="Bodytext2105pt"/>
                <w:rFonts w:eastAsia="Arial Unicode MS"/>
                <w:sz w:val="24"/>
                <w:szCs w:val="28"/>
              </w:rPr>
              <w:t>е</w:t>
            </w:r>
            <w:r w:rsidRPr="00280265">
              <w:rPr>
                <w:rStyle w:val="Bodytext2105pt"/>
                <w:rFonts w:eastAsia="Arial Unicode MS"/>
                <w:sz w:val="24"/>
                <w:szCs w:val="28"/>
              </w:rPr>
              <w:t xml:space="preserve">ской </w:t>
            </w:r>
          </w:p>
          <w:p w:rsidR="004D3321" w:rsidRDefault="004D3321" w:rsidP="00280265">
            <w:pPr>
              <w:pStyle w:val="Bodytext20"/>
              <w:tabs>
                <w:tab w:val="left" w:pos="709"/>
                <w:tab w:val="left" w:pos="2376"/>
              </w:tabs>
              <w:spacing w:after="0" w:line="240" w:lineRule="auto"/>
              <w:ind w:right="200"/>
              <w:rPr>
                <w:sz w:val="28"/>
                <w:szCs w:val="28"/>
              </w:rPr>
            </w:pPr>
            <w:r w:rsidRPr="00280265">
              <w:rPr>
                <w:rStyle w:val="Bodytext2105pt"/>
                <w:rFonts w:eastAsia="Arial Unicode MS"/>
                <w:sz w:val="24"/>
                <w:szCs w:val="28"/>
              </w:rPr>
              <w:t>опасности</w:t>
            </w:r>
          </w:p>
        </w:tc>
      </w:tr>
      <w:tr w:rsidR="004D3321" w:rsidTr="00E52E50">
        <w:tc>
          <w:tcPr>
            <w:tcW w:w="817" w:type="dxa"/>
          </w:tcPr>
          <w:p w:rsidR="004D3321" w:rsidRDefault="004D3321" w:rsidP="00623663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ind w:right="200"/>
              <w:jc w:val="both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4D3321" w:rsidRPr="00A1224B" w:rsidRDefault="004D3321" w:rsidP="009250CF">
            <w:pPr>
              <w:ind w:firstLine="284"/>
              <w:jc w:val="both"/>
              <w:rPr>
                <w:sz w:val="28"/>
                <w:szCs w:val="28"/>
              </w:rPr>
            </w:pPr>
            <w:r w:rsidRPr="00A1224B">
              <w:rPr>
                <w:rFonts w:eastAsia="Arial Unicode MS"/>
                <w:sz w:val="28"/>
                <w:szCs w:val="28"/>
              </w:rPr>
              <w:t xml:space="preserve">Обнародование решения председателя НАК </w:t>
            </w:r>
            <w:r>
              <w:rPr>
                <w:rFonts w:eastAsia="Arial Unicode MS"/>
                <w:sz w:val="28"/>
                <w:szCs w:val="28"/>
              </w:rPr>
              <w:t>об отмене кр</w:t>
            </w:r>
            <w:r>
              <w:rPr>
                <w:rFonts w:eastAsia="Arial Unicode MS"/>
                <w:sz w:val="28"/>
                <w:szCs w:val="28"/>
              </w:rPr>
              <w:t>и</w:t>
            </w:r>
            <w:r>
              <w:rPr>
                <w:rFonts w:eastAsia="Arial Unicode MS"/>
                <w:sz w:val="28"/>
                <w:szCs w:val="28"/>
              </w:rPr>
              <w:t xml:space="preserve">тического («красного») уровня террористической опасности </w:t>
            </w:r>
            <w:r w:rsidRPr="00A1224B">
              <w:rPr>
                <w:rFonts w:eastAsia="Arial Unicode MS"/>
                <w:sz w:val="28"/>
                <w:szCs w:val="28"/>
              </w:rPr>
              <w:t xml:space="preserve">в </w:t>
            </w:r>
            <w:r>
              <w:rPr>
                <w:rFonts w:eastAsia="Arial Unicode MS"/>
                <w:sz w:val="28"/>
                <w:szCs w:val="28"/>
              </w:rPr>
              <w:t>СМИ</w:t>
            </w:r>
            <w:r w:rsidRPr="00A1224B">
              <w:rPr>
                <w:rFonts w:eastAsia="Arial Unicode MS"/>
                <w:sz w:val="28"/>
                <w:szCs w:val="28"/>
              </w:rPr>
              <w:t>.</w:t>
            </w:r>
          </w:p>
          <w:p w:rsidR="004D3321" w:rsidRPr="0042086D" w:rsidRDefault="004D3321" w:rsidP="00623663">
            <w:pPr>
              <w:widowControl w:val="0"/>
              <w:numPr>
                <w:ilvl w:val="0"/>
                <w:numId w:val="10"/>
              </w:numPr>
              <w:tabs>
                <w:tab w:val="left" w:pos="343"/>
              </w:tabs>
              <w:ind w:firstLine="240"/>
              <w:jc w:val="both"/>
              <w:rPr>
                <w:i/>
                <w:sz w:val="28"/>
                <w:szCs w:val="28"/>
              </w:rPr>
            </w:pPr>
            <w:r w:rsidRPr="00A1224B">
              <w:rPr>
                <w:rStyle w:val="Bodytext211ptItalicSpacing0pt"/>
                <w:rFonts w:eastAsia="Arial Unicode MS"/>
                <w:sz w:val="28"/>
                <w:szCs w:val="28"/>
              </w:rPr>
              <w:t>через должностное лицо, ответственное за обнародование р</w:t>
            </w:r>
            <w:r w:rsidRPr="00A1224B">
              <w:rPr>
                <w:rStyle w:val="Bodytext211ptItalicSpacing0pt"/>
                <w:rFonts w:eastAsia="Arial Unicode MS"/>
                <w:sz w:val="28"/>
                <w:szCs w:val="28"/>
              </w:rPr>
              <w:t>е</w:t>
            </w:r>
            <w:r w:rsidRPr="00A1224B">
              <w:rPr>
                <w:rStyle w:val="Bodytext211ptItalicSpacing0pt"/>
                <w:rFonts w:eastAsia="Arial Unicode MS"/>
                <w:sz w:val="28"/>
                <w:szCs w:val="28"/>
              </w:rPr>
              <w:t>шения об установлении, изменении или отмене уровня террорист</w:t>
            </w:r>
            <w:r w:rsidRPr="00A1224B">
              <w:rPr>
                <w:rStyle w:val="Bodytext211ptItalicSpacing0pt"/>
                <w:rFonts w:eastAsia="Arial Unicode MS"/>
                <w:sz w:val="28"/>
                <w:szCs w:val="28"/>
              </w:rPr>
              <w:t>и</w:t>
            </w:r>
            <w:r w:rsidRPr="00A1224B">
              <w:rPr>
                <w:rStyle w:val="Bodytext211ptItalicSpacing0pt"/>
                <w:rFonts w:eastAsia="Arial Unicode MS"/>
                <w:sz w:val="28"/>
                <w:szCs w:val="28"/>
              </w:rPr>
              <w:t>ческой опасности</w:t>
            </w:r>
            <w:r>
              <w:rPr>
                <w:rStyle w:val="Bodytext211ptItalicSpacing0pt"/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D3321" w:rsidRPr="00A1224B" w:rsidRDefault="004D3321" w:rsidP="009250CF">
            <w:pPr>
              <w:jc w:val="center"/>
              <w:rPr>
                <w:sz w:val="28"/>
                <w:szCs w:val="28"/>
              </w:rPr>
            </w:pPr>
            <w:r>
              <w:rPr>
                <w:rStyle w:val="Bodytext275pt"/>
                <w:rFonts w:eastAsia="Arial Unicode MS"/>
                <w:sz w:val="28"/>
                <w:szCs w:val="28"/>
              </w:rPr>
              <w:t>Руководитель пресс-службы Главы РК</w:t>
            </w:r>
          </w:p>
        </w:tc>
        <w:tc>
          <w:tcPr>
            <w:tcW w:w="2126" w:type="dxa"/>
          </w:tcPr>
          <w:p w:rsidR="004D3321" w:rsidRDefault="004D3321" w:rsidP="009250CF">
            <w:pPr>
              <w:pStyle w:val="Bodytext20"/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rPr>
                <w:sz w:val="28"/>
                <w:szCs w:val="28"/>
              </w:rPr>
            </w:pPr>
            <w:r w:rsidRPr="00280265">
              <w:rPr>
                <w:sz w:val="24"/>
                <w:szCs w:val="28"/>
              </w:rPr>
              <w:t>Информационный центр НАК, пресс-службы УФСБ России по РК, МВД по РК, СМИ РК</w:t>
            </w:r>
          </w:p>
        </w:tc>
        <w:tc>
          <w:tcPr>
            <w:tcW w:w="1745" w:type="dxa"/>
            <w:vMerge/>
          </w:tcPr>
          <w:p w:rsidR="004D3321" w:rsidRDefault="004D3321" w:rsidP="005829F6">
            <w:pPr>
              <w:pStyle w:val="Bodytext20"/>
              <w:shd w:val="clear" w:color="auto" w:fill="auto"/>
              <w:tabs>
                <w:tab w:val="left" w:pos="709"/>
                <w:tab w:val="left" w:pos="2376"/>
              </w:tabs>
              <w:spacing w:after="0" w:line="240" w:lineRule="auto"/>
              <w:ind w:right="200"/>
              <w:rPr>
                <w:sz w:val="28"/>
                <w:szCs w:val="28"/>
              </w:rPr>
            </w:pPr>
          </w:p>
        </w:tc>
      </w:tr>
    </w:tbl>
    <w:p w:rsidR="0054747D" w:rsidRDefault="0054747D" w:rsidP="00280265">
      <w:pPr>
        <w:jc w:val="center"/>
        <w:rPr>
          <w:b/>
          <w:sz w:val="32"/>
          <w:szCs w:val="32"/>
        </w:rPr>
      </w:pPr>
    </w:p>
    <w:p w:rsidR="0054747D" w:rsidRDefault="0054747D" w:rsidP="00280265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54747D" w:rsidSect="0054747D">
      <w:pgSz w:w="16838" w:h="11906" w:orient="landscape"/>
      <w:pgMar w:top="993" w:right="850" w:bottom="993" w:left="1701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1EB" w:rsidRDefault="001111EB">
      <w:r>
        <w:separator/>
      </w:r>
    </w:p>
  </w:endnote>
  <w:endnote w:type="continuationSeparator" w:id="0">
    <w:p w:rsidR="001111EB" w:rsidRDefault="0011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1EB" w:rsidRDefault="001111EB">
      <w:r>
        <w:separator/>
      </w:r>
    </w:p>
  </w:footnote>
  <w:footnote w:type="continuationSeparator" w:id="0">
    <w:p w:rsidR="001111EB" w:rsidRDefault="00111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603"/>
    <w:multiLevelType w:val="hybridMultilevel"/>
    <w:tmpl w:val="AC4214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443812"/>
    <w:multiLevelType w:val="multilevel"/>
    <w:tmpl w:val="CB68E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152F35"/>
    <w:multiLevelType w:val="multilevel"/>
    <w:tmpl w:val="FFBEB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652357"/>
    <w:multiLevelType w:val="multilevel"/>
    <w:tmpl w:val="FFBEB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E02BAE"/>
    <w:multiLevelType w:val="hybridMultilevel"/>
    <w:tmpl w:val="FF5035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84B2D"/>
    <w:multiLevelType w:val="hybridMultilevel"/>
    <w:tmpl w:val="9A5C3504"/>
    <w:lvl w:ilvl="0" w:tplc="2A72CB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A354C"/>
    <w:multiLevelType w:val="multilevel"/>
    <w:tmpl w:val="D2DE42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4B3802"/>
    <w:multiLevelType w:val="multilevel"/>
    <w:tmpl w:val="C19630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801ACC"/>
    <w:multiLevelType w:val="hybridMultilevel"/>
    <w:tmpl w:val="60D4139C"/>
    <w:lvl w:ilvl="0" w:tplc="A59AA0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24585"/>
    <w:multiLevelType w:val="multilevel"/>
    <w:tmpl w:val="9BC666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DA2E97"/>
    <w:multiLevelType w:val="multilevel"/>
    <w:tmpl w:val="CB68E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FC26E3"/>
    <w:multiLevelType w:val="multilevel"/>
    <w:tmpl w:val="0B2634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73297E"/>
    <w:multiLevelType w:val="multilevel"/>
    <w:tmpl w:val="A00ECD7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A28194E"/>
    <w:multiLevelType w:val="multilevel"/>
    <w:tmpl w:val="0DE2F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F71146"/>
    <w:multiLevelType w:val="multilevel"/>
    <w:tmpl w:val="BF7683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1FB7CAA"/>
    <w:multiLevelType w:val="hybridMultilevel"/>
    <w:tmpl w:val="EC0E7B22"/>
    <w:lvl w:ilvl="0" w:tplc="65526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AE61900"/>
    <w:multiLevelType w:val="multilevel"/>
    <w:tmpl w:val="B5A2B4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AE7D38"/>
    <w:multiLevelType w:val="multilevel"/>
    <w:tmpl w:val="C3E4B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4"/>
  </w:num>
  <w:num w:numId="4">
    <w:abstractNumId w:val="3"/>
  </w:num>
  <w:num w:numId="5">
    <w:abstractNumId w:val="2"/>
  </w:num>
  <w:num w:numId="6">
    <w:abstractNumId w:val="10"/>
  </w:num>
  <w:num w:numId="7">
    <w:abstractNumId w:val="9"/>
  </w:num>
  <w:num w:numId="8">
    <w:abstractNumId w:val="13"/>
  </w:num>
  <w:num w:numId="9">
    <w:abstractNumId w:val="14"/>
  </w:num>
  <w:num w:numId="10">
    <w:abstractNumId w:val="7"/>
  </w:num>
  <w:num w:numId="11">
    <w:abstractNumId w:val="6"/>
  </w:num>
  <w:num w:numId="12">
    <w:abstractNumId w:val="16"/>
  </w:num>
  <w:num w:numId="13">
    <w:abstractNumId w:val="11"/>
  </w:num>
  <w:num w:numId="14">
    <w:abstractNumId w:val="0"/>
  </w:num>
  <w:num w:numId="15">
    <w:abstractNumId w:val="5"/>
  </w:num>
  <w:num w:numId="16">
    <w:abstractNumId w:val="8"/>
  </w:num>
  <w:num w:numId="17">
    <w:abstractNumId w:val="12"/>
  </w:num>
  <w:num w:numId="18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63"/>
    <w:rsid w:val="0000100D"/>
    <w:rsid w:val="00003A1F"/>
    <w:rsid w:val="000055A5"/>
    <w:rsid w:val="00010093"/>
    <w:rsid w:val="00015074"/>
    <w:rsid w:val="00015B3F"/>
    <w:rsid w:val="00016460"/>
    <w:rsid w:val="00020229"/>
    <w:rsid w:val="00020606"/>
    <w:rsid w:val="000315DE"/>
    <w:rsid w:val="000339CF"/>
    <w:rsid w:val="00035D94"/>
    <w:rsid w:val="00036204"/>
    <w:rsid w:val="00036603"/>
    <w:rsid w:val="00036B0A"/>
    <w:rsid w:val="0004342F"/>
    <w:rsid w:val="000467CA"/>
    <w:rsid w:val="00056953"/>
    <w:rsid w:val="00061139"/>
    <w:rsid w:val="00064E3D"/>
    <w:rsid w:val="00066BE3"/>
    <w:rsid w:val="0007794E"/>
    <w:rsid w:val="0008197A"/>
    <w:rsid w:val="00082680"/>
    <w:rsid w:val="00085B4E"/>
    <w:rsid w:val="00090066"/>
    <w:rsid w:val="00094855"/>
    <w:rsid w:val="00097B38"/>
    <w:rsid w:val="000A46BC"/>
    <w:rsid w:val="000A5F86"/>
    <w:rsid w:val="000A6AAA"/>
    <w:rsid w:val="000B08DB"/>
    <w:rsid w:val="000B40E8"/>
    <w:rsid w:val="000B5532"/>
    <w:rsid w:val="000B556D"/>
    <w:rsid w:val="000C09E6"/>
    <w:rsid w:val="000C2E54"/>
    <w:rsid w:val="000C3461"/>
    <w:rsid w:val="000C4C75"/>
    <w:rsid w:val="000C4CF5"/>
    <w:rsid w:val="000C61C8"/>
    <w:rsid w:val="000D0C2D"/>
    <w:rsid w:val="000D1288"/>
    <w:rsid w:val="000D5C44"/>
    <w:rsid w:val="000E37A1"/>
    <w:rsid w:val="000E7570"/>
    <w:rsid w:val="000F0315"/>
    <w:rsid w:val="000F0588"/>
    <w:rsid w:val="000F20D8"/>
    <w:rsid w:val="000F20FF"/>
    <w:rsid w:val="000F260B"/>
    <w:rsid w:val="000F77F0"/>
    <w:rsid w:val="00102D8F"/>
    <w:rsid w:val="0010405B"/>
    <w:rsid w:val="001111EB"/>
    <w:rsid w:val="0011268B"/>
    <w:rsid w:val="00112F54"/>
    <w:rsid w:val="00113FD8"/>
    <w:rsid w:val="00114D88"/>
    <w:rsid w:val="00115633"/>
    <w:rsid w:val="00115F73"/>
    <w:rsid w:val="00121FE3"/>
    <w:rsid w:val="00122206"/>
    <w:rsid w:val="0012348E"/>
    <w:rsid w:val="00127DA0"/>
    <w:rsid w:val="00132F8E"/>
    <w:rsid w:val="00133548"/>
    <w:rsid w:val="00135384"/>
    <w:rsid w:val="00142275"/>
    <w:rsid w:val="0015056C"/>
    <w:rsid w:val="001541C1"/>
    <w:rsid w:val="001616CA"/>
    <w:rsid w:val="00163A31"/>
    <w:rsid w:val="001675A0"/>
    <w:rsid w:val="00172BB3"/>
    <w:rsid w:val="00172C75"/>
    <w:rsid w:val="00172FEB"/>
    <w:rsid w:val="0017634A"/>
    <w:rsid w:val="00182806"/>
    <w:rsid w:val="00185A7A"/>
    <w:rsid w:val="00193B80"/>
    <w:rsid w:val="00194D0A"/>
    <w:rsid w:val="00196636"/>
    <w:rsid w:val="001968CD"/>
    <w:rsid w:val="001A037D"/>
    <w:rsid w:val="001A3F1C"/>
    <w:rsid w:val="001A6D4B"/>
    <w:rsid w:val="001B12DA"/>
    <w:rsid w:val="001B573A"/>
    <w:rsid w:val="001C04ED"/>
    <w:rsid w:val="001C118F"/>
    <w:rsid w:val="001C50E3"/>
    <w:rsid w:val="001C6B75"/>
    <w:rsid w:val="001D07CA"/>
    <w:rsid w:val="001D1650"/>
    <w:rsid w:val="001D48B5"/>
    <w:rsid w:val="001D52E8"/>
    <w:rsid w:val="001D5518"/>
    <w:rsid w:val="001D55D6"/>
    <w:rsid w:val="001E03F4"/>
    <w:rsid w:val="001E51BE"/>
    <w:rsid w:val="001E51E6"/>
    <w:rsid w:val="001E6A12"/>
    <w:rsid w:val="001E6C37"/>
    <w:rsid w:val="001E7E05"/>
    <w:rsid w:val="001F0D50"/>
    <w:rsid w:val="001F2F36"/>
    <w:rsid w:val="001F4DF5"/>
    <w:rsid w:val="001F7ACA"/>
    <w:rsid w:val="0022481A"/>
    <w:rsid w:val="00224AB3"/>
    <w:rsid w:val="002312C8"/>
    <w:rsid w:val="00233F27"/>
    <w:rsid w:val="00234D73"/>
    <w:rsid w:val="002350D9"/>
    <w:rsid w:val="002362FC"/>
    <w:rsid w:val="002374EF"/>
    <w:rsid w:val="00242E15"/>
    <w:rsid w:val="00246A65"/>
    <w:rsid w:val="00247978"/>
    <w:rsid w:val="0025029C"/>
    <w:rsid w:val="00251315"/>
    <w:rsid w:val="00253582"/>
    <w:rsid w:val="00253CFD"/>
    <w:rsid w:val="00257DED"/>
    <w:rsid w:val="00261605"/>
    <w:rsid w:val="002621E8"/>
    <w:rsid w:val="002625E4"/>
    <w:rsid w:val="00263727"/>
    <w:rsid w:val="00276969"/>
    <w:rsid w:val="00280265"/>
    <w:rsid w:val="00284584"/>
    <w:rsid w:val="00285D30"/>
    <w:rsid w:val="002A2DF6"/>
    <w:rsid w:val="002A2EA9"/>
    <w:rsid w:val="002A3A12"/>
    <w:rsid w:val="002A3FE7"/>
    <w:rsid w:val="002A43AC"/>
    <w:rsid w:val="002A621A"/>
    <w:rsid w:val="002A647C"/>
    <w:rsid w:val="002B3159"/>
    <w:rsid w:val="002B3829"/>
    <w:rsid w:val="002C0142"/>
    <w:rsid w:val="002C7775"/>
    <w:rsid w:val="002D0F6B"/>
    <w:rsid w:val="002D2B80"/>
    <w:rsid w:val="002D6790"/>
    <w:rsid w:val="002E01AF"/>
    <w:rsid w:val="002E1D39"/>
    <w:rsid w:val="002E50EF"/>
    <w:rsid w:val="002E610A"/>
    <w:rsid w:val="002E6417"/>
    <w:rsid w:val="002E7579"/>
    <w:rsid w:val="002F261E"/>
    <w:rsid w:val="002F6441"/>
    <w:rsid w:val="002F7834"/>
    <w:rsid w:val="00303407"/>
    <w:rsid w:val="00311F7B"/>
    <w:rsid w:val="00315142"/>
    <w:rsid w:val="0032095D"/>
    <w:rsid w:val="0032265D"/>
    <w:rsid w:val="00326E11"/>
    <w:rsid w:val="00332DF5"/>
    <w:rsid w:val="00333551"/>
    <w:rsid w:val="0034108F"/>
    <w:rsid w:val="00341FC2"/>
    <w:rsid w:val="003445A3"/>
    <w:rsid w:val="00345448"/>
    <w:rsid w:val="00346736"/>
    <w:rsid w:val="00347B75"/>
    <w:rsid w:val="00347B7E"/>
    <w:rsid w:val="00351FFC"/>
    <w:rsid w:val="003567B9"/>
    <w:rsid w:val="00360D64"/>
    <w:rsid w:val="00361CCB"/>
    <w:rsid w:val="00363488"/>
    <w:rsid w:val="0036605A"/>
    <w:rsid w:val="00367D18"/>
    <w:rsid w:val="00371913"/>
    <w:rsid w:val="003733CF"/>
    <w:rsid w:val="0037505A"/>
    <w:rsid w:val="003767A1"/>
    <w:rsid w:val="00377520"/>
    <w:rsid w:val="00380F4F"/>
    <w:rsid w:val="00381F04"/>
    <w:rsid w:val="003871AF"/>
    <w:rsid w:val="003872E5"/>
    <w:rsid w:val="00387AA4"/>
    <w:rsid w:val="00393D38"/>
    <w:rsid w:val="00394D34"/>
    <w:rsid w:val="003A16EC"/>
    <w:rsid w:val="003A58DA"/>
    <w:rsid w:val="003B249A"/>
    <w:rsid w:val="003B2B55"/>
    <w:rsid w:val="003B2D95"/>
    <w:rsid w:val="003B433F"/>
    <w:rsid w:val="003B44A4"/>
    <w:rsid w:val="003C0AEA"/>
    <w:rsid w:val="003C0E38"/>
    <w:rsid w:val="003C6B4B"/>
    <w:rsid w:val="003C795E"/>
    <w:rsid w:val="003D6CDD"/>
    <w:rsid w:val="003E06FB"/>
    <w:rsid w:val="003E623C"/>
    <w:rsid w:val="003E693D"/>
    <w:rsid w:val="003E78B0"/>
    <w:rsid w:val="003F67FE"/>
    <w:rsid w:val="00404654"/>
    <w:rsid w:val="00405057"/>
    <w:rsid w:val="00407814"/>
    <w:rsid w:val="0041368D"/>
    <w:rsid w:val="00414CB5"/>
    <w:rsid w:val="00416B3E"/>
    <w:rsid w:val="00416D62"/>
    <w:rsid w:val="00417F6C"/>
    <w:rsid w:val="0042086D"/>
    <w:rsid w:val="00423CB9"/>
    <w:rsid w:val="004256A8"/>
    <w:rsid w:val="0042734E"/>
    <w:rsid w:val="00431D75"/>
    <w:rsid w:val="00434C29"/>
    <w:rsid w:val="00435BCE"/>
    <w:rsid w:val="0043797A"/>
    <w:rsid w:val="00437B3C"/>
    <w:rsid w:val="004406F9"/>
    <w:rsid w:val="00445860"/>
    <w:rsid w:val="00445A3A"/>
    <w:rsid w:val="00445DB1"/>
    <w:rsid w:val="004462EF"/>
    <w:rsid w:val="00447926"/>
    <w:rsid w:val="00451234"/>
    <w:rsid w:val="004521E6"/>
    <w:rsid w:val="004536B6"/>
    <w:rsid w:val="00454CBD"/>
    <w:rsid w:val="0046103F"/>
    <w:rsid w:val="004618A5"/>
    <w:rsid w:val="00462095"/>
    <w:rsid w:val="00462DB1"/>
    <w:rsid w:val="004661C7"/>
    <w:rsid w:val="00470BE4"/>
    <w:rsid w:val="00471796"/>
    <w:rsid w:val="00472EE7"/>
    <w:rsid w:val="004761A9"/>
    <w:rsid w:val="00476303"/>
    <w:rsid w:val="00482999"/>
    <w:rsid w:val="004855F3"/>
    <w:rsid w:val="00487AD4"/>
    <w:rsid w:val="0049389A"/>
    <w:rsid w:val="0049419D"/>
    <w:rsid w:val="00494F7D"/>
    <w:rsid w:val="004977D7"/>
    <w:rsid w:val="004A0595"/>
    <w:rsid w:val="004A0993"/>
    <w:rsid w:val="004A6430"/>
    <w:rsid w:val="004A7A83"/>
    <w:rsid w:val="004B0CC9"/>
    <w:rsid w:val="004B63EF"/>
    <w:rsid w:val="004B787F"/>
    <w:rsid w:val="004B7C6D"/>
    <w:rsid w:val="004C0B4D"/>
    <w:rsid w:val="004C12C3"/>
    <w:rsid w:val="004C1E37"/>
    <w:rsid w:val="004C1EC2"/>
    <w:rsid w:val="004C1EF5"/>
    <w:rsid w:val="004C36C3"/>
    <w:rsid w:val="004C4146"/>
    <w:rsid w:val="004D3321"/>
    <w:rsid w:val="004D3CD7"/>
    <w:rsid w:val="004D4E0E"/>
    <w:rsid w:val="004D72D3"/>
    <w:rsid w:val="004D730C"/>
    <w:rsid w:val="004E008E"/>
    <w:rsid w:val="004E0B0C"/>
    <w:rsid w:val="004E2072"/>
    <w:rsid w:val="004E4049"/>
    <w:rsid w:val="004E4330"/>
    <w:rsid w:val="004E43C6"/>
    <w:rsid w:val="004E7385"/>
    <w:rsid w:val="004F43A4"/>
    <w:rsid w:val="004F6609"/>
    <w:rsid w:val="004F6641"/>
    <w:rsid w:val="004F7A84"/>
    <w:rsid w:val="0050088F"/>
    <w:rsid w:val="0050249A"/>
    <w:rsid w:val="005077E5"/>
    <w:rsid w:val="0051332D"/>
    <w:rsid w:val="00514AE1"/>
    <w:rsid w:val="00515B01"/>
    <w:rsid w:val="00517C73"/>
    <w:rsid w:val="00520FAC"/>
    <w:rsid w:val="005237B8"/>
    <w:rsid w:val="005263CC"/>
    <w:rsid w:val="00526709"/>
    <w:rsid w:val="0053045A"/>
    <w:rsid w:val="005321C2"/>
    <w:rsid w:val="0053680B"/>
    <w:rsid w:val="00536D2E"/>
    <w:rsid w:val="00541280"/>
    <w:rsid w:val="0054155E"/>
    <w:rsid w:val="00541E20"/>
    <w:rsid w:val="00543911"/>
    <w:rsid w:val="00543A12"/>
    <w:rsid w:val="0054422A"/>
    <w:rsid w:val="0054747D"/>
    <w:rsid w:val="00550AA6"/>
    <w:rsid w:val="0055169D"/>
    <w:rsid w:val="005523ED"/>
    <w:rsid w:val="0055632D"/>
    <w:rsid w:val="00557587"/>
    <w:rsid w:val="0056607E"/>
    <w:rsid w:val="00572B64"/>
    <w:rsid w:val="00576CBE"/>
    <w:rsid w:val="005829F6"/>
    <w:rsid w:val="00584D23"/>
    <w:rsid w:val="00585FA0"/>
    <w:rsid w:val="00592ACF"/>
    <w:rsid w:val="00595C4F"/>
    <w:rsid w:val="005A3AE7"/>
    <w:rsid w:val="005A502A"/>
    <w:rsid w:val="005A5B1C"/>
    <w:rsid w:val="005A76A7"/>
    <w:rsid w:val="005B0CB0"/>
    <w:rsid w:val="005B49DE"/>
    <w:rsid w:val="005B77DA"/>
    <w:rsid w:val="005C0A85"/>
    <w:rsid w:val="005C3169"/>
    <w:rsid w:val="005C6E48"/>
    <w:rsid w:val="005C7147"/>
    <w:rsid w:val="005D2AF6"/>
    <w:rsid w:val="005D6A7A"/>
    <w:rsid w:val="005E10C9"/>
    <w:rsid w:val="005E1536"/>
    <w:rsid w:val="005E1E61"/>
    <w:rsid w:val="005E328E"/>
    <w:rsid w:val="005E5D9D"/>
    <w:rsid w:val="005E6730"/>
    <w:rsid w:val="005E7C34"/>
    <w:rsid w:val="005F1E8D"/>
    <w:rsid w:val="005F4F4B"/>
    <w:rsid w:val="005F6812"/>
    <w:rsid w:val="00601989"/>
    <w:rsid w:val="00604BE3"/>
    <w:rsid w:val="00605525"/>
    <w:rsid w:val="00614E73"/>
    <w:rsid w:val="00616391"/>
    <w:rsid w:val="00616562"/>
    <w:rsid w:val="00616763"/>
    <w:rsid w:val="00616BC9"/>
    <w:rsid w:val="00616FBB"/>
    <w:rsid w:val="00617AAF"/>
    <w:rsid w:val="00617BBF"/>
    <w:rsid w:val="00623663"/>
    <w:rsid w:val="00623BFA"/>
    <w:rsid w:val="0062409E"/>
    <w:rsid w:val="0062600F"/>
    <w:rsid w:val="006276BD"/>
    <w:rsid w:val="0063200D"/>
    <w:rsid w:val="006324ED"/>
    <w:rsid w:val="00634872"/>
    <w:rsid w:val="006358FD"/>
    <w:rsid w:val="00646272"/>
    <w:rsid w:val="006500CA"/>
    <w:rsid w:val="006502E9"/>
    <w:rsid w:val="00652EB3"/>
    <w:rsid w:val="00653DF8"/>
    <w:rsid w:val="00657FEB"/>
    <w:rsid w:val="006736A8"/>
    <w:rsid w:val="00674664"/>
    <w:rsid w:val="00675D35"/>
    <w:rsid w:val="00680C31"/>
    <w:rsid w:val="006820BE"/>
    <w:rsid w:val="00682592"/>
    <w:rsid w:val="0068387E"/>
    <w:rsid w:val="006862ED"/>
    <w:rsid w:val="00690956"/>
    <w:rsid w:val="00691F0D"/>
    <w:rsid w:val="00692905"/>
    <w:rsid w:val="00693850"/>
    <w:rsid w:val="006965D3"/>
    <w:rsid w:val="006A1699"/>
    <w:rsid w:val="006A422B"/>
    <w:rsid w:val="006A5CD4"/>
    <w:rsid w:val="006A6268"/>
    <w:rsid w:val="006B0768"/>
    <w:rsid w:val="006C2361"/>
    <w:rsid w:val="006C3228"/>
    <w:rsid w:val="006C5488"/>
    <w:rsid w:val="006D1DA0"/>
    <w:rsid w:val="006D285F"/>
    <w:rsid w:val="006D6B1B"/>
    <w:rsid w:val="006E00D4"/>
    <w:rsid w:val="006E0C1E"/>
    <w:rsid w:val="006E22F5"/>
    <w:rsid w:val="006E3862"/>
    <w:rsid w:val="006E3D14"/>
    <w:rsid w:val="006E40CD"/>
    <w:rsid w:val="006F1BD9"/>
    <w:rsid w:val="006F3FB8"/>
    <w:rsid w:val="006F5ADA"/>
    <w:rsid w:val="006F7225"/>
    <w:rsid w:val="007009A0"/>
    <w:rsid w:val="00703E30"/>
    <w:rsid w:val="00703E32"/>
    <w:rsid w:val="0070485F"/>
    <w:rsid w:val="00705964"/>
    <w:rsid w:val="00711643"/>
    <w:rsid w:val="00711706"/>
    <w:rsid w:val="00713BB9"/>
    <w:rsid w:val="007154B3"/>
    <w:rsid w:val="00727DB7"/>
    <w:rsid w:val="007309D9"/>
    <w:rsid w:val="00731D1F"/>
    <w:rsid w:val="00733C62"/>
    <w:rsid w:val="00735FCA"/>
    <w:rsid w:val="00740359"/>
    <w:rsid w:val="0074067B"/>
    <w:rsid w:val="00743C83"/>
    <w:rsid w:val="00746C71"/>
    <w:rsid w:val="00747323"/>
    <w:rsid w:val="0074738B"/>
    <w:rsid w:val="00751BFA"/>
    <w:rsid w:val="00752632"/>
    <w:rsid w:val="00755E49"/>
    <w:rsid w:val="00760191"/>
    <w:rsid w:val="00782CB4"/>
    <w:rsid w:val="007848BF"/>
    <w:rsid w:val="007904CE"/>
    <w:rsid w:val="007917F4"/>
    <w:rsid w:val="00793B33"/>
    <w:rsid w:val="007A539F"/>
    <w:rsid w:val="007A7CAD"/>
    <w:rsid w:val="007B1254"/>
    <w:rsid w:val="007B5621"/>
    <w:rsid w:val="007B697F"/>
    <w:rsid w:val="007B785C"/>
    <w:rsid w:val="007C2860"/>
    <w:rsid w:val="007C2A33"/>
    <w:rsid w:val="007C5ED8"/>
    <w:rsid w:val="007C6361"/>
    <w:rsid w:val="007C6935"/>
    <w:rsid w:val="007D2AFB"/>
    <w:rsid w:val="007D3B89"/>
    <w:rsid w:val="007D3E53"/>
    <w:rsid w:val="007D42C8"/>
    <w:rsid w:val="007E15F5"/>
    <w:rsid w:val="007E31CD"/>
    <w:rsid w:val="007E5209"/>
    <w:rsid w:val="007F1C3D"/>
    <w:rsid w:val="007F2006"/>
    <w:rsid w:val="007F4B88"/>
    <w:rsid w:val="007F6141"/>
    <w:rsid w:val="00802303"/>
    <w:rsid w:val="008038E4"/>
    <w:rsid w:val="00804A94"/>
    <w:rsid w:val="0080731C"/>
    <w:rsid w:val="00813253"/>
    <w:rsid w:val="00815ADD"/>
    <w:rsid w:val="0081636C"/>
    <w:rsid w:val="00816420"/>
    <w:rsid w:val="00820532"/>
    <w:rsid w:val="00826519"/>
    <w:rsid w:val="00832F81"/>
    <w:rsid w:val="00833BFC"/>
    <w:rsid w:val="00834A9C"/>
    <w:rsid w:val="00837A2F"/>
    <w:rsid w:val="00841DB1"/>
    <w:rsid w:val="008421E3"/>
    <w:rsid w:val="00842613"/>
    <w:rsid w:val="00842AA5"/>
    <w:rsid w:val="0084325B"/>
    <w:rsid w:val="0084377F"/>
    <w:rsid w:val="00843AEA"/>
    <w:rsid w:val="00843D6D"/>
    <w:rsid w:val="00843F12"/>
    <w:rsid w:val="0084427D"/>
    <w:rsid w:val="00844EA2"/>
    <w:rsid w:val="00847D75"/>
    <w:rsid w:val="00850543"/>
    <w:rsid w:val="0085147E"/>
    <w:rsid w:val="00852A29"/>
    <w:rsid w:val="00852E20"/>
    <w:rsid w:val="0085396E"/>
    <w:rsid w:val="00860992"/>
    <w:rsid w:val="00861927"/>
    <w:rsid w:val="00864A84"/>
    <w:rsid w:val="008657CA"/>
    <w:rsid w:val="00870DE4"/>
    <w:rsid w:val="00870E6C"/>
    <w:rsid w:val="00876E3D"/>
    <w:rsid w:val="008868E2"/>
    <w:rsid w:val="008916BF"/>
    <w:rsid w:val="008916D4"/>
    <w:rsid w:val="008921DB"/>
    <w:rsid w:val="0089369F"/>
    <w:rsid w:val="008949BA"/>
    <w:rsid w:val="00894D3F"/>
    <w:rsid w:val="0089536A"/>
    <w:rsid w:val="00896690"/>
    <w:rsid w:val="008A050D"/>
    <w:rsid w:val="008A19D3"/>
    <w:rsid w:val="008A1F0A"/>
    <w:rsid w:val="008A2100"/>
    <w:rsid w:val="008A3F2C"/>
    <w:rsid w:val="008A5230"/>
    <w:rsid w:val="008A7608"/>
    <w:rsid w:val="008A7777"/>
    <w:rsid w:val="008A7D15"/>
    <w:rsid w:val="008A7FFD"/>
    <w:rsid w:val="008B3381"/>
    <w:rsid w:val="008B7FD0"/>
    <w:rsid w:val="008C3309"/>
    <w:rsid w:val="008C3A99"/>
    <w:rsid w:val="008C3EAA"/>
    <w:rsid w:val="008C406D"/>
    <w:rsid w:val="008D3655"/>
    <w:rsid w:val="008D466C"/>
    <w:rsid w:val="008D7111"/>
    <w:rsid w:val="008E239C"/>
    <w:rsid w:val="008E3034"/>
    <w:rsid w:val="008E48E3"/>
    <w:rsid w:val="008E5EA7"/>
    <w:rsid w:val="008E6E17"/>
    <w:rsid w:val="008F0D88"/>
    <w:rsid w:val="008F0DA1"/>
    <w:rsid w:val="008F4411"/>
    <w:rsid w:val="008F478B"/>
    <w:rsid w:val="008F6788"/>
    <w:rsid w:val="008F69CE"/>
    <w:rsid w:val="008F6D0D"/>
    <w:rsid w:val="00900A2B"/>
    <w:rsid w:val="00900D21"/>
    <w:rsid w:val="00905CCA"/>
    <w:rsid w:val="00906E74"/>
    <w:rsid w:val="00911FBF"/>
    <w:rsid w:val="00915313"/>
    <w:rsid w:val="009172ED"/>
    <w:rsid w:val="009178E5"/>
    <w:rsid w:val="00917AF8"/>
    <w:rsid w:val="0092090D"/>
    <w:rsid w:val="00922683"/>
    <w:rsid w:val="0092341D"/>
    <w:rsid w:val="00923B3D"/>
    <w:rsid w:val="009250CF"/>
    <w:rsid w:val="0093021A"/>
    <w:rsid w:val="00931D5A"/>
    <w:rsid w:val="00931EB1"/>
    <w:rsid w:val="00936482"/>
    <w:rsid w:val="00937955"/>
    <w:rsid w:val="00941878"/>
    <w:rsid w:val="00942B47"/>
    <w:rsid w:val="009458C3"/>
    <w:rsid w:val="00947A47"/>
    <w:rsid w:val="00947C62"/>
    <w:rsid w:val="00953558"/>
    <w:rsid w:val="00954BEE"/>
    <w:rsid w:val="00954E15"/>
    <w:rsid w:val="009551E3"/>
    <w:rsid w:val="009559DD"/>
    <w:rsid w:val="00957848"/>
    <w:rsid w:val="00957FD0"/>
    <w:rsid w:val="009600A7"/>
    <w:rsid w:val="0096038C"/>
    <w:rsid w:val="009611EA"/>
    <w:rsid w:val="0097059A"/>
    <w:rsid w:val="00970D17"/>
    <w:rsid w:val="00971561"/>
    <w:rsid w:val="00973DB3"/>
    <w:rsid w:val="00974F0C"/>
    <w:rsid w:val="009767B2"/>
    <w:rsid w:val="009800D4"/>
    <w:rsid w:val="009809C6"/>
    <w:rsid w:val="00984325"/>
    <w:rsid w:val="00984C83"/>
    <w:rsid w:val="00985AB4"/>
    <w:rsid w:val="009877BB"/>
    <w:rsid w:val="00996AB0"/>
    <w:rsid w:val="009A19E5"/>
    <w:rsid w:val="009A7152"/>
    <w:rsid w:val="009B01E1"/>
    <w:rsid w:val="009B0CC2"/>
    <w:rsid w:val="009B6351"/>
    <w:rsid w:val="009C0803"/>
    <w:rsid w:val="009C5023"/>
    <w:rsid w:val="009D256F"/>
    <w:rsid w:val="009D35F6"/>
    <w:rsid w:val="009D5B57"/>
    <w:rsid w:val="009D6A7B"/>
    <w:rsid w:val="009E35A3"/>
    <w:rsid w:val="009E6090"/>
    <w:rsid w:val="009E638B"/>
    <w:rsid w:val="009E68D3"/>
    <w:rsid w:val="009F0D64"/>
    <w:rsid w:val="00A0077A"/>
    <w:rsid w:val="00A00899"/>
    <w:rsid w:val="00A00E99"/>
    <w:rsid w:val="00A03593"/>
    <w:rsid w:val="00A05046"/>
    <w:rsid w:val="00A103BF"/>
    <w:rsid w:val="00A10B8D"/>
    <w:rsid w:val="00A131D3"/>
    <w:rsid w:val="00A16B8F"/>
    <w:rsid w:val="00A202A7"/>
    <w:rsid w:val="00A211AD"/>
    <w:rsid w:val="00A219EC"/>
    <w:rsid w:val="00A22452"/>
    <w:rsid w:val="00A2480A"/>
    <w:rsid w:val="00A24E22"/>
    <w:rsid w:val="00A2615E"/>
    <w:rsid w:val="00A40463"/>
    <w:rsid w:val="00A4189F"/>
    <w:rsid w:val="00A42D8F"/>
    <w:rsid w:val="00A43251"/>
    <w:rsid w:val="00A446FD"/>
    <w:rsid w:val="00A44A4B"/>
    <w:rsid w:val="00A44A8C"/>
    <w:rsid w:val="00A50738"/>
    <w:rsid w:val="00A50942"/>
    <w:rsid w:val="00A56902"/>
    <w:rsid w:val="00A63E8B"/>
    <w:rsid w:val="00A6421E"/>
    <w:rsid w:val="00A662B7"/>
    <w:rsid w:val="00A7025C"/>
    <w:rsid w:val="00A71CA2"/>
    <w:rsid w:val="00A7322E"/>
    <w:rsid w:val="00A73E31"/>
    <w:rsid w:val="00A7558C"/>
    <w:rsid w:val="00A75ACC"/>
    <w:rsid w:val="00A85EDC"/>
    <w:rsid w:val="00A87FD3"/>
    <w:rsid w:val="00A91334"/>
    <w:rsid w:val="00A920ED"/>
    <w:rsid w:val="00A94211"/>
    <w:rsid w:val="00A94D69"/>
    <w:rsid w:val="00A952BB"/>
    <w:rsid w:val="00A95662"/>
    <w:rsid w:val="00AA17C0"/>
    <w:rsid w:val="00AA26AC"/>
    <w:rsid w:val="00AA61A9"/>
    <w:rsid w:val="00AB07EB"/>
    <w:rsid w:val="00AB2A31"/>
    <w:rsid w:val="00AB4466"/>
    <w:rsid w:val="00AB5E5E"/>
    <w:rsid w:val="00AC1498"/>
    <w:rsid w:val="00AC1C2F"/>
    <w:rsid w:val="00AC2271"/>
    <w:rsid w:val="00AC3BF5"/>
    <w:rsid w:val="00AC40E3"/>
    <w:rsid w:val="00AC59C8"/>
    <w:rsid w:val="00AD2554"/>
    <w:rsid w:val="00AD2865"/>
    <w:rsid w:val="00AD2EF7"/>
    <w:rsid w:val="00AE0E69"/>
    <w:rsid w:val="00AE3710"/>
    <w:rsid w:val="00AE4C62"/>
    <w:rsid w:val="00AE5188"/>
    <w:rsid w:val="00AF05F1"/>
    <w:rsid w:val="00B049DD"/>
    <w:rsid w:val="00B06DA7"/>
    <w:rsid w:val="00B1776D"/>
    <w:rsid w:val="00B17C2B"/>
    <w:rsid w:val="00B2086D"/>
    <w:rsid w:val="00B210BB"/>
    <w:rsid w:val="00B21251"/>
    <w:rsid w:val="00B21CC1"/>
    <w:rsid w:val="00B21F2E"/>
    <w:rsid w:val="00B22D7F"/>
    <w:rsid w:val="00B30768"/>
    <w:rsid w:val="00B35971"/>
    <w:rsid w:val="00B36F37"/>
    <w:rsid w:val="00B379F7"/>
    <w:rsid w:val="00B40220"/>
    <w:rsid w:val="00B41FDB"/>
    <w:rsid w:val="00B42551"/>
    <w:rsid w:val="00B43AB5"/>
    <w:rsid w:val="00B5095E"/>
    <w:rsid w:val="00B50FD7"/>
    <w:rsid w:val="00B51A1B"/>
    <w:rsid w:val="00B523F0"/>
    <w:rsid w:val="00B53331"/>
    <w:rsid w:val="00B569E2"/>
    <w:rsid w:val="00B60D85"/>
    <w:rsid w:val="00B64787"/>
    <w:rsid w:val="00B67277"/>
    <w:rsid w:val="00B700DC"/>
    <w:rsid w:val="00B72DC1"/>
    <w:rsid w:val="00B8658D"/>
    <w:rsid w:val="00B86656"/>
    <w:rsid w:val="00B86987"/>
    <w:rsid w:val="00B8704B"/>
    <w:rsid w:val="00B93179"/>
    <w:rsid w:val="00B95FB2"/>
    <w:rsid w:val="00B96648"/>
    <w:rsid w:val="00BA6C9A"/>
    <w:rsid w:val="00BC2749"/>
    <w:rsid w:val="00BC3454"/>
    <w:rsid w:val="00BD12AF"/>
    <w:rsid w:val="00BD48A8"/>
    <w:rsid w:val="00BD6A66"/>
    <w:rsid w:val="00BE175D"/>
    <w:rsid w:val="00BE2E75"/>
    <w:rsid w:val="00BE3C61"/>
    <w:rsid w:val="00BE54BA"/>
    <w:rsid w:val="00BF3BBD"/>
    <w:rsid w:val="00BF6220"/>
    <w:rsid w:val="00BF65EF"/>
    <w:rsid w:val="00C00794"/>
    <w:rsid w:val="00C02616"/>
    <w:rsid w:val="00C07AB1"/>
    <w:rsid w:val="00C205EE"/>
    <w:rsid w:val="00C244FB"/>
    <w:rsid w:val="00C26D94"/>
    <w:rsid w:val="00C32CB1"/>
    <w:rsid w:val="00C3304F"/>
    <w:rsid w:val="00C333B0"/>
    <w:rsid w:val="00C362C6"/>
    <w:rsid w:val="00C41D01"/>
    <w:rsid w:val="00C41E4C"/>
    <w:rsid w:val="00C428C0"/>
    <w:rsid w:val="00C43164"/>
    <w:rsid w:val="00C43C98"/>
    <w:rsid w:val="00C470B6"/>
    <w:rsid w:val="00C57AFD"/>
    <w:rsid w:val="00C60BB7"/>
    <w:rsid w:val="00C65BF3"/>
    <w:rsid w:val="00C6601B"/>
    <w:rsid w:val="00C7142D"/>
    <w:rsid w:val="00C71DF5"/>
    <w:rsid w:val="00C72458"/>
    <w:rsid w:val="00C728FA"/>
    <w:rsid w:val="00C75D13"/>
    <w:rsid w:val="00C76DE5"/>
    <w:rsid w:val="00C7797C"/>
    <w:rsid w:val="00C831CA"/>
    <w:rsid w:val="00C84343"/>
    <w:rsid w:val="00C84772"/>
    <w:rsid w:val="00C87D97"/>
    <w:rsid w:val="00C87F84"/>
    <w:rsid w:val="00C902BD"/>
    <w:rsid w:val="00C9179D"/>
    <w:rsid w:val="00C93996"/>
    <w:rsid w:val="00C94F28"/>
    <w:rsid w:val="00C97857"/>
    <w:rsid w:val="00CA134F"/>
    <w:rsid w:val="00CA4024"/>
    <w:rsid w:val="00CA4C9D"/>
    <w:rsid w:val="00CA5DFD"/>
    <w:rsid w:val="00CB44F5"/>
    <w:rsid w:val="00CC21D6"/>
    <w:rsid w:val="00CC3034"/>
    <w:rsid w:val="00CC3A5A"/>
    <w:rsid w:val="00CD16FD"/>
    <w:rsid w:val="00CD41B3"/>
    <w:rsid w:val="00CE1FF9"/>
    <w:rsid w:val="00CE260D"/>
    <w:rsid w:val="00CE301E"/>
    <w:rsid w:val="00CE4C12"/>
    <w:rsid w:val="00CE5554"/>
    <w:rsid w:val="00CE637D"/>
    <w:rsid w:val="00CE7751"/>
    <w:rsid w:val="00CF0190"/>
    <w:rsid w:val="00CF139F"/>
    <w:rsid w:val="00CF20F7"/>
    <w:rsid w:val="00CF4841"/>
    <w:rsid w:val="00CF518D"/>
    <w:rsid w:val="00CF6DBD"/>
    <w:rsid w:val="00CF7236"/>
    <w:rsid w:val="00CF7307"/>
    <w:rsid w:val="00D0257A"/>
    <w:rsid w:val="00D04403"/>
    <w:rsid w:val="00D05DA0"/>
    <w:rsid w:val="00D06D5B"/>
    <w:rsid w:val="00D06FBD"/>
    <w:rsid w:val="00D13B0E"/>
    <w:rsid w:val="00D148CE"/>
    <w:rsid w:val="00D167EB"/>
    <w:rsid w:val="00D231B5"/>
    <w:rsid w:val="00D25802"/>
    <w:rsid w:val="00D25BF6"/>
    <w:rsid w:val="00D30B6E"/>
    <w:rsid w:val="00D31E1C"/>
    <w:rsid w:val="00D33DE4"/>
    <w:rsid w:val="00D33DF0"/>
    <w:rsid w:val="00D33E96"/>
    <w:rsid w:val="00D356FE"/>
    <w:rsid w:val="00D35F82"/>
    <w:rsid w:val="00D46025"/>
    <w:rsid w:val="00D507C8"/>
    <w:rsid w:val="00D5081F"/>
    <w:rsid w:val="00D52A90"/>
    <w:rsid w:val="00D57C9B"/>
    <w:rsid w:val="00D61BF6"/>
    <w:rsid w:val="00D656BB"/>
    <w:rsid w:val="00D6582F"/>
    <w:rsid w:val="00D66BEA"/>
    <w:rsid w:val="00D66CB9"/>
    <w:rsid w:val="00D67E12"/>
    <w:rsid w:val="00D71726"/>
    <w:rsid w:val="00D7174C"/>
    <w:rsid w:val="00D72FB6"/>
    <w:rsid w:val="00D7396F"/>
    <w:rsid w:val="00D74F5C"/>
    <w:rsid w:val="00D811B4"/>
    <w:rsid w:val="00D84CAC"/>
    <w:rsid w:val="00D8532E"/>
    <w:rsid w:val="00D85FD6"/>
    <w:rsid w:val="00D87E4F"/>
    <w:rsid w:val="00D90DAB"/>
    <w:rsid w:val="00D943D8"/>
    <w:rsid w:val="00D97483"/>
    <w:rsid w:val="00D9764A"/>
    <w:rsid w:val="00D97AAF"/>
    <w:rsid w:val="00DA63AD"/>
    <w:rsid w:val="00DA63C2"/>
    <w:rsid w:val="00DB48E4"/>
    <w:rsid w:val="00DB6548"/>
    <w:rsid w:val="00DB69FC"/>
    <w:rsid w:val="00DC019E"/>
    <w:rsid w:val="00DC1674"/>
    <w:rsid w:val="00DC2229"/>
    <w:rsid w:val="00DC2D20"/>
    <w:rsid w:val="00DC47E0"/>
    <w:rsid w:val="00DD0288"/>
    <w:rsid w:val="00DD27F6"/>
    <w:rsid w:val="00DD7583"/>
    <w:rsid w:val="00DE2E43"/>
    <w:rsid w:val="00DE2F4F"/>
    <w:rsid w:val="00DE4ED8"/>
    <w:rsid w:val="00DF1678"/>
    <w:rsid w:val="00DF5F3E"/>
    <w:rsid w:val="00DF70CD"/>
    <w:rsid w:val="00E00D60"/>
    <w:rsid w:val="00E01AFE"/>
    <w:rsid w:val="00E02920"/>
    <w:rsid w:val="00E05554"/>
    <w:rsid w:val="00E0598A"/>
    <w:rsid w:val="00E061D0"/>
    <w:rsid w:val="00E064E7"/>
    <w:rsid w:val="00E068E7"/>
    <w:rsid w:val="00E06DB3"/>
    <w:rsid w:val="00E1526D"/>
    <w:rsid w:val="00E23754"/>
    <w:rsid w:val="00E23F4B"/>
    <w:rsid w:val="00E265EB"/>
    <w:rsid w:val="00E27065"/>
    <w:rsid w:val="00E27420"/>
    <w:rsid w:val="00E274F7"/>
    <w:rsid w:val="00E279D1"/>
    <w:rsid w:val="00E27C3C"/>
    <w:rsid w:val="00E27CFD"/>
    <w:rsid w:val="00E3552B"/>
    <w:rsid w:val="00E35944"/>
    <w:rsid w:val="00E36252"/>
    <w:rsid w:val="00E364C9"/>
    <w:rsid w:val="00E4584D"/>
    <w:rsid w:val="00E521FE"/>
    <w:rsid w:val="00E52E50"/>
    <w:rsid w:val="00E57045"/>
    <w:rsid w:val="00E63181"/>
    <w:rsid w:val="00E63EF3"/>
    <w:rsid w:val="00E65FFD"/>
    <w:rsid w:val="00E7069C"/>
    <w:rsid w:val="00E7629E"/>
    <w:rsid w:val="00E7655D"/>
    <w:rsid w:val="00E850CF"/>
    <w:rsid w:val="00E87177"/>
    <w:rsid w:val="00E87EF5"/>
    <w:rsid w:val="00E94115"/>
    <w:rsid w:val="00E965C8"/>
    <w:rsid w:val="00E971D6"/>
    <w:rsid w:val="00EA1920"/>
    <w:rsid w:val="00EA2971"/>
    <w:rsid w:val="00EA372B"/>
    <w:rsid w:val="00EA38C8"/>
    <w:rsid w:val="00EA6ED3"/>
    <w:rsid w:val="00EA732D"/>
    <w:rsid w:val="00EA7388"/>
    <w:rsid w:val="00EA78AD"/>
    <w:rsid w:val="00EB2ED8"/>
    <w:rsid w:val="00EB7D9D"/>
    <w:rsid w:val="00EC0161"/>
    <w:rsid w:val="00EC5546"/>
    <w:rsid w:val="00ED0A01"/>
    <w:rsid w:val="00ED109B"/>
    <w:rsid w:val="00ED6300"/>
    <w:rsid w:val="00ED6655"/>
    <w:rsid w:val="00ED733E"/>
    <w:rsid w:val="00EE35EF"/>
    <w:rsid w:val="00EE3CD8"/>
    <w:rsid w:val="00EE5965"/>
    <w:rsid w:val="00EF1084"/>
    <w:rsid w:val="00EF469D"/>
    <w:rsid w:val="00EF5E58"/>
    <w:rsid w:val="00EF6B91"/>
    <w:rsid w:val="00F0115F"/>
    <w:rsid w:val="00F02B1F"/>
    <w:rsid w:val="00F02CC5"/>
    <w:rsid w:val="00F10909"/>
    <w:rsid w:val="00F167C9"/>
    <w:rsid w:val="00F16B5C"/>
    <w:rsid w:val="00F22731"/>
    <w:rsid w:val="00F23264"/>
    <w:rsid w:val="00F27945"/>
    <w:rsid w:val="00F27D6E"/>
    <w:rsid w:val="00F27FB5"/>
    <w:rsid w:val="00F31893"/>
    <w:rsid w:val="00F34D80"/>
    <w:rsid w:val="00F45D3D"/>
    <w:rsid w:val="00F51A04"/>
    <w:rsid w:val="00F54829"/>
    <w:rsid w:val="00F60500"/>
    <w:rsid w:val="00F6547B"/>
    <w:rsid w:val="00F71368"/>
    <w:rsid w:val="00F72FBA"/>
    <w:rsid w:val="00F76E4F"/>
    <w:rsid w:val="00F76F48"/>
    <w:rsid w:val="00F774FC"/>
    <w:rsid w:val="00F83CD6"/>
    <w:rsid w:val="00F85068"/>
    <w:rsid w:val="00F91BF7"/>
    <w:rsid w:val="00F966B5"/>
    <w:rsid w:val="00FA07D0"/>
    <w:rsid w:val="00FA0B60"/>
    <w:rsid w:val="00FA1063"/>
    <w:rsid w:val="00FA4E36"/>
    <w:rsid w:val="00FA5008"/>
    <w:rsid w:val="00FB0A2D"/>
    <w:rsid w:val="00FB3C6C"/>
    <w:rsid w:val="00FB4FA6"/>
    <w:rsid w:val="00FB7EB5"/>
    <w:rsid w:val="00FB7F7D"/>
    <w:rsid w:val="00FD2920"/>
    <w:rsid w:val="00FD33A2"/>
    <w:rsid w:val="00FD42CC"/>
    <w:rsid w:val="00FD43A0"/>
    <w:rsid w:val="00FD5619"/>
    <w:rsid w:val="00FD57FF"/>
    <w:rsid w:val="00FD6A8A"/>
    <w:rsid w:val="00FE08DB"/>
    <w:rsid w:val="00FE238E"/>
    <w:rsid w:val="00FE3507"/>
    <w:rsid w:val="00FE425F"/>
    <w:rsid w:val="00FF34A6"/>
    <w:rsid w:val="00FF39CA"/>
    <w:rsid w:val="00FF5A63"/>
    <w:rsid w:val="00FF5F73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0FF"/>
    <w:rPr>
      <w:sz w:val="24"/>
      <w:szCs w:val="24"/>
    </w:rPr>
  </w:style>
  <w:style w:type="paragraph" w:styleId="1">
    <w:name w:val="heading 1"/>
    <w:basedOn w:val="a"/>
    <w:link w:val="10"/>
    <w:qFormat/>
    <w:rsid w:val="005A5B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E65FF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4C75"/>
    <w:rPr>
      <w:sz w:val="24"/>
      <w:szCs w:val="24"/>
    </w:rPr>
  </w:style>
  <w:style w:type="paragraph" w:styleId="a5">
    <w:name w:val="footer"/>
    <w:basedOn w:val="a"/>
    <w:link w:val="a6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4C75"/>
    <w:rPr>
      <w:sz w:val="24"/>
      <w:szCs w:val="24"/>
    </w:rPr>
  </w:style>
  <w:style w:type="paragraph" w:styleId="a7">
    <w:name w:val="List Paragraph"/>
    <w:basedOn w:val="a"/>
    <w:uiPriority w:val="34"/>
    <w:qFormat/>
    <w:rsid w:val="00A40463"/>
    <w:pPr>
      <w:ind w:left="720"/>
      <w:contextualSpacing/>
    </w:pPr>
  </w:style>
  <w:style w:type="character" w:styleId="a8">
    <w:name w:val="Hyperlink"/>
    <w:basedOn w:val="a0"/>
    <w:unhideWhenUsed/>
    <w:rsid w:val="00EB7D9D"/>
    <w:rPr>
      <w:color w:val="0000FF"/>
      <w:u w:val="single"/>
    </w:rPr>
  </w:style>
  <w:style w:type="character" w:customStyle="1" w:styleId="s9">
    <w:name w:val="s_9"/>
    <w:basedOn w:val="a0"/>
    <w:rsid w:val="00EB7D9D"/>
  </w:style>
  <w:style w:type="character" w:customStyle="1" w:styleId="s10">
    <w:name w:val="s_10"/>
    <w:basedOn w:val="a0"/>
    <w:rsid w:val="00EB7D9D"/>
  </w:style>
  <w:style w:type="paragraph" w:customStyle="1" w:styleId="ConsPlusNormal">
    <w:name w:val="ConsPlusNormal"/>
    <w:rsid w:val="00EB7D9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F45D3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F45D3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f">
    <w:name w:val="f"/>
    <w:basedOn w:val="a"/>
    <w:rsid w:val="00F45D3D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9809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indent">
    <w:name w:val="noindent"/>
    <w:basedOn w:val="a"/>
    <w:rsid w:val="00C84772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C84772"/>
    <w:rPr>
      <w:b/>
      <w:bCs/>
    </w:rPr>
  </w:style>
  <w:style w:type="paragraph" w:styleId="ab">
    <w:name w:val="Normal (Web)"/>
    <w:basedOn w:val="a"/>
    <w:uiPriority w:val="99"/>
    <w:unhideWhenUsed/>
    <w:rsid w:val="0089369F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rsid w:val="000900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0900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5B1C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E65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a00">
    <w:name w:val="a0"/>
    <w:basedOn w:val="a"/>
    <w:rsid w:val="00E65FFD"/>
    <w:pPr>
      <w:spacing w:before="100" w:beforeAutospacing="1" w:after="100" w:afterAutospacing="1"/>
    </w:pPr>
  </w:style>
  <w:style w:type="paragraph" w:customStyle="1" w:styleId="ae">
    <w:name w:val="Îáû÷íûé"/>
    <w:rsid w:val="006E00D4"/>
    <w:rPr>
      <w:lang w:eastAsia="zh-CN"/>
    </w:rPr>
  </w:style>
  <w:style w:type="paragraph" w:styleId="af">
    <w:name w:val="Body Text"/>
    <w:basedOn w:val="a"/>
    <w:link w:val="af0"/>
    <w:rsid w:val="006E00D4"/>
    <w:pPr>
      <w:jc w:val="center"/>
    </w:pPr>
    <w:rPr>
      <w:b/>
      <w:sz w:val="28"/>
      <w:szCs w:val="20"/>
    </w:rPr>
  </w:style>
  <w:style w:type="character" w:customStyle="1" w:styleId="af0">
    <w:name w:val="Основной текст Знак"/>
    <w:basedOn w:val="a0"/>
    <w:link w:val="af"/>
    <w:rsid w:val="006E00D4"/>
    <w:rPr>
      <w:b/>
      <w:sz w:val="28"/>
    </w:rPr>
  </w:style>
  <w:style w:type="paragraph" w:customStyle="1" w:styleId="ConsNormal">
    <w:name w:val="ConsNormal"/>
    <w:rsid w:val="006E00D4"/>
    <w:pPr>
      <w:widowControl w:val="0"/>
      <w:ind w:firstLine="720"/>
    </w:pPr>
    <w:rPr>
      <w:rFonts w:ascii="Arial" w:hAnsi="Arial"/>
      <w:snapToGrid w:val="0"/>
    </w:rPr>
  </w:style>
  <w:style w:type="character" w:styleId="af1">
    <w:name w:val="page number"/>
    <w:basedOn w:val="a0"/>
    <w:rsid w:val="006E00D4"/>
  </w:style>
  <w:style w:type="paragraph" w:styleId="21">
    <w:name w:val="Body Text 2"/>
    <w:basedOn w:val="a"/>
    <w:link w:val="22"/>
    <w:rsid w:val="006E00D4"/>
    <w:pPr>
      <w:spacing w:after="120" w:line="480" w:lineRule="auto"/>
    </w:pPr>
    <w:rPr>
      <w:sz w:val="20"/>
      <w:szCs w:val="20"/>
      <w:lang w:eastAsia="zh-CN"/>
    </w:rPr>
  </w:style>
  <w:style w:type="character" w:customStyle="1" w:styleId="22">
    <w:name w:val="Основной текст 2 Знак"/>
    <w:basedOn w:val="a0"/>
    <w:link w:val="21"/>
    <w:rsid w:val="006E00D4"/>
    <w:rPr>
      <w:lang w:eastAsia="zh-CN"/>
    </w:rPr>
  </w:style>
  <w:style w:type="paragraph" w:styleId="af2">
    <w:name w:val="Body Text Indent"/>
    <w:basedOn w:val="a"/>
    <w:link w:val="af3"/>
    <w:rsid w:val="006E00D4"/>
    <w:pPr>
      <w:spacing w:after="120"/>
      <w:ind w:left="283"/>
    </w:pPr>
    <w:rPr>
      <w:sz w:val="20"/>
      <w:szCs w:val="20"/>
      <w:lang w:eastAsia="zh-CN"/>
    </w:rPr>
  </w:style>
  <w:style w:type="character" w:customStyle="1" w:styleId="af3">
    <w:name w:val="Основной текст с отступом Знак"/>
    <w:basedOn w:val="a0"/>
    <w:link w:val="af2"/>
    <w:rsid w:val="006E00D4"/>
    <w:rPr>
      <w:lang w:eastAsia="zh-CN"/>
    </w:rPr>
  </w:style>
  <w:style w:type="paragraph" w:customStyle="1" w:styleId="af4">
    <w:name w:val="Знак Знак Знак"/>
    <w:basedOn w:val="a"/>
    <w:rsid w:val="006E00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Знак"/>
    <w:basedOn w:val="a"/>
    <w:rsid w:val="006E00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6E00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Обычный1"/>
    <w:rsid w:val="00C902BD"/>
    <w:rPr>
      <w:snapToGrid w:val="0"/>
    </w:rPr>
  </w:style>
  <w:style w:type="paragraph" w:customStyle="1" w:styleId="af6">
    <w:name w:val="Знак"/>
    <w:basedOn w:val="a"/>
    <w:rsid w:val="00C902BD"/>
    <w:pPr>
      <w:spacing w:after="160" w:line="240" w:lineRule="exact"/>
    </w:pPr>
    <w:rPr>
      <w:rFonts w:ascii="Verdana" w:eastAsia="PMingLiU" w:hAnsi="Verdana" w:cs="Verdana"/>
      <w:sz w:val="20"/>
      <w:szCs w:val="20"/>
      <w:lang w:val="en-US" w:eastAsia="en-US"/>
    </w:rPr>
  </w:style>
  <w:style w:type="character" w:customStyle="1" w:styleId="af7">
    <w:name w:val="Колонтитул_"/>
    <w:basedOn w:val="a0"/>
    <w:rsid w:val="007E1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af8">
    <w:name w:val="Колонтитул"/>
    <w:basedOn w:val="af7"/>
    <w:rsid w:val="007E1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9">
    <w:name w:val="Основной текст_"/>
    <w:basedOn w:val="a0"/>
    <w:link w:val="4"/>
    <w:rsid w:val="007E15F5"/>
    <w:rPr>
      <w:spacing w:val="7"/>
    </w:rPr>
  </w:style>
  <w:style w:type="character" w:customStyle="1" w:styleId="12">
    <w:name w:val="Основной текст1"/>
    <w:basedOn w:val="af9"/>
    <w:rsid w:val="007E15F5"/>
    <w:rPr>
      <w:color w:val="000000"/>
      <w:spacing w:val="7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_"/>
    <w:basedOn w:val="a0"/>
    <w:rsid w:val="007E15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15pt0pt">
    <w:name w:val="Основной текст (2) + 11;5 pt;Полужирный;Интервал 0 pt"/>
    <w:basedOn w:val="23"/>
    <w:rsid w:val="007E15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 (2)"/>
    <w:basedOn w:val="23"/>
    <w:rsid w:val="007E15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2"/>
    <w:basedOn w:val="af9"/>
    <w:rsid w:val="007E15F5"/>
    <w:rPr>
      <w:color w:val="000000"/>
      <w:spacing w:val="7"/>
      <w:w w:val="100"/>
      <w:position w:val="0"/>
      <w:sz w:val="24"/>
      <w:szCs w:val="24"/>
      <w:lang w:val="ru-RU" w:eastAsia="ru-RU" w:bidi="ru-RU"/>
    </w:rPr>
  </w:style>
  <w:style w:type="character" w:customStyle="1" w:styleId="20pt">
    <w:name w:val="Основной текст (2) + Не курсив;Интервал 0 pt"/>
    <w:basedOn w:val="23"/>
    <w:rsid w:val="007E15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f9"/>
    <w:rsid w:val="007E15F5"/>
    <w:pPr>
      <w:widowControl w:val="0"/>
      <w:spacing w:after="360" w:line="0" w:lineRule="atLeast"/>
      <w:jc w:val="center"/>
    </w:pPr>
    <w:rPr>
      <w:spacing w:val="7"/>
      <w:sz w:val="20"/>
      <w:szCs w:val="20"/>
    </w:rPr>
  </w:style>
  <w:style w:type="character" w:customStyle="1" w:styleId="0pt">
    <w:name w:val="Основной текст + Курсив;Интервал 0 pt"/>
    <w:basedOn w:val="af9"/>
    <w:rsid w:val="007E15F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E15F5"/>
    <w:rPr>
      <w:spacing w:val="4"/>
    </w:rPr>
  </w:style>
  <w:style w:type="character" w:customStyle="1" w:styleId="30pt">
    <w:name w:val="Основной текст (3) + Курсив;Интервал 0 pt"/>
    <w:basedOn w:val="3"/>
    <w:rsid w:val="007E15F5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E15F5"/>
    <w:pPr>
      <w:widowControl w:val="0"/>
      <w:spacing w:after="840" w:line="355" w:lineRule="exact"/>
    </w:pPr>
    <w:rPr>
      <w:spacing w:val="4"/>
      <w:sz w:val="20"/>
      <w:szCs w:val="20"/>
    </w:rPr>
  </w:style>
  <w:style w:type="character" w:customStyle="1" w:styleId="3-1pt">
    <w:name w:val="Основной текст (3) + Интервал -1 pt"/>
    <w:basedOn w:val="3"/>
    <w:rsid w:val="007E15F5"/>
    <w:rPr>
      <w:b w:val="0"/>
      <w:bCs w:val="0"/>
      <w:i w:val="0"/>
      <w:iCs w:val="0"/>
      <w:smallCaps w:val="0"/>
      <w:strike w:val="0"/>
      <w:color w:val="000000"/>
      <w:spacing w:val="-2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pt0">
    <w:name w:val="Основной текст (3) + Интервал 0 pt"/>
    <w:basedOn w:val="3"/>
    <w:rsid w:val="007E15F5"/>
    <w:rPr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_"/>
    <w:basedOn w:val="a0"/>
    <w:rsid w:val="007E15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41">
    <w:name w:val="Основной текст (4)"/>
    <w:basedOn w:val="40"/>
    <w:rsid w:val="007E15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95pt">
    <w:name w:val="Body text (2) + 9.5 pt"/>
    <w:basedOn w:val="a0"/>
    <w:rsid w:val="007E1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05DA0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D05DA0"/>
    <w:pPr>
      <w:widowControl w:val="0"/>
      <w:shd w:val="clear" w:color="auto" w:fill="FFFFFF"/>
      <w:spacing w:after="180" w:line="217" w:lineRule="exact"/>
      <w:jc w:val="center"/>
    </w:pPr>
    <w:rPr>
      <w:sz w:val="19"/>
      <w:szCs w:val="19"/>
    </w:rPr>
  </w:style>
  <w:style w:type="character" w:customStyle="1" w:styleId="Bodytext285ptBold">
    <w:name w:val="Body text (2) + 8.5 pt;Bold"/>
    <w:basedOn w:val="Bodytext2"/>
    <w:rsid w:val="00D05DA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05DA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11ptItalicSpacing0pt">
    <w:name w:val="Body text (2) + 11 pt;Italic;Spacing 0 pt"/>
    <w:basedOn w:val="Bodytext2"/>
    <w:rsid w:val="00D05DA0"/>
    <w:rPr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75ptBold">
    <w:name w:val="Body text (2) + 7.5 pt;Bold"/>
    <w:basedOn w:val="Bodytext2"/>
    <w:rsid w:val="00D05DA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Bodytext28ptBold">
    <w:name w:val="Body text (2) + 8 pt;Bold"/>
    <w:basedOn w:val="Bodytext2"/>
    <w:rsid w:val="00D05DA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2ItalicSpacing0pt">
    <w:name w:val="Body text (2) + Italic;Spacing 0 pt"/>
    <w:basedOn w:val="Bodytext2"/>
    <w:rsid w:val="00D05DA0"/>
    <w:rPr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Bodytext295ptItalic">
    <w:name w:val="Body text (2) + 9.5 pt;Italic"/>
    <w:basedOn w:val="Bodytext2"/>
    <w:rsid w:val="00D05DA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Bodytext275pt">
    <w:name w:val="Body text (2) + 7.5 pt"/>
    <w:basedOn w:val="Bodytext2"/>
    <w:rsid w:val="00D05DA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Bodytext2105ptItalicSpacing0pt">
    <w:name w:val="Body text (2) + 10.5 pt;Italic;Spacing 0 pt"/>
    <w:basedOn w:val="Bodytext2"/>
    <w:rsid w:val="00D05DA0"/>
    <w:rPr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Italic">
    <w:name w:val="Body text (2) + Italic"/>
    <w:basedOn w:val="Bodytext2"/>
    <w:rsid w:val="00D05DA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fa">
    <w:name w:val="FollowedHyperlink"/>
    <w:basedOn w:val="a0"/>
    <w:rsid w:val="00CA4C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0FF"/>
    <w:rPr>
      <w:sz w:val="24"/>
      <w:szCs w:val="24"/>
    </w:rPr>
  </w:style>
  <w:style w:type="paragraph" w:styleId="1">
    <w:name w:val="heading 1"/>
    <w:basedOn w:val="a"/>
    <w:link w:val="10"/>
    <w:qFormat/>
    <w:rsid w:val="005A5B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E65FF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4C75"/>
    <w:rPr>
      <w:sz w:val="24"/>
      <w:szCs w:val="24"/>
    </w:rPr>
  </w:style>
  <w:style w:type="paragraph" w:styleId="a5">
    <w:name w:val="footer"/>
    <w:basedOn w:val="a"/>
    <w:link w:val="a6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4C75"/>
    <w:rPr>
      <w:sz w:val="24"/>
      <w:szCs w:val="24"/>
    </w:rPr>
  </w:style>
  <w:style w:type="paragraph" w:styleId="a7">
    <w:name w:val="List Paragraph"/>
    <w:basedOn w:val="a"/>
    <w:uiPriority w:val="34"/>
    <w:qFormat/>
    <w:rsid w:val="00A40463"/>
    <w:pPr>
      <w:ind w:left="720"/>
      <w:contextualSpacing/>
    </w:pPr>
  </w:style>
  <w:style w:type="character" w:styleId="a8">
    <w:name w:val="Hyperlink"/>
    <w:basedOn w:val="a0"/>
    <w:unhideWhenUsed/>
    <w:rsid w:val="00EB7D9D"/>
    <w:rPr>
      <w:color w:val="0000FF"/>
      <w:u w:val="single"/>
    </w:rPr>
  </w:style>
  <w:style w:type="character" w:customStyle="1" w:styleId="s9">
    <w:name w:val="s_9"/>
    <w:basedOn w:val="a0"/>
    <w:rsid w:val="00EB7D9D"/>
  </w:style>
  <w:style w:type="character" w:customStyle="1" w:styleId="s10">
    <w:name w:val="s_10"/>
    <w:basedOn w:val="a0"/>
    <w:rsid w:val="00EB7D9D"/>
  </w:style>
  <w:style w:type="paragraph" w:customStyle="1" w:styleId="ConsPlusNormal">
    <w:name w:val="ConsPlusNormal"/>
    <w:rsid w:val="00EB7D9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F45D3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F45D3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f">
    <w:name w:val="f"/>
    <w:basedOn w:val="a"/>
    <w:rsid w:val="00F45D3D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9809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indent">
    <w:name w:val="noindent"/>
    <w:basedOn w:val="a"/>
    <w:rsid w:val="00C84772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C84772"/>
    <w:rPr>
      <w:b/>
      <w:bCs/>
    </w:rPr>
  </w:style>
  <w:style w:type="paragraph" w:styleId="ab">
    <w:name w:val="Normal (Web)"/>
    <w:basedOn w:val="a"/>
    <w:uiPriority w:val="99"/>
    <w:unhideWhenUsed/>
    <w:rsid w:val="0089369F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rsid w:val="000900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0900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5B1C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E65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a00">
    <w:name w:val="a0"/>
    <w:basedOn w:val="a"/>
    <w:rsid w:val="00E65FFD"/>
    <w:pPr>
      <w:spacing w:before="100" w:beforeAutospacing="1" w:after="100" w:afterAutospacing="1"/>
    </w:pPr>
  </w:style>
  <w:style w:type="paragraph" w:customStyle="1" w:styleId="ae">
    <w:name w:val="Îáû÷íûé"/>
    <w:rsid w:val="006E00D4"/>
    <w:rPr>
      <w:lang w:eastAsia="zh-CN"/>
    </w:rPr>
  </w:style>
  <w:style w:type="paragraph" w:styleId="af">
    <w:name w:val="Body Text"/>
    <w:basedOn w:val="a"/>
    <w:link w:val="af0"/>
    <w:rsid w:val="006E00D4"/>
    <w:pPr>
      <w:jc w:val="center"/>
    </w:pPr>
    <w:rPr>
      <w:b/>
      <w:sz w:val="28"/>
      <w:szCs w:val="20"/>
    </w:rPr>
  </w:style>
  <w:style w:type="character" w:customStyle="1" w:styleId="af0">
    <w:name w:val="Основной текст Знак"/>
    <w:basedOn w:val="a0"/>
    <w:link w:val="af"/>
    <w:rsid w:val="006E00D4"/>
    <w:rPr>
      <w:b/>
      <w:sz w:val="28"/>
    </w:rPr>
  </w:style>
  <w:style w:type="paragraph" w:customStyle="1" w:styleId="ConsNormal">
    <w:name w:val="ConsNormal"/>
    <w:rsid w:val="006E00D4"/>
    <w:pPr>
      <w:widowControl w:val="0"/>
      <w:ind w:firstLine="720"/>
    </w:pPr>
    <w:rPr>
      <w:rFonts w:ascii="Arial" w:hAnsi="Arial"/>
      <w:snapToGrid w:val="0"/>
    </w:rPr>
  </w:style>
  <w:style w:type="character" w:styleId="af1">
    <w:name w:val="page number"/>
    <w:basedOn w:val="a0"/>
    <w:rsid w:val="006E00D4"/>
  </w:style>
  <w:style w:type="paragraph" w:styleId="21">
    <w:name w:val="Body Text 2"/>
    <w:basedOn w:val="a"/>
    <w:link w:val="22"/>
    <w:rsid w:val="006E00D4"/>
    <w:pPr>
      <w:spacing w:after="120" w:line="480" w:lineRule="auto"/>
    </w:pPr>
    <w:rPr>
      <w:sz w:val="20"/>
      <w:szCs w:val="20"/>
      <w:lang w:eastAsia="zh-CN"/>
    </w:rPr>
  </w:style>
  <w:style w:type="character" w:customStyle="1" w:styleId="22">
    <w:name w:val="Основной текст 2 Знак"/>
    <w:basedOn w:val="a0"/>
    <w:link w:val="21"/>
    <w:rsid w:val="006E00D4"/>
    <w:rPr>
      <w:lang w:eastAsia="zh-CN"/>
    </w:rPr>
  </w:style>
  <w:style w:type="paragraph" w:styleId="af2">
    <w:name w:val="Body Text Indent"/>
    <w:basedOn w:val="a"/>
    <w:link w:val="af3"/>
    <w:rsid w:val="006E00D4"/>
    <w:pPr>
      <w:spacing w:after="120"/>
      <w:ind w:left="283"/>
    </w:pPr>
    <w:rPr>
      <w:sz w:val="20"/>
      <w:szCs w:val="20"/>
      <w:lang w:eastAsia="zh-CN"/>
    </w:rPr>
  </w:style>
  <w:style w:type="character" w:customStyle="1" w:styleId="af3">
    <w:name w:val="Основной текст с отступом Знак"/>
    <w:basedOn w:val="a0"/>
    <w:link w:val="af2"/>
    <w:rsid w:val="006E00D4"/>
    <w:rPr>
      <w:lang w:eastAsia="zh-CN"/>
    </w:rPr>
  </w:style>
  <w:style w:type="paragraph" w:customStyle="1" w:styleId="af4">
    <w:name w:val="Знак Знак Знак"/>
    <w:basedOn w:val="a"/>
    <w:rsid w:val="006E00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Знак"/>
    <w:basedOn w:val="a"/>
    <w:rsid w:val="006E00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6E00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Обычный1"/>
    <w:rsid w:val="00C902BD"/>
    <w:rPr>
      <w:snapToGrid w:val="0"/>
    </w:rPr>
  </w:style>
  <w:style w:type="paragraph" w:customStyle="1" w:styleId="af6">
    <w:name w:val="Знак"/>
    <w:basedOn w:val="a"/>
    <w:rsid w:val="00C902BD"/>
    <w:pPr>
      <w:spacing w:after="160" w:line="240" w:lineRule="exact"/>
    </w:pPr>
    <w:rPr>
      <w:rFonts w:ascii="Verdana" w:eastAsia="PMingLiU" w:hAnsi="Verdana" w:cs="Verdana"/>
      <w:sz w:val="20"/>
      <w:szCs w:val="20"/>
      <w:lang w:val="en-US" w:eastAsia="en-US"/>
    </w:rPr>
  </w:style>
  <w:style w:type="character" w:customStyle="1" w:styleId="af7">
    <w:name w:val="Колонтитул_"/>
    <w:basedOn w:val="a0"/>
    <w:rsid w:val="007E1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af8">
    <w:name w:val="Колонтитул"/>
    <w:basedOn w:val="af7"/>
    <w:rsid w:val="007E1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9">
    <w:name w:val="Основной текст_"/>
    <w:basedOn w:val="a0"/>
    <w:link w:val="4"/>
    <w:rsid w:val="007E15F5"/>
    <w:rPr>
      <w:spacing w:val="7"/>
    </w:rPr>
  </w:style>
  <w:style w:type="character" w:customStyle="1" w:styleId="12">
    <w:name w:val="Основной текст1"/>
    <w:basedOn w:val="af9"/>
    <w:rsid w:val="007E15F5"/>
    <w:rPr>
      <w:color w:val="000000"/>
      <w:spacing w:val="7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_"/>
    <w:basedOn w:val="a0"/>
    <w:rsid w:val="007E15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15pt0pt">
    <w:name w:val="Основной текст (2) + 11;5 pt;Полужирный;Интервал 0 pt"/>
    <w:basedOn w:val="23"/>
    <w:rsid w:val="007E15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 (2)"/>
    <w:basedOn w:val="23"/>
    <w:rsid w:val="007E15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2"/>
    <w:basedOn w:val="af9"/>
    <w:rsid w:val="007E15F5"/>
    <w:rPr>
      <w:color w:val="000000"/>
      <w:spacing w:val="7"/>
      <w:w w:val="100"/>
      <w:position w:val="0"/>
      <w:sz w:val="24"/>
      <w:szCs w:val="24"/>
      <w:lang w:val="ru-RU" w:eastAsia="ru-RU" w:bidi="ru-RU"/>
    </w:rPr>
  </w:style>
  <w:style w:type="character" w:customStyle="1" w:styleId="20pt">
    <w:name w:val="Основной текст (2) + Не курсив;Интервал 0 pt"/>
    <w:basedOn w:val="23"/>
    <w:rsid w:val="007E15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f9"/>
    <w:rsid w:val="007E15F5"/>
    <w:pPr>
      <w:widowControl w:val="0"/>
      <w:spacing w:after="360" w:line="0" w:lineRule="atLeast"/>
      <w:jc w:val="center"/>
    </w:pPr>
    <w:rPr>
      <w:spacing w:val="7"/>
      <w:sz w:val="20"/>
      <w:szCs w:val="20"/>
    </w:rPr>
  </w:style>
  <w:style w:type="character" w:customStyle="1" w:styleId="0pt">
    <w:name w:val="Основной текст + Курсив;Интервал 0 pt"/>
    <w:basedOn w:val="af9"/>
    <w:rsid w:val="007E15F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E15F5"/>
    <w:rPr>
      <w:spacing w:val="4"/>
    </w:rPr>
  </w:style>
  <w:style w:type="character" w:customStyle="1" w:styleId="30pt">
    <w:name w:val="Основной текст (3) + Курсив;Интервал 0 pt"/>
    <w:basedOn w:val="3"/>
    <w:rsid w:val="007E15F5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E15F5"/>
    <w:pPr>
      <w:widowControl w:val="0"/>
      <w:spacing w:after="840" w:line="355" w:lineRule="exact"/>
    </w:pPr>
    <w:rPr>
      <w:spacing w:val="4"/>
      <w:sz w:val="20"/>
      <w:szCs w:val="20"/>
    </w:rPr>
  </w:style>
  <w:style w:type="character" w:customStyle="1" w:styleId="3-1pt">
    <w:name w:val="Основной текст (3) + Интервал -1 pt"/>
    <w:basedOn w:val="3"/>
    <w:rsid w:val="007E15F5"/>
    <w:rPr>
      <w:b w:val="0"/>
      <w:bCs w:val="0"/>
      <w:i w:val="0"/>
      <w:iCs w:val="0"/>
      <w:smallCaps w:val="0"/>
      <w:strike w:val="0"/>
      <w:color w:val="000000"/>
      <w:spacing w:val="-2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pt0">
    <w:name w:val="Основной текст (3) + Интервал 0 pt"/>
    <w:basedOn w:val="3"/>
    <w:rsid w:val="007E15F5"/>
    <w:rPr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_"/>
    <w:basedOn w:val="a0"/>
    <w:rsid w:val="007E15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41">
    <w:name w:val="Основной текст (4)"/>
    <w:basedOn w:val="40"/>
    <w:rsid w:val="007E15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95pt">
    <w:name w:val="Body text (2) + 9.5 pt"/>
    <w:basedOn w:val="a0"/>
    <w:rsid w:val="007E1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05DA0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D05DA0"/>
    <w:pPr>
      <w:widowControl w:val="0"/>
      <w:shd w:val="clear" w:color="auto" w:fill="FFFFFF"/>
      <w:spacing w:after="180" w:line="217" w:lineRule="exact"/>
      <w:jc w:val="center"/>
    </w:pPr>
    <w:rPr>
      <w:sz w:val="19"/>
      <w:szCs w:val="19"/>
    </w:rPr>
  </w:style>
  <w:style w:type="character" w:customStyle="1" w:styleId="Bodytext285ptBold">
    <w:name w:val="Body text (2) + 8.5 pt;Bold"/>
    <w:basedOn w:val="Bodytext2"/>
    <w:rsid w:val="00D05DA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05DA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11ptItalicSpacing0pt">
    <w:name w:val="Body text (2) + 11 pt;Italic;Spacing 0 pt"/>
    <w:basedOn w:val="Bodytext2"/>
    <w:rsid w:val="00D05DA0"/>
    <w:rPr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75ptBold">
    <w:name w:val="Body text (2) + 7.5 pt;Bold"/>
    <w:basedOn w:val="Bodytext2"/>
    <w:rsid w:val="00D05DA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Bodytext28ptBold">
    <w:name w:val="Body text (2) + 8 pt;Bold"/>
    <w:basedOn w:val="Bodytext2"/>
    <w:rsid w:val="00D05DA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2ItalicSpacing0pt">
    <w:name w:val="Body text (2) + Italic;Spacing 0 pt"/>
    <w:basedOn w:val="Bodytext2"/>
    <w:rsid w:val="00D05DA0"/>
    <w:rPr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Bodytext295ptItalic">
    <w:name w:val="Body text (2) + 9.5 pt;Italic"/>
    <w:basedOn w:val="Bodytext2"/>
    <w:rsid w:val="00D05DA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Bodytext275pt">
    <w:name w:val="Body text (2) + 7.5 pt"/>
    <w:basedOn w:val="Bodytext2"/>
    <w:rsid w:val="00D05DA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Bodytext2105ptItalicSpacing0pt">
    <w:name w:val="Body text (2) + 10.5 pt;Italic;Spacing 0 pt"/>
    <w:basedOn w:val="Bodytext2"/>
    <w:rsid w:val="00D05DA0"/>
    <w:rPr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Italic">
    <w:name w:val="Body text (2) + Italic"/>
    <w:basedOn w:val="Bodytext2"/>
    <w:rsid w:val="00D05DA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fa">
    <w:name w:val="FollowedHyperlink"/>
    <w:basedOn w:val="a0"/>
    <w:rsid w:val="00CA4C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7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3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1049\Office%20Word%202003%20Look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8961D7-0BD3-4F09-AF28-FA458EFFF8DF}" type="doc">
      <dgm:prSet loTypeId="urn:microsoft.com/office/officeart/2005/8/layout/hProcess9" loCatId="process" qsTypeId="urn:microsoft.com/office/officeart/2005/8/quickstyle/simple2" qsCatId="simple" csTypeId="urn:microsoft.com/office/officeart/2005/8/colors/accent1_1" csCatId="accent1" phldr="1"/>
      <dgm:spPr/>
    </dgm:pt>
    <dgm:pt modelId="{0E2A31A3-3382-4B7A-8601-A7D82D297BC4}">
      <dgm:prSet phldrT="[Текст]" custT="1"/>
      <dgm:spPr/>
      <dgm:t>
        <a:bodyPr/>
        <a:lstStyle/>
        <a:p>
          <a:pPr algn="ctr"/>
          <a:r>
            <a:rPr lang="ru-RU" sz="1400" b="1">
              <a:solidFill>
                <a:srgbClr val="0070C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Получение информации о возможном совершении теракта </a:t>
          </a:r>
          <a:endParaRPr lang="ru-RU" sz="1050" b="1">
            <a:solidFill>
              <a:srgbClr val="0070C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Председатель АТК в РК направляет информацию в УФСБ России по РК для проверки→      При необходимости принятия дополнительных мер устно (по телефонной связи) согласовывает с начальником УФСБ России по РК необходимость установления повышенного («синего») уровня террористической опасности → Руководитель аппарата АТК в РК готовит соответствующее решение председателя АТК в РК</a:t>
          </a:r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815403C-E761-47F8-8C29-5F725796C3E6}" type="parTrans" cxnId="{6D4BBADC-DC54-4001-A5A0-5FA80DF3634C}">
      <dgm:prSet/>
      <dgm:spPr/>
      <dgm:t>
        <a:bodyPr/>
        <a:lstStyle/>
        <a:p>
          <a:endParaRPr lang="ru-RU"/>
        </a:p>
      </dgm:t>
    </dgm:pt>
    <dgm:pt modelId="{CFE3C652-D7BE-4876-92AF-392E706CEA3B}" type="sibTrans" cxnId="{6D4BBADC-DC54-4001-A5A0-5FA80DF3634C}">
      <dgm:prSet/>
      <dgm:spPr/>
      <dgm:t>
        <a:bodyPr/>
        <a:lstStyle/>
        <a:p>
          <a:endParaRPr lang="ru-RU"/>
        </a:p>
      </dgm:t>
    </dgm:pt>
    <dgm:pt modelId="{AB44C158-D532-4AB3-99C8-F48F939A52EC}">
      <dgm:prSet phldrT="[Текст]" custT="1"/>
      <dgm:spPr/>
      <dgm:t>
        <a:bodyPr/>
        <a:lstStyle/>
        <a:p>
          <a:r>
            <a:rPr lang="ru-RU" sz="1400" b="1">
              <a:solidFill>
                <a:srgbClr val="0070C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Принятие  решения об установлении уровня террористи-ческой</a:t>
          </a:r>
          <a:r>
            <a:rPr lang="ru-RU" sz="1050" b="1">
              <a:solidFill>
                <a:srgbClr val="0070C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b="1">
              <a:solidFill>
                <a:srgbClr val="0070C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опасности </a:t>
          </a:r>
          <a:endParaRPr lang="ru-RU" sz="1000" b="1">
            <a:solidFill>
              <a:srgbClr val="0070C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Руководитель аппарата АТК в РК согласовывает проект решения с руководителем УФСБ России по РК →  Председатель АТК в РК подписывает решение об установлении повышенного («синего») уровня террористической опасности,  незамедлительно по каналам шифрованной связи информирует  о принятом решении председателя НАК (копия решения направляется в аппарат НАК)</a:t>
          </a:r>
        </a:p>
      </dgm:t>
    </dgm:pt>
    <dgm:pt modelId="{8672BFBB-39F4-4143-AF41-1266F6C427A5}" type="parTrans" cxnId="{CF7F72FC-C205-44E6-A16D-566B836C9E39}">
      <dgm:prSet/>
      <dgm:spPr/>
      <dgm:t>
        <a:bodyPr/>
        <a:lstStyle/>
        <a:p>
          <a:endParaRPr lang="ru-RU"/>
        </a:p>
      </dgm:t>
    </dgm:pt>
    <dgm:pt modelId="{39CF5F14-86A1-4D90-A370-E3F5DAFCC663}" type="sibTrans" cxnId="{CF7F72FC-C205-44E6-A16D-566B836C9E39}">
      <dgm:prSet/>
      <dgm:spPr/>
      <dgm:t>
        <a:bodyPr/>
        <a:lstStyle/>
        <a:p>
          <a:endParaRPr lang="ru-RU"/>
        </a:p>
      </dgm:t>
    </dgm:pt>
    <dgm:pt modelId="{74DD6299-20C9-48BF-BADE-085A05841AA9}">
      <dgm:prSet phldrT="[Текст]" custT="1"/>
      <dgm:spPr/>
      <dgm:t>
        <a:bodyPr/>
        <a:lstStyle/>
        <a:p>
          <a:r>
            <a:rPr lang="ru-RU" sz="1400" b="1">
              <a:solidFill>
                <a:srgbClr val="0070C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Доведение решения до исполнителей и населения</a:t>
          </a:r>
        </a:p>
        <a:p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Председатель АТК в РК (через аппарат АТК в РК) направляет копии решения в заинтересованные  ТОФОИВ, ОИВ РК и ОМСУ для принятия дополнительных мер по обеспечению безопасности личности, общества и государства </a:t>
          </a:r>
          <a:r>
            <a:rPr lang="ru-RU" sz="1000" b="1">
              <a:latin typeface="Times New Roman"/>
              <a:cs typeface="Times New Roman"/>
            </a:rPr>
            <a:t>→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 Председатель АТК в РК организует незамедлительное обнародование решения в СМИ (через пресс-службу главы РК или должностное лицо, ответственное за обнародование решения)</a:t>
          </a:r>
          <a:endParaRPr lang="ru-RU" sz="1000" b="1">
            <a:latin typeface="Times New Roman"/>
            <a:cs typeface="Times New Roman"/>
          </a:endParaRPr>
        </a:p>
        <a:p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D121E29-63D3-4FC0-96DC-F18B3214C0D5}" type="parTrans" cxnId="{49775D80-261C-4B26-915B-9F11DBFC979E}">
      <dgm:prSet/>
      <dgm:spPr/>
      <dgm:t>
        <a:bodyPr/>
        <a:lstStyle/>
        <a:p>
          <a:endParaRPr lang="ru-RU"/>
        </a:p>
      </dgm:t>
    </dgm:pt>
    <dgm:pt modelId="{0C1521DE-2CB3-4055-8271-BD99E9992F1B}" type="sibTrans" cxnId="{49775D80-261C-4B26-915B-9F11DBFC979E}">
      <dgm:prSet/>
      <dgm:spPr/>
      <dgm:t>
        <a:bodyPr/>
        <a:lstStyle/>
        <a:p>
          <a:endParaRPr lang="ru-RU"/>
        </a:p>
      </dgm:t>
    </dgm:pt>
    <dgm:pt modelId="{6E917D98-0AA7-4BDA-865B-46138A074EEA}">
      <dgm:prSet phldrT="[Текст]" custT="1"/>
      <dgm:spPr/>
      <dgm:t>
        <a:bodyPr/>
        <a:lstStyle/>
        <a:p>
          <a:r>
            <a:rPr lang="ru-RU" sz="1200" b="1">
              <a:solidFill>
                <a:srgbClr val="0070C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Принятие решения об отмене уровня террористичес-кой опасности </a:t>
          </a:r>
        </a:p>
        <a:p>
          <a:r>
            <a:rPr lang="ru-RU" sz="9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 наличии оснований для отмены установленного уровня террористической опасности р</a:t>
          </a:r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уководитель аппарата АТК в РК готовит соответствующее решение, согласовывает его с начальником УФСБ России по РК→  Председатель АТК в РК подписывает решение об отмене повышенного («синего») уровня террористической опасности,  незамедлительно по каналам шифрованной связи информирует  о принятом решении председателя НАК (копия решения направляется в аппарат НАК)</a:t>
          </a:r>
        </a:p>
      </dgm:t>
    </dgm:pt>
    <dgm:pt modelId="{28408938-2E38-425B-924B-08A33BA84942}" type="parTrans" cxnId="{E4F00A4E-CB25-41A7-967B-F7CCAE37EE29}">
      <dgm:prSet/>
      <dgm:spPr/>
      <dgm:t>
        <a:bodyPr/>
        <a:lstStyle/>
        <a:p>
          <a:endParaRPr lang="ru-RU"/>
        </a:p>
      </dgm:t>
    </dgm:pt>
    <dgm:pt modelId="{E24F3DC5-3538-4FB7-9D4C-7ECD6FDEA426}" type="sibTrans" cxnId="{E4F00A4E-CB25-41A7-967B-F7CCAE37EE29}">
      <dgm:prSet/>
      <dgm:spPr/>
      <dgm:t>
        <a:bodyPr/>
        <a:lstStyle/>
        <a:p>
          <a:endParaRPr lang="ru-RU"/>
        </a:p>
      </dgm:t>
    </dgm:pt>
    <dgm:pt modelId="{43316998-6950-48A2-B2F9-68BCC227601A}">
      <dgm:prSet phldrT="[Текст]" custT="1"/>
      <dgm:spPr/>
      <dgm:t>
        <a:bodyPr/>
        <a:lstStyle/>
        <a:p>
          <a:r>
            <a:rPr lang="ru-RU" sz="1400" b="1">
              <a:solidFill>
                <a:srgbClr val="0070C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Доведение решения до исполнителей и населения</a:t>
          </a:r>
          <a:endParaRPr lang="ru-RU" sz="1000" b="1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Председатель АТК в РК (через аппарат АТК в РК) направляет копии решения в заинтересованные  ТОФОИВ, ОИВ РК и ОМСУ для прекращения реализации дополнительных мер по обеспечению безопасности личности, общества и государства </a:t>
          </a:r>
          <a:r>
            <a:rPr lang="ru-RU" sz="1000" b="1">
              <a:latin typeface="Times New Roman"/>
              <a:cs typeface="Times New Roman"/>
            </a:rPr>
            <a:t>→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 Председатель АТК в РК организует незамедлительное обнародование решения в СМИ (через пресс-службу главы РК или должностное лицо, ответственное за обнародование решения) </a:t>
          </a:r>
          <a:endParaRPr lang="ru-RU" sz="1000"/>
        </a:p>
      </dgm:t>
    </dgm:pt>
    <dgm:pt modelId="{DE83B476-3565-4709-8BCA-37C008ECFBDF}" type="parTrans" cxnId="{88EFE501-0558-426F-98FD-C7E9CD70E99B}">
      <dgm:prSet/>
      <dgm:spPr/>
      <dgm:t>
        <a:bodyPr/>
        <a:lstStyle/>
        <a:p>
          <a:endParaRPr lang="ru-RU"/>
        </a:p>
      </dgm:t>
    </dgm:pt>
    <dgm:pt modelId="{42C0C675-37FB-4721-92D3-26AC8D07DE18}" type="sibTrans" cxnId="{88EFE501-0558-426F-98FD-C7E9CD70E99B}">
      <dgm:prSet/>
      <dgm:spPr/>
      <dgm:t>
        <a:bodyPr/>
        <a:lstStyle/>
        <a:p>
          <a:endParaRPr lang="ru-RU"/>
        </a:p>
      </dgm:t>
    </dgm:pt>
    <dgm:pt modelId="{9DD015CE-4B62-4D3D-9D07-D9D811E7BA63}">
      <dgm:prSet phldrT="[Текст]" custT="1"/>
      <dgm:spPr/>
      <dgm:t>
        <a:bodyPr/>
        <a:lstStyle/>
        <a:p>
          <a:endParaRPr lang="ru-RU" sz="1400" b="1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u-RU" sz="1400" b="1">
              <a:solidFill>
                <a:srgbClr val="0070C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Выполнение решения</a:t>
          </a:r>
        </a:p>
        <a:p>
          <a:r>
            <a:rPr lang="ru-RU" sz="1050" b="1">
              <a:latin typeface="Times New Roman" panose="02020603050405020304" pitchFamily="18" charset="0"/>
              <a:cs typeface="Times New Roman" panose="02020603050405020304" pitchFamily="18" charset="0"/>
            </a:rPr>
            <a:t>ТОФОИВ, ОИВ РК, ОМСУ, руководители организаций и учреждений организуют дополнительные мероприятия по реализации мер по обеспечению безопасности личности, общества и государства </a:t>
          </a:r>
          <a:r>
            <a:rPr lang="ru-RU" sz="1050" b="1">
              <a:latin typeface="Times New Roman"/>
              <a:cs typeface="Times New Roman"/>
            </a:rPr>
            <a:t>→ Обобщают информацию об исполнении мероприятий → Информируют о результатах аппарат АТК в РК→ Руководитель аппарата АТК в РК обобщает полученную информацию и направляет ее председателю АТК в РК</a:t>
          </a:r>
        </a:p>
        <a:p>
          <a:endParaRPr lang="ru-RU" sz="105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7DD1614-D90F-4E77-AC2E-7F646C804654}" type="parTrans" cxnId="{B130E128-C21A-4811-B1D7-E45B0CAEB830}">
      <dgm:prSet/>
      <dgm:spPr/>
      <dgm:t>
        <a:bodyPr/>
        <a:lstStyle/>
        <a:p>
          <a:endParaRPr lang="ru-RU"/>
        </a:p>
      </dgm:t>
    </dgm:pt>
    <dgm:pt modelId="{57C2A3B1-A928-4133-B3F2-44C917739A2C}" type="sibTrans" cxnId="{B130E128-C21A-4811-B1D7-E45B0CAEB830}">
      <dgm:prSet/>
      <dgm:spPr/>
      <dgm:t>
        <a:bodyPr/>
        <a:lstStyle/>
        <a:p>
          <a:endParaRPr lang="ru-RU"/>
        </a:p>
      </dgm:t>
    </dgm:pt>
    <dgm:pt modelId="{3E453540-E761-4048-8429-645DC421840F}" type="pres">
      <dgm:prSet presAssocID="{FE8961D7-0BD3-4F09-AF28-FA458EFFF8DF}" presName="CompostProcess" presStyleCnt="0">
        <dgm:presLayoutVars>
          <dgm:dir/>
          <dgm:resizeHandles val="exact"/>
        </dgm:presLayoutVars>
      </dgm:prSet>
      <dgm:spPr/>
    </dgm:pt>
    <dgm:pt modelId="{F9FC4333-7002-472E-9696-39959C3F5FB7}" type="pres">
      <dgm:prSet presAssocID="{FE8961D7-0BD3-4F09-AF28-FA458EFFF8DF}" presName="arrow" presStyleLbl="bgShp" presStyleIdx="0" presStyleCnt="1" custScaleX="116421"/>
      <dgm:spPr/>
    </dgm:pt>
    <dgm:pt modelId="{EA154737-3133-4D6B-934D-3E1D7034D54E}" type="pres">
      <dgm:prSet presAssocID="{FE8961D7-0BD3-4F09-AF28-FA458EFFF8DF}" presName="linearProcess" presStyleCnt="0"/>
      <dgm:spPr/>
    </dgm:pt>
    <dgm:pt modelId="{FF5D95FF-788C-49F6-A287-49B19CAC083B}" type="pres">
      <dgm:prSet presAssocID="{0E2A31A3-3382-4B7A-8601-A7D82D297BC4}" presName="textNode" presStyleLbl="node1" presStyleIdx="0" presStyleCnt="6" custScaleY="2254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1DF50E-4F4D-4C06-9C9A-2184ADD9E728}" type="pres">
      <dgm:prSet presAssocID="{CFE3C652-D7BE-4876-92AF-392E706CEA3B}" presName="sibTrans" presStyleCnt="0"/>
      <dgm:spPr/>
    </dgm:pt>
    <dgm:pt modelId="{7AD7F0CB-B4A7-48C3-9AE8-7144B85F6816}" type="pres">
      <dgm:prSet presAssocID="{AB44C158-D532-4AB3-99C8-F48F939A52EC}" presName="textNode" presStyleLbl="node1" presStyleIdx="1" presStyleCnt="6" custScaleY="2239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DA3CB1-B840-4CA2-ACFA-512B3135F447}" type="pres">
      <dgm:prSet presAssocID="{39CF5F14-86A1-4D90-A370-E3F5DAFCC663}" presName="sibTrans" presStyleCnt="0"/>
      <dgm:spPr/>
    </dgm:pt>
    <dgm:pt modelId="{EB8B7567-D975-4C1E-A77E-CF469BAF5B74}" type="pres">
      <dgm:prSet presAssocID="{74DD6299-20C9-48BF-BADE-085A05841AA9}" presName="textNode" presStyleLbl="node1" presStyleIdx="2" presStyleCnt="6" custScaleY="2239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54A820-C59A-4F67-8C71-0FAA72F697D8}" type="pres">
      <dgm:prSet presAssocID="{0C1521DE-2CB3-4055-8271-BD99E9992F1B}" presName="sibTrans" presStyleCnt="0"/>
      <dgm:spPr/>
    </dgm:pt>
    <dgm:pt modelId="{E77D0E13-2759-4E3D-8A9E-8A63EA2DDEA2}" type="pres">
      <dgm:prSet presAssocID="{9DD015CE-4B62-4D3D-9D07-D9D811E7BA63}" presName="textNode" presStyleLbl="node1" presStyleIdx="3" presStyleCnt="6" custScaleY="2232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A01C79-3527-4866-81F6-8009A1E6A860}" type="pres">
      <dgm:prSet presAssocID="{57C2A3B1-A928-4133-B3F2-44C917739A2C}" presName="sibTrans" presStyleCnt="0"/>
      <dgm:spPr/>
    </dgm:pt>
    <dgm:pt modelId="{9D9ACD2A-852E-4881-94A6-1E7C9E26F53F}" type="pres">
      <dgm:prSet presAssocID="{6E917D98-0AA7-4BDA-865B-46138A074EEA}" presName="textNode" presStyleLbl="node1" presStyleIdx="4" presStyleCnt="6" custScaleY="224740" custLinFactNeighborX="-27081" custLinFactNeighborY="3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189314-FFD9-4B03-9A12-94F84E1D2EF0}" type="pres">
      <dgm:prSet presAssocID="{E24F3DC5-3538-4FB7-9D4C-7ECD6FDEA426}" presName="sibTrans" presStyleCnt="0"/>
      <dgm:spPr/>
    </dgm:pt>
    <dgm:pt modelId="{2F630C0A-8050-420A-831A-0F026A4AC786}" type="pres">
      <dgm:prSet presAssocID="{43316998-6950-48A2-B2F9-68BCC227601A}" presName="textNode" presStyleLbl="node1" presStyleIdx="5" presStyleCnt="6" custScaleY="2239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130E128-C21A-4811-B1D7-E45B0CAEB830}" srcId="{FE8961D7-0BD3-4F09-AF28-FA458EFFF8DF}" destId="{9DD015CE-4B62-4D3D-9D07-D9D811E7BA63}" srcOrd="3" destOrd="0" parTransId="{07DD1614-D90F-4E77-AC2E-7F646C804654}" sibTransId="{57C2A3B1-A928-4133-B3F2-44C917739A2C}"/>
    <dgm:cxn modelId="{4804802C-CD25-4960-ABA5-68A1DB3A3AC1}" type="presOf" srcId="{AB44C158-D532-4AB3-99C8-F48F939A52EC}" destId="{7AD7F0CB-B4A7-48C3-9AE8-7144B85F6816}" srcOrd="0" destOrd="0" presId="urn:microsoft.com/office/officeart/2005/8/layout/hProcess9"/>
    <dgm:cxn modelId="{85A4C520-80AA-43E7-9EE3-75B9E6009375}" type="presOf" srcId="{9DD015CE-4B62-4D3D-9D07-D9D811E7BA63}" destId="{E77D0E13-2759-4E3D-8A9E-8A63EA2DDEA2}" srcOrd="0" destOrd="0" presId="urn:microsoft.com/office/officeart/2005/8/layout/hProcess9"/>
    <dgm:cxn modelId="{49775D80-261C-4B26-915B-9F11DBFC979E}" srcId="{FE8961D7-0BD3-4F09-AF28-FA458EFFF8DF}" destId="{74DD6299-20C9-48BF-BADE-085A05841AA9}" srcOrd="2" destOrd="0" parTransId="{4D121E29-63D3-4FC0-96DC-F18B3214C0D5}" sibTransId="{0C1521DE-2CB3-4055-8271-BD99E9992F1B}"/>
    <dgm:cxn modelId="{6D4BBADC-DC54-4001-A5A0-5FA80DF3634C}" srcId="{FE8961D7-0BD3-4F09-AF28-FA458EFFF8DF}" destId="{0E2A31A3-3382-4B7A-8601-A7D82D297BC4}" srcOrd="0" destOrd="0" parTransId="{C815403C-E761-47F8-8C29-5F725796C3E6}" sibTransId="{CFE3C652-D7BE-4876-92AF-392E706CEA3B}"/>
    <dgm:cxn modelId="{1D9F92C6-459F-457F-99BE-E46AFDE1B620}" type="presOf" srcId="{6E917D98-0AA7-4BDA-865B-46138A074EEA}" destId="{9D9ACD2A-852E-4881-94A6-1E7C9E26F53F}" srcOrd="0" destOrd="0" presId="urn:microsoft.com/office/officeart/2005/8/layout/hProcess9"/>
    <dgm:cxn modelId="{E4F00A4E-CB25-41A7-967B-F7CCAE37EE29}" srcId="{FE8961D7-0BD3-4F09-AF28-FA458EFFF8DF}" destId="{6E917D98-0AA7-4BDA-865B-46138A074EEA}" srcOrd="4" destOrd="0" parTransId="{28408938-2E38-425B-924B-08A33BA84942}" sibTransId="{E24F3DC5-3538-4FB7-9D4C-7ECD6FDEA426}"/>
    <dgm:cxn modelId="{88EFE501-0558-426F-98FD-C7E9CD70E99B}" srcId="{FE8961D7-0BD3-4F09-AF28-FA458EFFF8DF}" destId="{43316998-6950-48A2-B2F9-68BCC227601A}" srcOrd="5" destOrd="0" parTransId="{DE83B476-3565-4709-8BCA-37C008ECFBDF}" sibTransId="{42C0C675-37FB-4721-92D3-26AC8D07DE18}"/>
    <dgm:cxn modelId="{3F05AB4C-5B7B-4F57-B4A4-5F5465E11581}" type="presOf" srcId="{0E2A31A3-3382-4B7A-8601-A7D82D297BC4}" destId="{FF5D95FF-788C-49F6-A287-49B19CAC083B}" srcOrd="0" destOrd="0" presId="urn:microsoft.com/office/officeart/2005/8/layout/hProcess9"/>
    <dgm:cxn modelId="{84CD15DC-1794-42C6-9E9A-9BF47689EBD7}" type="presOf" srcId="{43316998-6950-48A2-B2F9-68BCC227601A}" destId="{2F630C0A-8050-420A-831A-0F026A4AC786}" srcOrd="0" destOrd="0" presId="urn:microsoft.com/office/officeart/2005/8/layout/hProcess9"/>
    <dgm:cxn modelId="{36D54B11-94C7-43B6-B27B-2981CA48E322}" type="presOf" srcId="{FE8961D7-0BD3-4F09-AF28-FA458EFFF8DF}" destId="{3E453540-E761-4048-8429-645DC421840F}" srcOrd="0" destOrd="0" presId="urn:microsoft.com/office/officeart/2005/8/layout/hProcess9"/>
    <dgm:cxn modelId="{64A17624-83DB-4A71-B31D-8711A6DEDD3E}" type="presOf" srcId="{74DD6299-20C9-48BF-BADE-085A05841AA9}" destId="{EB8B7567-D975-4C1E-A77E-CF469BAF5B74}" srcOrd="0" destOrd="0" presId="urn:microsoft.com/office/officeart/2005/8/layout/hProcess9"/>
    <dgm:cxn modelId="{CF7F72FC-C205-44E6-A16D-566B836C9E39}" srcId="{FE8961D7-0BD3-4F09-AF28-FA458EFFF8DF}" destId="{AB44C158-D532-4AB3-99C8-F48F939A52EC}" srcOrd="1" destOrd="0" parTransId="{8672BFBB-39F4-4143-AF41-1266F6C427A5}" sibTransId="{39CF5F14-86A1-4D90-A370-E3F5DAFCC663}"/>
    <dgm:cxn modelId="{9B40275D-8039-4EE5-895D-310F615F08A1}" type="presParOf" srcId="{3E453540-E761-4048-8429-645DC421840F}" destId="{F9FC4333-7002-472E-9696-39959C3F5FB7}" srcOrd="0" destOrd="0" presId="urn:microsoft.com/office/officeart/2005/8/layout/hProcess9"/>
    <dgm:cxn modelId="{0B1C9C72-5D84-44D4-B7B5-C39ED0F831B4}" type="presParOf" srcId="{3E453540-E761-4048-8429-645DC421840F}" destId="{EA154737-3133-4D6B-934D-3E1D7034D54E}" srcOrd="1" destOrd="0" presId="urn:microsoft.com/office/officeart/2005/8/layout/hProcess9"/>
    <dgm:cxn modelId="{6490F333-8123-4650-8122-0628330FFB9E}" type="presParOf" srcId="{EA154737-3133-4D6B-934D-3E1D7034D54E}" destId="{FF5D95FF-788C-49F6-A287-49B19CAC083B}" srcOrd="0" destOrd="0" presId="urn:microsoft.com/office/officeart/2005/8/layout/hProcess9"/>
    <dgm:cxn modelId="{F719BD93-6607-4A76-8995-F526C341AF73}" type="presParOf" srcId="{EA154737-3133-4D6B-934D-3E1D7034D54E}" destId="{391DF50E-4F4D-4C06-9C9A-2184ADD9E728}" srcOrd="1" destOrd="0" presId="urn:microsoft.com/office/officeart/2005/8/layout/hProcess9"/>
    <dgm:cxn modelId="{2AC49A55-D76C-4355-AE1A-E4E3E645CE30}" type="presParOf" srcId="{EA154737-3133-4D6B-934D-3E1D7034D54E}" destId="{7AD7F0CB-B4A7-48C3-9AE8-7144B85F6816}" srcOrd="2" destOrd="0" presId="urn:microsoft.com/office/officeart/2005/8/layout/hProcess9"/>
    <dgm:cxn modelId="{D6118281-FF45-4E1C-9BFE-86ED8B598989}" type="presParOf" srcId="{EA154737-3133-4D6B-934D-3E1D7034D54E}" destId="{D3DA3CB1-B840-4CA2-ACFA-512B3135F447}" srcOrd="3" destOrd="0" presId="urn:microsoft.com/office/officeart/2005/8/layout/hProcess9"/>
    <dgm:cxn modelId="{BDDD80BF-864B-40D8-AC70-A8B941D458AB}" type="presParOf" srcId="{EA154737-3133-4D6B-934D-3E1D7034D54E}" destId="{EB8B7567-D975-4C1E-A77E-CF469BAF5B74}" srcOrd="4" destOrd="0" presId="urn:microsoft.com/office/officeart/2005/8/layout/hProcess9"/>
    <dgm:cxn modelId="{F0EE42E7-34D7-4694-9C90-7607BC0FC339}" type="presParOf" srcId="{EA154737-3133-4D6B-934D-3E1D7034D54E}" destId="{6054A820-C59A-4F67-8C71-0FAA72F697D8}" srcOrd="5" destOrd="0" presId="urn:microsoft.com/office/officeart/2005/8/layout/hProcess9"/>
    <dgm:cxn modelId="{4CA401C3-E311-4F22-AFFF-E743CD6E92F1}" type="presParOf" srcId="{EA154737-3133-4D6B-934D-3E1D7034D54E}" destId="{E77D0E13-2759-4E3D-8A9E-8A63EA2DDEA2}" srcOrd="6" destOrd="0" presId="urn:microsoft.com/office/officeart/2005/8/layout/hProcess9"/>
    <dgm:cxn modelId="{AE5A9342-D7E3-44AC-8DAD-0775C1484815}" type="presParOf" srcId="{EA154737-3133-4D6B-934D-3E1D7034D54E}" destId="{93A01C79-3527-4866-81F6-8009A1E6A860}" srcOrd="7" destOrd="0" presId="urn:microsoft.com/office/officeart/2005/8/layout/hProcess9"/>
    <dgm:cxn modelId="{CF359C4F-7DC6-4684-84E9-6EF79D2CBEE9}" type="presParOf" srcId="{EA154737-3133-4D6B-934D-3E1D7034D54E}" destId="{9D9ACD2A-852E-4881-94A6-1E7C9E26F53F}" srcOrd="8" destOrd="0" presId="urn:microsoft.com/office/officeart/2005/8/layout/hProcess9"/>
    <dgm:cxn modelId="{E5E86F62-052C-4F66-92CF-8E51FB236C9C}" type="presParOf" srcId="{EA154737-3133-4D6B-934D-3E1D7034D54E}" destId="{6A189314-FFD9-4B03-9A12-94F84E1D2EF0}" srcOrd="9" destOrd="0" presId="urn:microsoft.com/office/officeart/2005/8/layout/hProcess9"/>
    <dgm:cxn modelId="{CA72571E-F2BE-443D-B8DE-2AE3624ACEFC}" type="presParOf" srcId="{EA154737-3133-4D6B-934D-3E1D7034D54E}" destId="{2F630C0A-8050-420A-831A-0F026A4AC786}" srcOrd="10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1A56EA6-2F0C-4BE9-BAA1-21C273CA32DA}" type="doc">
      <dgm:prSet loTypeId="urn:microsoft.com/office/officeart/2005/8/layout/hProcess9" loCatId="process" qsTypeId="urn:microsoft.com/office/officeart/2005/8/quickstyle/simple2" qsCatId="simple" csTypeId="urn:microsoft.com/office/officeart/2005/8/colors/accent1_1" csCatId="accent1" phldr="1"/>
      <dgm:spPr/>
    </dgm:pt>
    <dgm:pt modelId="{63585E61-4E96-490C-9284-C64B8B1D43E3}">
      <dgm:prSet phldrT="[Текст]" custT="1"/>
      <dgm:spPr/>
      <dgm:t>
        <a:bodyPr/>
        <a:lstStyle/>
        <a:p>
          <a:pPr algn="ctr"/>
          <a:r>
            <a:rPr lang="ru-RU" sz="1400" b="1">
              <a:solidFill>
                <a:schemeClr val="accent6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Поступление подтвержден-ной информации о  реальной возможности совершения теракта </a:t>
          </a:r>
        </a:p>
        <a:p>
          <a:pPr algn="ctr"/>
          <a:r>
            <a:rPr lang="ru-RU" sz="1050" b="1">
              <a:latin typeface="Times New Roman" panose="02020603050405020304" pitchFamily="18" charset="0"/>
              <a:cs typeface="Times New Roman" panose="02020603050405020304" pitchFamily="18" charset="0"/>
            </a:rPr>
            <a:t>При необходимости принятия дополнительных мер председатель АТК в РК устно (по телефонной связи) согласовывает с начальником УФСБ России по РК необходимость установления высокого («желтого») уровня террористической опасности → Руководитель аппарата АТК в РК готовит соответствующее решение председателя АТК в РК</a:t>
          </a:r>
          <a:endParaRPr lang="ru-RU" sz="1050"/>
        </a:p>
      </dgm:t>
    </dgm:pt>
    <dgm:pt modelId="{57A0C828-8527-4FA2-8F57-45F0CD3BBCB1}" type="parTrans" cxnId="{A3084F4E-E366-448F-B18F-F07613DAB760}">
      <dgm:prSet/>
      <dgm:spPr/>
      <dgm:t>
        <a:bodyPr/>
        <a:lstStyle/>
        <a:p>
          <a:endParaRPr lang="ru-RU"/>
        </a:p>
      </dgm:t>
    </dgm:pt>
    <dgm:pt modelId="{817D4E0F-8C5C-44EA-9917-09E2F238A949}" type="sibTrans" cxnId="{A3084F4E-E366-448F-B18F-F07613DAB760}">
      <dgm:prSet/>
      <dgm:spPr/>
      <dgm:t>
        <a:bodyPr/>
        <a:lstStyle/>
        <a:p>
          <a:endParaRPr lang="ru-RU"/>
        </a:p>
      </dgm:t>
    </dgm:pt>
    <dgm:pt modelId="{6BC170FF-819A-4696-B0B8-C145B42D8A34}">
      <dgm:prSet phldrT="[Текст]" custT="1"/>
      <dgm:spPr/>
      <dgm:t>
        <a:bodyPr/>
        <a:lstStyle/>
        <a:p>
          <a:r>
            <a:rPr lang="ru-RU" sz="1400" b="1">
              <a:solidFill>
                <a:schemeClr val="accent6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Принятие  решения об установлении уровня террористи-ческой</a:t>
          </a:r>
          <a:r>
            <a:rPr lang="ru-RU" sz="1050" b="1">
              <a:solidFill>
                <a:schemeClr val="accent6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b="1">
              <a:solidFill>
                <a:schemeClr val="accent6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опасности </a:t>
          </a:r>
        </a:p>
        <a:p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Руководитель аппарата АТК в РК согласовывает проект решения с руководителем УФСБ России по РК →  Председатель АТК в РК подписывает решение об установлении высокого («желтого») уровня террористической опасности,  незамедлительно по каналам шифрованной связи информирует  о принятом решении председателя НАК (копия решения направляется в аппарат НАК)</a:t>
          </a:r>
        </a:p>
      </dgm:t>
    </dgm:pt>
    <dgm:pt modelId="{00FCE194-2E0F-402B-BCB8-A222944FB01B}" type="parTrans" cxnId="{7334A346-7612-4FB9-A89E-24F89C52A64A}">
      <dgm:prSet/>
      <dgm:spPr/>
      <dgm:t>
        <a:bodyPr/>
        <a:lstStyle/>
        <a:p>
          <a:endParaRPr lang="ru-RU"/>
        </a:p>
      </dgm:t>
    </dgm:pt>
    <dgm:pt modelId="{F5E6B369-A532-4EC0-A451-E3183D70D449}" type="sibTrans" cxnId="{7334A346-7612-4FB9-A89E-24F89C52A64A}">
      <dgm:prSet/>
      <dgm:spPr/>
      <dgm:t>
        <a:bodyPr/>
        <a:lstStyle/>
        <a:p>
          <a:endParaRPr lang="ru-RU"/>
        </a:p>
      </dgm:t>
    </dgm:pt>
    <dgm:pt modelId="{0EFC4361-C9E2-45A9-BF44-72E90F7A0934}">
      <dgm:prSet phldrT="[Текст]" custT="1"/>
      <dgm:spPr/>
      <dgm:t>
        <a:bodyPr/>
        <a:lstStyle/>
        <a:p>
          <a:r>
            <a:rPr lang="ru-RU" sz="1400" b="1">
              <a:solidFill>
                <a:schemeClr val="accent6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Доведение решения до исполнителей и населения</a:t>
          </a:r>
        </a:p>
        <a:p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Председатель АТК в РК (через аппарат АТК в РК) направляет копии решения в заинтересованные  ТОФОИВ, ОИВ РК и ОМСУ для принятия дополнительных мер по обеспечению безопасности личности, общества и государства </a:t>
          </a:r>
          <a:r>
            <a:rPr lang="ru-RU" sz="1000" b="1">
              <a:latin typeface="Times New Roman"/>
              <a:cs typeface="Times New Roman"/>
            </a:rPr>
            <a:t>→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 Председатель АТК в РК организует незамедлительное обнародование решения в СМИ (через пресс-службу главы РК или должностное лицо, ответственное за обнародование решения) </a:t>
          </a:r>
          <a:endParaRPr lang="ru-RU" sz="1000"/>
        </a:p>
      </dgm:t>
    </dgm:pt>
    <dgm:pt modelId="{B4CE1E4A-FAE0-4420-9DDC-D82042BB355F}" type="parTrans" cxnId="{EB73B187-DCC7-4770-8926-D708B290CBE3}">
      <dgm:prSet/>
      <dgm:spPr/>
      <dgm:t>
        <a:bodyPr/>
        <a:lstStyle/>
        <a:p>
          <a:endParaRPr lang="ru-RU"/>
        </a:p>
      </dgm:t>
    </dgm:pt>
    <dgm:pt modelId="{F104D23D-FFF0-44A1-8513-9C9EA10EF141}" type="sibTrans" cxnId="{EB73B187-DCC7-4770-8926-D708B290CBE3}">
      <dgm:prSet/>
      <dgm:spPr/>
      <dgm:t>
        <a:bodyPr/>
        <a:lstStyle/>
        <a:p>
          <a:endParaRPr lang="ru-RU"/>
        </a:p>
      </dgm:t>
    </dgm:pt>
    <dgm:pt modelId="{09240A08-68AA-48D5-8D82-A095FF68613A}">
      <dgm:prSet phldrT="[Текст]" custT="1"/>
      <dgm:spPr/>
      <dgm:t>
        <a:bodyPr/>
        <a:lstStyle/>
        <a:p>
          <a:r>
            <a:rPr lang="ru-RU" sz="1400" b="1">
              <a:solidFill>
                <a:schemeClr val="accent6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Доведение решения до исполнителей и населения</a:t>
          </a:r>
        </a:p>
        <a:p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Председатель АТК в РК (через аппарат АТК в РК) направляет копии решения в заинтересованные  ТОФОИВ, ОИВ РК и ОМСУ для прекращения реализации дополнительных мер по обеспечению безопасности личности, общества и государства </a:t>
          </a:r>
          <a:r>
            <a:rPr lang="ru-RU" sz="1000" b="1">
              <a:latin typeface="Times New Roman"/>
              <a:cs typeface="Times New Roman"/>
            </a:rPr>
            <a:t>→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 Председатель АТК в РК организует незамедлительное обнародование решения в СМИ (через пресс-службу главы РК или должностное лицо, ответственное за обнародование решения) </a:t>
          </a:r>
          <a:endParaRPr lang="ru-RU" sz="1000"/>
        </a:p>
      </dgm:t>
    </dgm:pt>
    <dgm:pt modelId="{28EF497C-8390-4BDB-9185-891F52083D94}" type="parTrans" cxnId="{9517AE53-22DF-4452-A3F5-53E991B5B2E5}">
      <dgm:prSet/>
      <dgm:spPr/>
      <dgm:t>
        <a:bodyPr/>
        <a:lstStyle/>
        <a:p>
          <a:endParaRPr lang="ru-RU"/>
        </a:p>
      </dgm:t>
    </dgm:pt>
    <dgm:pt modelId="{40CB9A9E-16F5-453C-823F-1298191EA09B}" type="sibTrans" cxnId="{9517AE53-22DF-4452-A3F5-53E991B5B2E5}">
      <dgm:prSet/>
      <dgm:spPr/>
      <dgm:t>
        <a:bodyPr/>
        <a:lstStyle/>
        <a:p>
          <a:endParaRPr lang="ru-RU"/>
        </a:p>
      </dgm:t>
    </dgm:pt>
    <dgm:pt modelId="{A446B782-7000-4A21-A095-4625B4E4FCA1}">
      <dgm:prSet phldrT="[Текст]" custT="1"/>
      <dgm:spPr/>
      <dgm:t>
        <a:bodyPr/>
        <a:lstStyle/>
        <a:p>
          <a:r>
            <a:rPr lang="ru-RU" sz="1400" b="1">
              <a:solidFill>
                <a:schemeClr val="accent6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Выполнение решения</a:t>
          </a:r>
        </a:p>
        <a:p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ТОФОИВ, ОИВ РК, ОМСУ, руководители организаций и учреждений организуют дополнительные мероприятия по реализации мер по обеспечению безопасности личности, общества и государства </a:t>
          </a:r>
          <a:r>
            <a:rPr lang="ru-RU" sz="1000" b="1">
              <a:latin typeface="Times New Roman"/>
              <a:cs typeface="Times New Roman"/>
            </a:rPr>
            <a:t>→ Обобщают информацию об исполнении мероприятий → Информируют о результатах аппарат АТК в РК→  Руководитель аппарата АТК в РК обобщает полученную информацию и направляет ее председателю АТК в РК</a:t>
          </a:r>
          <a:endParaRPr lang="ru-RU" sz="1000"/>
        </a:p>
      </dgm:t>
    </dgm:pt>
    <dgm:pt modelId="{42F0759F-6D4E-4461-A69D-C347C7D8E1FF}" type="parTrans" cxnId="{FD4970BF-84AC-492D-873A-F7DAC814D353}">
      <dgm:prSet/>
      <dgm:spPr/>
      <dgm:t>
        <a:bodyPr/>
        <a:lstStyle/>
        <a:p>
          <a:endParaRPr lang="ru-RU"/>
        </a:p>
      </dgm:t>
    </dgm:pt>
    <dgm:pt modelId="{78D868DE-7C27-4FAE-9DE4-0D85FA6DC0ED}" type="sibTrans" cxnId="{FD4970BF-84AC-492D-873A-F7DAC814D353}">
      <dgm:prSet/>
      <dgm:spPr/>
      <dgm:t>
        <a:bodyPr/>
        <a:lstStyle/>
        <a:p>
          <a:endParaRPr lang="ru-RU"/>
        </a:p>
      </dgm:t>
    </dgm:pt>
    <dgm:pt modelId="{8F06B7FE-4671-4E63-ACB0-80244EC1403F}">
      <dgm:prSet phldrT="[Текст]" custT="1"/>
      <dgm:spPr/>
      <dgm:t>
        <a:bodyPr/>
        <a:lstStyle/>
        <a:p>
          <a:r>
            <a:rPr lang="ru-RU" sz="1200" b="1">
              <a:solidFill>
                <a:schemeClr val="accent6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Принятие решения об отмене уровня террористичес-кой опасности </a:t>
          </a:r>
        </a:p>
        <a:p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 наличии оснований для отмены установленного уровня террористической опасности р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уководитель аппарата АТК в РК готовит соответствующее решение, согласовывает его с начальником УФСБ России по РК →  Председатель АТК в РК подписывает решение об отмене высокого («желтого») уровня террористической опасности,  незамедлительно по каналам шифрованной связи информирует  о принятом решении председателя НАК (копия решения направляется в аппарат НАК)</a:t>
          </a:r>
        </a:p>
      </dgm:t>
    </dgm:pt>
    <dgm:pt modelId="{5F152D62-E923-4DE0-A3F8-33EA271294CE}" type="parTrans" cxnId="{BF1BC9F6-0ADD-4735-BB71-F191CC4B26C2}">
      <dgm:prSet/>
      <dgm:spPr/>
      <dgm:t>
        <a:bodyPr/>
        <a:lstStyle/>
        <a:p>
          <a:endParaRPr lang="ru-RU"/>
        </a:p>
      </dgm:t>
    </dgm:pt>
    <dgm:pt modelId="{40EBFD7E-2B53-4C25-B41B-140B3D6F753D}" type="sibTrans" cxnId="{BF1BC9F6-0ADD-4735-BB71-F191CC4B26C2}">
      <dgm:prSet/>
      <dgm:spPr/>
      <dgm:t>
        <a:bodyPr/>
        <a:lstStyle/>
        <a:p>
          <a:endParaRPr lang="ru-RU"/>
        </a:p>
      </dgm:t>
    </dgm:pt>
    <dgm:pt modelId="{4B059DFE-0FEC-4DCF-80C0-628452A4AA2A}" type="pres">
      <dgm:prSet presAssocID="{61A56EA6-2F0C-4BE9-BAA1-21C273CA32DA}" presName="CompostProcess" presStyleCnt="0">
        <dgm:presLayoutVars>
          <dgm:dir/>
          <dgm:resizeHandles val="exact"/>
        </dgm:presLayoutVars>
      </dgm:prSet>
      <dgm:spPr/>
    </dgm:pt>
    <dgm:pt modelId="{83B9C6CB-4277-47AC-97A1-00A398DA9844}" type="pres">
      <dgm:prSet presAssocID="{61A56EA6-2F0C-4BE9-BAA1-21C273CA32DA}" presName="arrow" presStyleLbl="bgShp" presStyleIdx="0" presStyleCnt="1" custScaleX="117647"/>
      <dgm:spPr/>
    </dgm:pt>
    <dgm:pt modelId="{A9685A9B-F15C-4889-939D-5CEBC3135404}" type="pres">
      <dgm:prSet presAssocID="{61A56EA6-2F0C-4BE9-BAA1-21C273CA32DA}" presName="linearProcess" presStyleCnt="0"/>
      <dgm:spPr/>
    </dgm:pt>
    <dgm:pt modelId="{276CE659-2E43-4E4D-A81D-5B7E850FFEEE}" type="pres">
      <dgm:prSet presAssocID="{63585E61-4E96-490C-9284-C64B8B1D43E3}" presName="textNode" presStyleLbl="node1" presStyleIdx="0" presStyleCnt="6" custScaleY="2294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AD9A6A4-E1D0-49C1-AB89-6DAB7097B463}" type="pres">
      <dgm:prSet presAssocID="{817D4E0F-8C5C-44EA-9917-09E2F238A949}" presName="sibTrans" presStyleCnt="0"/>
      <dgm:spPr/>
    </dgm:pt>
    <dgm:pt modelId="{CF251C61-1BDA-4FCA-A2FF-52CD96B088F9}" type="pres">
      <dgm:prSet presAssocID="{6BC170FF-819A-4696-B0B8-C145B42D8A34}" presName="textNode" presStyleLbl="node1" presStyleIdx="1" presStyleCnt="6" custScaleY="2302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35545A-0531-4B29-A92D-D4197EE43871}" type="pres">
      <dgm:prSet presAssocID="{F5E6B369-A532-4EC0-A451-E3183D70D449}" presName="sibTrans" presStyleCnt="0"/>
      <dgm:spPr/>
    </dgm:pt>
    <dgm:pt modelId="{3FC48CB3-F8DC-4919-964F-28E0E5B35210}" type="pres">
      <dgm:prSet presAssocID="{0EFC4361-C9E2-45A9-BF44-72E90F7A0934}" presName="textNode" presStyleLbl="node1" presStyleIdx="2" presStyleCnt="6" custScaleY="2309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C059C79-C88F-47CF-A8B8-E9CCB31B8D7F}" type="pres">
      <dgm:prSet presAssocID="{F104D23D-FFF0-44A1-8513-9C9EA10EF141}" presName="sibTrans" presStyleCnt="0"/>
      <dgm:spPr/>
    </dgm:pt>
    <dgm:pt modelId="{5FBFB516-D1FF-461C-86D1-7114560C7E51}" type="pres">
      <dgm:prSet presAssocID="{A446B782-7000-4A21-A095-4625B4E4FCA1}" presName="textNode" presStyleLbl="node1" presStyleIdx="3" presStyleCnt="6" custScaleY="230205" custLinFactNeighborX="-4136" custLinFactNeighborY="-11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C426B5-EF04-4963-9907-3BC6F2847112}" type="pres">
      <dgm:prSet presAssocID="{78D868DE-7C27-4FAE-9DE4-0D85FA6DC0ED}" presName="sibTrans" presStyleCnt="0"/>
      <dgm:spPr/>
    </dgm:pt>
    <dgm:pt modelId="{9A234D03-468D-4029-B2D5-37ED7BDC7EEF}" type="pres">
      <dgm:prSet presAssocID="{8F06B7FE-4671-4E63-ACB0-80244EC1403F}" presName="textNode" presStyleLbl="node1" presStyleIdx="4" presStyleCnt="6" custScaleY="2294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A20BDC-107C-4CAE-8738-F52C4307C259}" type="pres">
      <dgm:prSet presAssocID="{40EBFD7E-2B53-4C25-B41B-140B3D6F753D}" presName="sibTrans" presStyleCnt="0"/>
      <dgm:spPr/>
    </dgm:pt>
    <dgm:pt modelId="{A029A935-AA6E-4AAB-9EA5-0C1F9C02E5A0}" type="pres">
      <dgm:prSet presAssocID="{09240A08-68AA-48D5-8D82-A095FF68613A}" presName="textNode" presStyleLbl="node1" presStyleIdx="5" presStyleCnt="6" custScaleY="2287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517AE53-22DF-4452-A3F5-53E991B5B2E5}" srcId="{61A56EA6-2F0C-4BE9-BAA1-21C273CA32DA}" destId="{09240A08-68AA-48D5-8D82-A095FF68613A}" srcOrd="5" destOrd="0" parTransId="{28EF497C-8390-4BDB-9185-891F52083D94}" sibTransId="{40CB9A9E-16F5-453C-823F-1298191EA09B}"/>
    <dgm:cxn modelId="{C5E41F5D-DF51-47CF-BE12-E606FD947A05}" type="presOf" srcId="{A446B782-7000-4A21-A095-4625B4E4FCA1}" destId="{5FBFB516-D1FF-461C-86D1-7114560C7E51}" srcOrd="0" destOrd="0" presId="urn:microsoft.com/office/officeart/2005/8/layout/hProcess9"/>
    <dgm:cxn modelId="{F12F84D5-89A4-411B-9056-43C50459EE28}" type="presOf" srcId="{6BC170FF-819A-4696-B0B8-C145B42D8A34}" destId="{CF251C61-1BDA-4FCA-A2FF-52CD96B088F9}" srcOrd="0" destOrd="0" presId="urn:microsoft.com/office/officeart/2005/8/layout/hProcess9"/>
    <dgm:cxn modelId="{BF1BC9F6-0ADD-4735-BB71-F191CC4B26C2}" srcId="{61A56EA6-2F0C-4BE9-BAA1-21C273CA32DA}" destId="{8F06B7FE-4671-4E63-ACB0-80244EC1403F}" srcOrd="4" destOrd="0" parTransId="{5F152D62-E923-4DE0-A3F8-33EA271294CE}" sibTransId="{40EBFD7E-2B53-4C25-B41B-140B3D6F753D}"/>
    <dgm:cxn modelId="{7334A346-7612-4FB9-A89E-24F89C52A64A}" srcId="{61A56EA6-2F0C-4BE9-BAA1-21C273CA32DA}" destId="{6BC170FF-819A-4696-B0B8-C145B42D8A34}" srcOrd="1" destOrd="0" parTransId="{00FCE194-2E0F-402B-BCB8-A222944FB01B}" sibTransId="{F5E6B369-A532-4EC0-A451-E3183D70D449}"/>
    <dgm:cxn modelId="{08F13AE4-BD4A-45F6-8262-204FEF4EFE32}" type="presOf" srcId="{09240A08-68AA-48D5-8D82-A095FF68613A}" destId="{A029A935-AA6E-4AAB-9EA5-0C1F9C02E5A0}" srcOrd="0" destOrd="0" presId="urn:microsoft.com/office/officeart/2005/8/layout/hProcess9"/>
    <dgm:cxn modelId="{A3084F4E-E366-448F-B18F-F07613DAB760}" srcId="{61A56EA6-2F0C-4BE9-BAA1-21C273CA32DA}" destId="{63585E61-4E96-490C-9284-C64B8B1D43E3}" srcOrd="0" destOrd="0" parTransId="{57A0C828-8527-4FA2-8F57-45F0CD3BBCB1}" sibTransId="{817D4E0F-8C5C-44EA-9917-09E2F238A949}"/>
    <dgm:cxn modelId="{EB73B187-DCC7-4770-8926-D708B290CBE3}" srcId="{61A56EA6-2F0C-4BE9-BAA1-21C273CA32DA}" destId="{0EFC4361-C9E2-45A9-BF44-72E90F7A0934}" srcOrd="2" destOrd="0" parTransId="{B4CE1E4A-FAE0-4420-9DDC-D82042BB355F}" sibTransId="{F104D23D-FFF0-44A1-8513-9C9EA10EF141}"/>
    <dgm:cxn modelId="{676DFB46-E88F-49EC-AB3A-1DF4C71394E9}" type="presOf" srcId="{0EFC4361-C9E2-45A9-BF44-72E90F7A0934}" destId="{3FC48CB3-F8DC-4919-964F-28E0E5B35210}" srcOrd="0" destOrd="0" presId="urn:microsoft.com/office/officeart/2005/8/layout/hProcess9"/>
    <dgm:cxn modelId="{3614030B-34A5-4867-8DB9-3DF0523C1F1C}" type="presOf" srcId="{8F06B7FE-4671-4E63-ACB0-80244EC1403F}" destId="{9A234D03-468D-4029-B2D5-37ED7BDC7EEF}" srcOrd="0" destOrd="0" presId="urn:microsoft.com/office/officeart/2005/8/layout/hProcess9"/>
    <dgm:cxn modelId="{FD4970BF-84AC-492D-873A-F7DAC814D353}" srcId="{61A56EA6-2F0C-4BE9-BAA1-21C273CA32DA}" destId="{A446B782-7000-4A21-A095-4625B4E4FCA1}" srcOrd="3" destOrd="0" parTransId="{42F0759F-6D4E-4461-A69D-C347C7D8E1FF}" sibTransId="{78D868DE-7C27-4FAE-9DE4-0D85FA6DC0ED}"/>
    <dgm:cxn modelId="{81B71700-3264-4D7E-9A6A-BC2350A621EE}" type="presOf" srcId="{63585E61-4E96-490C-9284-C64B8B1D43E3}" destId="{276CE659-2E43-4E4D-A81D-5B7E850FFEEE}" srcOrd="0" destOrd="0" presId="urn:microsoft.com/office/officeart/2005/8/layout/hProcess9"/>
    <dgm:cxn modelId="{1B8EEE4F-ABB1-4CD6-82D0-621F0C36C820}" type="presOf" srcId="{61A56EA6-2F0C-4BE9-BAA1-21C273CA32DA}" destId="{4B059DFE-0FEC-4DCF-80C0-628452A4AA2A}" srcOrd="0" destOrd="0" presId="urn:microsoft.com/office/officeart/2005/8/layout/hProcess9"/>
    <dgm:cxn modelId="{B9EF9691-E679-4785-918D-A506442C60DD}" type="presParOf" srcId="{4B059DFE-0FEC-4DCF-80C0-628452A4AA2A}" destId="{83B9C6CB-4277-47AC-97A1-00A398DA9844}" srcOrd="0" destOrd="0" presId="urn:microsoft.com/office/officeart/2005/8/layout/hProcess9"/>
    <dgm:cxn modelId="{BC5CEEC4-9278-4FAB-BB48-C21FB4E92E85}" type="presParOf" srcId="{4B059DFE-0FEC-4DCF-80C0-628452A4AA2A}" destId="{A9685A9B-F15C-4889-939D-5CEBC3135404}" srcOrd="1" destOrd="0" presId="urn:microsoft.com/office/officeart/2005/8/layout/hProcess9"/>
    <dgm:cxn modelId="{67C38361-71E5-4DE6-95E8-94DAFC86DCD6}" type="presParOf" srcId="{A9685A9B-F15C-4889-939D-5CEBC3135404}" destId="{276CE659-2E43-4E4D-A81D-5B7E850FFEEE}" srcOrd="0" destOrd="0" presId="urn:microsoft.com/office/officeart/2005/8/layout/hProcess9"/>
    <dgm:cxn modelId="{07B41B60-0DDA-4F52-917E-501D7B396D02}" type="presParOf" srcId="{A9685A9B-F15C-4889-939D-5CEBC3135404}" destId="{AAD9A6A4-E1D0-49C1-AB89-6DAB7097B463}" srcOrd="1" destOrd="0" presId="urn:microsoft.com/office/officeart/2005/8/layout/hProcess9"/>
    <dgm:cxn modelId="{C25FF960-9765-486B-BFEC-938CB9EB9C17}" type="presParOf" srcId="{A9685A9B-F15C-4889-939D-5CEBC3135404}" destId="{CF251C61-1BDA-4FCA-A2FF-52CD96B088F9}" srcOrd="2" destOrd="0" presId="urn:microsoft.com/office/officeart/2005/8/layout/hProcess9"/>
    <dgm:cxn modelId="{866AE081-AE04-4422-9856-560BE97B7DA7}" type="presParOf" srcId="{A9685A9B-F15C-4889-939D-5CEBC3135404}" destId="{8835545A-0531-4B29-A92D-D4197EE43871}" srcOrd="3" destOrd="0" presId="urn:microsoft.com/office/officeart/2005/8/layout/hProcess9"/>
    <dgm:cxn modelId="{EA79B110-B628-4D22-8A4B-2BB7CF8BE69F}" type="presParOf" srcId="{A9685A9B-F15C-4889-939D-5CEBC3135404}" destId="{3FC48CB3-F8DC-4919-964F-28E0E5B35210}" srcOrd="4" destOrd="0" presId="urn:microsoft.com/office/officeart/2005/8/layout/hProcess9"/>
    <dgm:cxn modelId="{397A5E81-9174-4CA5-9555-0899F279C45B}" type="presParOf" srcId="{A9685A9B-F15C-4889-939D-5CEBC3135404}" destId="{6C059C79-C88F-47CF-A8B8-E9CCB31B8D7F}" srcOrd="5" destOrd="0" presId="urn:microsoft.com/office/officeart/2005/8/layout/hProcess9"/>
    <dgm:cxn modelId="{B09BFBDA-7DD7-410F-9442-E04E29DB9692}" type="presParOf" srcId="{A9685A9B-F15C-4889-939D-5CEBC3135404}" destId="{5FBFB516-D1FF-461C-86D1-7114560C7E51}" srcOrd="6" destOrd="0" presId="urn:microsoft.com/office/officeart/2005/8/layout/hProcess9"/>
    <dgm:cxn modelId="{EF21641B-F64E-4640-82DB-0BE0B1C0A13A}" type="presParOf" srcId="{A9685A9B-F15C-4889-939D-5CEBC3135404}" destId="{3FC426B5-EF04-4963-9907-3BC6F2847112}" srcOrd="7" destOrd="0" presId="urn:microsoft.com/office/officeart/2005/8/layout/hProcess9"/>
    <dgm:cxn modelId="{54563C2C-CA24-4C86-AF0B-8E52B6C6BFF4}" type="presParOf" srcId="{A9685A9B-F15C-4889-939D-5CEBC3135404}" destId="{9A234D03-468D-4029-B2D5-37ED7BDC7EEF}" srcOrd="8" destOrd="0" presId="urn:microsoft.com/office/officeart/2005/8/layout/hProcess9"/>
    <dgm:cxn modelId="{C18305BA-2820-47B8-9A48-135B46313756}" type="presParOf" srcId="{A9685A9B-F15C-4889-939D-5CEBC3135404}" destId="{16A20BDC-107C-4CAE-8738-F52C4307C259}" srcOrd="9" destOrd="0" presId="urn:microsoft.com/office/officeart/2005/8/layout/hProcess9"/>
    <dgm:cxn modelId="{148F2EA8-D67F-453A-9675-1E92A7D33AEC}" type="presParOf" srcId="{A9685A9B-F15C-4889-939D-5CEBC3135404}" destId="{A029A935-AA6E-4AAB-9EA5-0C1F9C02E5A0}" srcOrd="10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0F0A4B7-E5DA-4C94-8FC4-3AD344032037}" type="doc">
      <dgm:prSet loTypeId="urn:microsoft.com/office/officeart/2005/8/layout/hProcess9" loCatId="process" qsTypeId="urn:microsoft.com/office/officeart/2005/8/quickstyle/simple2" qsCatId="simple" csTypeId="urn:microsoft.com/office/officeart/2005/8/colors/accent1_1" csCatId="accent1" phldr="1"/>
      <dgm:spPr/>
    </dgm:pt>
    <dgm:pt modelId="{16C653B9-0A78-4641-AD34-CC2A45C09D70}">
      <dgm:prSet phldrT="[Текст]" custT="1"/>
      <dgm:spPr/>
      <dgm:t>
        <a:bodyPr/>
        <a:lstStyle/>
        <a:p>
          <a:r>
            <a:rPr lang="ru-RU" sz="14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Поступление подтвержден-ной информации о совершенном  теракте или о совершении действий, создающих угрозу теракта</a:t>
          </a:r>
        </a:p>
        <a:p>
          <a:r>
            <a:rPr lang="ru-RU" sz="1050" b="1">
              <a:latin typeface="Times New Roman" panose="02020603050405020304" pitchFamily="18" charset="0"/>
              <a:cs typeface="Times New Roman" panose="02020603050405020304" pitchFamily="18" charset="0"/>
            </a:rPr>
            <a:t>При необходимости принятия дополнительных мер председатель АТК в РК отдает указание руководителю аппарата АТК в РК о подготовке представления председателю НАК об установлении критического («красного») уровня террористической опасности 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4F327BA-3B6B-4F63-A35F-DA6DBEABCD09}" type="parTrans" cxnId="{B31DC9E4-CA1B-48A8-8AD9-029C71C5DC99}">
      <dgm:prSet/>
      <dgm:spPr/>
      <dgm:t>
        <a:bodyPr/>
        <a:lstStyle/>
        <a:p>
          <a:endParaRPr lang="ru-RU"/>
        </a:p>
      </dgm:t>
    </dgm:pt>
    <dgm:pt modelId="{3F22B579-2DBD-42CD-AC5E-DC3BEF70A27D}" type="sibTrans" cxnId="{B31DC9E4-CA1B-48A8-8AD9-029C71C5DC99}">
      <dgm:prSet/>
      <dgm:spPr/>
      <dgm:t>
        <a:bodyPr/>
        <a:lstStyle/>
        <a:p>
          <a:endParaRPr lang="ru-RU"/>
        </a:p>
      </dgm:t>
    </dgm:pt>
    <dgm:pt modelId="{B87D949A-C6E0-4165-BEC1-4E4B02887B7E}">
      <dgm:prSet phldrT="[Текст]" custT="1"/>
      <dgm:spPr/>
      <dgm:t>
        <a:bodyPr/>
        <a:lstStyle/>
        <a:p>
          <a:r>
            <a:rPr lang="ru-RU" sz="12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Подготовка представления председатею НАК об установлении уровня </a:t>
          </a:r>
          <a:r>
            <a:rPr lang="ru-RU" sz="11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террористической</a:t>
          </a:r>
          <a:r>
            <a:rPr lang="ru-RU" sz="12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опасности </a:t>
          </a:r>
        </a:p>
        <a:p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Руководитель аппарата АТК в РК готовит соответствующее представление </a:t>
          </a:r>
          <a:r>
            <a:rPr lang="ru-RU" sz="1000" b="1">
              <a:latin typeface="Times New Roman"/>
              <a:cs typeface="Times New Roman"/>
            </a:rPr>
            <a:t>→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согласовывает представление с начальником УФСБ России по РК →  Председатель АТК в РК подписывает представление об установлении критического («красного») уровня террористической опасности,  незамедлительно по каналам шифрованной связи направляет его председателю НАК (копия представления направляется в аппарат НАК)</a:t>
          </a:r>
          <a:r>
            <a:rPr lang="ru-RU" sz="1000" b="1">
              <a:latin typeface="Times New Roman"/>
              <a:cs typeface="Times New Roman"/>
            </a:rPr>
            <a:t>    </a:t>
          </a:r>
          <a:endParaRPr lang="ru-RU" sz="1000"/>
        </a:p>
      </dgm:t>
    </dgm:pt>
    <dgm:pt modelId="{74395EC7-84A5-4014-869D-142BB05A50AA}" type="parTrans" cxnId="{F51D44D1-FAF8-453A-8698-119A22AA7177}">
      <dgm:prSet/>
      <dgm:spPr/>
      <dgm:t>
        <a:bodyPr/>
        <a:lstStyle/>
        <a:p>
          <a:endParaRPr lang="ru-RU"/>
        </a:p>
      </dgm:t>
    </dgm:pt>
    <dgm:pt modelId="{A30795B4-608C-48AD-AA09-C9774767C1AA}" type="sibTrans" cxnId="{F51D44D1-FAF8-453A-8698-119A22AA7177}">
      <dgm:prSet/>
      <dgm:spPr/>
      <dgm:t>
        <a:bodyPr/>
        <a:lstStyle/>
        <a:p>
          <a:endParaRPr lang="ru-RU"/>
        </a:p>
      </dgm:t>
    </dgm:pt>
    <dgm:pt modelId="{233D8F85-EDAE-492F-B195-668E301C9604}">
      <dgm:prSet phldrT="[Текст]" custT="1"/>
      <dgm:spPr/>
      <dgm:t>
        <a:bodyPr/>
        <a:lstStyle/>
        <a:p>
          <a:r>
            <a:rPr lang="ru-RU" sz="14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Получение решения председателя НАК об установлении критического («красного») уровня террористи-ческой</a:t>
          </a:r>
          <a:r>
            <a:rPr lang="ru-RU" sz="105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опасности</a:t>
          </a:r>
        </a:p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Председатель АТК в РК (через аппарат АТК в РК) направляет копии решения в заинтересованные  ТОФОИВ, ОИВ РК и ОМСУ для принятия дополнительных мер по обеспечению безопасности личности, общества и государства </a:t>
          </a:r>
          <a:r>
            <a:rPr lang="ru-RU" sz="900" b="1">
              <a:latin typeface="Times New Roman"/>
              <a:cs typeface="Times New Roman"/>
            </a:rPr>
            <a:t>→</a:t>
          </a:r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 Председатель АТК в РК организует незамедлительное обнародование решения в СМИ (через пресс-службу главы РК или должностное лицо, ответственное за обнародование решения) </a:t>
          </a:r>
          <a:endParaRPr lang="ru-RU" sz="900"/>
        </a:p>
      </dgm:t>
    </dgm:pt>
    <dgm:pt modelId="{CA706D00-1A7A-41DD-B890-CA34F1FA1875}" type="parTrans" cxnId="{471C8B6E-3820-477A-9BC1-97EF920DEB1C}">
      <dgm:prSet/>
      <dgm:spPr/>
      <dgm:t>
        <a:bodyPr/>
        <a:lstStyle/>
        <a:p>
          <a:endParaRPr lang="ru-RU"/>
        </a:p>
      </dgm:t>
    </dgm:pt>
    <dgm:pt modelId="{F8FF4143-7574-4B13-868A-72E1D10F27AF}" type="sibTrans" cxnId="{471C8B6E-3820-477A-9BC1-97EF920DEB1C}">
      <dgm:prSet/>
      <dgm:spPr/>
      <dgm:t>
        <a:bodyPr/>
        <a:lstStyle/>
        <a:p>
          <a:endParaRPr lang="ru-RU"/>
        </a:p>
      </dgm:t>
    </dgm:pt>
    <dgm:pt modelId="{1BB18FA9-F570-495A-AE19-744118F2DE06}">
      <dgm:prSet phldrT="[Текст]" custT="1"/>
      <dgm:spPr/>
      <dgm:t>
        <a:bodyPr/>
        <a:lstStyle/>
        <a:p>
          <a:r>
            <a:rPr lang="ru-RU" sz="13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Получение решения председателя НАК об отмене критического («красного») уровня террористичес-кой опасности</a:t>
          </a:r>
        </a:p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Председатель АТК в РК (через аппарат АТК в РК) направляет копии решения в заинтересованные  ТОФОИВ, ОИВ РК и ОМСУ для прекращения реализации дополнительных мер по обеспечению безопасности личности, общества и государства </a:t>
          </a:r>
          <a:r>
            <a:rPr lang="ru-RU" sz="900" b="1">
              <a:latin typeface="Times New Roman"/>
              <a:cs typeface="Times New Roman"/>
            </a:rPr>
            <a:t>→</a:t>
          </a:r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 Председатель АТК в РК организует незамедлительное обнародование решения в СМИ (через пресс-службу главы РК или должностное лицо, ответственное за обнародование решения) </a:t>
          </a:r>
          <a:endParaRPr lang="ru-RU" sz="900"/>
        </a:p>
      </dgm:t>
    </dgm:pt>
    <dgm:pt modelId="{93BE2B43-F3CE-40EC-90F8-3E70E5FE7E1A}" type="parTrans" cxnId="{E875963E-78E4-41C3-9F4F-69D8E5EFD359}">
      <dgm:prSet/>
      <dgm:spPr/>
      <dgm:t>
        <a:bodyPr/>
        <a:lstStyle/>
        <a:p>
          <a:endParaRPr lang="ru-RU"/>
        </a:p>
      </dgm:t>
    </dgm:pt>
    <dgm:pt modelId="{A6839BA8-D353-4F10-ADAD-6125BC100836}" type="sibTrans" cxnId="{E875963E-78E4-41C3-9F4F-69D8E5EFD359}">
      <dgm:prSet/>
      <dgm:spPr/>
      <dgm:t>
        <a:bodyPr/>
        <a:lstStyle/>
        <a:p>
          <a:endParaRPr lang="ru-RU"/>
        </a:p>
      </dgm:t>
    </dgm:pt>
    <dgm:pt modelId="{CB65F5CE-F2A5-4F14-A526-04BA46B57531}">
      <dgm:prSet phldrT="[Текст]" custT="1"/>
      <dgm:spPr/>
      <dgm:t>
        <a:bodyPr/>
        <a:lstStyle/>
        <a:p>
          <a:r>
            <a:rPr lang="ru-RU" sz="14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Выполнение решения</a:t>
          </a:r>
        </a:p>
        <a:p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ТОФОИВ, ОИВ РК, ОМСУ, руководители организаций и учреждений организуют дополнительные мероприятия по реализации мер по обеспечению безопасности личности, общества и государства </a:t>
          </a:r>
          <a:r>
            <a:rPr lang="ru-RU" sz="1000" b="1">
              <a:latin typeface="Times New Roman"/>
              <a:cs typeface="Times New Roman"/>
            </a:rPr>
            <a:t>→ Обобщают информацию об исполнении мероприятий → Информируют о результатах аппарат АТК в РК→  Руководитель аппарата АТК в РК обобщает полученную информацию и направляет ее председателю АТК в РК</a:t>
          </a:r>
          <a:endParaRPr lang="ru-RU" sz="1000"/>
        </a:p>
      </dgm:t>
    </dgm:pt>
    <dgm:pt modelId="{E5522145-95E8-4F18-BB0F-9F1CB5B6B9D5}" type="parTrans" cxnId="{FAF2F967-0154-4DD8-99DD-B36AB5F78F9A}">
      <dgm:prSet/>
      <dgm:spPr/>
      <dgm:t>
        <a:bodyPr/>
        <a:lstStyle/>
        <a:p>
          <a:endParaRPr lang="ru-RU"/>
        </a:p>
      </dgm:t>
    </dgm:pt>
    <dgm:pt modelId="{BDD813D5-F253-445D-9088-8C1016E2B215}" type="sibTrans" cxnId="{FAF2F967-0154-4DD8-99DD-B36AB5F78F9A}">
      <dgm:prSet/>
      <dgm:spPr/>
      <dgm:t>
        <a:bodyPr/>
        <a:lstStyle/>
        <a:p>
          <a:endParaRPr lang="ru-RU"/>
        </a:p>
      </dgm:t>
    </dgm:pt>
    <dgm:pt modelId="{8D440A1E-C5A8-429F-8CE7-DBF4EAA879B9}">
      <dgm:prSet phldrT="[Текст]" custT="1"/>
      <dgm:spPr/>
      <dgm:t>
        <a:bodyPr/>
        <a:lstStyle/>
        <a:p>
          <a:r>
            <a:rPr lang="ru-RU" sz="12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Подготовка </a:t>
          </a:r>
          <a:r>
            <a:rPr lang="ru-RU" sz="11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представления </a:t>
          </a:r>
          <a:r>
            <a:rPr lang="ru-RU" sz="12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председателю НАК об отмене уровня террористичес-кой</a:t>
          </a:r>
          <a:r>
            <a:rPr lang="ru-RU" sz="10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2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опасности </a:t>
          </a:r>
        </a:p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При наличии оснований для отмены установленного уровня террористической опасности руководитель аппарата АТК в РК готовит соответствующее представление, согласовывает его с начальником УФСБ России по РК →  Председатель АТК в РК подписывает представление об отмене критического («красного») уровня террористической опасности,  незамедлительно по каналам шифрованной связи направляет его председателю НАК (копия представления направляется в аппарат НАК)    </a:t>
          </a:r>
        </a:p>
      </dgm:t>
    </dgm:pt>
    <dgm:pt modelId="{549A1A4F-3ED2-481E-89DB-A06A362B2FA4}" type="parTrans" cxnId="{77EB6539-967E-4FEF-8A0B-2C37F03E8910}">
      <dgm:prSet/>
      <dgm:spPr/>
      <dgm:t>
        <a:bodyPr/>
        <a:lstStyle/>
        <a:p>
          <a:endParaRPr lang="ru-RU"/>
        </a:p>
      </dgm:t>
    </dgm:pt>
    <dgm:pt modelId="{6796E5C5-EF46-4916-A86E-C7849DB48152}" type="sibTrans" cxnId="{77EB6539-967E-4FEF-8A0B-2C37F03E8910}">
      <dgm:prSet/>
      <dgm:spPr/>
      <dgm:t>
        <a:bodyPr/>
        <a:lstStyle/>
        <a:p>
          <a:endParaRPr lang="ru-RU"/>
        </a:p>
      </dgm:t>
    </dgm:pt>
    <dgm:pt modelId="{BA0D5A93-F8E6-42DF-B0A0-C9631AA9BA82}" type="pres">
      <dgm:prSet presAssocID="{90F0A4B7-E5DA-4C94-8FC4-3AD344032037}" presName="CompostProcess" presStyleCnt="0">
        <dgm:presLayoutVars>
          <dgm:dir/>
          <dgm:resizeHandles val="exact"/>
        </dgm:presLayoutVars>
      </dgm:prSet>
      <dgm:spPr/>
    </dgm:pt>
    <dgm:pt modelId="{CB88B7E1-3DA2-4E8C-B159-E918A74BB671}" type="pres">
      <dgm:prSet presAssocID="{90F0A4B7-E5DA-4C94-8FC4-3AD344032037}" presName="arrow" presStyleLbl="bgShp" presStyleIdx="0" presStyleCnt="1" custScaleX="117647"/>
      <dgm:spPr/>
    </dgm:pt>
    <dgm:pt modelId="{7265C056-8869-47EB-AADF-D1FEF5A8C3EC}" type="pres">
      <dgm:prSet presAssocID="{90F0A4B7-E5DA-4C94-8FC4-3AD344032037}" presName="linearProcess" presStyleCnt="0"/>
      <dgm:spPr/>
    </dgm:pt>
    <dgm:pt modelId="{A262379A-2E94-4699-8F12-BB6E8B1035FA}" type="pres">
      <dgm:prSet presAssocID="{16C653B9-0A78-4641-AD34-CC2A45C09D70}" presName="textNode" presStyleLbl="node1" presStyleIdx="0" presStyleCnt="6" custScaleY="23145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E78CFD9-C91D-482F-9D41-6DB30E64705C}" type="pres">
      <dgm:prSet presAssocID="{3F22B579-2DBD-42CD-AC5E-DC3BEF70A27D}" presName="sibTrans" presStyleCnt="0"/>
      <dgm:spPr/>
    </dgm:pt>
    <dgm:pt modelId="{74E7D5A8-F6BC-42D3-AE4B-09CFBB3B7406}" type="pres">
      <dgm:prSet presAssocID="{B87D949A-C6E0-4165-BEC1-4E4B02887B7E}" presName="textNode" presStyleLbl="node1" presStyleIdx="1" presStyleCnt="6" custScaleY="2307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F1DA67-0FB9-4700-870C-180B792B9F23}" type="pres">
      <dgm:prSet presAssocID="{A30795B4-608C-48AD-AA09-C9774767C1AA}" presName="sibTrans" presStyleCnt="0"/>
      <dgm:spPr/>
    </dgm:pt>
    <dgm:pt modelId="{3C721D4C-DB99-4FD6-BA9B-2BB655AE426A}" type="pres">
      <dgm:prSet presAssocID="{233D8F85-EDAE-492F-B195-668E301C9604}" presName="textNode" presStyleLbl="node1" presStyleIdx="2" presStyleCnt="6" custScaleY="2307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B11F15-FA5D-45DA-9BA5-DBF78B3AFA56}" type="pres">
      <dgm:prSet presAssocID="{F8FF4143-7574-4B13-868A-72E1D10F27AF}" presName="sibTrans" presStyleCnt="0"/>
      <dgm:spPr/>
    </dgm:pt>
    <dgm:pt modelId="{6D3B2175-7DC7-4E0A-87D0-B93A06B2FDCA}" type="pres">
      <dgm:prSet presAssocID="{CB65F5CE-F2A5-4F14-A526-04BA46B57531}" presName="textNode" presStyleLbl="node1" presStyleIdx="3" presStyleCnt="6" custScaleY="2300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A03B93-6F8A-46C9-B0BF-F0C0EA90C6A3}" type="pres">
      <dgm:prSet presAssocID="{BDD813D5-F253-445D-9088-8C1016E2B215}" presName="sibTrans" presStyleCnt="0"/>
      <dgm:spPr/>
    </dgm:pt>
    <dgm:pt modelId="{5B45F33C-E8D5-4BEE-9011-A81F799CC43A}" type="pres">
      <dgm:prSet presAssocID="{8D440A1E-C5A8-429F-8CE7-DBF4EAA879B9}" presName="textNode" presStyleLbl="node1" presStyleIdx="4" presStyleCnt="6" custScaleY="2293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508BA6-7994-4A41-811F-1DFE2303F61F}" type="pres">
      <dgm:prSet presAssocID="{6796E5C5-EF46-4916-A86E-C7849DB48152}" presName="sibTrans" presStyleCnt="0"/>
      <dgm:spPr/>
    </dgm:pt>
    <dgm:pt modelId="{81EA3DB8-DEFE-47E8-A6F6-BFB69F4D187A}" type="pres">
      <dgm:prSet presAssocID="{1BB18FA9-F570-495A-AE19-744118F2DE06}" presName="textNode" presStyleLbl="node1" presStyleIdx="5" presStyleCnt="6" custScaleY="2278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7EB6539-967E-4FEF-8A0B-2C37F03E8910}" srcId="{90F0A4B7-E5DA-4C94-8FC4-3AD344032037}" destId="{8D440A1E-C5A8-429F-8CE7-DBF4EAA879B9}" srcOrd="4" destOrd="0" parTransId="{549A1A4F-3ED2-481E-89DB-A06A362B2FA4}" sibTransId="{6796E5C5-EF46-4916-A86E-C7849DB48152}"/>
    <dgm:cxn modelId="{1B8FBEE8-180E-4774-B3F5-D6B42490082E}" type="presOf" srcId="{B87D949A-C6E0-4165-BEC1-4E4B02887B7E}" destId="{74E7D5A8-F6BC-42D3-AE4B-09CFBB3B7406}" srcOrd="0" destOrd="0" presId="urn:microsoft.com/office/officeart/2005/8/layout/hProcess9"/>
    <dgm:cxn modelId="{960151C8-4E4A-468D-9226-96B3F376B7D4}" type="presOf" srcId="{8D440A1E-C5A8-429F-8CE7-DBF4EAA879B9}" destId="{5B45F33C-E8D5-4BEE-9011-A81F799CC43A}" srcOrd="0" destOrd="0" presId="urn:microsoft.com/office/officeart/2005/8/layout/hProcess9"/>
    <dgm:cxn modelId="{B31DC9E4-CA1B-48A8-8AD9-029C71C5DC99}" srcId="{90F0A4B7-E5DA-4C94-8FC4-3AD344032037}" destId="{16C653B9-0A78-4641-AD34-CC2A45C09D70}" srcOrd="0" destOrd="0" parTransId="{94F327BA-3B6B-4F63-A35F-DA6DBEABCD09}" sibTransId="{3F22B579-2DBD-42CD-AC5E-DC3BEF70A27D}"/>
    <dgm:cxn modelId="{E875963E-78E4-41C3-9F4F-69D8E5EFD359}" srcId="{90F0A4B7-E5DA-4C94-8FC4-3AD344032037}" destId="{1BB18FA9-F570-495A-AE19-744118F2DE06}" srcOrd="5" destOrd="0" parTransId="{93BE2B43-F3CE-40EC-90F8-3E70E5FE7E1A}" sibTransId="{A6839BA8-D353-4F10-ADAD-6125BC100836}"/>
    <dgm:cxn modelId="{63A2F11F-9B68-409B-9653-DAEFD059FEEA}" type="presOf" srcId="{233D8F85-EDAE-492F-B195-668E301C9604}" destId="{3C721D4C-DB99-4FD6-BA9B-2BB655AE426A}" srcOrd="0" destOrd="0" presId="urn:microsoft.com/office/officeart/2005/8/layout/hProcess9"/>
    <dgm:cxn modelId="{C348D815-286B-454A-A2DA-5710AB91324C}" type="presOf" srcId="{16C653B9-0A78-4641-AD34-CC2A45C09D70}" destId="{A262379A-2E94-4699-8F12-BB6E8B1035FA}" srcOrd="0" destOrd="0" presId="urn:microsoft.com/office/officeart/2005/8/layout/hProcess9"/>
    <dgm:cxn modelId="{471C8B6E-3820-477A-9BC1-97EF920DEB1C}" srcId="{90F0A4B7-E5DA-4C94-8FC4-3AD344032037}" destId="{233D8F85-EDAE-492F-B195-668E301C9604}" srcOrd="2" destOrd="0" parTransId="{CA706D00-1A7A-41DD-B890-CA34F1FA1875}" sibTransId="{F8FF4143-7574-4B13-868A-72E1D10F27AF}"/>
    <dgm:cxn modelId="{F51D44D1-FAF8-453A-8698-119A22AA7177}" srcId="{90F0A4B7-E5DA-4C94-8FC4-3AD344032037}" destId="{B87D949A-C6E0-4165-BEC1-4E4B02887B7E}" srcOrd="1" destOrd="0" parTransId="{74395EC7-84A5-4014-869D-142BB05A50AA}" sibTransId="{A30795B4-608C-48AD-AA09-C9774767C1AA}"/>
    <dgm:cxn modelId="{44EB5728-BF85-41BF-8C34-FCDB499A195B}" type="presOf" srcId="{90F0A4B7-E5DA-4C94-8FC4-3AD344032037}" destId="{BA0D5A93-F8E6-42DF-B0A0-C9631AA9BA82}" srcOrd="0" destOrd="0" presId="urn:microsoft.com/office/officeart/2005/8/layout/hProcess9"/>
    <dgm:cxn modelId="{FAF2F967-0154-4DD8-99DD-B36AB5F78F9A}" srcId="{90F0A4B7-E5DA-4C94-8FC4-3AD344032037}" destId="{CB65F5CE-F2A5-4F14-A526-04BA46B57531}" srcOrd="3" destOrd="0" parTransId="{E5522145-95E8-4F18-BB0F-9F1CB5B6B9D5}" sibTransId="{BDD813D5-F253-445D-9088-8C1016E2B215}"/>
    <dgm:cxn modelId="{29E6AF01-3C51-4D87-BD28-57B601CB20F2}" type="presOf" srcId="{1BB18FA9-F570-495A-AE19-744118F2DE06}" destId="{81EA3DB8-DEFE-47E8-A6F6-BFB69F4D187A}" srcOrd="0" destOrd="0" presId="urn:microsoft.com/office/officeart/2005/8/layout/hProcess9"/>
    <dgm:cxn modelId="{F2CD831C-093A-4D65-9814-C8C455217879}" type="presOf" srcId="{CB65F5CE-F2A5-4F14-A526-04BA46B57531}" destId="{6D3B2175-7DC7-4E0A-87D0-B93A06B2FDCA}" srcOrd="0" destOrd="0" presId="urn:microsoft.com/office/officeart/2005/8/layout/hProcess9"/>
    <dgm:cxn modelId="{12E26878-859A-43F6-85D4-F3A87082053B}" type="presParOf" srcId="{BA0D5A93-F8E6-42DF-B0A0-C9631AA9BA82}" destId="{CB88B7E1-3DA2-4E8C-B159-E918A74BB671}" srcOrd="0" destOrd="0" presId="urn:microsoft.com/office/officeart/2005/8/layout/hProcess9"/>
    <dgm:cxn modelId="{2057EA7D-E79E-4078-9B20-21B1FB08BD7B}" type="presParOf" srcId="{BA0D5A93-F8E6-42DF-B0A0-C9631AA9BA82}" destId="{7265C056-8869-47EB-AADF-D1FEF5A8C3EC}" srcOrd="1" destOrd="0" presId="urn:microsoft.com/office/officeart/2005/8/layout/hProcess9"/>
    <dgm:cxn modelId="{FEE392D5-D3F0-4371-9651-C03A39746466}" type="presParOf" srcId="{7265C056-8869-47EB-AADF-D1FEF5A8C3EC}" destId="{A262379A-2E94-4699-8F12-BB6E8B1035FA}" srcOrd="0" destOrd="0" presId="urn:microsoft.com/office/officeart/2005/8/layout/hProcess9"/>
    <dgm:cxn modelId="{D7F293A6-2C20-48B8-8E45-956DB2D35269}" type="presParOf" srcId="{7265C056-8869-47EB-AADF-D1FEF5A8C3EC}" destId="{0E78CFD9-C91D-482F-9D41-6DB30E64705C}" srcOrd="1" destOrd="0" presId="urn:microsoft.com/office/officeart/2005/8/layout/hProcess9"/>
    <dgm:cxn modelId="{1067E952-8B1C-416D-97A9-19E8ED6AF458}" type="presParOf" srcId="{7265C056-8869-47EB-AADF-D1FEF5A8C3EC}" destId="{74E7D5A8-F6BC-42D3-AE4B-09CFBB3B7406}" srcOrd="2" destOrd="0" presId="urn:microsoft.com/office/officeart/2005/8/layout/hProcess9"/>
    <dgm:cxn modelId="{43C0ADE8-9037-4AC9-806E-88D000CE6DE8}" type="presParOf" srcId="{7265C056-8869-47EB-AADF-D1FEF5A8C3EC}" destId="{D7F1DA67-0FB9-4700-870C-180B792B9F23}" srcOrd="3" destOrd="0" presId="urn:microsoft.com/office/officeart/2005/8/layout/hProcess9"/>
    <dgm:cxn modelId="{0C6DC95A-6C25-401A-A038-8C1A781CF5C0}" type="presParOf" srcId="{7265C056-8869-47EB-AADF-D1FEF5A8C3EC}" destId="{3C721D4C-DB99-4FD6-BA9B-2BB655AE426A}" srcOrd="4" destOrd="0" presId="urn:microsoft.com/office/officeart/2005/8/layout/hProcess9"/>
    <dgm:cxn modelId="{C45F2EA6-24F7-4834-8771-0C7AF720FF1D}" type="presParOf" srcId="{7265C056-8869-47EB-AADF-D1FEF5A8C3EC}" destId="{3EB11F15-FA5D-45DA-9BA5-DBF78B3AFA56}" srcOrd="5" destOrd="0" presId="urn:microsoft.com/office/officeart/2005/8/layout/hProcess9"/>
    <dgm:cxn modelId="{4878C837-1980-4CCF-8C71-0D0505DBD877}" type="presParOf" srcId="{7265C056-8869-47EB-AADF-D1FEF5A8C3EC}" destId="{6D3B2175-7DC7-4E0A-87D0-B93A06B2FDCA}" srcOrd="6" destOrd="0" presId="urn:microsoft.com/office/officeart/2005/8/layout/hProcess9"/>
    <dgm:cxn modelId="{670EFBD6-BE62-4CF3-BF2E-DBBB5F78D0BB}" type="presParOf" srcId="{7265C056-8869-47EB-AADF-D1FEF5A8C3EC}" destId="{BAA03B93-6F8A-46C9-B0BF-F0C0EA90C6A3}" srcOrd="7" destOrd="0" presId="urn:microsoft.com/office/officeart/2005/8/layout/hProcess9"/>
    <dgm:cxn modelId="{901840BC-A5D5-4248-B3AB-9BC525F9BC33}" type="presParOf" srcId="{7265C056-8869-47EB-AADF-D1FEF5A8C3EC}" destId="{5B45F33C-E8D5-4BEE-9011-A81F799CC43A}" srcOrd="8" destOrd="0" presId="urn:microsoft.com/office/officeart/2005/8/layout/hProcess9"/>
    <dgm:cxn modelId="{320B82AE-50BF-4D29-B0EA-B80E5F3E4F77}" type="presParOf" srcId="{7265C056-8869-47EB-AADF-D1FEF5A8C3EC}" destId="{B9508BA6-7994-4A41-811F-1DFE2303F61F}" srcOrd="9" destOrd="0" presId="urn:microsoft.com/office/officeart/2005/8/layout/hProcess9"/>
    <dgm:cxn modelId="{574268DD-C850-4100-A0DA-BAF6BB94E09D}" type="presParOf" srcId="{7265C056-8869-47EB-AADF-D1FEF5A8C3EC}" destId="{81EA3DB8-DEFE-47E8-A6F6-BFB69F4D187A}" srcOrd="10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FC4333-7002-472E-9696-39959C3F5FB7}">
      <dsp:nvSpPr>
        <dsp:cNvPr id="0" name=""/>
        <dsp:cNvSpPr/>
      </dsp:nvSpPr>
      <dsp:spPr>
        <a:xfrm>
          <a:off x="48641" y="0"/>
          <a:ext cx="9237548" cy="5351227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F5D95FF-788C-49F6-A287-49B19CAC083B}">
      <dsp:nvSpPr>
        <dsp:cNvPr id="0" name=""/>
        <dsp:cNvSpPr/>
      </dsp:nvSpPr>
      <dsp:spPr>
        <a:xfrm>
          <a:off x="4965" y="262392"/>
          <a:ext cx="1401836" cy="482644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rgbClr val="0070C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Получение информации о возможном совершении теракта </a:t>
          </a:r>
          <a:endParaRPr lang="ru-RU" sz="1050" b="1" kern="1200">
            <a:solidFill>
              <a:srgbClr val="0070C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Председатель АТК в РК направляет информацию в УФСБ России по РК для проверки→      При необходимости принятия дополнительных мер устно (по телефонной связи) согласовывает с начальником УФСБ России по РК необходимость установления повышенного («синего») уровня террористической опасности → Руководитель аппарата АТК в РК готовит соответствующее решение председателя АТК в РК</a:t>
          </a: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3397" y="330824"/>
        <a:ext cx="1264972" cy="4689578"/>
      </dsp:txXfrm>
    </dsp:sp>
    <dsp:sp modelId="{7AD7F0CB-B4A7-48C3-9AE8-7144B85F6816}">
      <dsp:nvSpPr>
        <dsp:cNvPr id="0" name=""/>
        <dsp:cNvSpPr/>
      </dsp:nvSpPr>
      <dsp:spPr>
        <a:xfrm>
          <a:off x="1589578" y="278295"/>
          <a:ext cx="1401836" cy="479463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rgbClr val="0070C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Принятие  решения об установлении уровня террористи-ческой</a:t>
          </a:r>
          <a:r>
            <a:rPr lang="ru-RU" sz="1050" b="1" kern="1200">
              <a:solidFill>
                <a:srgbClr val="0070C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b="1" kern="1200">
              <a:solidFill>
                <a:srgbClr val="0070C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опасности </a:t>
          </a:r>
          <a:endParaRPr lang="ru-RU" sz="1000" b="1" kern="1200">
            <a:solidFill>
              <a:srgbClr val="0070C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Руководитель аппарата АТК в РК согласовывает проект решения с руководителем УФСБ России по РК →  Председатель АТК в РК подписывает решение об установлении повышенного («синего») уровня террористической опасности,  незамедлительно по каналам шифрованной связи информирует  о принятом решении председателя НАК (копия решения направляется в аппарат НАК)</a:t>
          </a:r>
        </a:p>
      </dsp:txBody>
      <dsp:txXfrm>
        <a:off x="1658010" y="346727"/>
        <a:ext cx="1264972" cy="4657771"/>
      </dsp:txXfrm>
    </dsp:sp>
    <dsp:sp modelId="{EB8B7567-D975-4C1E-A77E-CF469BAF5B74}">
      <dsp:nvSpPr>
        <dsp:cNvPr id="0" name=""/>
        <dsp:cNvSpPr/>
      </dsp:nvSpPr>
      <dsp:spPr>
        <a:xfrm>
          <a:off x="3174191" y="278295"/>
          <a:ext cx="1401836" cy="479463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rgbClr val="0070C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Доведение решения до исполнителей и населения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Председатель АТК в РК (через аппарат АТК в РК) направляет копии решения в заинтересованные  ТОФОИВ, ОИВ РК и ОМСУ для принятия дополнительных мер по обеспечению безопасности личности, общества и государства </a:t>
          </a:r>
          <a:r>
            <a:rPr lang="ru-RU" sz="1000" b="1" kern="1200">
              <a:latin typeface="Times New Roman"/>
              <a:cs typeface="Times New Roman"/>
            </a:rPr>
            <a:t>→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Председатель АТК в РК организует незамедлительное обнародование решения в СМИ (через пресс-службу главы РК или должностное лицо, ответственное за обнародование решения)</a:t>
          </a:r>
          <a:endParaRPr lang="ru-RU" sz="1000" b="1" kern="1200">
            <a:latin typeface="Times New Roman"/>
            <a:cs typeface="Times New Roman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242623" y="346727"/>
        <a:ext cx="1264972" cy="4657771"/>
      </dsp:txXfrm>
    </dsp:sp>
    <dsp:sp modelId="{E77D0E13-2759-4E3D-8A9E-8A63EA2DDEA2}">
      <dsp:nvSpPr>
        <dsp:cNvPr id="0" name=""/>
        <dsp:cNvSpPr/>
      </dsp:nvSpPr>
      <dsp:spPr>
        <a:xfrm>
          <a:off x="4758803" y="286493"/>
          <a:ext cx="1401836" cy="477823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rgbClr val="0070C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Выполнение решения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ТОФОИВ, ОИВ РК, ОМСУ, руководители организаций и учреждений организуют дополнительные мероприятия по реализации мер по обеспечению безопасности личности, общества и государства </a:t>
          </a:r>
          <a:r>
            <a:rPr lang="ru-RU" sz="1050" b="1" kern="1200">
              <a:latin typeface="Times New Roman"/>
              <a:cs typeface="Times New Roman"/>
            </a:rPr>
            <a:t>→ Обобщают информацию об исполнении мероприятий → Информируют о результатах аппарат АТК в РК→ Руководитель аппарата АТК в РК обобщает полученную информацию и направляет ее председателю АТК в РК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5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827235" y="354925"/>
        <a:ext cx="1264972" cy="4641375"/>
      </dsp:txXfrm>
    </dsp:sp>
    <dsp:sp modelId="{9D9ACD2A-852E-4881-94A6-1E7C9E26F53F}">
      <dsp:nvSpPr>
        <dsp:cNvPr id="0" name=""/>
        <dsp:cNvSpPr/>
      </dsp:nvSpPr>
      <dsp:spPr>
        <a:xfrm>
          <a:off x="6293918" y="278285"/>
          <a:ext cx="1401836" cy="481053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0070C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Принятие решения об отмене уровня террористичес-кой опасности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 наличии оснований для отмены установленного уровня террористической опасности р</a:t>
          </a: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уководитель аппарата АТК в РК готовит соответствующее решение, согласовывает его с начальником УФСБ России по РК→  Председатель АТК в РК подписывает решение об отмене повышенного («синего») уровня террористической опасности,  незамедлительно по каналам шифрованной связи информирует  о принятом решении председателя НАК (копия решения направляется в аппарат НАК)</a:t>
          </a:r>
        </a:p>
      </dsp:txBody>
      <dsp:txXfrm>
        <a:off x="6362350" y="346717"/>
        <a:ext cx="1264972" cy="4673675"/>
      </dsp:txXfrm>
    </dsp:sp>
    <dsp:sp modelId="{2F630C0A-8050-420A-831A-0F026A4AC786}">
      <dsp:nvSpPr>
        <dsp:cNvPr id="0" name=""/>
        <dsp:cNvSpPr/>
      </dsp:nvSpPr>
      <dsp:spPr>
        <a:xfrm>
          <a:off x="7928029" y="278295"/>
          <a:ext cx="1401836" cy="479463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rgbClr val="0070C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Доведение решения до исполнителей и населения</a:t>
          </a:r>
          <a:endParaRPr lang="ru-RU" sz="10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Председатель АТК в РК (через аппарат АТК в РК) направляет копии решения в заинтересованные  ТОФОИВ, ОИВ РК и ОМСУ для прекращения реализации дополнительных мер по обеспечению безопасности личности, общества и государства </a:t>
          </a:r>
          <a:r>
            <a:rPr lang="ru-RU" sz="1000" b="1" kern="1200">
              <a:latin typeface="Times New Roman"/>
              <a:cs typeface="Times New Roman"/>
            </a:rPr>
            <a:t>→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Председатель АТК в РК организует незамедлительное обнародование решения в СМИ (через пресс-службу главы РК или должностное лицо, ответственное за обнародование решения) </a:t>
          </a:r>
          <a:endParaRPr lang="ru-RU" sz="1000" kern="1200"/>
        </a:p>
      </dsp:txBody>
      <dsp:txXfrm>
        <a:off x="7996461" y="346727"/>
        <a:ext cx="1264972" cy="465777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B9C6CB-4277-47AC-97A1-00A398DA9844}">
      <dsp:nvSpPr>
        <dsp:cNvPr id="0" name=""/>
        <dsp:cNvSpPr/>
      </dsp:nvSpPr>
      <dsp:spPr>
        <a:xfrm>
          <a:off x="2" y="0"/>
          <a:ext cx="9350729" cy="5597718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76CE659-2E43-4E4D-A81D-5B7E850FFEEE}">
      <dsp:nvSpPr>
        <dsp:cNvPr id="0" name=""/>
        <dsp:cNvSpPr/>
      </dsp:nvSpPr>
      <dsp:spPr>
        <a:xfrm>
          <a:off x="1028" y="229819"/>
          <a:ext cx="1389368" cy="513807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accent6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Поступление подтвержден-ной информации о  реальной возможности совершения теракта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При необходимости принятия дополнительных мер председатель АТК в РК устно (по телефонной связи) согласовывает с начальником УФСБ России по РК необходимость установления высокого («желтого») уровня террористической опасности → Руководитель аппарата АТК в РК готовит соответствующее решение председателя АТК в РК</a:t>
          </a:r>
          <a:endParaRPr lang="ru-RU" sz="1050" kern="1200"/>
        </a:p>
      </dsp:txBody>
      <dsp:txXfrm>
        <a:off x="68851" y="297642"/>
        <a:ext cx="1253722" cy="5002433"/>
      </dsp:txXfrm>
    </dsp:sp>
    <dsp:sp modelId="{CF251C61-1BDA-4FCA-A2FF-52CD96B088F9}">
      <dsp:nvSpPr>
        <dsp:cNvPr id="0" name=""/>
        <dsp:cNvSpPr/>
      </dsp:nvSpPr>
      <dsp:spPr>
        <a:xfrm>
          <a:off x="1592890" y="221613"/>
          <a:ext cx="1389368" cy="515449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accent6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Принятие  решения об установлении уровня террористи-ческой</a:t>
          </a:r>
          <a:r>
            <a:rPr lang="ru-RU" sz="1050" b="1" kern="1200">
              <a:solidFill>
                <a:schemeClr val="accent6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b="1" kern="1200">
              <a:solidFill>
                <a:schemeClr val="accent6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опасности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Руководитель аппарата АТК в РК согласовывает проект решения с руководителем УФСБ России по РК →  Председатель АТК в РК подписывает решение об установлении высокого («желтого») уровня террористической опасности,  незамедлительно по каналам шифрованной связи информирует  о принятом решении председателя НАК (копия решения направляется в аппарат НАК)</a:t>
          </a:r>
        </a:p>
      </dsp:txBody>
      <dsp:txXfrm>
        <a:off x="1660713" y="289436"/>
        <a:ext cx="1253722" cy="5018845"/>
      </dsp:txXfrm>
    </dsp:sp>
    <dsp:sp modelId="{3FC48CB3-F8DC-4919-964F-28E0E5B35210}">
      <dsp:nvSpPr>
        <dsp:cNvPr id="0" name=""/>
        <dsp:cNvSpPr/>
      </dsp:nvSpPr>
      <dsp:spPr>
        <a:xfrm>
          <a:off x="3184751" y="213407"/>
          <a:ext cx="1389368" cy="517090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accent6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Доведение решения до исполнителей и населения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Председатель АТК в РК (через аппарат АТК в РК) направляет копии решения в заинтересованные  ТОФОИВ, ОИВ РК и ОМСУ для принятия дополнительных мер по обеспечению безопасности личности, общества и государства </a:t>
          </a:r>
          <a:r>
            <a:rPr lang="ru-RU" sz="1000" b="1" kern="1200">
              <a:latin typeface="Times New Roman"/>
              <a:cs typeface="Times New Roman"/>
            </a:rPr>
            <a:t>→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Председатель АТК в РК организует незамедлительное обнародование решения в СМИ (через пресс-службу главы РК или должностное лицо, ответственное за обнародование решения) </a:t>
          </a:r>
          <a:endParaRPr lang="ru-RU" sz="1000" kern="1200"/>
        </a:p>
      </dsp:txBody>
      <dsp:txXfrm>
        <a:off x="3252574" y="281230"/>
        <a:ext cx="1253722" cy="5035258"/>
      </dsp:txXfrm>
    </dsp:sp>
    <dsp:sp modelId="{5FBFB516-D1FF-461C-86D1-7114560C7E51}">
      <dsp:nvSpPr>
        <dsp:cNvPr id="0" name=""/>
        <dsp:cNvSpPr/>
      </dsp:nvSpPr>
      <dsp:spPr>
        <a:xfrm>
          <a:off x="4768238" y="196983"/>
          <a:ext cx="1389368" cy="515449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accent6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Выполнение решения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ТОФОИВ, ОИВ РК, ОМСУ, руководители организаций и учреждений организуют дополнительные мероприятия по реализации мер по обеспечению безопасности личности, общества и государства </a:t>
          </a:r>
          <a:r>
            <a:rPr lang="ru-RU" sz="1000" b="1" kern="1200">
              <a:latin typeface="Times New Roman"/>
              <a:cs typeface="Times New Roman"/>
            </a:rPr>
            <a:t>→ Обобщают информацию об исполнении мероприятий → Информируют о результатах аппарат АТК в РК→  Руководитель аппарата АТК в РК обобщает полученную информацию и направляет ее председателю АТК в РК</a:t>
          </a:r>
          <a:endParaRPr lang="ru-RU" sz="1000" kern="1200"/>
        </a:p>
      </dsp:txBody>
      <dsp:txXfrm>
        <a:off x="4836061" y="264806"/>
        <a:ext cx="1253722" cy="5018845"/>
      </dsp:txXfrm>
    </dsp:sp>
    <dsp:sp modelId="{9A234D03-468D-4029-B2D5-37ED7BDC7EEF}">
      <dsp:nvSpPr>
        <dsp:cNvPr id="0" name=""/>
        <dsp:cNvSpPr/>
      </dsp:nvSpPr>
      <dsp:spPr>
        <a:xfrm>
          <a:off x="6368474" y="229819"/>
          <a:ext cx="1389368" cy="513807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accent6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Принятие решения об отмене уровня террористичес-кой опасности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 наличии оснований для отмены установленного уровня террористической опасности р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уководитель аппарата АТК в РК готовит соответствующее решение, согласовывает его с начальником УФСБ России по РК →  Председатель АТК в РК подписывает решение об отмене высокого («желтого») уровня террористической опасности,  незамедлительно по каналам шифрованной связи информирует  о принятом решении председателя НАК (копия решения направляется в аппарат НАК)</a:t>
          </a:r>
        </a:p>
      </dsp:txBody>
      <dsp:txXfrm>
        <a:off x="6436297" y="297642"/>
        <a:ext cx="1253722" cy="5002433"/>
      </dsp:txXfrm>
    </dsp:sp>
    <dsp:sp modelId="{A029A935-AA6E-4AAB-9EA5-0C1F9C02E5A0}">
      <dsp:nvSpPr>
        <dsp:cNvPr id="0" name=""/>
        <dsp:cNvSpPr/>
      </dsp:nvSpPr>
      <dsp:spPr>
        <a:xfrm>
          <a:off x="7960336" y="238026"/>
          <a:ext cx="1389368" cy="512166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accent6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Доведение решения до исполнителей и населения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Председатель АТК в РК (через аппарат АТК в РК) направляет копии решения в заинтересованные  ТОФОИВ, ОИВ РК и ОМСУ для прекращения реализации дополнительных мер по обеспечению безопасности личности, общества и государства </a:t>
          </a:r>
          <a:r>
            <a:rPr lang="ru-RU" sz="1000" b="1" kern="1200">
              <a:latin typeface="Times New Roman"/>
              <a:cs typeface="Times New Roman"/>
            </a:rPr>
            <a:t>→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Председатель АТК в РК организует незамедлительное обнародование решения в СМИ (через пресс-службу главы РК или должностное лицо, ответственное за обнародование решения) </a:t>
          </a:r>
          <a:endParaRPr lang="ru-RU" sz="1000" kern="1200"/>
        </a:p>
      </dsp:txBody>
      <dsp:txXfrm>
        <a:off x="8028159" y="305849"/>
        <a:ext cx="1253722" cy="498602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88B7E1-3DA2-4E8C-B159-E918A74BB671}">
      <dsp:nvSpPr>
        <dsp:cNvPr id="0" name=""/>
        <dsp:cNvSpPr/>
      </dsp:nvSpPr>
      <dsp:spPr>
        <a:xfrm>
          <a:off x="2" y="0"/>
          <a:ext cx="9318923" cy="557386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262379A-2E94-4699-8F12-BB6E8B1035FA}">
      <dsp:nvSpPr>
        <dsp:cNvPr id="0" name=""/>
        <dsp:cNvSpPr/>
      </dsp:nvSpPr>
      <dsp:spPr>
        <a:xfrm>
          <a:off x="1399" y="206734"/>
          <a:ext cx="1393049" cy="516039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Поступление подтвержден-ной информации о совершенном  теракте или о совершении действий, создающих угрозу теракта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При необходимости принятия дополнительных мер председатель АТК в РК отдает указание руководителю аппарата АТК в РК о подготовке представления председателю НАК об установлении критического («красного») уровня террористической опасности 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9402" y="274737"/>
        <a:ext cx="1257043" cy="5024389"/>
      </dsp:txXfrm>
    </dsp:sp>
    <dsp:sp modelId="{74E7D5A8-F6BC-42D3-AE4B-09CFBB3B7406}">
      <dsp:nvSpPr>
        <dsp:cNvPr id="0" name=""/>
        <dsp:cNvSpPr/>
      </dsp:nvSpPr>
      <dsp:spPr>
        <a:xfrm>
          <a:off x="1586015" y="214682"/>
          <a:ext cx="1393049" cy="514449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Подготовка представления председатею НАК об установлении уровня </a:t>
          </a:r>
          <a:r>
            <a:rPr lang="ru-RU" sz="1100" b="1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террористической</a:t>
          </a:r>
          <a:r>
            <a:rPr lang="ru-RU" sz="1200" b="1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опасности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Руководитель аппарата АТК в РК готовит соответствующее представление </a:t>
          </a:r>
          <a:r>
            <a:rPr lang="ru-RU" sz="1000" b="1" kern="1200">
              <a:latin typeface="Times New Roman"/>
              <a:cs typeface="Times New Roman"/>
            </a:rPr>
            <a:t>→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согласовывает представление с начальником УФСБ России по РК →  Председатель АТК в РК подписывает представление об установлении критического («красного») уровня террористической опасности,  незамедлительно по каналам шифрованной связи направляет его председателю НАК (копия представления направляется в аппарат НАК)</a:t>
          </a:r>
          <a:r>
            <a:rPr lang="ru-RU" sz="1000" b="1" kern="1200">
              <a:latin typeface="Times New Roman"/>
              <a:cs typeface="Times New Roman"/>
            </a:rPr>
            <a:t>    </a:t>
          </a:r>
          <a:endParaRPr lang="ru-RU" sz="1000" kern="1200"/>
        </a:p>
      </dsp:txBody>
      <dsp:txXfrm>
        <a:off x="1654018" y="282685"/>
        <a:ext cx="1257043" cy="5008493"/>
      </dsp:txXfrm>
    </dsp:sp>
    <dsp:sp modelId="{3C721D4C-DB99-4FD6-BA9B-2BB655AE426A}">
      <dsp:nvSpPr>
        <dsp:cNvPr id="0" name=""/>
        <dsp:cNvSpPr/>
      </dsp:nvSpPr>
      <dsp:spPr>
        <a:xfrm>
          <a:off x="3170631" y="214682"/>
          <a:ext cx="1393049" cy="514449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Получение решения председателя НАК об установлении критического («красного») уровня террористи-ческой</a:t>
          </a:r>
          <a:r>
            <a:rPr lang="ru-RU" sz="1050" b="1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b="1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опасности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Председатель АТК в РК (через аппарат АТК в РК) направляет копии решения в заинтересованные  ТОФОИВ, ОИВ РК и ОМСУ для принятия дополнительных мер по обеспечению безопасности личности, общества и государства </a:t>
          </a:r>
          <a:r>
            <a:rPr lang="ru-RU" sz="900" b="1" kern="1200">
              <a:latin typeface="Times New Roman"/>
              <a:cs typeface="Times New Roman"/>
            </a:rPr>
            <a:t>→</a:t>
          </a: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Председатель АТК в РК организует незамедлительное обнародование решения в СМИ (через пресс-службу главы РК или должностное лицо, ответственное за обнародование решения) </a:t>
          </a:r>
          <a:endParaRPr lang="ru-RU" sz="900" kern="1200"/>
        </a:p>
      </dsp:txBody>
      <dsp:txXfrm>
        <a:off x="3238634" y="282685"/>
        <a:ext cx="1257043" cy="5008493"/>
      </dsp:txXfrm>
    </dsp:sp>
    <dsp:sp modelId="{6D3B2175-7DC7-4E0A-87D0-B93A06B2FDCA}">
      <dsp:nvSpPr>
        <dsp:cNvPr id="0" name=""/>
        <dsp:cNvSpPr/>
      </dsp:nvSpPr>
      <dsp:spPr>
        <a:xfrm>
          <a:off x="4755246" y="222642"/>
          <a:ext cx="1393049" cy="51285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Выполнение решения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ТОФОИВ, ОИВ РК, ОМСУ, руководители организаций и учреждений организуют дополнительные мероприятия по реализации мер по обеспечению безопасности личности, общества и государства </a:t>
          </a:r>
          <a:r>
            <a:rPr lang="ru-RU" sz="1000" b="1" kern="1200">
              <a:latin typeface="Times New Roman"/>
              <a:cs typeface="Times New Roman"/>
            </a:rPr>
            <a:t>→ Обобщают информацию об исполнении мероприятий → Информируют о результатах аппарат АТК в РК→  Руководитель аппарата АТК в РК обобщает полученную информацию и направляет ее председателю АТК в РК</a:t>
          </a:r>
          <a:endParaRPr lang="ru-RU" sz="1000" kern="1200"/>
        </a:p>
      </dsp:txBody>
      <dsp:txXfrm>
        <a:off x="4823249" y="290645"/>
        <a:ext cx="1257043" cy="4992574"/>
      </dsp:txXfrm>
    </dsp:sp>
    <dsp:sp modelId="{5B45F33C-E8D5-4BEE-9011-A81F799CC43A}">
      <dsp:nvSpPr>
        <dsp:cNvPr id="0" name=""/>
        <dsp:cNvSpPr/>
      </dsp:nvSpPr>
      <dsp:spPr>
        <a:xfrm>
          <a:off x="6339862" y="230590"/>
          <a:ext cx="1393049" cy="511268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Подготовка </a:t>
          </a:r>
          <a:r>
            <a:rPr lang="ru-RU" sz="1100" b="1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представления </a:t>
          </a:r>
          <a:r>
            <a:rPr lang="ru-RU" sz="1200" b="1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председателю НАК об отмене уровня террористичес-кой</a:t>
          </a:r>
          <a:r>
            <a:rPr lang="ru-RU" sz="1000" b="1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200" b="1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опасности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При наличии оснований для отмены установленного уровня террористической опасности руководитель аппарата АТК в РК готовит соответствующее представление, согласовывает его с начальником УФСБ России по РК →  Председатель АТК в РК подписывает представление об отмене критического («красного») уровня террористической опасности,  незамедлительно по каналам шифрованной связи направляет его председателю НАК (копия представления направляется в аппарат НАК)    </a:t>
          </a:r>
        </a:p>
      </dsp:txBody>
      <dsp:txXfrm>
        <a:off x="6407865" y="298593"/>
        <a:ext cx="1257043" cy="4976677"/>
      </dsp:txXfrm>
    </dsp:sp>
    <dsp:sp modelId="{81EA3DB8-DEFE-47E8-A6F6-BFB69F4D187A}">
      <dsp:nvSpPr>
        <dsp:cNvPr id="0" name=""/>
        <dsp:cNvSpPr/>
      </dsp:nvSpPr>
      <dsp:spPr>
        <a:xfrm>
          <a:off x="7924478" y="246487"/>
          <a:ext cx="1393049" cy="508089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Получение решения председателя НАК об отмене критического («красного») уровня террористичес-кой опасности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Председатель АТК в РК (через аппарат АТК в РК) направляет копии решения в заинтересованные  ТОФОИВ, ОИВ РК и ОМСУ для прекращения реализации дополнительных мер по обеспечению безопасности личности, общества и государства </a:t>
          </a:r>
          <a:r>
            <a:rPr lang="ru-RU" sz="900" b="1" kern="1200">
              <a:latin typeface="Times New Roman"/>
              <a:cs typeface="Times New Roman"/>
            </a:rPr>
            <a:t>→</a:t>
          </a: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Председатель АТК в РК организует незамедлительное обнародование решения в СМИ (через пресс-службу главы РК или должностное лицо, ответственное за обнародование решения) </a:t>
          </a:r>
          <a:endParaRPr lang="ru-RU" sz="900" kern="1200"/>
        </a:p>
      </dsp:txBody>
      <dsp:txXfrm>
        <a:off x="7992481" y="314490"/>
        <a:ext cx="1257043" cy="49448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08B1D-58B2-4E19-BB91-B131D140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12</Pages>
  <Words>2036</Words>
  <Characters>14783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2020-05-20T06:51:00Z</dcterms:created>
  <dcterms:modified xsi:type="dcterms:W3CDTF">2020-05-20T06:55:00Z</dcterms:modified>
</cp:coreProperties>
</file>