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25F9" w14:textId="03F39F70" w:rsidR="00827B43" w:rsidRPr="00827B43" w:rsidRDefault="009A14F6" w:rsidP="00185B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7CB06D7" wp14:editId="7B6D3801">
            <wp:extent cx="6858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268"/>
      </w:tblGrid>
      <w:tr w:rsidR="009A14F6" w:rsidRPr="009A14F6" w14:paraId="79AB6294" w14:textId="77777777" w:rsidTr="007C58DD">
        <w:tc>
          <w:tcPr>
            <w:tcW w:w="4219" w:type="dxa"/>
            <w:vAlign w:val="center"/>
          </w:tcPr>
          <w:p w14:paraId="13D76EF1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«ЕМД</w:t>
            </w:r>
            <w:proofErr w:type="spellStart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Н»</w:t>
            </w:r>
          </w:p>
          <w:p w14:paraId="4AC7CBAC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МУНИЦИПАЛЬНÖЙ РАЙОНСА</w:t>
            </w:r>
          </w:p>
          <w:p w14:paraId="6DDD6132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vAlign w:val="center"/>
          </w:tcPr>
          <w:p w14:paraId="60E6A197" w14:textId="77777777" w:rsidR="009A14F6" w:rsidRPr="009A14F6" w:rsidRDefault="009A14F6" w:rsidP="009A14F6">
            <w:pPr>
              <w:widowControl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0AD2036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268" w:type="dxa"/>
            <w:vAlign w:val="center"/>
          </w:tcPr>
          <w:p w14:paraId="35D8A529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АДМИНИСТРАЦИЯ</w:t>
            </w:r>
          </w:p>
          <w:p w14:paraId="5344F893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14:paraId="180101B6" w14:textId="77777777" w:rsidR="009A14F6" w:rsidRPr="009A14F6" w:rsidRDefault="009A14F6" w:rsidP="009A14F6">
            <w:pPr>
              <w:widowControl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A14F6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«УСТЬ-ВЫМСКИЙ»</w:t>
            </w:r>
          </w:p>
        </w:tc>
      </w:tr>
    </w:tbl>
    <w:p w14:paraId="3EF1C233" w14:textId="77777777" w:rsidR="009A14F6" w:rsidRPr="009A14F6" w:rsidRDefault="009A14F6" w:rsidP="009A14F6">
      <w:pPr>
        <w:widowControl/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14F6">
        <w:rPr>
          <w:rFonts w:ascii="Times New Roman" w:hAnsi="Times New Roman"/>
          <w:b/>
          <w:color w:val="auto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</w:p>
    <w:p w14:paraId="7D5F993B" w14:textId="77777777" w:rsidR="006934B0" w:rsidRPr="006934B0" w:rsidRDefault="006934B0" w:rsidP="006934B0">
      <w:pPr>
        <w:widowControl/>
        <w:jc w:val="center"/>
        <w:rPr>
          <w:rFonts w:ascii="Times New Roman" w:hAnsi="Times New Roman"/>
          <w:b/>
          <w:color w:val="auto"/>
          <w:sz w:val="34"/>
          <w:szCs w:val="34"/>
        </w:rPr>
      </w:pPr>
      <w:proofErr w:type="gramStart"/>
      <w:r w:rsidRPr="006934B0">
        <w:rPr>
          <w:rFonts w:ascii="Times New Roman" w:hAnsi="Times New Roman"/>
          <w:b/>
          <w:color w:val="auto"/>
          <w:sz w:val="34"/>
          <w:szCs w:val="34"/>
        </w:rPr>
        <w:t>Ш</w:t>
      </w:r>
      <w:proofErr w:type="gramEnd"/>
      <w:r w:rsidRPr="006934B0">
        <w:rPr>
          <w:rFonts w:ascii="Times New Roman" w:hAnsi="Times New Roman"/>
          <w:b/>
          <w:color w:val="auto"/>
          <w:sz w:val="34"/>
          <w:szCs w:val="34"/>
        </w:rPr>
        <w:t xml:space="preserve"> У Ö М</w:t>
      </w:r>
    </w:p>
    <w:p w14:paraId="7894D031" w14:textId="084DC115" w:rsidR="009A14F6" w:rsidRDefault="006934B0" w:rsidP="006934B0">
      <w:pPr>
        <w:widowControl/>
        <w:suppressAutoHyphens/>
        <w:spacing w:line="480" w:lineRule="auto"/>
        <w:jc w:val="center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B0">
        <w:rPr>
          <w:rFonts w:ascii="Times New Roman" w:hAnsi="Times New Roman"/>
          <w:b/>
          <w:bCs/>
          <w:color w:val="auto"/>
          <w:sz w:val="34"/>
          <w:szCs w:val="34"/>
          <w:lang w:eastAsia="zh-CN"/>
        </w:rPr>
        <w:t>ПОСТАНОВЛЕНИЕ</w:t>
      </w:r>
    </w:p>
    <w:p w14:paraId="1264718C" w14:textId="57D3DADE" w:rsidR="009A14F6" w:rsidRDefault="00F4134D" w:rsidP="009A14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декабря 2023 г.</w:t>
      </w:r>
      <w:r w:rsidR="009A14F6" w:rsidRPr="009A14F6">
        <w:rPr>
          <w:rFonts w:ascii="Times New Roman" w:hAnsi="Times New Roman"/>
          <w:sz w:val="28"/>
          <w:szCs w:val="28"/>
        </w:rPr>
        <w:tab/>
      </w:r>
      <w:r w:rsidR="009A14F6" w:rsidRPr="009A14F6">
        <w:rPr>
          <w:rFonts w:ascii="Times New Roman" w:hAnsi="Times New Roman"/>
          <w:sz w:val="28"/>
          <w:szCs w:val="28"/>
        </w:rPr>
        <w:tab/>
      </w:r>
      <w:r w:rsidR="009A14F6" w:rsidRPr="009A14F6">
        <w:rPr>
          <w:rFonts w:ascii="Times New Roman" w:hAnsi="Times New Roman"/>
          <w:sz w:val="28"/>
          <w:szCs w:val="28"/>
        </w:rPr>
        <w:tab/>
      </w:r>
      <w:r w:rsidR="009A14F6" w:rsidRPr="009A14F6">
        <w:rPr>
          <w:rFonts w:ascii="Times New Roman" w:hAnsi="Times New Roman"/>
          <w:sz w:val="28"/>
          <w:szCs w:val="28"/>
        </w:rPr>
        <w:tab/>
        <w:t xml:space="preserve">     </w:t>
      </w:r>
      <w:r w:rsidR="006F2A7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A14F6" w:rsidRPr="009A14F6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1147</w:t>
      </w:r>
      <w:bookmarkStart w:id="0" w:name="_GoBack"/>
      <w:bookmarkEnd w:id="0"/>
    </w:p>
    <w:p w14:paraId="33535559" w14:textId="1EFDFCF1" w:rsidR="006934B0" w:rsidRDefault="006934B0" w:rsidP="009A14F6">
      <w:pPr>
        <w:jc w:val="both"/>
        <w:rPr>
          <w:rFonts w:ascii="Times New Roman" w:hAnsi="Times New Roman"/>
          <w:sz w:val="28"/>
          <w:szCs w:val="28"/>
        </w:rPr>
      </w:pPr>
    </w:p>
    <w:p w14:paraId="2EC338BD" w14:textId="0485E1FF" w:rsidR="009A14F6" w:rsidRPr="009A14F6" w:rsidRDefault="006934B0" w:rsidP="006934B0">
      <w:pPr>
        <w:widowControl/>
        <w:jc w:val="center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34B0">
        <w:rPr>
          <w:rFonts w:ascii="Times New Roman" w:hAnsi="Times New Roman"/>
          <w:color w:val="auto"/>
          <w:sz w:val="28"/>
          <w:szCs w:val="28"/>
        </w:rPr>
        <w:t>Республика Коми, с. Айкино</w:t>
      </w:r>
    </w:p>
    <w:p w14:paraId="5A15104F" w14:textId="77777777" w:rsidR="00827B43" w:rsidRPr="00185B3D" w:rsidRDefault="00827B43" w:rsidP="00185B3D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BC0E30" w14:textId="77777777" w:rsidR="0004651F" w:rsidRDefault="00D901A1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bookmarkStart w:id="1" w:name="_Hlk83372909"/>
      <w:bookmarkStart w:id="2" w:name="_Hlk82696025"/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Об утверждении Программы профилактики рисков причинения </w:t>
      </w:r>
    </w:p>
    <w:p w14:paraId="6B8CBB17" w14:textId="3C2FCAFE" w:rsidR="00910532" w:rsidRPr="0004651F" w:rsidRDefault="00D901A1" w:rsidP="00910532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вреда (ущерба) охраняемым законом ценностям на 202</w:t>
      </w:r>
      <w:r w:rsidR="006F2A7E">
        <w:rPr>
          <w:rFonts w:ascii="Times New Roman" w:hAnsi="Times New Roman"/>
          <w:b/>
          <w:color w:val="auto"/>
          <w:sz w:val="26"/>
          <w:szCs w:val="26"/>
        </w:rPr>
        <w:t>4</w:t>
      </w: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 год в сфере муниципального </w:t>
      </w:r>
      <w:r w:rsidR="00910532">
        <w:rPr>
          <w:rFonts w:ascii="Times New Roman" w:hAnsi="Times New Roman"/>
          <w:b/>
          <w:color w:val="auto"/>
          <w:sz w:val="26"/>
          <w:szCs w:val="26"/>
        </w:rPr>
        <w:t xml:space="preserve">жилищного </w:t>
      </w:r>
      <w:r w:rsidRPr="0004651F">
        <w:rPr>
          <w:rFonts w:ascii="Times New Roman" w:hAnsi="Times New Roman"/>
          <w:b/>
          <w:color w:val="auto"/>
          <w:sz w:val="26"/>
          <w:szCs w:val="26"/>
        </w:rPr>
        <w:t xml:space="preserve">контроля </w:t>
      </w:r>
      <w:bookmarkStart w:id="3" w:name="_Hlk85525300"/>
      <w:r w:rsidR="00910532">
        <w:rPr>
          <w:rFonts w:ascii="Times New Roman" w:hAnsi="Times New Roman"/>
          <w:b/>
          <w:color w:val="auto"/>
          <w:sz w:val="26"/>
          <w:szCs w:val="26"/>
        </w:rPr>
        <w:t>на территории</w:t>
      </w:r>
    </w:p>
    <w:p w14:paraId="078AF4C8" w14:textId="3340AEFE" w:rsidR="0094747A" w:rsidRPr="0004651F" w:rsidRDefault="00E60FCB" w:rsidP="00E60FCB">
      <w:pPr>
        <w:pStyle w:val="afa"/>
        <w:spacing w:after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04651F">
        <w:rPr>
          <w:rFonts w:ascii="Times New Roman" w:hAnsi="Times New Roman"/>
          <w:b/>
          <w:color w:val="auto"/>
          <w:sz w:val="26"/>
          <w:szCs w:val="26"/>
        </w:rPr>
        <w:t>муниципального района «Усть-Вымский»</w:t>
      </w:r>
      <w:bookmarkEnd w:id="3"/>
    </w:p>
    <w:bookmarkEnd w:id="1"/>
    <w:bookmarkEnd w:id="2"/>
    <w:p w14:paraId="2D290414" w14:textId="77777777" w:rsidR="00E60FCB" w:rsidRPr="00827B43" w:rsidRDefault="00E60FCB" w:rsidP="00E60FCB">
      <w:pPr>
        <w:pStyle w:val="afa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3EBA0E" w14:textId="66306937" w:rsidR="00185B3D" w:rsidRDefault="009A14F6" w:rsidP="009A14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14F6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9A14F6">
        <w:rPr>
          <w:rFonts w:ascii="Times New Roman" w:hAnsi="Times New Roman"/>
          <w:sz w:val="28"/>
          <w:szCs w:val="28"/>
        </w:rPr>
        <w:t xml:space="preserve"> </w:t>
      </w:r>
      <w:r w:rsidR="001D0BDF">
        <w:rPr>
          <w:rFonts w:ascii="Times New Roman" w:hAnsi="Times New Roman"/>
          <w:sz w:val="28"/>
          <w:szCs w:val="28"/>
        </w:rPr>
        <w:t xml:space="preserve">                     </w:t>
      </w:r>
      <w:r w:rsidRPr="009A14F6">
        <w:rPr>
          <w:rFonts w:ascii="Times New Roman" w:hAnsi="Times New Roman"/>
          <w:sz w:val="28"/>
          <w:szCs w:val="28"/>
        </w:rPr>
        <w:t xml:space="preserve">от 25 июня 2021 </w:t>
      </w:r>
      <w:r>
        <w:rPr>
          <w:rFonts w:ascii="Times New Roman" w:hAnsi="Times New Roman"/>
          <w:sz w:val="28"/>
          <w:szCs w:val="28"/>
        </w:rPr>
        <w:t>№</w:t>
      </w:r>
      <w:r w:rsidRPr="009A14F6">
        <w:rPr>
          <w:rFonts w:ascii="Times New Roman" w:hAnsi="Times New Roman"/>
          <w:sz w:val="28"/>
          <w:szCs w:val="28"/>
        </w:rPr>
        <w:t xml:space="preserve"> 990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14F6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»</w:t>
      </w:r>
      <w:r w:rsidR="00175A87">
        <w:rPr>
          <w:rFonts w:ascii="Times New Roman" w:hAnsi="Times New Roman"/>
          <w:sz w:val="28"/>
          <w:szCs w:val="28"/>
        </w:rPr>
        <w:t>,</w:t>
      </w:r>
      <w:r w:rsidR="007B4565" w:rsidRPr="007B4565">
        <w:rPr>
          <w:rFonts w:ascii="Times New Roman" w:hAnsi="Times New Roman"/>
          <w:sz w:val="28"/>
          <w:szCs w:val="28"/>
        </w:rPr>
        <w:t xml:space="preserve"> </w:t>
      </w:r>
      <w:r w:rsidR="0041651C" w:rsidRPr="0041651C">
        <w:rPr>
          <w:rFonts w:ascii="Times New Roman" w:hAnsi="Times New Roman"/>
          <w:sz w:val="28"/>
          <w:szCs w:val="28"/>
        </w:rPr>
        <w:t>администрация муниципального района «Усть-Вымский» постановляет:</w:t>
      </w:r>
    </w:p>
    <w:p w14:paraId="5FCBE51D" w14:textId="77777777" w:rsidR="00C35A03" w:rsidRPr="005B30E6" w:rsidRDefault="00C35A03" w:rsidP="004A4351">
      <w:pPr>
        <w:ind w:firstLine="283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605CA68A" w14:textId="5FC885F0" w:rsidR="0004651F" w:rsidRDefault="00185B3D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04651F" w:rsidRPr="0004651F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6F2A7E">
        <w:rPr>
          <w:rFonts w:ascii="Times New Roman" w:hAnsi="Times New Roman"/>
          <w:sz w:val="28"/>
          <w:szCs w:val="28"/>
        </w:rPr>
        <w:t>4</w:t>
      </w:r>
      <w:r w:rsidR="0004651F" w:rsidRPr="0004651F">
        <w:rPr>
          <w:rFonts w:ascii="Times New Roman" w:hAnsi="Times New Roman"/>
          <w:sz w:val="28"/>
          <w:szCs w:val="28"/>
        </w:rPr>
        <w:t xml:space="preserve"> год в сфере муниципального</w:t>
      </w:r>
      <w:r w:rsidR="00910532">
        <w:rPr>
          <w:rFonts w:ascii="Times New Roman" w:hAnsi="Times New Roman"/>
          <w:sz w:val="28"/>
          <w:szCs w:val="28"/>
        </w:rPr>
        <w:t xml:space="preserve"> жилищного </w:t>
      </w:r>
      <w:r w:rsidR="0004651F" w:rsidRPr="0004651F">
        <w:rPr>
          <w:rFonts w:ascii="Times New Roman" w:hAnsi="Times New Roman"/>
          <w:sz w:val="28"/>
          <w:szCs w:val="28"/>
        </w:rPr>
        <w:t xml:space="preserve">контроля </w:t>
      </w:r>
      <w:r w:rsidR="00910532">
        <w:rPr>
          <w:rFonts w:ascii="Times New Roman" w:hAnsi="Times New Roman"/>
          <w:sz w:val="28"/>
          <w:szCs w:val="28"/>
        </w:rPr>
        <w:t xml:space="preserve">на территории </w:t>
      </w:r>
      <w:r w:rsidR="0004651F" w:rsidRPr="0004651F">
        <w:rPr>
          <w:rFonts w:ascii="Times New Roman" w:hAnsi="Times New Roman"/>
          <w:sz w:val="28"/>
          <w:szCs w:val="28"/>
        </w:rPr>
        <w:t>муниципального района «Усть-Вымский».</w:t>
      </w:r>
    </w:p>
    <w:p w14:paraId="0EA2E2D7" w14:textId="433AC812" w:rsidR="00921D2E" w:rsidRPr="0004651F" w:rsidRDefault="00921D2E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1D0BDF">
        <w:rPr>
          <w:rFonts w:ascii="Times New Roman" w:hAnsi="Times New Roman"/>
          <w:sz w:val="28"/>
          <w:szCs w:val="28"/>
        </w:rPr>
        <w:t xml:space="preserve"> постановление вступает в силу 01</w:t>
      </w:r>
      <w:r>
        <w:rPr>
          <w:rFonts w:ascii="Times New Roman" w:hAnsi="Times New Roman"/>
          <w:sz w:val="28"/>
          <w:szCs w:val="28"/>
        </w:rPr>
        <w:t>.01.202</w:t>
      </w:r>
      <w:r w:rsidR="006F2A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D6DEA80" w14:textId="1307837D" w:rsidR="0004651F" w:rsidRPr="0004651F" w:rsidRDefault="00921D2E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651F" w:rsidRPr="0004651F">
        <w:rPr>
          <w:rFonts w:ascii="Times New Roman" w:hAnsi="Times New Roman"/>
          <w:sz w:val="28"/>
          <w:szCs w:val="28"/>
        </w:rPr>
        <w:t>.</w:t>
      </w:r>
      <w:r w:rsidR="00014BAC" w:rsidRPr="00014BA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14BAC">
        <w:rPr>
          <w:rFonts w:ascii="Times New Roman" w:hAnsi="Times New Roman"/>
          <w:sz w:val="28"/>
          <w:szCs w:val="28"/>
        </w:rPr>
        <w:t xml:space="preserve">муниципального района «Усть-Вымский» </w:t>
      </w:r>
      <w:r w:rsidR="00014BAC" w:rsidRPr="00014BAC">
        <w:rPr>
          <w:rFonts w:ascii="Times New Roman" w:hAnsi="Times New Roman"/>
          <w:sz w:val="28"/>
          <w:szCs w:val="28"/>
        </w:rPr>
        <w:t>в сети Интернет.</w:t>
      </w:r>
    </w:p>
    <w:p w14:paraId="56BC3EAE" w14:textId="67641D8A" w:rsidR="00827B43" w:rsidRDefault="00175A87" w:rsidP="000465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651F" w:rsidRPr="0004651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14:paraId="119CA92D" w14:textId="77777777" w:rsidR="00A54899" w:rsidRDefault="00A54899" w:rsidP="00967642">
      <w:pPr>
        <w:pStyle w:val="afa"/>
        <w:ind w:left="0"/>
        <w:jc w:val="both"/>
        <w:rPr>
          <w:rFonts w:ascii="Times New Roman" w:hAnsi="Times New Roman"/>
          <w:sz w:val="28"/>
          <w:szCs w:val="28"/>
        </w:rPr>
      </w:pPr>
    </w:p>
    <w:p w14:paraId="71F8F4D0" w14:textId="22FC3508" w:rsidR="00967B1E" w:rsidRDefault="00967B1E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408B48E0" w14:textId="77777777" w:rsidR="00FD72A3" w:rsidRPr="00967642" w:rsidRDefault="00FD72A3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14:paraId="27242BCC" w14:textId="58F27ED4" w:rsidR="00967642" w:rsidRPr="00967642" w:rsidRDefault="006F2A7E" w:rsidP="00967642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</w:t>
      </w:r>
      <w:r w:rsidR="00967642" w:rsidRPr="00967642">
        <w:rPr>
          <w:rFonts w:ascii="Times New Roman" w:hAnsi="Times New Roman"/>
          <w:color w:val="auto"/>
          <w:sz w:val="28"/>
          <w:szCs w:val="28"/>
        </w:rPr>
        <w:t>лав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="00967642" w:rsidRPr="00967642">
        <w:rPr>
          <w:rFonts w:ascii="Times New Roman" w:hAnsi="Times New Roman"/>
          <w:color w:val="auto"/>
          <w:sz w:val="28"/>
          <w:szCs w:val="28"/>
        </w:rPr>
        <w:t xml:space="preserve"> МР «Усть-Вымский»-</w:t>
      </w:r>
    </w:p>
    <w:p w14:paraId="31B0F1B3" w14:textId="169C09AF" w:rsidR="00967642" w:rsidRPr="00967642" w:rsidRDefault="00967642" w:rsidP="00967642">
      <w:pPr>
        <w:autoSpaceDE w:val="0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Pr="00967642">
        <w:rPr>
          <w:rFonts w:ascii="Times New Roman" w:hAnsi="Times New Roman"/>
          <w:color w:val="auto"/>
          <w:sz w:val="28"/>
          <w:szCs w:val="28"/>
        </w:rPr>
        <w:t>уководител</w:t>
      </w:r>
      <w:r w:rsidR="006F2A7E">
        <w:rPr>
          <w:rFonts w:ascii="Times New Roman" w:hAnsi="Times New Roman"/>
          <w:color w:val="auto"/>
          <w:sz w:val="28"/>
          <w:szCs w:val="28"/>
        </w:rPr>
        <w:t>ь</w:t>
      </w:r>
      <w:r w:rsidRPr="00967642">
        <w:rPr>
          <w:rFonts w:ascii="Times New Roman" w:hAnsi="Times New Roman"/>
          <w:color w:val="auto"/>
          <w:sz w:val="28"/>
          <w:szCs w:val="28"/>
        </w:rPr>
        <w:t xml:space="preserve"> администрации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A5489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6F2A7E">
        <w:rPr>
          <w:rFonts w:ascii="Times New Roman" w:hAnsi="Times New Roman"/>
          <w:color w:val="auto"/>
          <w:sz w:val="28"/>
          <w:szCs w:val="28"/>
        </w:rPr>
        <w:t>Г.Я. Плетцер</w:t>
      </w:r>
    </w:p>
    <w:p w14:paraId="6F9543B4" w14:textId="5C800C3A" w:rsidR="00417532" w:rsidRDefault="00417532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  <w:bookmarkStart w:id="4" w:name="Par35"/>
      <w:bookmarkEnd w:id="4"/>
    </w:p>
    <w:p w14:paraId="3761E51D" w14:textId="419F4D6C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769F171" w14:textId="56604149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45B56111" w14:textId="5A5990F5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391AE14B" w14:textId="5741CF5D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12BD09D1" w14:textId="792E4108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7E81D341" w14:textId="55924E7C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8D9DE36" w14:textId="092E9E6E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5C808926" w14:textId="4A1A5092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6E91BBBD" w14:textId="67DC4588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86466A0" w14:textId="0EC1B10A" w:rsidR="00BC1D38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tbl>
      <w:tblPr>
        <w:tblW w:w="4394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C1D38" w:rsidRPr="002E67CF" w14:paraId="77B61C1F" w14:textId="77777777" w:rsidTr="00C61C4A">
        <w:trPr>
          <w:trHeight w:val="167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7BDB4" w14:textId="77777777" w:rsidR="00BC1D38" w:rsidRDefault="00BC1D38" w:rsidP="00C61C4A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lastRenderedPageBreak/>
              <w:t>Утверждена</w:t>
            </w:r>
          </w:p>
          <w:p w14:paraId="2045454F" w14:textId="77777777" w:rsidR="00BC1D38" w:rsidRPr="002E67CF" w:rsidRDefault="00BC1D38" w:rsidP="00C61C4A">
            <w:pPr>
              <w:pStyle w:val="ConsPlusNormal"/>
              <w:ind w:left="-108"/>
              <w:jc w:val="right"/>
              <w:rPr>
                <w:rFonts w:ascii="Liberation Serif" w:hAnsi="Liberation Serif"/>
              </w:rPr>
            </w:pPr>
            <w:r w:rsidRPr="002E67CF">
              <w:rPr>
                <w:rFonts w:ascii="Liberation Serif" w:hAnsi="Liberation Serif"/>
              </w:rPr>
              <w:t xml:space="preserve">постановлением администрации </w:t>
            </w:r>
            <w:r>
              <w:rPr>
                <w:rFonts w:ascii="Liberation Serif" w:hAnsi="Liberation Serif"/>
              </w:rPr>
              <w:t>МР «Усть-Вымский»</w:t>
            </w:r>
            <w:r w:rsidRPr="002E67CF">
              <w:rPr>
                <w:rFonts w:ascii="Liberation Serif" w:hAnsi="Liberation Serif"/>
              </w:rPr>
              <w:t xml:space="preserve"> </w:t>
            </w:r>
          </w:p>
          <w:p w14:paraId="1C80B3E7" w14:textId="71FCC7FF" w:rsidR="00BC1D38" w:rsidRDefault="00BC1D38" w:rsidP="00C61C4A">
            <w:pPr>
              <w:pStyle w:val="ConsPlusNormal"/>
              <w:ind w:left="-108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r w:rsidR="006F2A7E">
              <w:rPr>
                <w:rFonts w:ascii="Liberation Serif" w:hAnsi="Liberation Serif"/>
              </w:rPr>
              <w:t xml:space="preserve">           </w:t>
            </w:r>
            <w:r>
              <w:rPr>
                <w:rFonts w:ascii="Liberation Serif" w:hAnsi="Liberation Serif"/>
              </w:rPr>
              <w:t xml:space="preserve">  </w:t>
            </w:r>
            <w:r w:rsidRPr="002E67CF">
              <w:rPr>
                <w:rFonts w:ascii="Liberation Serif" w:hAnsi="Liberation Serif"/>
              </w:rPr>
              <w:t>от</w:t>
            </w:r>
            <w:r w:rsidR="006F2A7E">
              <w:rPr>
                <w:rFonts w:ascii="Liberation Serif" w:hAnsi="Liberation Serif"/>
              </w:rPr>
              <w:t xml:space="preserve"> «    »                    </w:t>
            </w:r>
            <w:r>
              <w:rPr>
                <w:rFonts w:ascii="Liberation Serif" w:hAnsi="Liberation Serif"/>
              </w:rPr>
              <w:t xml:space="preserve"> </w:t>
            </w:r>
            <w:r w:rsidRPr="002E67CF"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 xml:space="preserve">        </w:t>
            </w:r>
          </w:p>
          <w:p w14:paraId="10827458" w14:textId="77777777" w:rsidR="00BC1D38" w:rsidRPr="002E67CF" w:rsidRDefault="00BC1D38" w:rsidP="00C61C4A">
            <w:pPr>
              <w:pStyle w:val="ConsPlusNormal"/>
              <w:ind w:left="-108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(приложение)</w:t>
            </w:r>
          </w:p>
        </w:tc>
      </w:tr>
    </w:tbl>
    <w:p w14:paraId="2061CE65" w14:textId="77777777" w:rsidR="00BC1D38" w:rsidRPr="00445742" w:rsidRDefault="00BC1D38" w:rsidP="00BC1D38">
      <w:pPr>
        <w:pStyle w:val="ConsPlusTitle"/>
        <w:jc w:val="right"/>
        <w:rPr>
          <w:b w:val="0"/>
          <w:szCs w:val="24"/>
        </w:rPr>
      </w:pPr>
    </w:p>
    <w:p w14:paraId="6337B95A" w14:textId="77777777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>ПРОГРАММА</w:t>
      </w:r>
    </w:p>
    <w:p w14:paraId="6BCEA887" w14:textId="5D675575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 xml:space="preserve"> профилактики рисков причинения вреда (ущерба) охраняемым законом ценностям на 202</w:t>
      </w:r>
      <w:r w:rsidR="006F2A7E">
        <w:rPr>
          <w:sz w:val="28"/>
        </w:rPr>
        <w:t>4</w:t>
      </w:r>
      <w:r>
        <w:rPr>
          <w:sz w:val="28"/>
        </w:rPr>
        <w:t xml:space="preserve"> год в сфере муниципального жилищного контроля </w:t>
      </w:r>
    </w:p>
    <w:p w14:paraId="72244664" w14:textId="77777777" w:rsidR="00BC1D38" w:rsidRDefault="00BC1D38" w:rsidP="00BC1D38">
      <w:pPr>
        <w:pStyle w:val="ConsPlusTitle"/>
        <w:jc w:val="center"/>
        <w:rPr>
          <w:sz w:val="28"/>
        </w:rPr>
      </w:pPr>
      <w:r>
        <w:rPr>
          <w:sz w:val="28"/>
        </w:rPr>
        <w:t>на территории муниципального района «Усть-Вымский»</w:t>
      </w:r>
    </w:p>
    <w:p w14:paraId="74AD5433" w14:textId="77777777" w:rsidR="00BC1D38" w:rsidRDefault="00BC1D38" w:rsidP="00BC1D38">
      <w:pPr>
        <w:pStyle w:val="ConsPlusTitle"/>
        <w:jc w:val="center"/>
        <w:rPr>
          <w:sz w:val="28"/>
        </w:rPr>
      </w:pPr>
    </w:p>
    <w:p w14:paraId="38841BB1" w14:textId="77777777" w:rsidR="00BC1D38" w:rsidRDefault="00BC1D38" w:rsidP="00BC1D3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F27362F" w14:textId="77777777" w:rsidR="00BC1D38" w:rsidRDefault="00BC1D38" w:rsidP="00BC1D38">
      <w:pPr>
        <w:pStyle w:val="ConsPlusTitle"/>
        <w:jc w:val="center"/>
        <w:rPr>
          <w:b w:val="0"/>
          <w:sz w:val="28"/>
        </w:rPr>
      </w:pPr>
    </w:p>
    <w:p w14:paraId="5E567D98" w14:textId="2ADB3B7F" w:rsidR="00BC1D38" w:rsidRDefault="00BC1D38" w:rsidP="00BC1D38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F2A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жилищного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территории муниципального района «Усть-Вымский» </w:t>
      </w:r>
      <w:r>
        <w:rPr>
          <w:rFonts w:ascii="Times New Roman" w:hAnsi="Times New Roman"/>
          <w:sz w:val="28"/>
          <w:szCs w:val="28"/>
        </w:rPr>
        <w:t>(далее -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71D05DD" w14:textId="77777777" w:rsidR="00BC1D38" w:rsidRDefault="00BC1D38" w:rsidP="00BC1D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муниципального района «Усть-Вымский» (далее по тексту – администрация).</w:t>
      </w:r>
    </w:p>
    <w:p w14:paraId="2634FAFF" w14:textId="77777777" w:rsidR="006F2A7E" w:rsidRDefault="006F2A7E" w:rsidP="006F2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5DEA7" w14:textId="56697186" w:rsidR="006F2A7E" w:rsidRDefault="006F2A7E" w:rsidP="006F2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Анализ текущего состояния осуществления вида контроля, </w:t>
      </w:r>
    </w:p>
    <w:p w14:paraId="753B84B5" w14:textId="77777777" w:rsidR="006F2A7E" w:rsidRDefault="006F2A7E" w:rsidP="006F2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описание текущего развития профилактической деятельности контрольного (надзорного) органа, характеристика проблем, </w:t>
      </w:r>
    </w:p>
    <w:p w14:paraId="075EFE02" w14:textId="77777777" w:rsidR="006F2A7E" w:rsidRDefault="006F2A7E" w:rsidP="006F2A7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решение которых направлена Программа </w:t>
      </w:r>
    </w:p>
    <w:p w14:paraId="624335B7" w14:textId="77777777" w:rsidR="006F2A7E" w:rsidRDefault="006F2A7E" w:rsidP="006F2A7E">
      <w:pPr>
        <w:pStyle w:val="ConsPlusTitle"/>
        <w:jc w:val="center"/>
        <w:rPr>
          <w:b w:val="0"/>
          <w:sz w:val="28"/>
        </w:rPr>
      </w:pPr>
    </w:p>
    <w:p w14:paraId="4770A704" w14:textId="77777777" w:rsidR="006F2A7E" w:rsidRDefault="006F2A7E" w:rsidP="006F2A7E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Вид осуществляемого муниципального контроля.</w:t>
      </w:r>
    </w:p>
    <w:p w14:paraId="47C40FC2" w14:textId="77777777" w:rsidR="006F2A7E" w:rsidRDefault="006F2A7E" w:rsidP="006F2A7E">
      <w:pPr>
        <w:pStyle w:val="ConsPlusTitle"/>
        <w:ind w:firstLine="708"/>
        <w:jc w:val="both"/>
        <w:rPr>
          <w:b w:val="0"/>
          <w:bCs/>
          <w:color w:val="333333"/>
          <w:sz w:val="28"/>
          <w:szCs w:val="28"/>
        </w:rPr>
      </w:pPr>
      <w:r>
        <w:rPr>
          <w:b w:val="0"/>
          <w:bCs/>
          <w:color w:val="333333"/>
          <w:sz w:val="28"/>
          <w:szCs w:val="28"/>
        </w:rPr>
        <w:t xml:space="preserve">Муниципальный жилищный контроль на территории </w:t>
      </w:r>
      <w:r>
        <w:rPr>
          <w:b w:val="0"/>
          <w:bCs/>
          <w:sz w:val="28"/>
        </w:rPr>
        <w:t xml:space="preserve">муниципального района «Усть-Вымский» </w:t>
      </w:r>
      <w:r>
        <w:rPr>
          <w:b w:val="0"/>
          <w:bCs/>
          <w:color w:val="333333"/>
          <w:sz w:val="28"/>
          <w:szCs w:val="28"/>
        </w:rPr>
        <w:t>осуществляется администрацией муниципального района «Усть-Вымский».</w:t>
      </w:r>
    </w:p>
    <w:p w14:paraId="479D4E02" w14:textId="77777777" w:rsidR="006F2A7E" w:rsidRPr="00304635" w:rsidRDefault="006F2A7E" w:rsidP="006F2A7E">
      <w:pPr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Предметом муниципального 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жилищного 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>контроля является соблюдение юридическими лицами, индивидуальными предпринимателями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 xml:space="preserve">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и гражданами</w:t>
      </w:r>
      <w:r w:rsidRPr="00304635">
        <w:rPr>
          <w:rFonts w:ascii="Times New Roman" w:hAnsi="Times New Roman"/>
          <w:color w:val="auto"/>
          <w:sz w:val="28"/>
          <w:szCs w:val="28"/>
          <w:lang w:eastAsia="x-none"/>
        </w:rPr>
        <w:t xml:space="preserve"> (далее – контролируемые лица)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</w:t>
      </w:r>
      <w:r w:rsidRPr="00304635">
        <w:rPr>
          <w:rFonts w:ascii="Times New Roman" w:hAnsi="Times New Roman"/>
          <w:color w:val="auto"/>
          <w:sz w:val="28"/>
          <w:szCs w:val="28"/>
          <w:lang w:eastAsia="x-none"/>
        </w:rPr>
        <w:t>обязательных требований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,</w:t>
      </w:r>
      <w:r w:rsidRPr="00304635">
        <w:rPr>
          <w:rFonts w:ascii="Times New Roman" w:hAnsi="Times New Roman"/>
          <w:color w:val="auto"/>
          <w:sz w:val="28"/>
          <w:szCs w:val="28"/>
          <w:lang w:val="x-none" w:eastAsia="x-none"/>
        </w:rPr>
        <w:t xml:space="preserve"> установленных жилищным законодательством, </w:t>
      </w:r>
      <w:r w:rsidRPr="00304635">
        <w:rPr>
          <w:rFonts w:ascii="Times New Roman" w:hAnsi="Times New Roman"/>
          <w:bCs/>
          <w:color w:val="auto"/>
          <w:sz w:val="28"/>
          <w:szCs w:val="28"/>
          <w:lang w:val="x-none" w:eastAsia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/>
          <w:bCs/>
          <w:color w:val="auto"/>
          <w:sz w:val="28"/>
          <w:szCs w:val="28"/>
          <w:lang w:eastAsia="x-none"/>
        </w:rPr>
        <w:t>:</w:t>
      </w:r>
    </w:p>
    <w:p w14:paraId="78C675F8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F75E81">
        <w:rPr>
          <w:rFonts w:ascii="Times New Roman" w:hAnsi="Times New Roman"/>
          <w:color w:val="auto"/>
          <w:sz w:val="28"/>
          <w:szCs w:val="28"/>
        </w:rPr>
        <w:lastRenderedPageBreak/>
        <w:t xml:space="preserve"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70A8A3BA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2) требований к формированию фондов капитального ремонта; </w:t>
      </w:r>
    </w:p>
    <w:p w14:paraId="109E017F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8AC2068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E640342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DDDCDC5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2BF3C1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4E331040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180338A0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9) требований к порядку размещения </w:t>
      </w:r>
      <w:proofErr w:type="spellStart"/>
      <w:r w:rsidRPr="00F75E81">
        <w:rPr>
          <w:rFonts w:ascii="Times New Roman" w:hAnsi="Times New Roman"/>
          <w:color w:val="auto"/>
          <w:sz w:val="28"/>
          <w:szCs w:val="28"/>
        </w:rPr>
        <w:t>ресурсоснабжающими</w:t>
      </w:r>
      <w:proofErr w:type="spellEnd"/>
      <w:r w:rsidRPr="00F75E81">
        <w:rPr>
          <w:rFonts w:ascii="Times New Roman" w:hAnsi="Times New Roman"/>
          <w:color w:val="auto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F75E81">
        <w:rPr>
          <w:rFonts w:ascii="Times New Roman" w:hAnsi="Times New Roman"/>
          <w:color w:val="auto"/>
          <w:sz w:val="28"/>
          <w:szCs w:val="28"/>
        </w:rPr>
        <w:t xml:space="preserve">коммунального хозяйства (далее – система); </w:t>
      </w:r>
    </w:p>
    <w:p w14:paraId="4EA00FA4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10) требований к обеспечению доступности для инвалидов помещений в многоквартирных домах; </w:t>
      </w:r>
    </w:p>
    <w:p w14:paraId="6D84E549" w14:textId="77777777" w:rsidR="006F2A7E" w:rsidRDefault="006F2A7E" w:rsidP="006F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F75E81">
        <w:rPr>
          <w:rFonts w:ascii="Times New Roman" w:hAnsi="Times New Roman"/>
          <w:color w:val="auto"/>
          <w:sz w:val="28"/>
          <w:szCs w:val="28"/>
        </w:rPr>
        <w:t xml:space="preserve">11) требований к предоставлению жилых помещений в наемных </w:t>
      </w:r>
      <w:r>
        <w:rPr>
          <w:rFonts w:ascii="Times New Roman" w:hAnsi="Times New Roman"/>
          <w:color w:val="auto"/>
          <w:sz w:val="28"/>
          <w:szCs w:val="28"/>
        </w:rPr>
        <w:t>домах социального использования;</w:t>
      </w:r>
    </w:p>
    <w:p w14:paraId="1E5D1224" w14:textId="77777777" w:rsidR="006F2A7E" w:rsidRPr="000E7BBF" w:rsidRDefault="006F2A7E" w:rsidP="006F2A7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38DA2DA" w14:textId="77777777" w:rsidR="006F2A7E" w:rsidRDefault="006F2A7E" w:rsidP="006F2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Администрацией за 9 месяцев 2023 года проверок соблюдения действующего законодательства Российской Федерации в указанной сфере не проводилось.</w:t>
      </w:r>
    </w:p>
    <w:p w14:paraId="1BAD72BE" w14:textId="77777777" w:rsidR="006F2A7E" w:rsidRDefault="006F2A7E" w:rsidP="006F2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в </w:t>
      </w:r>
      <w:r w:rsidRPr="00530C0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0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осуществляются следующие мероприятия:</w:t>
      </w:r>
    </w:p>
    <w:p w14:paraId="6817AC14" w14:textId="77777777" w:rsidR="006F2A7E" w:rsidRDefault="006F2A7E" w:rsidP="006F2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6F3158EC" w14:textId="77777777" w:rsidR="006F2A7E" w:rsidRDefault="006F2A7E" w:rsidP="006F2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информации; </w:t>
      </w:r>
    </w:p>
    <w:p w14:paraId="532D57E2" w14:textId="77777777" w:rsidR="006F2A7E" w:rsidRDefault="006F2A7E" w:rsidP="006F2A7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2023 года администрацией выдано 0 предостережений о недопустимости нарушения обязательных требований, проведено 23 консультирования: в устной форме, по телефону, на личном приеме. </w:t>
      </w:r>
    </w:p>
    <w:p w14:paraId="0D916693" w14:textId="77777777" w:rsidR="006F2A7E" w:rsidRDefault="006F2A7E" w:rsidP="006F2A7E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жилищного контроля на территории муниципального района «Усть-Вымский» являются:</w:t>
      </w:r>
    </w:p>
    <w:p w14:paraId="1E18D757" w14:textId="77777777" w:rsidR="006F2A7E" w:rsidRDefault="006F2A7E" w:rsidP="006F2A7E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3A09F873" w14:textId="77777777" w:rsidR="006F2A7E" w:rsidRDefault="006F2A7E" w:rsidP="006F2A7E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подконтрольными субъектами обязательных требований, что может повлечь за собой, причинение вреда жизни и здоровью граждан, причинение материального вреда жилым помещениям.</w:t>
      </w:r>
    </w:p>
    <w:p w14:paraId="2B8D376F" w14:textId="77777777" w:rsidR="006F2A7E" w:rsidRDefault="006F2A7E" w:rsidP="006F2A7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жилищного законодательства, установленных в отношении жилищного фонда побуждает подконтрольные субъекты к добросовестности, улучшению ситуации</w:t>
      </w:r>
      <w:r w:rsidRPr="00922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целом, повышению ответственности подконтрольных субъектов, снижению количества выявляемых нарушений обязательных требований. </w:t>
      </w:r>
    </w:p>
    <w:p w14:paraId="63946720" w14:textId="77777777" w:rsidR="006F2A7E" w:rsidRDefault="006F2A7E" w:rsidP="006F2A7E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F45339B" w14:textId="77777777" w:rsidR="006F2A7E" w:rsidRDefault="006F2A7E" w:rsidP="006F2A7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Цели и задачи реализации Программы</w:t>
      </w:r>
    </w:p>
    <w:p w14:paraId="2CD99A40" w14:textId="77777777" w:rsidR="006F2A7E" w:rsidRDefault="006F2A7E" w:rsidP="006F2A7E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2FF5408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Цели Программы:</w:t>
      </w:r>
    </w:p>
    <w:p w14:paraId="08477507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6130E9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39E2A4C" w14:textId="77777777" w:rsidR="006F2A7E" w:rsidRDefault="006F2A7E" w:rsidP="006F2A7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C95C4E" w14:textId="77777777" w:rsidR="006F2A7E" w:rsidRDefault="006F2A7E" w:rsidP="006F2A7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 снижение размера ущерба, причиняемого охраняемым законом ценностям.</w:t>
      </w:r>
    </w:p>
    <w:p w14:paraId="78E70D1A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Программы:</w:t>
      </w:r>
    </w:p>
    <w:p w14:paraId="52EE8672" w14:textId="77777777" w:rsidR="006F2A7E" w:rsidRDefault="006F2A7E" w:rsidP="006F2A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14:paraId="23A8A1C0" w14:textId="77777777" w:rsidR="006F2A7E" w:rsidRDefault="006F2A7E" w:rsidP="006F2A7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7521087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250D359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1C8E209" w14:textId="77777777" w:rsidR="006F2A7E" w:rsidRDefault="006F2A7E" w:rsidP="006F2A7E">
      <w:pPr>
        <w:shd w:val="clear" w:color="auto" w:fill="FFFFFF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прозрачности осуществляемой контрольной деятельности.</w:t>
      </w:r>
    </w:p>
    <w:p w14:paraId="029451E8" w14:textId="77777777" w:rsidR="006F2A7E" w:rsidRDefault="006F2A7E" w:rsidP="006F2A7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о виде контроля мероприятия, направленные на нематериальное </w:t>
      </w:r>
      <w:bookmarkStart w:id="5" w:name="_Hlk85533884"/>
      <w:r>
        <w:rPr>
          <w:rFonts w:ascii="Times New Roman" w:hAnsi="Times New Roman"/>
          <w:sz w:val="28"/>
          <w:szCs w:val="28"/>
        </w:rPr>
        <w:t xml:space="preserve">поощрение </w:t>
      </w:r>
      <w:bookmarkEnd w:id="5"/>
      <w:r>
        <w:rPr>
          <w:rFonts w:ascii="Times New Roman" w:hAnsi="Times New Roman"/>
          <w:sz w:val="28"/>
          <w:szCs w:val="28"/>
        </w:rPr>
        <w:t>добросовестных контролируемых лиц, не установлены, следова</w:t>
      </w:r>
      <w:r>
        <w:rPr>
          <w:rFonts w:ascii="Times New Roman" w:hAnsi="Times New Roman"/>
          <w:color w:val="auto"/>
          <w:sz w:val="28"/>
          <w:szCs w:val="28"/>
        </w:rPr>
        <w:t>тельно, меры стимулирования добросовестности в программе не предусмотрены.</w:t>
      </w:r>
    </w:p>
    <w:p w14:paraId="0F16F492" w14:textId="77777777" w:rsidR="006F2A7E" w:rsidRDefault="006F2A7E" w:rsidP="006F2A7E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14:paraId="7EB13CDC" w14:textId="77777777" w:rsidR="006F2A7E" w:rsidRDefault="006F2A7E" w:rsidP="006F2A7E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078C120" w14:textId="77777777" w:rsidR="006F2A7E" w:rsidRDefault="006F2A7E" w:rsidP="006F2A7E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 Перечень профилактических мероприятий, сроки (периодичность) их проведения</w:t>
      </w:r>
    </w:p>
    <w:p w14:paraId="6395D68B" w14:textId="77777777" w:rsidR="006F2A7E" w:rsidRDefault="006F2A7E" w:rsidP="006F2A7E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51" w:type="dxa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2443"/>
      </w:tblGrid>
      <w:tr w:rsidR="006F2A7E" w14:paraId="3F642357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E52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D1E0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6029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Срок реализации мероприятия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BA05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Ответственное должностное лицо</w:t>
            </w:r>
          </w:p>
        </w:tc>
      </w:tr>
      <w:tr w:rsidR="006F2A7E" w14:paraId="76F51AE9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C0E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F1EB" w14:textId="77777777" w:rsidR="006F2A7E" w:rsidRDefault="006F2A7E" w:rsidP="00C83E56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Информирование</w:t>
            </w:r>
          </w:p>
          <w:p w14:paraId="429E8F86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8A3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0B3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F2A7E" w14:paraId="0F058EB1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E76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DB69" w14:textId="77777777" w:rsidR="006F2A7E" w:rsidRDefault="006F2A7E" w:rsidP="00C83E56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</w:t>
            </w:r>
          </w:p>
          <w:p w14:paraId="0C0A1D1F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7B0BD6CB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3438" w14:textId="77777777" w:rsidR="006F2A7E" w:rsidRDefault="006F2A7E" w:rsidP="00C83E56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F3B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F2A7E" w14:paraId="0444AE71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D146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5461" w14:textId="77777777" w:rsidR="006F2A7E" w:rsidRDefault="006F2A7E" w:rsidP="00C83E56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Объявление предостережения</w:t>
            </w:r>
          </w:p>
          <w:p w14:paraId="654DE0EE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068A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48B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F2A7E" w14:paraId="15E82A90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E5A3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E15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Консультирование</w:t>
            </w:r>
          </w:p>
          <w:p w14:paraId="70399CBC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1B8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F90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F2A7E" w14:paraId="15C51A59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239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891D" w14:textId="77777777" w:rsidR="006F2A7E" w:rsidRDefault="006F2A7E" w:rsidP="00C83E5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1784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Один раз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1812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5907776" w14:textId="77777777" w:rsidR="006F2A7E" w:rsidRDefault="006F2A7E" w:rsidP="006F2A7E">
      <w:pPr>
        <w:ind w:firstLine="567"/>
        <w:jc w:val="center"/>
        <w:rPr>
          <w:sz w:val="24"/>
          <w:szCs w:val="24"/>
        </w:rPr>
      </w:pPr>
    </w:p>
    <w:p w14:paraId="5243CD5F" w14:textId="77777777" w:rsidR="006F2A7E" w:rsidRDefault="006F2A7E" w:rsidP="006F2A7E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5. Показатели результативности и эффективности Программы</w:t>
      </w:r>
    </w:p>
    <w:p w14:paraId="0E2A97BF" w14:textId="77777777" w:rsidR="006F2A7E" w:rsidRDefault="006F2A7E" w:rsidP="006F2A7E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f"/>
        <w:tblW w:w="9915" w:type="dxa"/>
        <w:tblLook w:val="04A0" w:firstRow="1" w:lastRow="0" w:firstColumn="1" w:lastColumn="0" w:noHBand="0" w:noVBand="1"/>
      </w:tblPr>
      <w:tblGrid>
        <w:gridCol w:w="562"/>
        <w:gridCol w:w="6096"/>
        <w:gridCol w:w="3257"/>
      </w:tblGrid>
      <w:tr w:rsidR="006F2A7E" w14:paraId="3F5EC681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32E3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E04B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6F12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Величина</w:t>
            </w:r>
          </w:p>
        </w:tc>
      </w:tr>
      <w:tr w:rsidR="006F2A7E" w14:paraId="24B16562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08D9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3956" w14:textId="77777777" w:rsidR="006F2A7E" w:rsidRDefault="006F2A7E" w:rsidP="00C83E56">
            <w:pPr>
              <w:pStyle w:val="ConsPlusNormal"/>
              <w:ind w:firstLine="0"/>
              <w:jc w:val="both"/>
              <w:rPr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5D2E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F2A7E" w14:paraId="246E138D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38DE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571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CE5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 / Не исполнено</w:t>
            </w:r>
          </w:p>
        </w:tc>
      </w:tr>
      <w:tr w:rsidR="006F2A7E" w14:paraId="199BA84B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134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E96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CA09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0%</w:t>
            </w:r>
          </w:p>
        </w:tc>
      </w:tr>
      <w:tr w:rsidR="006F2A7E" w14:paraId="13AEAD06" w14:textId="77777777" w:rsidTr="00C83E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03BE" w14:textId="77777777" w:rsidR="006F2A7E" w:rsidRDefault="006F2A7E" w:rsidP="00C83E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2FDE" w14:textId="77777777" w:rsidR="006F2A7E" w:rsidRDefault="006F2A7E" w:rsidP="00C83E5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390E" w14:textId="77777777" w:rsidR="006F2A7E" w:rsidRDefault="006F2A7E" w:rsidP="00C83E5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14:paraId="6F76BA5C" w14:textId="77777777" w:rsidR="00BC1D38" w:rsidRDefault="00BC1D38" w:rsidP="00BC1D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E669E7A" w14:textId="77777777" w:rsidR="00BC1D38" w:rsidRPr="00E65C1E" w:rsidRDefault="00BC1D38" w:rsidP="00530C04">
      <w:pPr>
        <w:autoSpaceDE w:val="0"/>
        <w:ind w:left="5103"/>
        <w:jc w:val="right"/>
        <w:rPr>
          <w:rFonts w:ascii="Times New Roman" w:hAnsi="Times New Roman"/>
          <w:sz w:val="28"/>
          <w:szCs w:val="28"/>
        </w:rPr>
      </w:pPr>
    </w:p>
    <w:sectPr w:rsidR="00BC1D38" w:rsidRPr="00E65C1E" w:rsidSect="005B37B6">
      <w:headerReference w:type="default" r:id="rId10"/>
      <w:pgSz w:w="11906" w:h="16838" w:code="9"/>
      <w:pgMar w:top="567" w:right="709" w:bottom="567" w:left="1418" w:header="56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66048" w14:textId="77777777" w:rsidR="002643C2" w:rsidRDefault="002643C2" w:rsidP="0024234A">
      <w:r>
        <w:separator/>
      </w:r>
    </w:p>
  </w:endnote>
  <w:endnote w:type="continuationSeparator" w:id="0">
    <w:p w14:paraId="731D684D" w14:textId="77777777" w:rsidR="002643C2" w:rsidRDefault="002643C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1A797" w14:textId="77777777" w:rsidR="002643C2" w:rsidRDefault="002643C2" w:rsidP="0024234A">
      <w:r>
        <w:separator/>
      </w:r>
    </w:p>
  </w:footnote>
  <w:footnote w:type="continuationSeparator" w:id="0">
    <w:p w14:paraId="30D14756" w14:textId="77777777" w:rsidR="002643C2" w:rsidRDefault="002643C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EB81" w14:textId="6BCEA8B6"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F4134D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14:paraId="61AD6324" w14:textId="77777777"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52AEF"/>
    <w:multiLevelType w:val="hybridMultilevel"/>
    <w:tmpl w:val="FA9A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7E17A3"/>
    <w:multiLevelType w:val="hybridMultilevel"/>
    <w:tmpl w:val="1F88288C"/>
    <w:lvl w:ilvl="0" w:tplc="8C54D62E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65A0353"/>
    <w:multiLevelType w:val="hybridMultilevel"/>
    <w:tmpl w:val="365E084E"/>
    <w:lvl w:ilvl="0" w:tplc="2C505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14BAC"/>
    <w:rsid w:val="00016EED"/>
    <w:rsid w:val="00023FE9"/>
    <w:rsid w:val="00030F9F"/>
    <w:rsid w:val="00032966"/>
    <w:rsid w:val="0004651F"/>
    <w:rsid w:val="00050EAC"/>
    <w:rsid w:val="000706CC"/>
    <w:rsid w:val="00074F68"/>
    <w:rsid w:val="000805FD"/>
    <w:rsid w:val="000809F8"/>
    <w:rsid w:val="000909F2"/>
    <w:rsid w:val="000A2A4A"/>
    <w:rsid w:val="000C0E0E"/>
    <w:rsid w:val="000E0504"/>
    <w:rsid w:val="000F1C5E"/>
    <w:rsid w:val="000F284F"/>
    <w:rsid w:val="000F352E"/>
    <w:rsid w:val="001010DD"/>
    <w:rsid w:val="00107BCB"/>
    <w:rsid w:val="001151FC"/>
    <w:rsid w:val="00124B18"/>
    <w:rsid w:val="0012795D"/>
    <w:rsid w:val="00147570"/>
    <w:rsid w:val="00161403"/>
    <w:rsid w:val="001712E1"/>
    <w:rsid w:val="0017154B"/>
    <w:rsid w:val="00173B50"/>
    <w:rsid w:val="00174A42"/>
    <w:rsid w:val="00175A87"/>
    <w:rsid w:val="00184B60"/>
    <w:rsid w:val="00185B3D"/>
    <w:rsid w:val="001A3674"/>
    <w:rsid w:val="001A3C21"/>
    <w:rsid w:val="001B1FBB"/>
    <w:rsid w:val="001B7636"/>
    <w:rsid w:val="001C1EE1"/>
    <w:rsid w:val="001C5883"/>
    <w:rsid w:val="001D0BDF"/>
    <w:rsid w:val="001D4BC1"/>
    <w:rsid w:val="001D67CB"/>
    <w:rsid w:val="001E2C19"/>
    <w:rsid w:val="001E4A1E"/>
    <w:rsid w:val="00213BFC"/>
    <w:rsid w:val="00215021"/>
    <w:rsid w:val="00234670"/>
    <w:rsid w:val="00240325"/>
    <w:rsid w:val="00240D9F"/>
    <w:rsid w:val="0024234A"/>
    <w:rsid w:val="00242AA8"/>
    <w:rsid w:val="0024335B"/>
    <w:rsid w:val="00245283"/>
    <w:rsid w:val="00245B5A"/>
    <w:rsid w:val="00253ED2"/>
    <w:rsid w:val="00255583"/>
    <w:rsid w:val="002643C2"/>
    <w:rsid w:val="002845F4"/>
    <w:rsid w:val="00286AE8"/>
    <w:rsid w:val="002900ED"/>
    <w:rsid w:val="0029464B"/>
    <w:rsid w:val="00296011"/>
    <w:rsid w:val="002C14E4"/>
    <w:rsid w:val="002E02CA"/>
    <w:rsid w:val="002E74CC"/>
    <w:rsid w:val="002F30F8"/>
    <w:rsid w:val="002F3A1E"/>
    <w:rsid w:val="002F47D6"/>
    <w:rsid w:val="00304C55"/>
    <w:rsid w:val="00307363"/>
    <w:rsid w:val="003162AC"/>
    <w:rsid w:val="003400E5"/>
    <w:rsid w:val="0034379B"/>
    <w:rsid w:val="003470E9"/>
    <w:rsid w:val="00350189"/>
    <w:rsid w:val="00355FBE"/>
    <w:rsid w:val="003639F2"/>
    <w:rsid w:val="003668B1"/>
    <w:rsid w:val="003704CA"/>
    <w:rsid w:val="0037541D"/>
    <w:rsid w:val="00376154"/>
    <w:rsid w:val="003A2D38"/>
    <w:rsid w:val="003B0FF8"/>
    <w:rsid w:val="003B3CF5"/>
    <w:rsid w:val="003E018A"/>
    <w:rsid w:val="003F73AF"/>
    <w:rsid w:val="003F7AF5"/>
    <w:rsid w:val="00401F35"/>
    <w:rsid w:val="00405D78"/>
    <w:rsid w:val="0041651C"/>
    <w:rsid w:val="00417532"/>
    <w:rsid w:val="004178DF"/>
    <w:rsid w:val="00422798"/>
    <w:rsid w:val="00425BD0"/>
    <w:rsid w:val="00426360"/>
    <w:rsid w:val="00436F33"/>
    <w:rsid w:val="00437243"/>
    <w:rsid w:val="00471D2B"/>
    <w:rsid w:val="00473597"/>
    <w:rsid w:val="00480D0C"/>
    <w:rsid w:val="004A4351"/>
    <w:rsid w:val="004A4D3B"/>
    <w:rsid w:val="004D7F6A"/>
    <w:rsid w:val="004F0AF5"/>
    <w:rsid w:val="004F3E03"/>
    <w:rsid w:val="004F4367"/>
    <w:rsid w:val="004F545F"/>
    <w:rsid w:val="00503010"/>
    <w:rsid w:val="00514E63"/>
    <w:rsid w:val="005203C1"/>
    <w:rsid w:val="005205A1"/>
    <w:rsid w:val="00521C7A"/>
    <w:rsid w:val="00526564"/>
    <w:rsid w:val="00530C04"/>
    <w:rsid w:val="0053194E"/>
    <w:rsid w:val="00534A8B"/>
    <w:rsid w:val="0054658F"/>
    <w:rsid w:val="00547681"/>
    <w:rsid w:val="00560766"/>
    <w:rsid w:val="0057375A"/>
    <w:rsid w:val="00580DF3"/>
    <w:rsid w:val="0059429E"/>
    <w:rsid w:val="005A15C6"/>
    <w:rsid w:val="005B37B6"/>
    <w:rsid w:val="005C1FC7"/>
    <w:rsid w:val="005C7710"/>
    <w:rsid w:val="005F0565"/>
    <w:rsid w:val="005F7D15"/>
    <w:rsid w:val="00600052"/>
    <w:rsid w:val="0062068A"/>
    <w:rsid w:val="006258FB"/>
    <w:rsid w:val="0063452B"/>
    <w:rsid w:val="00643273"/>
    <w:rsid w:val="00652F1A"/>
    <w:rsid w:val="00661984"/>
    <w:rsid w:val="006658B0"/>
    <w:rsid w:val="00666240"/>
    <w:rsid w:val="00677440"/>
    <w:rsid w:val="006774F4"/>
    <w:rsid w:val="0068059E"/>
    <w:rsid w:val="00682AD9"/>
    <w:rsid w:val="00684CF9"/>
    <w:rsid w:val="006875AC"/>
    <w:rsid w:val="006934B0"/>
    <w:rsid w:val="00693A94"/>
    <w:rsid w:val="006B1E17"/>
    <w:rsid w:val="006B342F"/>
    <w:rsid w:val="006B4EC4"/>
    <w:rsid w:val="006C089D"/>
    <w:rsid w:val="006C4B14"/>
    <w:rsid w:val="006D4F18"/>
    <w:rsid w:val="006F2A7E"/>
    <w:rsid w:val="006F31E7"/>
    <w:rsid w:val="00700B1D"/>
    <w:rsid w:val="00716C50"/>
    <w:rsid w:val="00717A11"/>
    <w:rsid w:val="0072348E"/>
    <w:rsid w:val="00724081"/>
    <w:rsid w:val="00734AA6"/>
    <w:rsid w:val="0074751A"/>
    <w:rsid w:val="00747D3B"/>
    <w:rsid w:val="00750B55"/>
    <w:rsid w:val="00784434"/>
    <w:rsid w:val="007A7C02"/>
    <w:rsid w:val="007A7EB5"/>
    <w:rsid w:val="007B4565"/>
    <w:rsid w:val="007D55B9"/>
    <w:rsid w:val="007D6A0F"/>
    <w:rsid w:val="007E357C"/>
    <w:rsid w:val="00800CA5"/>
    <w:rsid w:val="008248C5"/>
    <w:rsid w:val="00827B43"/>
    <w:rsid w:val="00847DB0"/>
    <w:rsid w:val="00855714"/>
    <w:rsid w:val="00863AF9"/>
    <w:rsid w:val="0087015A"/>
    <w:rsid w:val="008725A9"/>
    <w:rsid w:val="008768A9"/>
    <w:rsid w:val="0088202A"/>
    <w:rsid w:val="008857C1"/>
    <w:rsid w:val="008B444D"/>
    <w:rsid w:val="008C29BE"/>
    <w:rsid w:val="008C57DB"/>
    <w:rsid w:val="008C6BDE"/>
    <w:rsid w:val="008E5161"/>
    <w:rsid w:val="008E70FC"/>
    <w:rsid w:val="008E7C54"/>
    <w:rsid w:val="008F3D18"/>
    <w:rsid w:val="008F653E"/>
    <w:rsid w:val="00906EDB"/>
    <w:rsid w:val="00910532"/>
    <w:rsid w:val="00916392"/>
    <w:rsid w:val="00921D2E"/>
    <w:rsid w:val="00921FF1"/>
    <w:rsid w:val="0092233F"/>
    <w:rsid w:val="009231C1"/>
    <w:rsid w:val="0094747A"/>
    <w:rsid w:val="00955EDF"/>
    <w:rsid w:val="00960467"/>
    <w:rsid w:val="00967120"/>
    <w:rsid w:val="00967642"/>
    <w:rsid w:val="00967B1E"/>
    <w:rsid w:val="00981C89"/>
    <w:rsid w:val="00983D2C"/>
    <w:rsid w:val="009A14F6"/>
    <w:rsid w:val="009A286C"/>
    <w:rsid w:val="009C4CE2"/>
    <w:rsid w:val="009D5B8D"/>
    <w:rsid w:val="009E1FE2"/>
    <w:rsid w:val="009E20F8"/>
    <w:rsid w:val="009F2B15"/>
    <w:rsid w:val="00A016A2"/>
    <w:rsid w:val="00A21E5D"/>
    <w:rsid w:val="00A25C3F"/>
    <w:rsid w:val="00A26F75"/>
    <w:rsid w:val="00A2769D"/>
    <w:rsid w:val="00A33E7D"/>
    <w:rsid w:val="00A50619"/>
    <w:rsid w:val="00A54630"/>
    <w:rsid w:val="00A54899"/>
    <w:rsid w:val="00A56537"/>
    <w:rsid w:val="00A5735E"/>
    <w:rsid w:val="00A60B96"/>
    <w:rsid w:val="00A71984"/>
    <w:rsid w:val="00A75484"/>
    <w:rsid w:val="00A93877"/>
    <w:rsid w:val="00AB4AC3"/>
    <w:rsid w:val="00AB5BBD"/>
    <w:rsid w:val="00AD2B3C"/>
    <w:rsid w:val="00AD508A"/>
    <w:rsid w:val="00AE16CA"/>
    <w:rsid w:val="00AE553D"/>
    <w:rsid w:val="00B1007A"/>
    <w:rsid w:val="00B11FC2"/>
    <w:rsid w:val="00B172A4"/>
    <w:rsid w:val="00B218B5"/>
    <w:rsid w:val="00B444CF"/>
    <w:rsid w:val="00B81249"/>
    <w:rsid w:val="00B860E0"/>
    <w:rsid w:val="00B90427"/>
    <w:rsid w:val="00BA2A23"/>
    <w:rsid w:val="00BA6C20"/>
    <w:rsid w:val="00BB69F9"/>
    <w:rsid w:val="00BB6FD5"/>
    <w:rsid w:val="00BC1D38"/>
    <w:rsid w:val="00BE446F"/>
    <w:rsid w:val="00BE7EBE"/>
    <w:rsid w:val="00C01756"/>
    <w:rsid w:val="00C127F6"/>
    <w:rsid w:val="00C27166"/>
    <w:rsid w:val="00C32A36"/>
    <w:rsid w:val="00C35A03"/>
    <w:rsid w:val="00C36EC2"/>
    <w:rsid w:val="00C36F28"/>
    <w:rsid w:val="00C45713"/>
    <w:rsid w:val="00C677EB"/>
    <w:rsid w:val="00C76D19"/>
    <w:rsid w:val="00C77739"/>
    <w:rsid w:val="00C9135E"/>
    <w:rsid w:val="00CA757A"/>
    <w:rsid w:val="00CD30B2"/>
    <w:rsid w:val="00CD6030"/>
    <w:rsid w:val="00CE21AA"/>
    <w:rsid w:val="00CF20B3"/>
    <w:rsid w:val="00CF376C"/>
    <w:rsid w:val="00CF7994"/>
    <w:rsid w:val="00D145D2"/>
    <w:rsid w:val="00D14D46"/>
    <w:rsid w:val="00D34E86"/>
    <w:rsid w:val="00D43AF7"/>
    <w:rsid w:val="00D442C7"/>
    <w:rsid w:val="00D519B5"/>
    <w:rsid w:val="00D53E79"/>
    <w:rsid w:val="00D561F0"/>
    <w:rsid w:val="00D56BF2"/>
    <w:rsid w:val="00D71BFA"/>
    <w:rsid w:val="00D901A1"/>
    <w:rsid w:val="00DA479E"/>
    <w:rsid w:val="00DA5F0B"/>
    <w:rsid w:val="00DB020A"/>
    <w:rsid w:val="00DC1FFB"/>
    <w:rsid w:val="00DC3471"/>
    <w:rsid w:val="00DD7E55"/>
    <w:rsid w:val="00DE27B0"/>
    <w:rsid w:val="00DE4162"/>
    <w:rsid w:val="00DE7C14"/>
    <w:rsid w:val="00E00810"/>
    <w:rsid w:val="00E07DC2"/>
    <w:rsid w:val="00E26A30"/>
    <w:rsid w:val="00E32338"/>
    <w:rsid w:val="00E4141A"/>
    <w:rsid w:val="00E418FB"/>
    <w:rsid w:val="00E50D4C"/>
    <w:rsid w:val="00E53B30"/>
    <w:rsid w:val="00E60FCB"/>
    <w:rsid w:val="00E65C1E"/>
    <w:rsid w:val="00E81216"/>
    <w:rsid w:val="00E82921"/>
    <w:rsid w:val="00E95BA0"/>
    <w:rsid w:val="00EC7F82"/>
    <w:rsid w:val="00ED7A53"/>
    <w:rsid w:val="00EE0818"/>
    <w:rsid w:val="00F05DF8"/>
    <w:rsid w:val="00F25EE4"/>
    <w:rsid w:val="00F37444"/>
    <w:rsid w:val="00F4067A"/>
    <w:rsid w:val="00F4134D"/>
    <w:rsid w:val="00F43DE5"/>
    <w:rsid w:val="00F51B92"/>
    <w:rsid w:val="00F56F07"/>
    <w:rsid w:val="00F65E7E"/>
    <w:rsid w:val="00F8035B"/>
    <w:rsid w:val="00F82ECC"/>
    <w:rsid w:val="00FB7B67"/>
    <w:rsid w:val="00FC0F40"/>
    <w:rsid w:val="00FC7BAE"/>
    <w:rsid w:val="00FD0D50"/>
    <w:rsid w:val="00FD441D"/>
    <w:rsid w:val="00FD55C8"/>
    <w:rsid w:val="00FD72A3"/>
    <w:rsid w:val="00FF244A"/>
    <w:rsid w:val="00FF2657"/>
    <w:rsid w:val="00FF2C1E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ff">
    <w:name w:val="Table Grid"/>
    <w:basedOn w:val="a1"/>
    <w:uiPriority w:val="59"/>
    <w:rsid w:val="001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99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ff">
    <w:name w:val="Table Grid"/>
    <w:basedOn w:val="a1"/>
    <w:uiPriority w:val="59"/>
    <w:rsid w:val="001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2634-70F0-40DE-96C5-4C8B58E5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Галина Ильинична Шашева</cp:lastModifiedBy>
  <cp:revision>207</cp:revision>
  <cp:lastPrinted>2022-12-20T12:56:00Z</cp:lastPrinted>
  <dcterms:created xsi:type="dcterms:W3CDTF">2021-09-16T11:47:00Z</dcterms:created>
  <dcterms:modified xsi:type="dcterms:W3CDTF">2023-12-14T07:57:00Z</dcterms:modified>
</cp:coreProperties>
</file>