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59415905" w:rsidR="00D150BA" w:rsidRDefault="009409AF" w:rsidP="009409AF">
      <w:pPr>
        <w:suppressAutoHyphens/>
        <w:spacing w:line="100" w:lineRule="atLeast"/>
        <w:ind w:firstLine="284"/>
        <w:jc w:val="center"/>
        <w:rPr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Разъясните возможность предоставления учебного и ежегодного отпуска в период отстранения работника, не прошедшего медицинский осмотр</w:t>
      </w:r>
      <w:r w:rsidR="00D34333">
        <w:rPr>
          <w:b/>
          <w:bCs/>
          <w:color w:val="000000"/>
          <w:sz w:val="26"/>
          <w:szCs w:val="26"/>
          <w:lang w:eastAsia="ar-SA"/>
        </w:rPr>
        <w:t>, а также переноса таких отпусков</w:t>
      </w:r>
      <w:r>
        <w:rPr>
          <w:b/>
          <w:bCs/>
          <w:color w:val="000000"/>
          <w:sz w:val="26"/>
          <w:szCs w:val="26"/>
          <w:lang w:eastAsia="ar-SA"/>
        </w:rPr>
        <w:t>.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6D8601FC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>Согласно ч. 1 ст. 122 Трудового кодекса Российской Федерации (далее – ТК РФ) оплачиваемый отпуск должен предоставляться работнику ежегодно.</w:t>
      </w:r>
    </w:p>
    <w:p w14:paraId="490722C6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>В соответствии с ч. 2 ст. 123 ТК РФ график отпусков обязателен как для работодателя, так и для работника.</w:t>
      </w:r>
    </w:p>
    <w:p w14:paraId="31CDD415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 xml:space="preserve">В силу </w:t>
      </w:r>
      <w:proofErr w:type="spellStart"/>
      <w:r w:rsidRPr="009409AF">
        <w:rPr>
          <w:color w:val="000000"/>
          <w:sz w:val="26"/>
          <w:szCs w:val="26"/>
          <w:lang w:eastAsia="ar-SA"/>
        </w:rPr>
        <w:t>абз</w:t>
      </w:r>
      <w:proofErr w:type="spellEnd"/>
      <w:r w:rsidRPr="009409AF">
        <w:rPr>
          <w:color w:val="000000"/>
          <w:sz w:val="26"/>
          <w:szCs w:val="26"/>
          <w:lang w:eastAsia="ar-SA"/>
        </w:rPr>
        <w:t>. 1 ч. 1 ст. 173 ТК РФ 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</w:t>
      </w:r>
      <w:bookmarkStart w:id="0" w:name="_GoBack"/>
      <w:bookmarkEnd w:id="0"/>
      <w:r w:rsidRPr="009409AF">
        <w:rPr>
          <w:color w:val="000000"/>
          <w:sz w:val="26"/>
          <w:szCs w:val="26"/>
          <w:lang w:eastAsia="ar-SA"/>
        </w:rPr>
        <w:t>ваивающим эти программы, работодатель предоставляет дополнительные отпуска с сохранением среднего заработка.</w:t>
      </w:r>
    </w:p>
    <w:p w14:paraId="404DEE6A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>Согласно абз. 5 ч. 1 ст. 76 ТК РФ работодатель обязан отстранить от работы (не допускать к работе) работника, в том числе,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14:paraId="08C0289C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>Одним из оснований предоставления ежегодного отпуска вне графика отпусков может быть достигнутое сторонами соглашение сторон (работник – работодатель), при этом в отличие от ежегодных оплачиваемых отпусков учебные отпуска предоставляются не по графику, а согласно расписанию сессий, подтвержденных справкой-вызов, которой определяется общая продолжительность учебного отпуска.</w:t>
      </w:r>
    </w:p>
    <w:p w14:paraId="4EE2A2D1" w14:textId="77777777" w:rsidR="009409AF" w:rsidRPr="009409AF" w:rsidRDefault="009409AF" w:rsidP="009409AF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9409AF">
        <w:rPr>
          <w:color w:val="000000"/>
          <w:sz w:val="26"/>
          <w:szCs w:val="26"/>
          <w:lang w:eastAsia="ar-SA"/>
        </w:rPr>
        <w:t>В ТК РФ не содержится исключений или особых условий для предоставления (не предоставления) или переноса ежегодного или учебного отпуска работнику, отстраненному в порядке требований ст. 76 ТК РФ.</w:t>
      </w:r>
    </w:p>
    <w:p w14:paraId="0C677B8F" w14:textId="497460D9" w:rsidR="00FE64C3" w:rsidRDefault="004125C9" w:rsidP="009409AF">
      <w:pPr>
        <w:suppressAutoHyphens/>
        <w:ind w:firstLine="567"/>
        <w:jc w:val="both"/>
      </w:pPr>
      <w:r>
        <w:rPr>
          <w:color w:val="000000"/>
          <w:sz w:val="26"/>
          <w:szCs w:val="26"/>
          <w:lang w:eastAsia="ar-SA"/>
        </w:rPr>
        <w:t>Ф</w:t>
      </w:r>
      <w:r w:rsidR="009409AF" w:rsidRPr="009409AF">
        <w:rPr>
          <w:color w:val="000000"/>
          <w:sz w:val="26"/>
          <w:szCs w:val="26"/>
          <w:lang w:eastAsia="ar-SA"/>
        </w:rPr>
        <w:t>акт отстранения работника не является препятствием для предоставления ему ежегодного отпуска, в том числе и вне графика, так как в период отпуска он свою трудовую функцию не выполняет, а учебный отпуск, подтвержденный справкой-вызов, предоставляется в обязательном порядке.</w:t>
      </w: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1177D7"/>
    <w:rsid w:val="001A21C0"/>
    <w:rsid w:val="0028598A"/>
    <w:rsid w:val="002B3563"/>
    <w:rsid w:val="002C2CBF"/>
    <w:rsid w:val="002F5DFD"/>
    <w:rsid w:val="004125C9"/>
    <w:rsid w:val="0042613F"/>
    <w:rsid w:val="004A724B"/>
    <w:rsid w:val="004F68E9"/>
    <w:rsid w:val="005277D2"/>
    <w:rsid w:val="005B61AF"/>
    <w:rsid w:val="00624615"/>
    <w:rsid w:val="00696324"/>
    <w:rsid w:val="007043FE"/>
    <w:rsid w:val="007136CC"/>
    <w:rsid w:val="00726D3B"/>
    <w:rsid w:val="007548DD"/>
    <w:rsid w:val="007D22F5"/>
    <w:rsid w:val="0089146B"/>
    <w:rsid w:val="009409AF"/>
    <w:rsid w:val="0097533A"/>
    <w:rsid w:val="00AC4965"/>
    <w:rsid w:val="00AC5306"/>
    <w:rsid w:val="00B1406B"/>
    <w:rsid w:val="00BA575F"/>
    <w:rsid w:val="00BB548E"/>
    <w:rsid w:val="00BE25FA"/>
    <w:rsid w:val="00C22CF9"/>
    <w:rsid w:val="00D150BA"/>
    <w:rsid w:val="00D32283"/>
    <w:rsid w:val="00D34333"/>
    <w:rsid w:val="00D378F9"/>
    <w:rsid w:val="00D648A4"/>
    <w:rsid w:val="00F156BE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2022-10-14T07:16:00Z</cp:lastPrinted>
  <dcterms:created xsi:type="dcterms:W3CDTF">2022-11-02T10:20:00Z</dcterms:created>
  <dcterms:modified xsi:type="dcterms:W3CDTF">2022-11-02T10:20:00Z</dcterms:modified>
</cp:coreProperties>
</file>