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28" w:rsidRDefault="009231E6" w:rsidP="0092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1E6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>, науки и молодежной политики</w:t>
      </w:r>
      <w:r w:rsidRPr="0092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Коми информирует о проведении с 8 апреля по 1 ноября 2021 г. Всероссийского конкурса «Молодой предприниматель России» (далее – Конкурс) в 2021 году. </w:t>
      </w:r>
    </w:p>
    <w:p w:rsidR="009231E6" w:rsidRDefault="009231E6" w:rsidP="0092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– содействие развитию молодежного предпринимательства на территории Российской Федерации. Организаторами Конкурса являются Федеральное агентство по делам молодежи и ФБГУ «Центр содействия молодым специалистам»</w:t>
      </w:r>
      <w:r w:rsidR="008B3535">
        <w:rPr>
          <w:rFonts w:ascii="Times New Roman" w:hAnsi="Times New Roman" w:cs="Times New Roman"/>
          <w:sz w:val="28"/>
          <w:szCs w:val="28"/>
        </w:rPr>
        <w:t>.</w:t>
      </w:r>
    </w:p>
    <w:p w:rsidR="008B3535" w:rsidRDefault="008B3535" w:rsidP="008B3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1E6">
        <w:rPr>
          <w:rFonts w:ascii="Times New Roman" w:hAnsi="Times New Roman" w:cs="Times New Roman"/>
          <w:sz w:val="28"/>
          <w:szCs w:val="28"/>
        </w:rPr>
        <w:t>Участниками Конкурса могут быть граждане Российской Федерации в возрасте от 16 до 35 лет (включительно), проживающие на территории Российской Федерации и осуществляющие предпринимательскую деятельность на территории Российской Федерации.</w:t>
      </w:r>
    </w:p>
    <w:p w:rsidR="006172C7" w:rsidRDefault="006172C7" w:rsidP="008B3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2C7">
        <w:rPr>
          <w:rFonts w:ascii="Times New Roman" w:hAnsi="Times New Roman" w:cs="Times New Roman"/>
          <w:sz w:val="28"/>
          <w:szCs w:val="28"/>
        </w:rPr>
        <w:t>Участники Конкурса должны соответствовать одному из следующих условий:</w:t>
      </w:r>
    </w:p>
    <w:p w:rsidR="006172C7" w:rsidRPr="006172C7" w:rsidRDefault="006172C7" w:rsidP="00617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2C7">
        <w:rPr>
          <w:rFonts w:ascii="Times New Roman" w:hAnsi="Times New Roman" w:cs="Times New Roman"/>
          <w:sz w:val="28"/>
          <w:szCs w:val="28"/>
        </w:rPr>
        <w:t>являться индивидуальным предпринимателем, зарегистрированным в установленном законодательством Российской Федерации порядке;</w:t>
      </w:r>
    </w:p>
    <w:p w:rsidR="006172C7" w:rsidRPr="006172C7" w:rsidRDefault="006172C7" w:rsidP="00617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2C7">
        <w:rPr>
          <w:rFonts w:ascii="Times New Roman" w:hAnsi="Times New Roman" w:cs="Times New Roman"/>
          <w:sz w:val="28"/>
          <w:szCs w:val="28"/>
        </w:rPr>
        <w:t>являться учредителем/участником юридического лица, зарегистрированного в установленном законодательством Российской Федерации порядке, доля которого в уставном порядке (складочном) капитале данного юридического лица составляет не менее 30 процентов;</w:t>
      </w:r>
    </w:p>
    <w:p w:rsidR="006172C7" w:rsidRPr="009231E6" w:rsidRDefault="006172C7" w:rsidP="006172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2C7">
        <w:rPr>
          <w:rFonts w:ascii="Times New Roman" w:hAnsi="Times New Roman" w:cs="Times New Roman"/>
          <w:sz w:val="28"/>
          <w:szCs w:val="28"/>
        </w:rPr>
        <w:t xml:space="preserve">являться </w:t>
      </w:r>
      <w:proofErr w:type="spellStart"/>
      <w:r w:rsidRPr="006172C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6172C7">
        <w:rPr>
          <w:rFonts w:ascii="Times New Roman" w:hAnsi="Times New Roman" w:cs="Times New Roman"/>
          <w:sz w:val="28"/>
          <w:szCs w:val="28"/>
        </w:rPr>
        <w:t>, зарегистрированным в установленном законодательстве Российской Федерации порядке.</w:t>
      </w:r>
    </w:p>
    <w:p w:rsidR="008B3535" w:rsidRDefault="006172C7" w:rsidP="0092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2C7">
        <w:rPr>
          <w:rFonts w:ascii="Times New Roman" w:hAnsi="Times New Roman" w:cs="Times New Roman"/>
          <w:sz w:val="28"/>
          <w:szCs w:val="28"/>
        </w:rPr>
        <w:t>В Конкурсе могут участвовать несколько физических лиц, являющихся учредителями одного юридического лица и представляющих совместный бизнес. Участники подают заявки через личный кабинет в АИС «Молодежь России» по адресу: myrosmol.ru. Такие участники должны указать, что заявка является коллективной. Указать участника совместно с которым подается заявка и участника, который будет представлять предпринимательскую практику (доля которого в уставном порядке (складочном) капитале данного юридического лица составляет не менее 30 процентов).</w:t>
      </w:r>
    </w:p>
    <w:p w:rsidR="006172C7" w:rsidRPr="009231E6" w:rsidRDefault="006172C7" w:rsidP="006172C7">
      <w:pPr>
        <w:jc w:val="both"/>
        <w:rPr>
          <w:rFonts w:ascii="Times New Roman" w:hAnsi="Times New Roman" w:cs="Times New Roman"/>
          <w:sz w:val="28"/>
          <w:szCs w:val="28"/>
        </w:rPr>
      </w:pPr>
      <w:r w:rsidRPr="009231E6">
        <w:rPr>
          <w:rFonts w:ascii="Times New Roman" w:hAnsi="Times New Roman" w:cs="Times New Roman"/>
          <w:sz w:val="28"/>
          <w:szCs w:val="28"/>
        </w:rPr>
        <w:t xml:space="preserve">Отборочный этап Конкурса проходит </w:t>
      </w:r>
      <w:r w:rsidRPr="006172C7">
        <w:rPr>
          <w:rFonts w:ascii="Times New Roman" w:hAnsi="Times New Roman" w:cs="Times New Roman"/>
          <w:b/>
          <w:sz w:val="28"/>
          <w:szCs w:val="28"/>
        </w:rPr>
        <w:t>с 1 по 15 августа 2021 г</w:t>
      </w:r>
      <w:r w:rsidRPr="009231E6">
        <w:rPr>
          <w:rFonts w:ascii="Times New Roman" w:hAnsi="Times New Roman" w:cs="Times New Roman"/>
          <w:sz w:val="28"/>
          <w:szCs w:val="28"/>
        </w:rPr>
        <w:t xml:space="preserve">. Для участия в отборочном этапе Конкурса участнику необходимо подать заявку через личный кабинет АИС «Молодежь России» на мероприятие «Отборочный этап Всероссийского Конкурса «Молодой предприниматель России» путем заполнения анкеты участника. К заявке необходимо прикрепить ссылку на видео-презентацию своей предпринимательской практики. В заключительный этап Конкурса, который пройдет </w:t>
      </w:r>
      <w:r w:rsidRPr="006172C7">
        <w:rPr>
          <w:rFonts w:ascii="Times New Roman" w:hAnsi="Times New Roman" w:cs="Times New Roman"/>
          <w:b/>
          <w:sz w:val="28"/>
          <w:szCs w:val="28"/>
        </w:rPr>
        <w:t>с 17 августа по 1 ноября 2021 г.</w:t>
      </w:r>
      <w:r w:rsidRPr="006172C7">
        <w:rPr>
          <w:rFonts w:ascii="Times New Roman" w:hAnsi="Times New Roman" w:cs="Times New Roman"/>
          <w:sz w:val="28"/>
          <w:szCs w:val="28"/>
        </w:rPr>
        <w:t>,</w:t>
      </w:r>
      <w:r w:rsidRPr="009231E6">
        <w:rPr>
          <w:rFonts w:ascii="Times New Roman" w:hAnsi="Times New Roman" w:cs="Times New Roman"/>
          <w:sz w:val="28"/>
          <w:szCs w:val="28"/>
        </w:rPr>
        <w:t xml:space="preserve"> проходят участники, получившие по результатам оценки не менее 65 баллов.</w:t>
      </w:r>
    </w:p>
    <w:p w:rsidR="006172C7" w:rsidRPr="009231E6" w:rsidRDefault="006172C7" w:rsidP="006172C7">
      <w:pPr>
        <w:jc w:val="both"/>
        <w:rPr>
          <w:rFonts w:ascii="Times New Roman" w:hAnsi="Times New Roman" w:cs="Times New Roman"/>
          <w:sz w:val="28"/>
          <w:szCs w:val="28"/>
        </w:rPr>
      </w:pPr>
      <w:r w:rsidRPr="009231E6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лицо: </w:t>
      </w:r>
      <w:proofErr w:type="spellStart"/>
      <w:r w:rsidRPr="009231E6">
        <w:rPr>
          <w:rFonts w:ascii="Times New Roman" w:hAnsi="Times New Roman" w:cs="Times New Roman"/>
          <w:sz w:val="28"/>
          <w:szCs w:val="28"/>
        </w:rPr>
        <w:t>Бурунсус</w:t>
      </w:r>
      <w:proofErr w:type="spellEnd"/>
      <w:r w:rsidRPr="009231E6">
        <w:rPr>
          <w:rFonts w:ascii="Times New Roman" w:hAnsi="Times New Roman" w:cs="Times New Roman"/>
          <w:sz w:val="28"/>
          <w:szCs w:val="28"/>
        </w:rPr>
        <w:t xml:space="preserve"> Алена Владимировна – главный специалист отдела сопровождения проектов ФГБУ «Центр содействия молодым специалистам», 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1E6">
        <w:rPr>
          <w:rFonts w:ascii="Times New Roman" w:hAnsi="Times New Roman" w:cs="Times New Roman"/>
          <w:sz w:val="28"/>
          <w:szCs w:val="28"/>
        </w:rPr>
        <w:t>mpr@rusenter.com, тел.: +7 (495) 668-80-08 (доб. 8010).</w:t>
      </w:r>
    </w:p>
    <w:p w:rsidR="006172C7" w:rsidRDefault="006172C7" w:rsidP="0092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535" w:rsidRDefault="008B3535" w:rsidP="00923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Pr="009231E6" w:rsidRDefault="009231E6" w:rsidP="009231E6">
      <w:pPr>
        <w:rPr>
          <w:rFonts w:ascii="Times New Roman" w:hAnsi="Times New Roman" w:cs="Times New Roman"/>
          <w:sz w:val="28"/>
          <w:szCs w:val="28"/>
        </w:rPr>
      </w:pPr>
    </w:p>
    <w:p w:rsidR="009231E6" w:rsidRPr="009231E6" w:rsidRDefault="009231E6" w:rsidP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Default="009231E6">
      <w:pPr>
        <w:rPr>
          <w:rFonts w:ascii="Times New Roman" w:hAnsi="Times New Roman" w:cs="Times New Roman"/>
          <w:sz w:val="28"/>
          <w:szCs w:val="28"/>
        </w:rPr>
      </w:pPr>
    </w:p>
    <w:p w:rsidR="009231E6" w:rsidRPr="009231E6" w:rsidRDefault="009231E6">
      <w:pPr>
        <w:rPr>
          <w:rFonts w:ascii="Times New Roman" w:hAnsi="Times New Roman" w:cs="Times New Roman"/>
          <w:sz w:val="28"/>
          <w:szCs w:val="28"/>
        </w:rPr>
      </w:pPr>
    </w:p>
    <w:sectPr w:rsidR="009231E6" w:rsidRPr="0092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E6"/>
    <w:rsid w:val="00166928"/>
    <w:rsid w:val="002265A6"/>
    <w:rsid w:val="005C2610"/>
    <w:rsid w:val="006172C7"/>
    <w:rsid w:val="008B3535"/>
    <w:rsid w:val="0092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8C612-863F-437D-A71C-A4BEC977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2</cp:revision>
  <dcterms:created xsi:type="dcterms:W3CDTF">2021-05-11T13:03:00Z</dcterms:created>
  <dcterms:modified xsi:type="dcterms:W3CDTF">2021-05-11T13:21:00Z</dcterms:modified>
</cp:coreProperties>
</file>