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97" w:rsidRDefault="002014EB" w:rsidP="00026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</w:t>
      </w:r>
      <w:r w:rsidR="00026C97">
        <w:rPr>
          <w:rFonts w:ascii="Times New Roman" w:hAnsi="Times New Roman" w:cs="Times New Roman"/>
          <w:sz w:val="26"/>
          <w:szCs w:val="26"/>
        </w:rPr>
        <w:t>кета</w:t>
      </w:r>
    </w:p>
    <w:p w:rsidR="00026C97" w:rsidRDefault="00026C97" w:rsidP="00026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оценки эффективности муниципальной программы</w:t>
      </w:r>
      <w:r w:rsidR="002014E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муниципального района «</w:t>
      </w:r>
      <w:proofErr w:type="spellStart"/>
      <w:r w:rsidR="002014E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2014EB">
        <w:rPr>
          <w:rFonts w:ascii="Times New Roman" w:hAnsi="Times New Roman" w:cs="Times New Roman"/>
          <w:sz w:val="26"/>
          <w:szCs w:val="26"/>
        </w:rPr>
        <w:t xml:space="preserve">» « Развитие экономики» за 2022 год </w:t>
      </w:r>
      <w:bookmarkStart w:id="0" w:name="_GoBack"/>
      <w:bookmarkEnd w:id="0"/>
    </w:p>
    <w:p w:rsidR="00026C97" w:rsidRDefault="00026C97" w:rsidP="00026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757"/>
        <w:gridCol w:w="2211"/>
        <w:gridCol w:w="1134"/>
        <w:gridCol w:w="1134"/>
        <w:gridCol w:w="680"/>
        <w:gridCol w:w="1599"/>
      </w:tblGrid>
      <w:tr w:rsidR="00026C9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для оценки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Методика определения ответа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Удельный вес вопроса в разделе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оценки</w:t>
            </w:r>
          </w:p>
        </w:tc>
      </w:tr>
      <w:tr w:rsidR="00026C9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26C97"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Блок 1. Качество формирования</w:t>
            </w:r>
          </w:p>
        </w:tc>
      </w:tr>
      <w:tr w:rsidR="00026C97"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 w:rsidP="00F26A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1. Цели и </w:t>
            </w:r>
            <w:r w:rsidR="00F26A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конструкция</w:t>
            </w:r>
            <w:r w:rsidR="00F26A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(структуры) программы (К)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1D06CF" w:rsidP="001D0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= (20 x (сумма 25+0+25+25)) / 100 </w:t>
            </w:r>
            <w:r w:rsidRPr="00777537">
              <w:rPr>
                <w:rFonts w:ascii="Times New Roman" w:hAnsi="Times New Roman" w:cs="Times New Roman"/>
                <w:b/>
                <w:sz w:val="26"/>
                <w:szCs w:val="26"/>
              </w:rPr>
              <w:t>=15,0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026C9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 w:rsidP="0051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C9B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Соответствует ли цель программы </w:t>
            </w:r>
            <w:hyperlink r:id="rId7" w:history="1">
              <w:r w:rsidRPr="00511C9B">
                <w:rPr>
                  <w:rFonts w:ascii="Times New Roman" w:hAnsi="Times New Roman" w:cs="Times New Roman"/>
                  <w:sz w:val="26"/>
                  <w:szCs w:val="26"/>
                </w:rPr>
                <w:t>Стратегии</w:t>
              </w:r>
            </w:hyperlink>
            <w:r w:rsidRPr="00511C9B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развития МО </w:t>
            </w:r>
            <w:r w:rsidR="00511C9B">
              <w:rPr>
                <w:rFonts w:ascii="Times New Roman" w:hAnsi="Times New Roman" w:cs="Times New Roman"/>
                <w:sz w:val="26"/>
                <w:szCs w:val="26"/>
              </w:rPr>
              <w:t>МР «</w:t>
            </w:r>
            <w:proofErr w:type="spellStart"/>
            <w:r w:rsidR="00511C9B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511C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- Стратегия)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Сравнение цели программы и стратегической цели, задач.</w:t>
            </w:r>
          </w:p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Оценка: да - 1;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 w:rsidP="00A9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</w:t>
            </w:r>
            <w:r w:rsidR="00A9487D">
              <w:rPr>
                <w:rFonts w:ascii="Times New Roman" w:hAnsi="Times New Roman" w:cs="Times New Roman"/>
                <w:sz w:val="26"/>
                <w:szCs w:val="26"/>
              </w:rPr>
              <w:t>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7A6F23" w:rsidP="007A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 (%) - расчет по строке 1.1</w:t>
            </w:r>
          </w:p>
          <w:p w:rsidR="007A6F23" w:rsidRDefault="007A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F23" w:rsidRPr="007A6F23" w:rsidRDefault="007A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F23">
              <w:rPr>
                <w:rFonts w:ascii="Times New Roman" w:hAnsi="Times New Roman" w:cs="Times New Roman"/>
                <w:b/>
                <w:sz w:val="26"/>
                <w:szCs w:val="26"/>
              </w:rPr>
              <w:t>25,0</w:t>
            </w:r>
          </w:p>
        </w:tc>
      </w:tr>
      <w:tr w:rsidR="00026C9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Соответствуют ли целевые индикаторы и показатели программы, предусмотренные на отчетный год, плановым значениям целевых индикаторов Стратегии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Сравнение целевых индикаторов и показателей программы и Стратегии.</w:t>
            </w:r>
          </w:p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 </w:t>
            </w:r>
            <w:r w:rsidR="00F26A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="00F26A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значения целевых индикаторов и показателей программы, предусмотренные на отчетный год, соответствуют либо имеют позитивное изменение по сравнению со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значениями целевых индикаторов и показателей Стратегии - 1.</w:t>
            </w:r>
          </w:p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несоответствия - 0. В случае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если целевые значения выше определенных в Стратегии - 1.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A9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72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 (%) - расчет по строке 1.2</w:t>
            </w:r>
          </w:p>
          <w:p w:rsidR="007A6F23" w:rsidRPr="007A6F23" w:rsidRDefault="007A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F2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026C9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Имеются ли для каждой задачи программы соответствующие ей целевые индикаторы и показатели программы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Экспертиза целевых индикаторов и показателей программы. Да - 1.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A9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7A6F23" w:rsidP="007A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 (%) - расчет по строке 1.3</w:t>
            </w:r>
          </w:p>
          <w:p w:rsidR="007A6F23" w:rsidRPr="007A6F23" w:rsidRDefault="007A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F23">
              <w:rPr>
                <w:rFonts w:ascii="Times New Roman" w:hAnsi="Times New Roman" w:cs="Times New Roman"/>
                <w:b/>
                <w:sz w:val="26"/>
                <w:szCs w:val="26"/>
              </w:rPr>
              <w:t>25,0</w:t>
            </w:r>
          </w:p>
        </w:tc>
      </w:tr>
      <w:tr w:rsidR="00026C9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Обеспечена ли взаимосвязь задач и целевых индикаторов и показателей каждой подпрограммы, исключено ли дублирование взаимосвязи этих целевых индикаторов и показателей с другими задачами, проведена ли оценка налоговых расходов в составе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й программы (при необходимости)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Экспертиза задач и целевых индикаторов и показателей каждой подпрограммы.</w:t>
            </w:r>
          </w:p>
          <w:p w:rsidR="00026C97" w:rsidRDefault="00026C97" w:rsidP="00F26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 </w:t>
            </w:r>
            <w:r w:rsidR="00F26A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="00F26A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имеется целевой индикатор и показатель по каждой задаче подпрограммы, и он не является целевым индикатором и показателем по другим задачам - 1.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A9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7A6F23" w:rsidP="007A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 (%) - расчет по строке 1.4</w:t>
            </w:r>
          </w:p>
          <w:p w:rsidR="007A6F23" w:rsidRPr="007A6F23" w:rsidRDefault="007A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F23">
              <w:rPr>
                <w:rFonts w:ascii="Times New Roman" w:hAnsi="Times New Roman" w:cs="Times New Roman"/>
                <w:b/>
                <w:sz w:val="26"/>
                <w:szCs w:val="26"/>
              </w:rPr>
              <w:t>25,0</w:t>
            </w:r>
          </w:p>
        </w:tc>
      </w:tr>
      <w:tr w:rsidR="00026C97"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Раздел 2. Качество планирования (П)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E3152B" w:rsidP="0056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(10 x (0+</w:t>
            </w:r>
            <w:r w:rsidR="00561D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0+10+10)) / 100=</w:t>
            </w:r>
            <w:r w:rsidR="00561D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60F3F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026C9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Достаточно ли состава основных мероприятий, направленных на решение конкретной задачи подпрограммы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 w:rsidP="00F26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 </w:t>
            </w:r>
            <w:r w:rsidR="00F26A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="00F26A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по каждой задаче подпрограммы имеется комплекс основных мероприятий (не менее двух действующих основных мероприятий), также в рамках каждого основного мероприятия имеется комплекс необходимых мероприятий (не менее двух действующих мероприятий) - 1.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A9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561D6F" w:rsidP="0056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 (%) - расчет по строке 2.1</w:t>
            </w:r>
          </w:p>
          <w:p w:rsidR="00E3152B" w:rsidRPr="00E3152B" w:rsidRDefault="0056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40,0</w:t>
            </w:r>
          </w:p>
        </w:tc>
      </w:tr>
      <w:tr w:rsidR="00026C9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 ли 10 и более % целевых индикаторов и показателей от общего их количества, имеющих уровень расхождений фактических и плановых значений более 30%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Расчет: вывести % исполнения по каждому целевому показателю, рассчитать среднее значение % исполнения. Сравнить % исполнения со 100%. Если получившееся значение менее 10%, то - 1. Если от 10% до 20% - 0,8. Если от 20% до 30% - 0,6. Если ниже 30%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A9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90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 (%) - расчет по строке 2.2</w:t>
            </w:r>
          </w:p>
          <w:p w:rsidR="00E3152B" w:rsidRPr="00E3152B" w:rsidRDefault="0056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026C9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Отражены 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всем основным мероприятиям количественные значения результатов их выполнения или конкретный результат, по которому возможна оценка выполнения мероприятий по итогам отчетного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 w:rsidP="00F26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Ответ </w:t>
            </w:r>
            <w:r w:rsidR="00F26A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="00F26A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всем основным мероприятиям отражены количественные значения результатов их выполнения или конкретный результат, по которым возможна оценка выполнения мероприятий по итогам отчетного года, - 1.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A9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72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столбец x 6 столбец (%) - расчет по строке 2.3</w:t>
            </w:r>
          </w:p>
          <w:p w:rsidR="00380263" w:rsidRPr="00380263" w:rsidRDefault="00380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0263"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</w:tr>
      <w:tr w:rsidR="00026C9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 w:rsidP="00F26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Отражены ли </w:t>
            </w:r>
            <w:r w:rsidR="00F26A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конечные</w:t>
            </w:r>
            <w:r w:rsidR="00F26A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количественные показатели, характеризующие общественно значимый социально-экономический эффект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 w:rsidP="00F26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 </w:t>
            </w:r>
            <w:r w:rsidR="00F26A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="00F26A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 паспорте программы отражены </w:t>
            </w:r>
            <w:r w:rsidR="00F26A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конечные</w:t>
            </w:r>
            <w:r w:rsidR="00F26A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количественные показатели, характеризующие общественно значимый социально-экономический эффект, - 1.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A9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90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 (%) - расчет по строке 2.4</w:t>
            </w:r>
          </w:p>
          <w:p w:rsidR="00380263" w:rsidRPr="00380263" w:rsidRDefault="00380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0263"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</w:tr>
      <w:tr w:rsidR="00026C97"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Блок 2. Эффективность реализации</w:t>
            </w:r>
          </w:p>
        </w:tc>
      </w:tr>
      <w:tr w:rsidR="00026C97"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3. Качество управления программой (У)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E07909" w:rsidP="0056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= (20 x (</w:t>
            </w:r>
            <w:r w:rsidR="00561D6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+45+5)) / 100=</w:t>
            </w:r>
            <w:r w:rsidR="00561D6F" w:rsidRPr="00561D6F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Pr="00561D6F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026C9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Установлены и соблюдены ли сроки выполнения основных мероприятий и контрольных событий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комплексном плане действий по реализации программы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Установлены и соблюдены сроки выполнения основных мероприятий и контрольных событий на 100% - 1. Далее - пропорционально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исполнению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 (от 0 до 0,9)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A9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561D6F" w:rsidP="0056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(%) -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расчет по строке 3.1</w:t>
            </w:r>
          </w:p>
          <w:p w:rsidR="00BC640C" w:rsidRPr="00BC640C" w:rsidRDefault="00561D6F" w:rsidP="0056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  <w:r w:rsidR="00BC640C" w:rsidRPr="00BC640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026C9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Pr="007778E5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8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Pr="007778E5" w:rsidRDefault="00026C97" w:rsidP="004B0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8E5">
              <w:rPr>
                <w:rFonts w:ascii="Times New Roman" w:hAnsi="Times New Roman" w:cs="Times New Roman"/>
                <w:sz w:val="26"/>
                <w:szCs w:val="26"/>
              </w:rPr>
              <w:t xml:space="preserve">Соблюдены ли сроки внесения изменений в муниципальные программы условиям, определенным </w:t>
            </w:r>
            <w:hyperlink r:id="rId8" w:history="1">
              <w:r w:rsidRPr="007778E5">
                <w:rPr>
                  <w:rFonts w:ascii="Times New Roman" w:hAnsi="Times New Roman" w:cs="Times New Roman"/>
                  <w:sz w:val="26"/>
                  <w:szCs w:val="26"/>
                </w:rPr>
                <w:t xml:space="preserve">п. </w:t>
              </w:r>
              <w:r w:rsidR="00135F18" w:rsidRPr="007778E5">
                <w:rPr>
                  <w:rFonts w:ascii="Times New Roman" w:hAnsi="Times New Roman" w:cs="Times New Roman"/>
                  <w:sz w:val="26"/>
                  <w:szCs w:val="26"/>
                </w:rPr>
                <w:t>19</w:t>
              </w:r>
            </w:hyperlink>
            <w:r w:rsidRPr="007778E5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постановления (Приложение 1), а также сроки направления в </w:t>
            </w:r>
            <w:r w:rsidR="004B0335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 а</w:t>
            </w:r>
            <w:r w:rsidRPr="007778E5">
              <w:rPr>
                <w:rFonts w:ascii="Times New Roman" w:hAnsi="Times New Roman" w:cs="Times New Roman"/>
                <w:sz w:val="26"/>
                <w:szCs w:val="26"/>
              </w:rPr>
              <w:t xml:space="preserve">ктуализированной редакции МП на регистрацию </w:t>
            </w:r>
            <w:proofErr w:type="gramStart"/>
            <w:r w:rsidRPr="007778E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778E5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федеральном ГАСУ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 w:rsidP="00F26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 </w:t>
            </w:r>
            <w:r w:rsidR="00F26A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="00F26A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- 1. </w:t>
            </w:r>
            <w:r w:rsidR="00F26A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F26A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A9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BC640C" w:rsidP="00BC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(%) -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расчет по строке 3.2</w:t>
            </w:r>
          </w:p>
          <w:p w:rsidR="00BC640C" w:rsidRPr="00BC640C" w:rsidRDefault="00BC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40C">
              <w:rPr>
                <w:rFonts w:ascii="Times New Roman" w:hAnsi="Times New Roman" w:cs="Times New Roman"/>
                <w:b/>
                <w:sz w:val="26"/>
                <w:szCs w:val="26"/>
              </w:rPr>
              <w:t>45,0</w:t>
            </w:r>
          </w:p>
        </w:tc>
      </w:tr>
      <w:tr w:rsidR="00026C9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 ли случаи выявленных нарушений в ходе реализации программы контролирующими/надзорными органами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предписаний/замечаний/требований или иных нарушений, выявленных контролирующими и/или надзорными органами. Да - 1,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A9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90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(%) -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расчет по строке 3.3</w:t>
            </w:r>
          </w:p>
          <w:p w:rsidR="00C328FB" w:rsidRPr="00C328FB" w:rsidRDefault="00C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8FB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</w:tr>
      <w:tr w:rsidR="00026C97"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4. Достигнутые результаты (Д)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BB3857" w:rsidP="00A8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 = 50 x (сумма </w:t>
            </w:r>
            <w:r w:rsidR="006F5071"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A81E8F">
              <w:rPr>
                <w:rFonts w:ascii="Times New Roman" w:hAnsi="Times New Roman" w:cs="Times New Roman"/>
                <w:sz w:val="26"/>
                <w:szCs w:val="26"/>
              </w:rPr>
              <w:t>32,4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+30)=</w:t>
            </w:r>
            <w:r w:rsidR="00A81E8F" w:rsidRPr="00A81E8F">
              <w:rPr>
                <w:rFonts w:ascii="Times New Roman" w:hAnsi="Times New Roman" w:cs="Times New Roman"/>
                <w:b/>
                <w:sz w:val="26"/>
                <w:szCs w:val="26"/>
              </w:rPr>
              <w:t>41,7</w:t>
            </w:r>
          </w:p>
        </w:tc>
      </w:tr>
      <w:tr w:rsidR="00026C9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Какая степень выполнения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Определяется показатель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запланированных основных мероприятий 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 к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A9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6F5071" w:rsidP="006F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B38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(5 столбец x 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столбец - расчет по строке 4.1) / 100</w:t>
            </w:r>
          </w:p>
          <w:p w:rsidR="00BB3857" w:rsidRDefault="00BB3857" w:rsidP="00BB3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30,0*</w:t>
            </w:r>
            <w:r w:rsidR="006F507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,0/100</w:t>
            </w:r>
          </w:p>
          <w:p w:rsidR="00BB3857" w:rsidRDefault="00BB3857" w:rsidP="006F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50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/20=</w:t>
            </w:r>
            <w:r w:rsidR="006F507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26C9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Какая степень достижения плановых значений целевых индикаторов и показателей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показатель степени достижения плановых значений целевых индикаторов и показателей муниципальной программы за год путем отношения количества целевых индикаторов и показателей, по которым достигнуты плановые значения, к количеству запланированных целевых индикаторов и показателей 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 к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A9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A81E8F" w:rsidP="00A8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(5 столбец x 6 столбец - расчет по строке 4.2) / 100</w:t>
            </w:r>
          </w:p>
          <w:p w:rsidR="00BB3857" w:rsidRDefault="00BB3857" w:rsidP="00BB3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40*</w:t>
            </w:r>
            <w:r w:rsidR="00A81E8F">
              <w:rPr>
                <w:rFonts w:ascii="Times New Roman" w:hAnsi="Times New Roman" w:cs="Times New Roman"/>
                <w:sz w:val="26"/>
                <w:szCs w:val="26"/>
              </w:rPr>
              <w:t>81,0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/100</w:t>
            </w:r>
          </w:p>
          <w:p w:rsidR="00BB3857" w:rsidRDefault="00BB3857" w:rsidP="00A8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1E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/21=</w:t>
            </w:r>
            <w:r w:rsidR="00A81E8F">
              <w:rPr>
                <w:rFonts w:ascii="Times New Roman" w:hAnsi="Times New Roman" w:cs="Times New Roman"/>
                <w:sz w:val="26"/>
                <w:szCs w:val="26"/>
              </w:rPr>
              <w:t>81,0</w:t>
            </w:r>
          </w:p>
        </w:tc>
      </w:tr>
      <w:tr w:rsidR="00026C9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эффективно расходовались средства, предусмотрен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ные для финансирования программы в целом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если по программе есть неисполненные мероприятия и недостигнутые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показатели, оценивается соотношение показателей сводной бюджетной росписи по состоянию на 31 декабря 2019 года и кассовое исполнение муниципальной программы по итогам года, в %.</w:t>
            </w:r>
          </w:p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выполнения всех мероприятий и достижения/перевыполнения всех показателей значение по данному пункту определяется в размере 100% без учета соотношения сводной бюджетной росписи и кассового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A9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214EB6" w:rsidP="0021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(5 столбец x 6 столбец - расчет по строке 4.3) 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  <w:p w:rsidR="00214EB6" w:rsidRDefault="0021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30,0*100/100</w:t>
            </w:r>
          </w:p>
        </w:tc>
      </w:tr>
      <w:tr w:rsidR="00026C9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90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90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90443C" w:rsidP="0089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90AA3"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90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026C97"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оценки эффективности муниципальной программы за отчетный год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90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Умеренно эффективна</w:t>
            </w:r>
          </w:p>
          <w:p w:rsidR="00890AA3" w:rsidRDefault="0089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(15+6+17+41,7)=79,7</w:t>
            </w:r>
          </w:p>
        </w:tc>
      </w:tr>
    </w:tbl>
    <w:p w:rsidR="00026C97" w:rsidRDefault="00026C97" w:rsidP="00026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C97" w:rsidRDefault="00026C97" w:rsidP="00026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C97" w:rsidRDefault="00026C97" w:rsidP="00026C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Соответствие баллов качественной оценке</w:t>
      </w:r>
    </w:p>
    <w:p w:rsidR="00026C97" w:rsidRDefault="00026C97" w:rsidP="00026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5953"/>
      </w:tblGrid>
      <w:tr w:rsidR="00026C9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Диапазон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оценка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Вывод</w:t>
            </w:r>
          </w:p>
        </w:tc>
      </w:tr>
      <w:tr w:rsidR="00026C9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85 - 100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Цели и приоритеты по программе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расставлены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верно, механизмы и инструменты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программой привели к достижению запланированных результатов</w:t>
            </w:r>
          </w:p>
        </w:tc>
      </w:tr>
      <w:tr w:rsidR="00026C9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70 - 84,99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Умеренно эффективна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 целом программа поставила перед собой четкие цели и приоритеты, является хорошо управляемой системой, но стоит обратить внимание на механизмы и инструменты по достижению ее цели, чтобы достичь более высоких результатов с учетом результатов оценки качества формирования и эффективности реализации программы и динамики изменений их оценки по сравнению с предыдущим годом</w:t>
            </w:r>
            <w:proofErr w:type="gramEnd"/>
          </w:p>
        </w:tc>
      </w:tr>
      <w:tr w:rsidR="00026C9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50 - 69,99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Адекватна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 w:rsidP="00ED4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программе наблюдается </w:t>
            </w:r>
            <w:r w:rsidR="00ED43C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разрыв</w:t>
            </w:r>
            <w:r w:rsidR="00ED43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между первичными элементами (целью, задачами, мероприятиями, индикаторами), также для достижения лучших результатов необходимо пересмотреть механизмы и инструменты по достижению цели, а также провести мероприятия, направленные на повышение качества формирования и эффективности реализации программы с учетом результатов и динамики изменений их оценки по сравнению с предыдущим годом</w:t>
            </w:r>
            <w:proofErr w:type="gramEnd"/>
          </w:p>
        </w:tc>
      </w:tr>
      <w:tr w:rsidR="00026C9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0 - 49,99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Неэффективна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не смогла достичь запланированных результатов из-за слабости программы, выявленной в результате оценки качества формирования и эффективности реализации программы и динамики изменений их оценки по сравнению с предыдущим годом, и требует пересмотра в части структуры и объемов ее финансирования</w:t>
            </w:r>
          </w:p>
        </w:tc>
      </w:tr>
      <w:tr w:rsidR="00026C9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не проявлены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7" w:rsidRDefault="0002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оценки выявлена ошибка репрезентативности, недостаточный объем данных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позволяет анализировать программу в качестве рейтинговой структуры и требуется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анализ перечня муниципальных программ в части необходимости данной программы и пересмотр объемов ее финансирования</w:t>
            </w:r>
          </w:p>
        </w:tc>
      </w:tr>
    </w:tbl>
    <w:p w:rsidR="00026C97" w:rsidRPr="00026C97" w:rsidRDefault="00026C97" w:rsidP="00026C97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2B0A4C" w:rsidRDefault="002B0A4C" w:rsidP="00B46F2B">
      <w:pPr>
        <w:tabs>
          <w:tab w:val="left" w:pos="11907"/>
          <w:tab w:val="left" w:pos="121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5969" w:rsidRDefault="00CB5969" w:rsidP="00B46F2B">
      <w:pPr>
        <w:tabs>
          <w:tab w:val="left" w:pos="11907"/>
          <w:tab w:val="left" w:pos="121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5969" w:rsidRDefault="00CB5969" w:rsidP="00B46F2B">
      <w:pPr>
        <w:tabs>
          <w:tab w:val="left" w:pos="11907"/>
          <w:tab w:val="left" w:pos="121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5969" w:rsidRDefault="00CB5969" w:rsidP="00B46F2B">
      <w:pPr>
        <w:tabs>
          <w:tab w:val="left" w:pos="11907"/>
          <w:tab w:val="left" w:pos="121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5969" w:rsidRDefault="00CB5969" w:rsidP="00B46F2B">
      <w:pPr>
        <w:tabs>
          <w:tab w:val="left" w:pos="11907"/>
          <w:tab w:val="left" w:pos="121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5969" w:rsidRDefault="00CB5969" w:rsidP="00B46F2B">
      <w:pPr>
        <w:tabs>
          <w:tab w:val="left" w:pos="11907"/>
          <w:tab w:val="left" w:pos="121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5969" w:rsidRDefault="00CB5969" w:rsidP="00B46F2B">
      <w:pPr>
        <w:tabs>
          <w:tab w:val="left" w:pos="11907"/>
          <w:tab w:val="left" w:pos="121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5969" w:rsidRDefault="00CB5969" w:rsidP="00B46F2B">
      <w:pPr>
        <w:tabs>
          <w:tab w:val="left" w:pos="11907"/>
          <w:tab w:val="left" w:pos="121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397B" w:rsidRDefault="0048397B" w:rsidP="00B46F2B">
      <w:pPr>
        <w:tabs>
          <w:tab w:val="left" w:pos="11907"/>
          <w:tab w:val="left" w:pos="121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397B" w:rsidRPr="00FE39A6" w:rsidRDefault="0048397B" w:rsidP="00B46F2B">
      <w:pPr>
        <w:tabs>
          <w:tab w:val="left" w:pos="11907"/>
          <w:tab w:val="left" w:pos="121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0A4C" w:rsidRDefault="002B0A4C" w:rsidP="00B46F2B">
      <w:pPr>
        <w:tabs>
          <w:tab w:val="left" w:pos="11907"/>
          <w:tab w:val="left" w:pos="121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7FBB" w:rsidRDefault="00BC7FBB" w:rsidP="00B46F2B">
      <w:pPr>
        <w:tabs>
          <w:tab w:val="left" w:pos="11907"/>
          <w:tab w:val="left" w:pos="121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46F2B">
        <w:rPr>
          <w:rFonts w:ascii="Calibri" w:hAnsi="Calibri" w:cs="Calibri"/>
        </w:rPr>
        <w:t xml:space="preserve">                                                                                          </w:t>
      </w:r>
      <w:r w:rsidRPr="00BC7FBB">
        <w:rPr>
          <w:rFonts w:ascii="Times New Roman" w:hAnsi="Times New Roman" w:cs="Times New Roman"/>
          <w:sz w:val="26"/>
          <w:szCs w:val="26"/>
        </w:rPr>
        <w:t>( Таблица1)</w:t>
      </w:r>
    </w:p>
    <w:sectPr w:rsidR="00BC7FBB" w:rsidSect="00F3361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ECCC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1F4C65"/>
    <w:multiLevelType w:val="multilevel"/>
    <w:tmpl w:val="F2E25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CC590D"/>
    <w:multiLevelType w:val="multilevel"/>
    <w:tmpl w:val="12D4A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60"/>
    <w:rsid w:val="0000203B"/>
    <w:rsid w:val="00004199"/>
    <w:rsid w:val="00005760"/>
    <w:rsid w:val="00010883"/>
    <w:rsid w:val="00012793"/>
    <w:rsid w:val="00012C75"/>
    <w:rsid w:val="00014DFF"/>
    <w:rsid w:val="00015F4E"/>
    <w:rsid w:val="00024B8F"/>
    <w:rsid w:val="00024B90"/>
    <w:rsid w:val="00026C97"/>
    <w:rsid w:val="000271A4"/>
    <w:rsid w:val="000274C8"/>
    <w:rsid w:val="000307AC"/>
    <w:rsid w:val="000356A3"/>
    <w:rsid w:val="00042881"/>
    <w:rsid w:val="000443D6"/>
    <w:rsid w:val="00053532"/>
    <w:rsid w:val="000542C2"/>
    <w:rsid w:val="00057F12"/>
    <w:rsid w:val="00060987"/>
    <w:rsid w:val="00063745"/>
    <w:rsid w:val="00064BBD"/>
    <w:rsid w:val="00071FAE"/>
    <w:rsid w:val="00073AB4"/>
    <w:rsid w:val="00081CA3"/>
    <w:rsid w:val="00083E28"/>
    <w:rsid w:val="00083EF2"/>
    <w:rsid w:val="0008563E"/>
    <w:rsid w:val="000871FB"/>
    <w:rsid w:val="000904A8"/>
    <w:rsid w:val="00091FDF"/>
    <w:rsid w:val="00094ACE"/>
    <w:rsid w:val="00094EF8"/>
    <w:rsid w:val="000958A6"/>
    <w:rsid w:val="0009762A"/>
    <w:rsid w:val="000A19C5"/>
    <w:rsid w:val="000A49B1"/>
    <w:rsid w:val="000C2920"/>
    <w:rsid w:val="000C326A"/>
    <w:rsid w:val="000C39DB"/>
    <w:rsid w:val="000C6202"/>
    <w:rsid w:val="000D0113"/>
    <w:rsid w:val="000D2D4B"/>
    <w:rsid w:val="000D37D0"/>
    <w:rsid w:val="000D5179"/>
    <w:rsid w:val="000D6F14"/>
    <w:rsid w:val="000E22A9"/>
    <w:rsid w:val="000E3EBE"/>
    <w:rsid w:val="000F20F4"/>
    <w:rsid w:val="000F591A"/>
    <w:rsid w:val="00107858"/>
    <w:rsid w:val="00113C9A"/>
    <w:rsid w:val="00113EC7"/>
    <w:rsid w:val="00113FA0"/>
    <w:rsid w:val="00114044"/>
    <w:rsid w:val="00115863"/>
    <w:rsid w:val="001217D2"/>
    <w:rsid w:val="00122B0F"/>
    <w:rsid w:val="00123AB6"/>
    <w:rsid w:val="00123DC8"/>
    <w:rsid w:val="0013204E"/>
    <w:rsid w:val="00135F18"/>
    <w:rsid w:val="0014166C"/>
    <w:rsid w:val="001431E1"/>
    <w:rsid w:val="00143839"/>
    <w:rsid w:val="00143E38"/>
    <w:rsid w:val="0015034B"/>
    <w:rsid w:val="00153237"/>
    <w:rsid w:val="00160490"/>
    <w:rsid w:val="001606D1"/>
    <w:rsid w:val="0016158C"/>
    <w:rsid w:val="0016250C"/>
    <w:rsid w:val="0017229F"/>
    <w:rsid w:val="00173696"/>
    <w:rsid w:val="00182257"/>
    <w:rsid w:val="00185593"/>
    <w:rsid w:val="001A087C"/>
    <w:rsid w:val="001B62E9"/>
    <w:rsid w:val="001C3A4B"/>
    <w:rsid w:val="001C4A0D"/>
    <w:rsid w:val="001D0666"/>
    <w:rsid w:val="001D06CF"/>
    <w:rsid w:val="001D18FC"/>
    <w:rsid w:val="001E0B07"/>
    <w:rsid w:val="001E4F78"/>
    <w:rsid w:val="001E5652"/>
    <w:rsid w:val="001E76EF"/>
    <w:rsid w:val="001F0196"/>
    <w:rsid w:val="001F0447"/>
    <w:rsid w:val="001F07F6"/>
    <w:rsid w:val="002014EB"/>
    <w:rsid w:val="00202B90"/>
    <w:rsid w:val="00207750"/>
    <w:rsid w:val="00214EB6"/>
    <w:rsid w:val="00216BBC"/>
    <w:rsid w:val="002171A2"/>
    <w:rsid w:val="0022111C"/>
    <w:rsid w:val="002236E8"/>
    <w:rsid w:val="002255B6"/>
    <w:rsid w:val="00225DE2"/>
    <w:rsid w:val="00232102"/>
    <w:rsid w:val="00232942"/>
    <w:rsid w:val="002339BF"/>
    <w:rsid w:val="0023544C"/>
    <w:rsid w:val="002377FB"/>
    <w:rsid w:val="00237FF1"/>
    <w:rsid w:val="00244B1E"/>
    <w:rsid w:val="00246302"/>
    <w:rsid w:val="002507E5"/>
    <w:rsid w:val="0025233E"/>
    <w:rsid w:val="0025256D"/>
    <w:rsid w:val="002607CD"/>
    <w:rsid w:val="00261E56"/>
    <w:rsid w:val="002652E3"/>
    <w:rsid w:val="00267D19"/>
    <w:rsid w:val="00271FC7"/>
    <w:rsid w:val="00276007"/>
    <w:rsid w:val="00276306"/>
    <w:rsid w:val="00276E27"/>
    <w:rsid w:val="00280AEB"/>
    <w:rsid w:val="00283511"/>
    <w:rsid w:val="00286C76"/>
    <w:rsid w:val="002907AF"/>
    <w:rsid w:val="00291A9A"/>
    <w:rsid w:val="0029561F"/>
    <w:rsid w:val="00295B39"/>
    <w:rsid w:val="00295E43"/>
    <w:rsid w:val="002A112F"/>
    <w:rsid w:val="002A78EF"/>
    <w:rsid w:val="002B0A4C"/>
    <w:rsid w:val="002B1825"/>
    <w:rsid w:val="002B2AD4"/>
    <w:rsid w:val="002C0FC9"/>
    <w:rsid w:val="002C1562"/>
    <w:rsid w:val="002C5A53"/>
    <w:rsid w:val="002D154F"/>
    <w:rsid w:val="002D1A64"/>
    <w:rsid w:val="002D1BCE"/>
    <w:rsid w:val="002D485F"/>
    <w:rsid w:val="002D4E43"/>
    <w:rsid w:val="002E175A"/>
    <w:rsid w:val="002E61CC"/>
    <w:rsid w:val="002E6312"/>
    <w:rsid w:val="002F1297"/>
    <w:rsid w:val="002F18DF"/>
    <w:rsid w:val="002F2043"/>
    <w:rsid w:val="002F6E17"/>
    <w:rsid w:val="002F7B62"/>
    <w:rsid w:val="00302BF7"/>
    <w:rsid w:val="00306145"/>
    <w:rsid w:val="00310667"/>
    <w:rsid w:val="00310DF4"/>
    <w:rsid w:val="003158DE"/>
    <w:rsid w:val="003216D7"/>
    <w:rsid w:val="003232B3"/>
    <w:rsid w:val="003247D5"/>
    <w:rsid w:val="003263D9"/>
    <w:rsid w:val="00334AFF"/>
    <w:rsid w:val="003355DD"/>
    <w:rsid w:val="00351AF0"/>
    <w:rsid w:val="00353E58"/>
    <w:rsid w:val="00355BDA"/>
    <w:rsid w:val="00364A3C"/>
    <w:rsid w:val="00376D2E"/>
    <w:rsid w:val="00377521"/>
    <w:rsid w:val="003800AE"/>
    <w:rsid w:val="00380263"/>
    <w:rsid w:val="00380B5C"/>
    <w:rsid w:val="00381B67"/>
    <w:rsid w:val="0039027D"/>
    <w:rsid w:val="003908EA"/>
    <w:rsid w:val="0039239F"/>
    <w:rsid w:val="00394101"/>
    <w:rsid w:val="003A1C1C"/>
    <w:rsid w:val="003A3937"/>
    <w:rsid w:val="003A429C"/>
    <w:rsid w:val="003B4BBB"/>
    <w:rsid w:val="003B4BBF"/>
    <w:rsid w:val="003B7FEE"/>
    <w:rsid w:val="003C0A97"/>
    <w:rsid w:val="003C14AC"/>
    <w:rsid w:val="003C15E4"/>
    <w:rsid w:val="003C17D7"/>
    <w:rsid w:val="003C293F"/>
    <w:rsid w:val="003C3691"/>
    <w:rsid w:val="003C5868"/>
    <w:rsid w:val="003C7317"/>
    <w:rsid w:val="003C7976"/>
    <w:rsid w:val="003C7D9E"/>
    <w:rsid w:val="003D17FC"/>
    <w:rsid w:val="003D3382"/>
    <w:rsid w:val="003D4DC2"/>
    <w:rsid w:val="003E152B"/>
    <w:rsid w:val="003E29D0"/>
    <w:rsid w:val="003E3298"/>
    <w:rsid w:val="003E490B"/>
    <w:rsid w:val="003E6876"/>
    <w:rsid w:val="003E73F1"/>
    <w:rsid w:val="003F3421"/>
    <w:rsid w:val="003F46D0"/>
    <w:rsid w:val="00400EDD"/>
    <w:rsid w:val="00401959"/>
    <w:rsid w:val="00405D57"/>
    <w:rsid w:val="00405E0A"/>
    <w:rsid w:val="00410D91"/>
    <w:rsid w:val="0041167E"/>
    <w:rsid w:val="00412FE0"/>
    <w:rsid w:val="00423300"/>
    <w:rsid w:val="0043171B"/>
    <w:rsid w:val="00441971"/>
    <w:rsid w:val="00443A04"/>
    <w:rsid w:val="00445187"/>
    <w:rsid w:val="00446473"/>
    <w:rsid w:val="0045383F"/>
    <w:rsid w:val="00453DAF"/>
    <w:rsid w:val="00454086"/>
    <w:rsid w:val="00455462"/>
    <w:rsid w:val="00456880"/>
    <w:rsid w:val="00475590"/>
    <w:rsid w:val="00481F34"/>
    <w:rsid w:val="00482B33"/>
    <w:rsid w:val="00482F67"/>
    <w:rsid w:val="0048397B"/>
    <w:rsid w:val="00486598"/>
    <w:rsid w:val="00492EC6"/>
    <w:rsid w:val="00494544"/>
    <w:rsid w:val="00495442"/>
    <w:rsid w:val="004A0310"/>
    <w:rsid w:val="004A1EF1"/>
    <w:rsid w:val="004A2BE0"/>
    <w:rsid w:val="004A6439"/>
    <w:rsid w:val="004B0335"/>
    <w:rsid w:val="004B1C0F"/>
    <w:rsid w:val="004B5600"/>
    <w:rsid w:val="004B616A"/>
    <w:rsid w:val="004C3C15"/>
    <w:rsid w:val="004D5E0A"/>
    <w:rsid w:val="004E39D4"/>
    <w:rsid w:val="004E5B5B"/>
    <w:rsid w:val="004E6F79"/>
    <w:rsid w:val="004F28A2"/>
    <w:rsid w:val="004F5066"/>
    <w:rsid w:val="004F514F"/>
    <w:rsid w:val="004F5A2C"/>
    <w:rsid w:val="005019AC"/>
    <w:rsid w:val="00507D9A"/>
    <w:rsid w:val="00511C9B"/>
    <w:rsid w:val="00531D42"/>
    <w:rsid w:val="005432CF"/>
    <w:rsid w:val="00546865"/>
    <w:rsid w:val="005477F3"/>
    <w:rsid w:val="005509C1"/>
    <w:rsid w:val="00553B1D"/>
    <w:rsid w:val="00561D6F"/>
    <w:rsid w:val="005637B7"/>
    <w:rsid w:val="0056514E"/>
    <w:rsid w:val="00566F47"/>
    <w:rsid w:val="00573DDE"/>
    <w:rsid w:val="00582019"/>
    <w:rsid w:val="00582BE5"/>
    <w:rsid w:val="0058502A"/>
    <w:rsid w:val="00586551"/>
    <w:rsid w:val="00590119"/>
    <w:rsid w:val="00590A75"/>
    <w:rsid w:val="005920BD"/>
    <w:rsid w:val="005A05B5"/>
    <w:rsid w:val="005A1480"/>
    <w:rsid w:val="005B021D"/>
    <w:rsid w:val="005B4D0A"/>
    <w:rsid w:val="005B5840"/>
    <w:rsid w:val="005C3389"/>
    <w:rsid w:val="005C5D54"/>
    <w:rsid w:val="005C6378"/>
    <w:rsid w:val="005C6D69"/>
    <w:rsid w:val="005D0447"/>
    <w:rsid w:val="005D4241"/>
    <w:rsid w:val="005D771E"/>
    <w:rsid w:val="005E144C"/>
    <w:rsid w:val="005E31A5"/>
    <w:rsid w:val="005F3518"/>
    <w:rsid w:val="00601A20"/>
    <w:rsid w:val="00602BF5"/>
    <w:rsid w:val="00614C0E"/>
    <w:rsid w:val="00616972"/>
    <w:rsid w:val="00617FA5"/>
    <w:rsid w:val="00620E41"/>
    <w:rsid w:val="0062685E"/>
    <w:rsid w:val="00627E55"/>
    <w:rsid w:val="00635043"/>
    <w:rsid w:val="0063667F"/>
    <w:rsid w:val="00636F82"/>
    <w:rsid w:val="00643A97"/>
    <w:rsid w:val="006566BC"/>
    <w:rsid w:val="00657AC8"/>
    <w:rsid w:val="00662A39"/>
    <w:rsid w:val="00662BF6"/>
    <w:rsid w:val="006673C3"/>
    <w:rsid w:val="00671DC2"/>
    <w:rsid w:val="00673372"/>
    <w:rsid w:val="00675998"/>
    <w:rsid w:val="00677A76"/>
    <w:rsid w:val="006829E2"/>
    <w:rsid w:val="00683430"/>
    <w:rsid w:val="00691273"/>
    <w:rsid w:val="0069299F"/>
    <w:rsid w:val="006953EC"/>
    <w:rsid w:val="006967DD"/>
    <w:rsid w:val="00697F1B"/>
    <w:rsid w:val="006A1E98"/>
    <w:rsid w:val="006A205C"/>
    <w:rsid w:val="006A492C"/>
    <w:rsid w:val="006A7C85"/>
    <w:rsid w:val="006B44E5"/>
    <w:rsid w:val="006B6421"/>
    <w:rsid w:val="006C21D7"/>
    <w:rsid w:val="006C220D"/>
    <w:rsid w:val="006C2619"/>
    <w:rsid w:val="006C2631"/>
    <w:rsid w:val="006E15C5"/>
    <w:rsid w:val="006E4337"/>
    <w:rsid w:val="006E5ACB"/>
    <w:rsid w:val="006F1EA2"/>
    <w:rsid w:val="006F5071"/>
    <w:rsid w:val="006F5258"/>
    <w:rsid w:val="006F685D"/>
    <w:rsid w:val="006F70F3"/>
    <w:rsid w:val="0070164F"/>
    <w:rsid w:val="00704950"/>
    <w:rsid w:val="00713087"/>
    <w:rsid w:val="007134FE"/>
    <w:rsid w:val="007170E3"/>
    <w:rsid w:val="0072213B"/>
    <w:rsid w:val="00722DFD"/>
    <w:rsid w:val="007263E4"/>
    <w:rsid w:val="00731DD1"/>
    <w:rsid w:val="007373B0"/>
    <w:rsid w:val="00754849"/>
    <w:rsid w:val="00755251"/>
    <w:rsid w:val="00757A65"/>
    <w:rsid w:val="00761C14"/>
    <w:rsid w:val="00761F18"/>
    <w:rsid w:val="00766AA6"/>
    <w:rsid w:val="0077292D"/>
    <w:rsid w:val="007778E5"/>
    <w:rsid w:val="00782ACF"/>
    <w:rsid w:val="00785631"/>
    <w:rsid w:val="00785DB4"/>
    <w:rsid w:val="00786B98"/>
    <w:rsid w:val="007877D9"/>
    <w:rsid w:val="00791B92"/>
    <w:rsid w:val="00796228"/>
    <w:rsid w:val="007A1777"/>
    <w:rsid w:val="007A6F23"/>
    <w:rsid w:val="007B15B0"/>
    <w:rsid w:val="007C1219"/>
    <w:rsid w:val="007C4F6F"/>
    <w:rsid w:val="007C70C0"/>
    <w:rsid w:val="007C7ED0"/>
    <w:rsid w:val="007D358C"/>
    <w:rsid w:val="007E141C"/>
    <w:rsid w:val="007E16A0"/>
    <w:rsid w:val="007E2B1F"/>
    <w:rsid w:val="007F4C5D"/>
    <w:rsid w:val="007F5767"/>
    <w:rsid w:val="007F646C"/>
    <w:rsid w:val="007F74CF"/>
    <w:rsid w:val="0080091F"/>
    <w:rsid w:val="00805D35"/>
    <w:rsid w:val="00806912"/>
    <w:rsid w:val="00810A41"/>
    <w:rsid w:val="0082079C"/>
    <w:rsid w:val="00821113"/>
    <w:rsid w:val="00821658"/>
    <w:rsid w:val="00821FDD"/>
    <w:rsid w:val="0082414C"/>
    <w:rsid w:val="00827509"/>
    <w:rsid w:val="00835AB7"/>
    <w:rsid w:val="008375EA"/>
    <w:rsid w:val="00851057"/>
    <w:rsid w:val="008517DC"/>
    <w:rsid w:val="00852154"/>
    <w:rsid w:val="0085476F"/>
    <w:rsid w:val="00857695"/>
    <w:rsid w:val="0086043E"/>
    <w:rsid w:val="008718A2"/>
    <w:rsid w:val="008749D2"/>
    <w:rsid w:val="008806B5"/>
    <w:rsid w:val="0088359E"/>
    <w:rsid w:val="0088554F"/>
    <w:rsid w:val="00890AA3"/>
    <w:rsid w:val="008953BF"/>
    <w:rsid w:val="00895C36"/>
    <w:rsid w:val="00895ECC"/>
    <w:rsid w:val="0089615C"/>
    <w:rsid w:val="00897B4E"/>
    <w:rsid w:val="008A29B8"/>
    <w:rsid w:val="008A3453"/>
    <w:rsid w:val="008B2601"/>
    <w:rsid w:val="008B3889"/>
    <w:rsid w:val="008B6D67"/>
    <w:rsid w:val="008B729C"/>
    <w:rsid w:val="008B799C"/>
    <w:rsid w:val="008C0C56"/>
    <w:rsid w:val="008C273C"/>
    <w:rsid w:val="008C2CAA"/>
    <w:rsid w:val="008C585F"/>
    <w:rsid w:val="008C5DAD"/>
    <w:rsid w:val="008D381D"/>
    <w:rsid w:val="008E4843"/>
    <w:rsid w:val="008E495B"/>
    <w:rsid w:val="008E6FD7"/>
    <w:rsid w:val="008F187F"/>
    <w:rsid w:val="008F6979"/>
    <w:rsid w:val="008F79CE"/>
    <w:rsid w:val="008F7F40"/>
    <w:rsid w:val="0090385F"/>
    <w:rsid w:val="0090443C"/>
    <w:rsid w:val="00910126"/>
    <w:rsid w:val="009152A8"/>
    <w:rsid w:val="00921680"/>
    <w:rsid w:val="00925294"/>
    <w:rsid w:val="00925A89"/>
    <w:rsid w:val="00933B51"/>
    <w:rsid w:val="00934AF9"/>
    <w:rsid w:val="00936210"/>
    <w:rsid w:val="00937411"/>
    <w:rsid w:val="00941ECC"/>
    <w:rsid w:val="00952CC5"/>
    <w:rsid w:val="00953485"/>
    <w:rsid w:val="009660E2"/>
    <w:rsid w:val="0097297F"/>
    <w:rsid w:val="00972F07"/>
    <w:rsid w:val="00977966"/>
    <w:rsid w:val="00981C9C"/>
    <w:rsid w:val="00982C2E"/>
    <w:rsid w:val="009928DD"/>
    <w:rsid w:val="0099477F"/>
    <w:rsid w:val="0099492C"/>
    <w:rsid w:val="00996D64"/>
    <w:rsid w:val="009A5F09"/>
    <w:rsid w:val="009B574F"/>
    <w:rsid w:val="009B5D2B"/>
    <w:rsid w:val="009C03FB"/>
    <w:rsid w:val="009C7DA8"/>
    <w:rsid w:val="009D50BE"/>
    <w:rsid w:val="009D5258"/>
    <w:rsid w:val="009E055E"/>
    <w:rsid w:val="009E093A"/>
    <w:rsid w:val="009E5198"/>
    <w:rsid w:val="009E777C"/>
    <w:rsid w:val="00A21183"/>
    <w:rsid w:val="00A24E6A"/>
    <w:rsid w:val="00A2569F"/>
    <w:rsid w:val="00A31E8B"/>
    <w:rsid w:val="00A323EB"/>
    <w:rsid w:val="00A43201"/>
    <w:rsid w:val="00A47CB6"/>
    <w:rsid w:val="00A51E7D"/>
    <w:rsid w:val="00A542A3"/>
    <w:rsid w:val="00A55E94"/>
    <w:rsid w:val="00A57F1C"/>
    <w:rsid w:val="00A62BB2"/>
    <w:rsid w:val="00A6440F"/>
    <w:rsid w:val="00A64B24"/>
    <w:rsid w:val="00A64CFC"/>
    <w:rsid w:val="00A64E42"/>
    <w:rsid w:val="00A70BCA"/>
    <w:rsid w:val="00A73E85"/>
    <w:rsid w:val="00A7707F"/>
    <w:rsid w:val="00A77888"/>
    <w:rsid w:val="00A811A1"/>
    <w:rsid w:val="00A8145C"/>
    <w:rsid w:val="00A81E8F"/>
    <w:rsid w:val="00A8499C"/>
    <w:rsid w:val="00A86BB2"/>
    <w:rsid w:val="00A876D0"/>
    <w:rsid w:val="00A8787E"/>
    <w:rsid w:val="00A9487D"/>
    <w:rsid w:val="00AA2B79"/>
    <w:rsid w:val="00AA40C7"/>
    <w:rsid w:val="00AA4339"/>
    <w:rsid w:val="00AA76A1"/>
    <w:rsid w:val="00AA7FF6"/>
    <w:rsid w:val="00AB11DE"/>
    <w:rsid w:val="00AB4A97"/>
    <w:rsid w:val="00AB6332"/>
    <w:rsid w:val="00AB6676"/>
    <w:rsid w:val="00AD0C5E"/>
    <w:rsid w:val="00AD2008"/>
    <w:rsid w:val="00AD6662"/>
    <w:rsid w:val="00AD715A"/>
    <w:rsid w:val="00AD7EB2"/>
    <w:rsid w:val="00AE41BB"/>
    <w:rsid w:val="00AE4B6E"/>
    <w:rsid w:val="00AF5718"/>
    <w:rsid w:val="00AF7F02"/>
    <w:rsid w:val="00B03C38"/>
    <w:rsid w:val="00B1111D"/>
    <w:rsid w:val="00B14F68"/>
    <w:rsid w:val="00B14FCF"/>
    <w:rsid w:val="00B171ED"/>
    <w:rsid w:val="00B17968"/>
    <w:rsid w:val="00B21F58"/>
    <w:rsid w:val="00B2675F"/>
    <w:rsid w:val="00B27775"/>
    <w:rsid w:val="00B40BA3"/>
    <w:rsid w:val="00B42CA5"/>
    <w:rsid w:val="00B46F2B"/>
    <w:rsid w:val="00B5232A"/>
    <w:rsid w:val="00B524BB"/>
    <w:rsid w:val="00B657D4"/>
    <w:rsid w:val="00B66CB8"/>
    <w:rsid w:val="00B678AD"/>
    <w:rsid w:val="00B70141"/>
    <w:rsid w:val="00B710AB"/>
    <w:rsid w:val="00B71146"/>
    <w:rsid w:val="00B7232D"/>
    <w:rsid w:val="00B73C70"/>
    <w:rsid w:val="00B77945"/>
    <w:rsid w:val="00B819C3"/>
    <w:rsid w:val="00B84747"/>
    <w:rsid w:val="00B95EBA"/>
    <w:rsid w:val="00B96D45"/>
    <w:rsid w:val="00BA1336"/>
    <w:rsid w:val="00BA231C"/>
    <w:rsid w:val="00BA2EA3"/>
    <w:rsid w:val="00BA3982"/>
    <w:rsid w:val="00BA59A6"/>
    <w:rsid w:val="00BA6022"/>
    <w:rsid w:val="00BA75A8"/>
    <w:rsid w:val="00BB3857"/>
    <w:rsid w:val="00BC10CA"/>
    <w:rsid w:val="00BC1FD8"/>
    <w:rsid w:val="00BC431F"/>
    <w:rsid w:val="00BC4F86"/>
    <w:rsid w:val="00BC640C"/>
    <w:rsid w:val="00BC6911"/>
    <w:rsid w:val="00BC739A"/>
    <w:rsid w:val="00BC7900"/>
    <w:rsid w:val="00BC7FBB"/>
    <w:rsid w:val="00BD0332"/>
    <w:rsid w:val="00BD1D41"/>
    <w:rsid w:val="00BD46ED"/>
    <w:rsid w:val="00BF7832"/>
    <w:rsid w:val="00C031CC"/>
    <w:rsid w:val="00C036AD"/>
    <w:rsid w:val="00C04767"/>
    <w:rsid w:val="00C11EF3"/>
    <w:rsid w:val="00C154AC"/>
    <w:rsid w:val="00C1619A"/>
    <w:rsid w:val="00C171B9"/>
    <w:rsid w:val="00C203FC"/>
    <w:rsid w:val="00C222CC"/>
    <w:rsid w:val="00C23F17"/>
    <w:rsid w:val="00C25CDF"/>
    <w:rsid w:val="00C3078B"/>
    <w:rsid w:val="00C328FB"/>
    <w:rsid w:val="00C37345"/>
    <w:rsid w:val="00C4009A"/>
    <w:rsid w:val="00C42C0C"/>
    <w:rsid w:val="00C45E3B"/>
    <w:rsid w:val="00C47F38"/>
    <w:rsid w:val="00C55020"/>
    <w:rsid w:val="00C56596"/>
    <w:rsid w:val="00C74DE6"/>
    <w:rsid w:val="00C8245D"/>
    <w:rsid w:val="00C83550"/>
    <w:rsid w:val="00C854D7"/>
    <w:rsid w:val="00C85809"/>
    <w:rsid w:val="00C85B87"/>
    <w:rsid w:val="00C864B9"/>
    <w:rsid w:val="00C87C70"/>
    <w:rsid w:val="00C93E32"/>
    <w:rsid w:val="00CA2EDD"/>
    <w:rsid w:val="00CA33A5"/>
    <w:rsid w:val="00CA4E87"/>
    <w:rsid w:val="00CA66DC"/>
    <w:rsid w:val="00CA70F0"/>
    <w:rsid w:val="00CA76FE"/>
    <w:rsid w:val="00CB0F3B"/>
    <w:rsid w:val="00CB43E2"/>
    <w:rsid w:val="00CB45C3"/>
    <w:rsid w:val="00CB4FCF"/>
    <w:rsid w:val="00CB5969"/>
    <w:rsid w:val="00CB6730"/>
    <w:rsid w:val="00CB74A2"/>
    <w:rsid w:val="00CC1482"/>
    <w:rsid w:val="00CC1A40"/>
    <w:rsid w:val="00CC2384"/>
    <w:rsid w:val="00CC314C"/>
    <w:rsid w:val="00CC5012"/>
    <w:rsid w:val="00CD3AA0"/>
    <w:rsid w:val="00CD42B8"/>
    <w:rsid w:val="00CE3505"/>
    <w:rsid w:val="00CF0E20"/>
    <w:rsid w:val="00CF0F52"/>
    <w:rsid w:val="00CF174A"/>
    <w:rsid w:val="00CF17F3"/>
    <w:rsid w:val="00CF3B4D"/>
    <w:rsid w:val="00D03C9F"/>
    <w:rsid w:val="00D067E4"/>
    <w:rsid w:val="00D11A36"/>
    <w:rsid w:val="00D12EFD"/>
    <w:rsid w:val="00D17778"/>
    <w:rsid w:val="00D211B4"/>
    <w:rsid w:val="00D23EDD"/>
    <w:rsid w:val="00D24343"/>
    <w:rsid w:val="00D27051"/>
    <w:rsid w:val="00D329C3"/>
    <w:rsid w:val="00D35082"/>
    <w:rsid w:val="00D357D0"/>
    <w:rsid w:val="00D36E00"/>
    <w:rsid w:val="00D36F3E"/>
    <w:rsid w:val="00D37244"/>
    <w:rsid w:val="00D4063A"/>
    <w:rsid w:val="00D4365A"/>
    <w:rsid w:val="00D447C3"/>
    <w:rsid w:val="00D4567A"/>
    <w:rsid w:val="00D51E59"/>
    <w:rsid w:val="00D549CE"/>
    <w:rsid w:val="00D56503"/>
    <w:rsid w:val="00D56994"/>
    <w:rsid w:val="00D60BBA"/>
    <w:rsid w:val="00D6256C"/>
    <w:rsid w:val="00D662AF"/>
    <w:rsid w:val="00D704F3"/>
    <w:rsid w:val="00D7086B"/>
    <w:rsid w:val="00D714DB"/>
    <w:rsid w:val="00D77365"/>
    <w:rsid w:val="00D811D1"/>
    <w:rsid w:val="00D84516"/>
    <w:rsid w:val="00D84897"/>
    <w:rsid w:val="00D92CF2"/>
    <w:rsid w:val="00DA3C3D"/>
    <w:rsid w:val="00DA407D"/>
    <w:rsid w:val="00DA551E"/>
    <w:rsid w:val="00DB5264"/>
    <w:rsid w:val="00DB5664"/>
    <w:rsid w:val="00DC38B3"/>
    <w:rsid w:val="00DC3AC1"/>
    <w:rsid w:val="00DC7391"/>
    <w:rsid w:val="00DD02A4"/>
    <w:rsid w:val="00DD06E2"/>
    <w:rsid w:val="00DD1528"/>
    <w:rsid w:val="00DE2EC2"/>
    <w:rsid w:val="00DF0723"/>
    <w:rsid w:val="00DF1F3E"/>
    <w:rsid w:val="00DF5A24"/>
    <w:rsid w:val="00DF5B5C"/>
    <w:rsid w:val="00E0079B"/>
    <w:rsid w:val="00E07909"/>
    <w:rsid w:val="00E123ED"/>
    <w:rsid w:val="00E145F1"/>
    <w:rsid w:val="00E15090"/>
    <w:rsid w:val="00E17CDA"/>
    <w:rsid w:val="00E21FB8"/>
    <w:rsid w:val="00E26DDE"/>
    <w:rsid w:val="00E27432"/>
    <w:rsid w:val="00E3152B"/>
    <w:rsid w:val="00E319DA"/>
    <w:rsid w:val="00E35D2F"/>
    <w:rsid w:val="00E36DAF"/>
    <w:rsid w:val="00E4285D"/>
    <w:rsid w:val="00E42CF7"/>
    <w:rsid w:val="00E44118"/>
    <w:rsid w:val="00E505BB"/>
    <w:rsid w:val="00E5419E"/>
    <w:rsid w:val="00E558CF"/>
    <w:rsid w:val="00E609C3"/>
    <w:rsid w:val="00E6761F"/>
    <w:rsid w:val="00E72F62"/>
    <w:rsid w:val="00E812FA"/>
    <w:rsid w:val="00E81832"/>
    <w:rsid w:val="00E90880"/>
    <w:rsid w:val="00E90D1D"/>
    <w:rsid w:val="00E94555"/>
    <w:rsid w:val="00E94611"/>
    <w:rsid w:val="00E96CE3"/>
    <w:rsid w:val="00EA03F9"/>
    <w:rsid w:val="00EA4ECC"/>
    <w:rsid w:val="00EA5398"/>
    <w:rsid w:val="00EA7005"/>
    <w:rsid w:val="00EB3444"/>
    <w:rsid w:val="00EB458B"/>
    <w:rsid w:val="00EB5542"/>
    <w:rsid w:val="00EB725F"/>
    <w:rsid w:val="00EB7681"/>
    <w:rsid w:val="00EC1D42"/>
    <w:rsid w:val="00EC4557"/>
    <w:rsid w:val="00ED43CE"/>
    <w:rsid w:val="00F158AB"/>
    <w:rsid w:val="00F21CBE"/>
    <w:rsid w:val="00F255BC"/>
    <w:rsid w:val="00F259C7"/>
    <w:rsid w:val="00F26AFD"/>
    <w:rsid w:val="00F2710A"/>
    <w:rsid w:val="00F27D18"/>
    <w:rsid w:val="00F300CB"/>
    <w:rsid w:val="00F30CC7"/>
    <w:rsid w:val="00F3361E"/>
    <w:rsid w:val="00F33D3D"/>
    <w:rsid w:val="00F34709"/>
    <w:rsid w:val="00F35E8E"/>
    <w:rsid w:val="00F37817"/>
    <w:rsid w:val="00F43CD1"/>
    <w:rsid w:val="00F4441B"/>
    <w:rsid w:val="00F473D3"/>
    <w:rsid w:val="00F47965"/>
    <w:rsid w:val="00F54FC0"/>
    <w:rsid w:val="00F56D5E"/>
    <w:rsid w:val="00F5781F"/>
    <w:rsid w:val="00F613FF"/>
    <w:rsid w:val="00F62AB8"/>
    <w:rsid w:val="00F645E5"/>
    <w:rsid w:val="00F670B2"/>
    <w:rsid w:val="00F72BA3"/>
    <w:rsid w:val="00F7536B"/>
    <w:rsid w:val="00F778F1"/>
    <w:rsid w:val="00F83F69"/>
    <w:rsid w:val="00F865BF"/>
    <w:rsid w:val="00F8737C"/>
    <w:rsid w:val="00F91B50"/>
    <w:rsid w:val="00F934FC"/>
    <w:rsid w:val="00F95E2A"/>
    <w:rsid w:val="00FA0FF9"/>
    <w:rsid w:val="00FA1853"/>
    <w:rsid w:val="00FA4004"/>
    <w:rsid w:val="00FA5009"/>
    <w:rsid w:val="00FA7215"/>
    <w:rsid w:val="00FC3F61"/>
    <w:rsid w:val="00FD144E"/>
    <w:rsid w:val="00FD151B"/>
    <w:rsid w:val="00FD3311"/>
    <w:rsid w:val="00FD4056"/>
    <w:rsid w:val="00FD6940"/>
    <w:rsid w:val="00FD6C40"/>
    <w:rsid w:val="00FE39A6"/>
    <w:rsid w:val="00FE4474"/>
    <w:rsid w:val="00FE4563"/>
    <w:rsid w:val="00FE77D4"/>
    <w:rsid w:val="00FF2642"/>
    <w:rsid w:val="00FF27C9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855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hadow/>
      <w:color w:val="FF0000"/>
      <w:sz w:val="3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8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855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8554F"/>
    <w:rPr>
      <w:rFonts w:ascii="Times New Roman" w:eastAsia="Times New Roman" w:hAnsi="Times New Roman" w:cs="Times New Roman"/>
      <w:b/>
      <w:smallCaps/>
      <w:shadow/>
      <w:color w:val="FF0000"/>
      <w:sz w:val="30"/>
      <w:szCs w:val="20"/>
      <w:lang w:eastAsia="ru-RU"/>
    </w:rPr>
  </w:style>
  <w:style w:type="character" w:customStyle="1" w:styleId="a6">
    <w:name w:val="Основной текст_"/>
    <w:link w:val="2"/>
    <w:rsid w:val="0088554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0"/>
    <w:link w:val="a6"/>
    <w:rsid w:val="0088554F"/>
    <w:pPr>
      <w:widowControl w:val="0"/>
      <w:shd w:val="clear" w:color="auto" w:fill="FFFFFF"/>
      <w:spacing w:before="1500" w:after="240" w:line="326" w:lineRule="exact"/>
    </w:pPr>
    <w:rPr>
      <w:sz w:val="26"/>
      <w:szCs w:val="26"/>
    </w:rPr>
  </w:style>
  <w:style w:type="character" w:customStyle="1" w:styleId="a7">
    <w:name w:val="Основной текст + Курсив"/>
    <w:rsid w:val="008855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uiPriority w:val="99"/>
    <w:rsid w:val="00DF1F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table" w:styleId="a8">
    <w:name w:val="Table Grid"/>
    <w:basedOn w:val="a2"/>
    <w:uiPriority w:val="59"/>
    <w:rsid w:val="00FA50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375EA"/>
    <w:pPr>
      <w:numPr>
        <w:numId w:val="1"/>
      </w:numPr>
      <w:contextualSpacing/>
    </w:pPr>
  </w:style>
  <w:style w:type="character" w:styleId="a9">
    <w:name w:val="Hyperlink"/>
    <w:basedOn w:val="a1"/>
    <w:uiPriority w:val="99"/>
    <w:unhideWhenUsed/>
    <w:rsid w:val="00EB7681"/>
    <w:rPr>
      <w:color w:val="0000FF" w:themeColor="hyperlink"/>
      <w:u w:val="single"/>
    </w:rPr>
  </w:style>
  <w:style w:type="character" w:customStyle="1" w:styleId="20">
    <w:name w:val="Основной текст (2)_"/>
    <w:basedOn w:val="a1"/>
    <w:link w:val="21"/>
    <w:rsid w:val="00EB55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EB5542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15pt">
    <w:name w:val="Основной текст (2) + 11;5 pt;Курсив"/>
    <w:basedOn w:val="20"/>
    <w:rsid w:val="00EB55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11pt">
    <w:name w:val="Основной текст (10) + 11 pt;Не курсив"/>
    <w:basedOn w:val="a1"/>
    <w:rsid w:val="00EB55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1">
    <w:name w:val="1"/>
    <w:basedOn w:val="a0"/>
    <w:rsid w:val="00A778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855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hadow/>
      <w:color w:val="FF0000"/>
      <w:sz w:val="3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8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855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8554F"/>
    <w:rPr>
      <w:rFonts w:ascii="Times New Roman" w:eastAsia="Times New Roman" w:hAnsi="Times New Roman" w:cs="Times New Roman"/>
      <w:b/>
      <w:smallCaps/>
      <w:shadow/>
      <w:color w:val="FF0000"/>
      <w:sz w:val="30"/>
      <w:szCs w:val="20"/>
      <w:lang w:eastAsia="ru-RU"/>
    </w:rPr>
  </w:style>
  <w:style w:type="character" w:customStyle="1" w:styleId="a6">
    <w:name w:val="Основной текст_"/>
    <w:link w:val="2"/>
    <w:rsid w:val="0088554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0"/>
    <w:link w:val="a6"/>
    <w:rsid w:val="0088554F"/>
    <w:pPr>
      <w:widowControl w:val="0"/>
      <w:shd w:val="clear" w:color="auto" w:fill="FFFFFF"/>
      <w:spacing w:before="1500" w:after="240" w:line="326" w:lineRule="exact"/>
    </w:pPr>
    <w:rPr>
      <w:sz w:val="26"/>
      <w:szCs w:val="26"/>
    </w:rPr>
  </w:style>
  <w:style w:type="character" w:customStyle="1" w:styleId="a7">
    <w:name w:val="Основной текст + Курсив"/>
    <w:rsid w:val="008855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uiPriority w:val="99"/>
    <w:rsid w:val="00DF1F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table" w:styleId="a8">
    <w:name w:val="Table Grid"/>
    <w:basedOn w:val="a2"/>
    <w:uiPriority w:val="59"/>
    <w:rsid w:val="00FA50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375EA"/>
    <w:pPr>
      <w:numPr>
        <w:numId w:val="1"/>
      </w:numPr>
      <w:contextualSpacing/>
    </w:pPr>
  </w:style>
  <w:style w:type="character" w:styleId="a9">
    <w:name w:val="Hyperlink"/>
    <w:basedOn w:val="a1"/>
    <w:uiPriority w:val="99"/>
    <w:unhideWhenUsed/>
    <w:rsid w:val="00EB7681"/>
    <w:rPr>
      <w:color w:val="0000FF" w:themeColor="hyperlink"/>
      <w:u w:val="single"/>
    </w:rPr>
  </w:style>
  <w:style w:type="character" w:customStyle="1" w:styleId="20">
    <w:name w:val="Основной текст (2)_"/>
    <w:basedOn w:val="a1"/>
    <w:link w:val="21"/>
    <w:rsid w:val="00EB55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EB5542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15pt">
    <w:name w:val="Основной текст (2) + 11;5 pt;Курсив"/>
    <w:basedOn w:val="20"/>
    <w:rsid w:val="00EB55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11pt">
    <w:name w:val="Основной текст (10) + 11 pt;Не курсив"/>
    <w:basedOn w:val="a1"/>
    <w:rsid w:val="00EB55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1">
    <w:name w:val="1"/>
    <w:basedOn w:val="a0"/>
    <w:rsid w:val="00A778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EDB99C1F772C01DD549173C4629BD42AA79982474B5E75920670B00DFF80848E93489FBFF7103E39AA65235DA6217B24BA8C2B4FDB3EA5606B9B673t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1EDB99C1F772C01DD549173C4629BD42AA79982474B1E25E27670B00DFF80848E93489FBFF7103E39AA25039DA6217B24BA8C2B4FDB3EA5606B9B673t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34F1-D8D1-4CEB-AFC2-009BA127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9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Надежда Владимировна Аверкиева</cp:lastModifiedBy>
  <cp:revision>845</cp:revision>
  <cp:lastPrinted>2023-04-18T11:41:00Z</cp:lastPrinted>
  <dcterms:created xsi:type="dcterms:W3CDTF">2020-09-21T11:24:00Z</dcterms:created>
  <dcterms:modified xsi:type="dcterms:W3CDTF">2023-04-21T06:22:00Z</dcterms:modified>
</cp:coreProperties>
</file>