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85" w:rsidRDefault="00A85B85" w:rsidP="009E761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потребительского рынка Республики Коми (далее-Министерство) в рамках работы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ситуацией на потребительском рынке Республики Коми в связи с напряженной геополитической ситуацией, сообщает следующее.</w:t>
      </w:r>
    </w:p>
    <w:p w:rsidR="00A85B85" w:rsidRDefault="00A85B85" w:rsidP="009E761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Министерства поступает информация об отказе некоторых хозяйствующих субъектов осуществлять поставки продовольственных товаров в торговые организации и предприятия общественного питания региона, по причине нарушения международных логистических цепочек поставок, в связи с введением санкций в отношении России.</w:t>
      </w:r>
    </w:p>
    <w:p w:rsidR="00A85B85" w:rsidRDefault="00A85B85" w:rsidP="009E761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направляем для сведения и возможного взаимодействия контактные данные крупнейших поставщиков продовольствия Республики Беларусь (прилагается).</w:t>
      </w:r>
    </w:p>
    <w:p w:rsidR="00A85B85" w:rsidRDefault="00A85B85" w:rsidP="009E761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что в России создан новый цифровой сервис, основанный на базе Государственной информационной системы промышленности, позволяющий проводить закупки импортозамещающих товаров отечественного производства, аналогов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и оригинальных товаров, произведенных в Российской Федерации.</w:t>
      </w:r>
    </w:p>
    <w:p w:rsidR="00A85B85" w:rsidRDefault="00A85B85" w:rsidP="009E761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преимущества «Биржи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85B85" w:rsidRDefault="00A85B85" w:rsidP="009E761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 сервиса заказчики смогут публиковать запросы на приобретение товаров, а поставщики – направлять свои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ценовые предложения и аналоги без дополнительных затрат, согласований и посредников;</w:t>
      </w:r>
    </w:p>
    <w:p w:rsidR="00A85B85" w:rsidRDefault="00A85B85" w:rsidP="009E761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представляет доступ к широкой базе поставщиков, осуществляет автоматическую рассылку приглашений к торгам;</w:t>
      </w:r>
    </w:p>
    <w:p w:rsidR="00A85B85" w:rsidRDefault="00A85B85" w:rsidP="009E761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сервиса осуществляется проверка поставщиков и предлагаемой продукции на соответствие требованиям заказчика;</w:t>
      </w:r>
    </w:p>
    <w:p w:rsidR="00A85B85" w:rsidRDefault="00A85B85" w:rsidP="009E761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предлагает экосистему цифровых продуктов для уменьшения трудозатрат поставщиков, включая дополнительные финансо</w:t>
      </w:r>
      <w:r w:rsidR="009E7619">
        <w:rPr>
          <w:rFonts w:ascii="Times New Roman" w:hAnsi="Times New Roman" w:cs="Times New Roman"/>
          <w:sz w:val="28"/>
          <w:szCs w:val="28"/>
        </w:rPr>
        <w:t>вые сервисы, такие как банковск</w:t>
      </w:r>
      <w:r>
        <w:rPr>
          <w:rFonts w:ascii="Times New Roman" w:hAnsi="Times New Roman" w:cs="Times New Roman"/>
          <w:sz w:val="28"/>
          <w:szCs w:val="28"/>
        </w:rPr>
        <w:t>ая гарантия, факторинг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7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лизинг.</w:t>
      </w:r>
    </w:p>
    <w:p w:rsidR="009E7619" w:rsidRDefault="009E7619" w:rsidP="009E7619">
      <w:pPr>
        <w:spacing w:line="24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7619">
        <w:rPr>
          <w:rFonts w:ascii="Times New Roman" w:hAnsi="Times New Roman" w:cs="Times New Roman"/>
          <w:sz w:val="28"/>
          <w:szCs w:val="28"/>
        </w:rPr>
        <w:t>Более подробная информация разм</w:t>
      </w:r>
      <w:r>
        <w:rPr>
          <w:rFonts w:ascii="Times New Roman" w:hAnsi="Times New Roman" w:cs="Times New Roman"/>
          <w:sz w:val="28"/>
          <w:szCs w:val="28"/>
        </w:rPr>
        <w:t>ещена на официальном сайте по сс</w:t>
      </w:r>
      <w:r w:rsidRPr="009E7619">
        <w:rPr>
          <w:rFonts w:ascii="Times New Roman" w:hAnsi="Times New Roman" w:cs="Times New Roman"/>
          <w:sz w:val="28"/>
          <w:szCs w:val="28"/>
        </w:rPr>
        <w:t xml:space="preserve">ылке: </w:t>
      </w:r>
      <w:hyperlink r:id="rId6" w:history="1">
        <w:r w:rsidRPr="009E7619">
          <w:rPr>
            <w:rStyle w:val="a4"/>
            <w:rFonts w:ascii="Times New Roman" w:hAnsi="Times New Roman" w:cs="Times New Roman"/>
            <w:sz w:val="28"/>
            <w:szCs w:val="28"/>
          </w:rPr>
          <w:t>https://etpgpb.ru/portal/impor</w:t>
        </w:r>
        <w:r w:rsidRPr="009E7619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9E7619">
          <w:rPr>
            <w:rStyle w:val="a4"/>
            <w:rFonts w:ascii="Times New Roman" w:hAnsi="Times New Roman" w:cs="Times New Roman"/>
            <w:sz w:val="28"/>
            <w:szCs w:val="28"/>
          </w:rPr>
          <w:t>-substitution</w:t>
        </w:r>
      </w:hyperlink>
      <w:r w:rsidRPr="009E761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E7619" w:rsidRPr="009E7619" w:rsidRDefault="009E7619" w:rsidP="009E7619">
      <w:pPr>
        <w:spacing w:line="24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E7619" w:rsidRPr="009E7619" w:rsidRDefault="009E7619" w:rsidP="009E76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5B85" w:rsidRPr="00A85B85" w:rsidRDefault="00A85B85">
      <w:pPr>
        <w:rPr>
          <w:rFonts w:ascii="Times New Roman" w:hAnsi="Times New Roman" w:cs="Times New Roman"/>
          <w:sz w:val="28"/>
          <w:szCs w:val="28"/>
        </w:rPr>
      </w:pPr>
    </w:p>
    <w:sectPr w:rsidR="00A85B85" w:rsidRPr="00A8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279A"/>
    <w:multiLevelType w:val="hybridMultilevel"/>
    <w:tmpl w:val="0CD6B216"/>
    <w:lvl w:ilvl="0" w:tplc="D6203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5A"/>
    <w:rsid w:val="000A1B49"/>
    <w:rsid w:val="001B745A"/>
    <w:rsid w:val="00407936"/>
    <w:rsid w:val="009E7619"/>
    <w:rsid w:val="00A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6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6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portal/import-substitu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2022-04-15T06:20:00Z</dcterms:created>
  <dcterms:modified xsi:type="dcterms:W3CDTF">2022-04-15T06:35:00Z</dcterms:modified>
</cp:coreProperties>
</file>